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805" w:rsidRDefault="006C2805" w:rsidP="00144959">
      <w:pPr>
        <w:jc w:val="both"/>
        <w:rPr>
          <w:lang w:val="uk-UA"/>
        </w:rPr>
      </w:pPr>
      <w:bookmarkStart w:id="0" w:name="_GoBack"/>
      <w:bookmarkEnd w:id="0"/>
    </w:p>
    <w:p w:rsidR="00D131F6" w:rsidRDefault="00D131F6" w:rsidP="00144959">
      <w:pPr>
        <w:jc w:val="both"/>
        <w:rPr>
          <w:lang w:val="uk-UA"/>
        </w:rPr>
      </w:pPr>
    </w:p>
    <w:p w:rsidR="00D131F6" w:rsidRDefault="00D131F6" w:rsidP="00144959">
      <w:pPr>
        <w:jc w:val="both"/>
        <w:rPr>
          <w:lang w:val="uk-UA"/>
        </w:rPr>
      </w:pPr>
    </w:p>
    <w:p w:rsidR="00D131F6" w:rsidRDefault="00D131F6" w:rsidP="00144959">
      <w:pPr>
        <w:jc w:val="both"/>
        <w:rPr>
          <w:lang w:val="uk-UA"/>
        </w:rPr>
      </w:pPr>
    </w:p>
    <w:p w:rsidR="00D131F6" w:rsidRDefault="00D131F6" w:rsidP="00144959">
      <w:pPr>
        <w:jc w:val="both"/>
        <w:rPr>
          <w:lang w:val="uk-UA"/>
        </w:rPr>
      </w:pPr>
    </w:p>
    <w:p w:rsidR="00D131F6" w:rsidRDefault="00D131F6" w:rsidP="00144959">
      <w:pPr>
        <w:jc w:val="both"/>
        <w:rPr>
          <w:lang w:val="uk-UA"/>
        </w:rPr>
      </w:pPr>
    </w:p>
    <w:p w:rsidR="00D131F6" w:rsidRDefault="00D131F6" w:rsidP="00144959">
      <w:pPr>
        <w:jc w:val="both"/>
        <w:rPr>
          <w:lang w:val="uk-UA"/>
        </w:rPr>
      </w:pPr>
    </w:p>
    <w:p w:rsidR="00D131F6" w:rsidRDefault="00D131F6" w:rsidP="00144959">
      <w:pPr>
        <w:jc w:val="both"/>
        <w:rPr>
          <w:lang w:val="uk-UA"/>
        </w:rPr>
      </w:pPr>
    </w:p>
    <w:p w:rsidR="00D131F6" w:rsidRDefault="00D131F6" w:rsidP="001939B1">
      <w:pPr>
        <w:jc w:val="center"/>
        <w:rPr>
          <w:rFonts w:ascii="Times New Roman" w:hAnsi="Times New Roman" w:cs="Times New Roman"/>
          <w:sz w:val="28"/>
          <w:szCs w:val="28"/>
          <w:lang w:val="uk-UA"/>
        </w:rPr>
      </w:pPr>
      <w:r w:rsidRPr="001939B1">
        <w:rPr>
          <w:rFonts w:ascii="Times New Roman" w:hAnsi="Times New Roman" w:cs="Times New Roman"/>
          <w:sz w:val="28"/>
          <w:szCs w:val="28"/>
          <w:lang w:val="uk-UA"/>
        </w:rPr>
        <w:t>Консрект лекцій з дисципліни</w:t>
      </w:r>
    </w:p>
    <w:p w:rsidR="001939B1" w:rsidRPr="001939B1" w:rsidRDefault="001939B1" w:rsidP="001939B1">
      <w:pPr>
        <w:jc w:val="center"/>
        <w:rPr>
          <w:rFonts w:ascii="Times New Roman" w:hAnsi="Times New Roman" w:cs="Times New Roman"/>
          <w:sz w:val="28"/>
          <w:szCs w:val="28"/>
          <w:lang w:val="uk-UA"/>
        </w:rPr>
      </w:pPr>
    </w:p>
    <w:p w:rsidR="001939B1" w:rsidRDefault="001939B1" w:rsidP="001939B1">
      <w:pPr>
        <w:jc w:val="center"/>
        <w:rPr>
          <w:rFonts w:ascii="Times New Roman" w:hAnsi="Times New Roman" w:cs="Times New Roman"/>
          <w:b/>
          <w:sz w:val="28"/>
          <w:szCs w:val="28"/>
          <w:lang w:val="uk-UA"/>
        </w:rPr>
      </w:pPr>
      <w:r w:rsidRPr="001939B1">
        <w:rPr>
          <w:rFonts w:ascii="Times New Roman" w:hAnsi="Times New Roman" w:cs="Times New Roman"/>
          <w:b/>
          <w:sz w:val="28"/>
          <w:szCs w:val="28"/>
          <w:lang w:val="uk-UA"/>
        </w:rPr>
        <w:t>«Технології і автоматизація водопостачання і водовідведення»</w:t>
      </w:r>
    </w:p>
    <w:p w:rsidR="001939B1" w:rsidRPr="001939B1" w:rsidRDefault="001939B1" w:rsidP="001939B1">
      <w:pPr>
        <w:jc w:val="center"/>
        <w:rPr>
          <w:rFonts w:ascii="Times New Roman" w:hAnsi="Times New Roman" w:cs="Times New Roman"/>
          <w:b/>
          <w:sz w:val="28"/>
          <w:szCs w:val="28"/>
          <w:lang w:val="uk-UA"/>
        </w:rPr>
      </w:pPr>
    </w:p>
    <w:p w:rsidR="001939B1" w:rsidRPr="001939B1" w:rsidRDefault="001939B1" w:rsidP="001939B1">
      <w:pPr>
        <w:jc w:val="center"/>
        <w:rPr>
          <w:rFonts w:ascii="Times New Roman" w:hAnsi="Times New Roman" w:cs="Times New Roman"/>
          <w:sz w:val="28"/>
          <w:szCs w:val="28"/>
          <w:lang w:val="uk-UA"/>
        </w:rPr>
      </w:pPr>
      <w:r w:rsidRPr="001939B1">
        <w:rPr>
          <w:rFonts w:ascii="Times New Roman" w:hAnsi="Times New Roman" w:cs="Times New Roman"/>
          <w:sz w:val="28"/>
          <w:szCs w:val="28"/>
          <w:lang w:val="uk-UA"/>
        </w:rPr>
        <w:t>Спеціальність 5.04010601</w:t>
      </w:r>
    </w:p>
    <w:p w:rsidR="001939B1" w:rsidRPr="001939B1" w:rsidRDefault="001939B1" w:rsidP="001939B1">
      <w:pPr>
        <w:jc w:val="center"/>
        <w:rPr>
          <w:rFonts w:ascii="Times New Roman" w:hAnsi="Times New Roman" w:cs="Times New Roman"/>
          <w:sz w:val="28"/>
          <w:szCs w:val="28"/>
          <w:lang w:val="uk-UA"/>
        </w:rPr>
      </w:pPr>
      <w:r w:rsidRPr="001939B1">
        <w:rPr>
          <w:rFonts w:ascii="Times New Roman" w:hAnsi="Times New Roman" w:cs="Times New Roman"/>
          <w:sz w:val="28"/>
          <w:szCs w:val="28"/>
          <w:lang w:val="uk-UA"/>
        </w:rPr>
        <w:t>«</w:t>
      </w:r>
      <w:r>
        <w:rPr>
          <w:rFonts w:ascii="Times New Roman" w:hAnsi="Times New Roman" w:cs="Times New Roman"/>
          <w:sz w:val="28"/>
          <w:szCs w:val="28"/>
          <w:lang w:val="uk-UA"/>
        </w:rPr>
        <w:t>Експлуатація апаратури конт</w:t>
      </w:r>
      <w:r w:rsidRPr="001939B1">
        <w:rPr>
          <w:rFonts w:ascii="Times New Roman" w:hAnsi="Times New Roman" w:cs="Times New Roman"/>
          <w:sz w:val="28"/>
          <w:szCs w:val="28"/>
          <w:lang w:val="uk-UA"/>
        </w:rPr>
        <w:t>ролю навколишнього природного середовища»</w:t>
      </w:r>
    </w:p>
    <w:p w:rsidR="00122670" w:rsidRDefault="00122670">
      <w:pPr>
        <w:rPr>
          <w:lang w:val="uk-UA"/>
        </w:rPr>
      </w:pPr>
    </w:p>
    <w:p w:rsidR="00122670" w:rsidRDefault="00122670">
      <w:pPr>
        <w:rPr>
          <w:lang w:val="uk-UA"/>
        </w:rPr>
      </w:pPr>
    </w:p>
    <w:p w:rsidR="00122670" w:rsidRDefault="00122670">
      <w:pPr>
        <w:rPr>
          <w:lang w:val="uk-UA"/>
        </w:rPr>
      </w:pPr>
    </w:p>
    <w:p w:rsidR="00122670" w:rsidRDefault="00122670">
      <w:pPr>
        <w:rPr>
          <w:lang w:val="uk-UA"/>
        </w:rPr>
      </w:pPr>
    </w:p>
    <w:p w:rsidR="00122670" w:rsidRDefault="00122670">
      <w:pPr>
        <w:rPr>
          <w:lang w:val="uk-UA"/>
        </w:rPr>
      </w:pPr>
    </w:p>
    <w:p w:rsidR="00122670" w:rsidRDefault="00122670">
      <w:pPr>
        <w:rPr>
          <w:lang w:val="uk-UA"/>
        </w:rPr>
      </w:pPr>
    </w:p>
    <w:p w:rsidR="00122670" w:rsidRDefault="00122670">
      <w:pPr>
        <w:rPr>
          <w:lang w:val="uk-UA"/>
        </w:rPr>
      </w:pPr>
    </w:p>
    <w:p w:rsidR="00122670" w:rsidRDefault="00122670">
      <w:pPr>
        <w:rPr>
          <w:lang w:val="uk-UA"/>
        </w:rPr>
      </w:pPr>
    </w:p>
    <w:p w:rsidR="00122670" w:rsidRDefault="00122670">
      <w:pPr>
        <w:rPr>
          <w:lang w:val="uk-UA"/>
        </w:rPr>
      </w:pPr>
    </w:p>
    <w:p w:rsidR="00122670" w:rsidRDefault="00122670">
      <w:pPr>
        <w:rPr>
          <w:lang w:val="uk-UA"/>
        </w:rPr>
      </w:pPr>
    </w:p>
    <w:p w:rsidR="00122670" w:rsidRDefault="00122670">
      <w:pPr>
        <w:rPr>
          <w:lang w:val="uk-UA"/>
        </w:rPr>
      </w:pPr>
    </w:p>
    <w:p w:rsidR="00122670" w:rsidRDefault="00122670">
      <w:pPr>
        <w:rPr>
          <w:lang w:val="uk-UA"/>
        </w:rPr>
      </w:pPr>
    </w:p>
    <w:p w:rsidR="00122670" w:rsidRDefault="00122670">
      <w:pPr>
        <w:rPr>
          <w:lang w:val="uk-UA"/>
        </w:rPr>
      </w:pPr>
    </w:p>
    <w:p w:rsidR="00122670" w:rsidRDefault="00122670">
      <w:pPr>
        <w:rPr>
          <w:lang w:val="uk-UA"/>
        </w:rPr>
      </w:pPr>
    </w:p>
    <w:p w:rsidR="00122670" w:rsidRPr="00901049" w:rsidRDefault="001939B1" w:rsidP="00901049">
      <w:pPr>
        <w:jc w:val="center"/>
        <w:rPr>
          <w:rFonts w:ascii="Times New Roman" w:hAnsi="Times New Roman" w:cs="Times New Roman"/>
          <w:sz w:val="28"/>
          <w:szCs w:val="28"/>
          <w:lang w:val="uk-UA"/>
        </w:rPr>
      </w:pPr>
      <w:r w:rsidRPr="00901049">
        <w:rPr>
          <w:rFonts w:ascii="Times New Roman" w:hAnsi="Times New Roman" w:cs="Times New Roman"/>
          <w:sz w:val="28"/>
          <w:szCs w:val="28"/>
          <w:lang w:val="uk-UA"/>
        </w:rPr>
        <w:lastRenderedPageBreak/>
        <w:t>Міністерство освіти і науки України</w:t>
      </w:r>
    </w:p>
    <w:p w:rsidR="001939B1" w:rsidRPr="00901049" w:rsidRDefault="001939B1" w:rsidP="00901049">
      <w:pPr>
        <w:jc w:val="center"/>
        <w:rPr>
          <w:rFonts w:ascii="Times New Roman" w:hAnsi="Times New Roman" w:cs="Times New Roman"/>
          <w:sz w:val="28"/>
          <w:szCs w:val="28"/>
          <w:lang w:val="uk-UA"/>
        </w:rPr>
      </w:pPr>
      <w:r w:rsidRPr="00901049">
        <w:rPr>
          <w:rFonts w:ascii="Times New Roman" w:hAnsi="Times New Roman" w:cs="Times New Roman"/>
          <w:sz w:val="28"/>
          <w:szCs w:val="28"/>
          <w:lang w:val="uk-UA"/>
        </w:rPr>
        <w:t>Одеський державний екологічний університет</w:t>
      </w:r>
    </w:p>
    <w:p w:rsidR="00901049" w:rsidRPr="00901049" w:rsidRDefault="00901049" w:rsidP="00901049">
      <w:pPr>
        <w:jc w:val="center"/>
        <w:rPr>
          <w:rFonts w:ascii="Times New Roman" w:hAnsi="Times New Roman" w:cs="Times New Roman"/>
          <w:sz w:val="28"/>
          <w:szCs w:val="28"/>
          <w:lang w:val="uk-UA"/>
        </w:rPr>
      </w:pPr>
      <w:r w:rsidRPr="00901049">
        <w:rPr>
          <w:rFonts w:ascii="Times New Roman" w:hAnsi="Times New Roman" w:cs="Times New Roman"/>
          <w:sz w:val="28"/>
          <w:szCs w:val="28"/>
          <w:lang w:val="uk-UA"/>
        </w:rPr>
        <w:t>Херсонський гідрометеорологічний технікум</w:t>
      </w:r>
    </w:p>
    <w:p w:rsidR="00122670" w:rsidRDefault="00122670">
      <w:pPr>
        <w:rPr>
          <w:lang w:val="uk-UA"/>
        </w:rPr>
      </w:pPr>
    </w:p>
    <w:p w:rsidR="00122670" w:rsidRDefault="00122670">
      <w:pPr>
        <w:rPr>
          <w:lang w:val="uk-UA"/>
        </w:rPr>
      </w:pPr>
    </w:p>
    <w:p w:rsidR="00122670" w:rsidRDefault="00122670">
      <w:pPr>
        <w:rPr>
          <w:lang w:val="uk-UA"/>
        </w:rPr>
      </w:pPr>
    </w:p>
    <w:p w:rsidR="00122670" w:rsidRDefault="00122670">
      <w:pPr>
        <w:rPr>
          <w:lang w:val="uk-UA"/>
        </w:rPr>
      </w:pPr>
    </w:p>
    <w:p w:rsidR="00122670" w:rsidRDefault="00122670">
      <w:pPr>
        <w:rPr>
          <w:lang w:val="uk-UA"/>
        </w:rPr>
      </w:pPr>
    </w:p>
    <w:p w:rsidR="001939B1" w:rsidRDefault="001939B1" w:rsidP="001939B1">
      <w:pPr>
        <w:jc w:val="center"/>
        <w:rPr>
          <w:rFonts w:ascii="Times New Roman" w:hAnsi="Times New Roman" w:cs="Times New Roman"/>
          <w:sz w:val="28"/>
          <w:szCs w:val="28"/>
          <w:lang w:val="uk-UA"/>
        </w:rPr>
      </w:pPr>
      <w:r w:rsidRPr="001939B1">
        <w:rPr>
          <w:rFonts w:ascii="Times New Roman" w:hAnsi="Times New Roman" w:cs="Times New Roman"/>
          <w:sz w:val="28"/>
          <w:szCs w:val="28"/>
          <w:lang w:val="uk-UA"/>
        </w:rPr>
        <w:t>Консрект лекцій з дисципліни</w:t>
      </w:r>
    </w:p>
    <w:p w:rsidR="001939B1" w:rsidRPr="001939B1" w:rsidRDefault="001939B1" w:rsidP="001939B1">
      <w:pPr>
        <w:jc w:val="center"/>
        <w:rPr>
          <w:rFonts w:ascii="Times New Roman" w:hAnsi="Times New Roman" w:cs="Times New Roman"/>
          <w:sz w:val="28"/>
          <w:szCs w:val="28"/>
          <w:lang w:val="uk-UA"/>
        </w:rPr>
      </w:pPr>
    </w:p>
    <w:p w:rsidR="001939B1" w:rsidRDefault="001939B1" w:rsidP="001939B1">
      <w:pPr>
        <w:jc w:val="center"/>
        <w:rPr>
          <w:rFonts w:ascii="Times New Roman" w:hAnsi="Times New Roman" w:cs="Times New Roman"/>
          <w:b/>
          <w:sz w:val="28"/>
          <w:szCs w:val="28"/>
          <w:lang w:val="uk-UA"/>
        </w:rPr>
      </w:pPr>
      <w:r w:rsidRPr="001939B1">
        <w:rPr>
          <w:rFonts w:ascii="Times New Roman" w:hAnsi="Times New Roman" w:cs="Times New Roman"/>
          <w:b/>
          <w:sz w:val="28"/>
          <w:szCs w:val="28"/>
          <w:lang w:val="uk-UA"/>
        </w:rPr>
        <w:t>«Технології і автоматизація водопостачання і водовідведення»</w:t>
      </w:r>
    </w:p>
    <w:p w:rsidR="001939B1" w:rsidRPr="001939B1" w:rsidRDefault="001939B1" w:rsidP="001939B1">
      <w:pPr>
        <w:jc w:val="center"/>
        <w:rPr>
          <w:rFonts w:ascii="Times New Roman" w:hAnsi="Times New Roman" w:cs="Times New Roman"/>
          <w:b/>
          <w:sz w:val="28"/>
          <w:szCs w:val="28"/>
          <w:lang w:val="uk-UA"/>
        </w:rPr>
      </w:pPr>
    </w:p>
    <w:p w:rsidR="001939B1" w:rsidRPr="001939B1" w:rsidRDefault="001939B1" w:rsidP="001939B1">
      <w:pPr>
        <w:jc w:val="center"/>
        <w:rPr>
          <w:rFonts w:ascii="Times New Roman" w:hAnsi="Times New Roman" w:cs="Times New Roman"/>
          <w:sz w:val="28"/>
          <w:szCs w:val="28"/>
          <w:lang w:val="uk-UA"/>
        </w:rPr>
      </w:pPr>
      <w:r w:rsidRPr="001939B1">
        <w:rPr>
          <w:rFonts w:ascii="Times New Roman" w:hAnsi="Times New Roman" w:cs="Times New Roman"/>
          <w:sz w:val="28"/>
          <w:szCs w:val="28"/>
          <w:lang w:val="uk-UA"/>
        </w:rPr>
        <w:t>Спеціальність 5.04010601</w:t>
      </w:r>
    </w:p>
    <w:p w:rsidR="001939B1" w:rsidRPr="001939B1" w:rsidRDefault="001939B1" w:rsidP="001939B1">
      <w:pPr>
        <w:jc w:val="center"/>
        <w:rPr>
          <w:rFonts w:ascii="Times New Roman" w:hAnsi="Times New Roman" w:cs="Times New Roman"/>
          <w:sz w:val="28"/>
          <w:szCs w:val="28"/>
          <w:lang w:val="uk-UA"/>
        </w:rPr>
      </w:pPr>
      <w:r w:rsidRPr="001939B1">
        <w:rPr>
          <w:rFonts w:ascii="Times New Roman" w:hAnsi="Times New Roman" w:cs="Times New Roman"/>
          <w:sz w:val="28"/>
          <w:szCs w:val="28"/>
          <w:lang w:val="uk-UA"/>
        </w:rPr>
        <w:t>«</w:t>
      </w:r>
      <w:r>
        <w:rPr>
          <w:rFonts w:ascii="Times New Roman" w:hAnsi="Times New Roman" w:cs="Times New Roman"/>
          <w:sz w:val="28"/>
          <w:szCs w:val="28"/>
          <w:lang w:val="uk-UA"/>
        </w:rPr>
        <w:t>Експлуатація апаратури конт</w:t>
      </w:r>
      <w:r w:rsidRPr="001939B1">
        <w:rPr>
          <w:rFonts w:ascii="Times New Roman" w:hAnsi="Times New Roman" w:cs="Times New Roman"/>
          <w:sz w:val="28"/>
          <w:szCs w:val="28"/>
          <w:lang w:val="uk-UA"/>
        </w:rPr>
        <w:t>ролю навколишнього природного середовища»</w:t>
      </w:r>
    </w:p>
    <w:p w:rsidR="00122670" w:rsidRDefault="00122670">
      <w:pPr>
        <w:rPr>
          <w:lang w:val="uk-UA"/>
        </w:rPr>
      </w:pPr>
    </w:p>
    <w:p w:rsidR="00122670" w:rsidRDefault="00122670">
      <w:pPr>
        <w:rPr>
          <w:lang w:val="uk-UA"/>
        </w:rPr>
      </w:pPr>
    </w:p>
    <w:p w:rsidR="00901049" w:rsidRPr="00901049" w:rsidRDefault="00901049" w:rsidP="00537517">
      <w:pPr>
        <w:rPr>
          <w:rFonts w:ascii="Times New Roman" w:hAnsi="Times New Roman" w:cs="Times New Roman"/>
          <w:sz w:val="28"/>
          <w:szCs w:val="28"/>
          <w:lang w:val="uk-UA"/>
        </w:rPr>
      </w:pPr>
      <w:r w:rsidRPr="00901049">
        <w:rPr>
          <w:rFonts w:ascii="Times New Roman" w:hAnsi="Times New Roman" w:cs="Times New Roman"/>
          <w:sz w:val="28"/>
          <w:szCs w:val="28"/>
          <w:lang w:val="uk-UA"/>
        </w:rPr>
        <w:t>ЗАТВЕРДЖЕНО</w:t>
      </w:r>
      <w:r w:rsidR="006953E0">
        <w:rPr>
          <w:rFonts w:ascii="Times New Roman" w:hAnsi="Times New Roman" w:cs="Times New Roman"/>
          <w:sz w:val="28"/>
          <w:szCs w:val="28"/>
          <w:lang w:val="uk-UA"/>
        </w:rPr>
        <w:t xml:space="preserve">                                                               </w:t>
      </w:r>
      <w:r>
        <w:rPr>
          <w:rFonts w:ascii="Times New Roman" w:hAnsi="Times New Roman" w:cs="Times New Roman"/>
          <w:sz w:val="28"/>
          <w:szCs w:val="28"/>
          <w:lang w:val="uk-UA"/>
        </w:rPr>
        <w:t>РОЗГЛЯНУТО</w:t>
      </w:r>
    </w:p>
    <w:p w:rsidR="00901049" w:rsidRPr="00901049" w:rsidRDefault="00901049" w:rsidP="00537517">
      <w:pPr>
        <w:jc w:val="center"/>
        <w:rPr>
          <w:rFonts w:ascii="Times New Roman" w:hAnsi="Times New Roman" w:cs="Times New Roman"/>
          <w:sz w:val="28"/>
          <w:szCs w:val="28"/>
          <w:lang w:val="uk-UA"/>
        </w:rPr>
      </w:pPr>
      <w:r w:rsidRPr="00901049">
        <w:rPr>
          <w:rFonts w:ascii="Times New Roman" w:hAnsi="Times New Roman" w:cs="Times New Roman"/>
          <w:sz w:val="28"/>
          <w:szCs w:val="28"/>
          <w:lang w:val="uk-UA"/>
        </w:rPr>
        <w:t>Голова методичної</w:t>
      </w:r>
      <w:r w:rsidR="00537517">
        <w:rPr>
          <w:rFonts w:ascii="Times New Roman" w:hAnsi="Times New Roman" w:cs="Times New Roman"/>
          <w:sz w:val="28"/>
          <w:szCs w:val="28"/>
          <w:lang w:val="uk-UA"/>
        </w:rPr>
        <w:t xml:space="preserve"> ради</w:t>
      </w:r>
      <w:r>
        <w:rPr>
          <w:rFonts w:ascii="Times New Roman" w:hAnsi="Times New Roman" w:cs="Times New Roman"/>
          <w:sz w:val="28"/>
          <w:szCs w:val="28"/>
          <w:lang w:val="uk-UA"/>
        </w:rPr>
        <w:t xml:space="preserve">                                         на засіданні циклової комісії   </w:t>
      </w:r>
      <w:r w:rsidRPr="00901049">
        <w:rPr>
          <w:rFonts w:ascii="Times New Roman" w:hAnsi="Times New Roman" w:cs="Times New Roman"/>
          <w:sz w:val="28"/>
          <w:szCs w:val="28"/>
          <w:lang w:val="uk-UA"/>
        </w:rPr>
        <w:t>технікуму</w:t>
      </w:r>
      <w:r>
        <w:rPr>
          <w:rFonts w:ascii="Times New Roman" w:hAnsi="Times New Roman" w:cs="Times New Roman"/>
          <w:sz w:val="28"/>
          <w:szCs w:val="28"/>
          <w:lang w:val="uk-UA"/>
        </w:rPr>
        <w:t xml:space="preserve">                                                          гідрологічних дисциплін</w:t>
      </w:r>
    </w:p>
    <w:p w:rsidR="00901049" w:rsidRPr="00901049" w:rsidRDefault="00901049" w:rsidP="00537517">
      <w:pPr>
        <w:rPr>
          <w:rFonts w:ascii="Times New Roman" w:hAnsi="Times New Roman" w:cs="Times New Roman"/>
          <w:sz w:val="28"/>
          <w:szCs w:val="28"/>
          <w:lang w:val="uk-UA"/>
        </w:rPr>
      </w:pPr>
      <w:r w:rsidRPr="00901049">
        <w:rPr>
          <w:rFonts w:ascii="Times New Roman" w:hAnsi="Times New Roman" w:cs="Times New Roman"/>
          <w:sz w:val="28"/>
          <w:szCs w:val="28"/>
          <w:lang w:val="uk-UA"/>
        </w:rPr>
        <w:t>___________Т.М.Бондарець</w:t>
      </w:r>
      <w:r>
        <w:rPr>
          <w:rFonts w:ascii="Times New Roman" w:hAnsi="Times New Roman" w:cs="Times New Roman"/>
          <w:sz w:val="28"/>
          <w:szCs w:val="28"/>
          <w:lang w:val="uk-UA"/>
        </w:rPr>
        <w:t xml:space="preserve">                                    Голова циклової комісії</w:t>
      </w:r>
    </w:p>
    <w:p w:rsidR="00901049" w:rsidRPr="00901049" w:rsidRDefault="00901049" w:rsidP="00537517">
      <w:pPr>
        <w:rPr>
          <w:rFonts w:ascii="Times New Roman" w:hAnsi="Times New Roman" w:cs="Times New Roman"/>
          <w:sz w:val="28"/>
          <w:szCs w:val="28"/>
          <w:lang w:val="uk-UA"/>
        </w:rPr>
      </w:pPr>
      <w:r w:rsidRPr="00901049">
        <w:rPr>
          <w:rFonts w:ascii="Times New Roman" w:hAnsi="Times New Roman" w:cs="Times New Roman"/>
          <w:sz w:val="28"/>
          <w:szCs w:val="28"/>
          <w:lang w:val="uk-UA"/>
        </w:rPr>
        <w:t>__ __________ 20___р.</w:t>
      </w:r>
      <w:r>
        <w:rPr>
          <w:rFonts w:ascii="Times New Roman" w:hAnsi="Times New Roman" w:cs="Times New Roman"/>
          <w:sz w:val="28"/>
          <w:szCs w:val="28"/>
          <w:lang w:val="uk-UA"/>
        </w:rPr>
        <w:t xml:space="preserve">                                              ________ Г.М.Зарудня</w:t>
      </w:r>
    </w:p>
    <w:p w:rsidR="00122670" w:rsidRPr="00537517" w:rsidRDefault="006953E0">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1049" w:rsidRPr="00537517">
        <w:rPr>
          <w:rFonts w:ascii="Times New Roman" w:hAnsi="Times New Roman" w:cs="Times New Roman"/>
          <w:sz w:val="28"/>
          <w:szCs w:val="28"/>
          <w:lang w:val="uk-UA"/>
        </w:rPr>
        <w:t>__ ______</w:t>
      </w:r>
      <w:r w:rsidR="00537517">
        <w:rPr>
          <w:rFonts w:ascii="Times New Roman" w:hAnsi="Times New Roman" w:cs="Times New Roman"/>
          <w:sz w:val="28"/>
          <w:szCs w:val="28"/>
          <w:lang w:val="uk-UA"/>
        </w:rPr>
        <w:t xml:space="preserve">____ </w:t>
      </w:r>
      <w:r w:rsidR="00901049" w:rsidRPr="00537517">
        <w:rPr>
          <w:rFonts w:ascii="Times New Roman" w:hAnsi="Times New Roman" w:cs="Times New Roman"/>
          <w:sz w:val="28"/>
          <w:szCs w:val="28"/>
          <w:lang w:val="uk-UA"/>
        </w:rPr>
        <w:t>20___ р.</w:t>
      </w:r>
    </w:p>
    <w:p w:rsidR="00122670" w:rsidRPr="00537517" w:rsidRDefault="00122670">
      <w:pPr>
        <w:rPr>
          <w:rFonts w:ascii="Times New Roman" w:hAnsi="Times New Roman" w:cs="Times New Roman"/>
          <w:sz w:val="28"/>
          <w:szCs w:val="28"/>
          <w:lang w:val="uk-UA"/>
        </w:rPr>
      </w:pPr>
    </w:p>
    <w:p w:rsidR="00122670" w:rsidRDefault="00122670">
      <w:pPr>
        <w:rPr>
          <w:lang w:val="uk-UA"/>
        </w:rPr>
      </w:pPr>
    </w:p>
    <w:p w:rsidR="00122670" w:rsidRDefault="00122670">
      <w:pPr>
        <w:rPr>
          <w:lang w:val="uk-UA"/>
        </w:rPr>
      </w:pPr>
    </w:p>
    <w:p w:rsidR="00122670" w:rsidRDefault="00122670">
      <w:pPr>
        <w:rPr>
          <w:lang w:val="uk-UA"/>
        </w:rPr>
      </w:pPr>
    </w:p>
    <w:p w:rsidR="00537517" w:rsidRPr="00537517" w:rsidRDefault="00537517" w:rsidP="00537517">
      <w:pPr>
        <w:jc w:val="center"/>
        <w:rPr>
          <w:rFonts w:ascii="Times New Roman" w:hAnsi="Times New Roman" w:cs="Times New Roman"/>
          <w:sz w:val="28"/>
          <w:szCs w:val="28"/>
          <w:lang w:val="uk-UA"/>
        </w:rPr>
      </w:pPr>
      <w:r w:rsidRPr="00537517">
        <w:rPr>
          <w:rFonts w:ascii="Times New Roman" w:hAnsi="Times New Roman" w:cs="Times New Roman"/>
          <w:sz w:val="28"/>
          <w:szCs w:val="28"/>
          <w:lang w:val="uk-UA"/>
        </w:rPr>
        <w:t>Херсон - 2017</w:t>
      </w:r>
    </w:p>
    <w:p w:rsidR="00122670" w:rsidRPr="00286E73" w:rsidRDefault="00286E73" w:rsidP="00537517">
      <w:pPr>
        <w:jc w:val="center"/>
        <w:rPr>
          <w:rFonts w:ascii="Times New Roman" w:hAnsi="Times New Roman" w:cs="Times New Roman"/>
          <w:b/>
          <w:sz w:val="28"/>
          <w:szCs w:val="28"/>
          <w:lang w:val="uk-UA"/>
        </w:rPr>
      </w:pPr>
      <w:r w:rsidRPr="00286E73">
        <w:rPr>
          <w:rFonts w:ascii="Times New Roman" w:hAnsi="Times New Roman" w:cs="Times New Roman"/>
          <w:b/>
          <w:sz w:val="28"/>
          <w:szCs w:val="28"/>
          <w:lang w:val="uk-UA"/>
        </w:rPr>
        <w:lastRenderedPageBreak/>
        <w:t>З М І С Т</w:t>
      </w:r>
    </w:p>
    <w:p w:rsidR="00122670" w:rsidRDefault="00122670">
      <w:pPr>
        <w:rPr>
          <w:lang w:val="uk-UA"/>
        </w:rPr>
      </w:pPr>
    </w:p>
    <w:p w:rsidR="00537517" w:rsidRDefault="00537517" w:rsidP="002B7985">
      <w:pPr>
        <w:rPr>
          <w:rFonts w:ascii="Times New Roman" w:hAnsi="Times New Roman" w:cs="Times New Roman"/>
          <w:sz w:val="28"/>
          <w:szCs w:val="28"/>
          <w:lang w:val="uk-UA"/>
        </w:rPr>
      </w:pPr>
      <w:r w:rsidRPr="00537517">
        <w:rPr>
          <w:rFonts w:ascii="Times New Roman" w:hAnsi="Times New Roman" w:cs="Times New Roman"/>
          <w:sz w:val="28"/>
          <w:szCs w:val="28"/>
          <w:lang w:val="uk-UA"/>
        </w:rPr>
        <w:t>Вступ</w:t>
      </w:r>
      <w:r>
        <w:rPr>
          <w:rFonts w:ascii="Times New Roman" w:hAnsi="Times New Roman" w:cs="Times New Roman"/>
          <w:sz w:val="28"/>
          <w:szCs w:val="28"/>
          <w:lang w:val="uk-UA"/>
        </w:rPr>
        <w:t>…………………………………………………………………………</w:t>
      </w:r>
      <w:r w:rsidR="00286E73">
        <w:rPr>
          <w:rFonts w:ascii="Times New Roman" w:hAnsi="Times New Roman" w:cs="Times New Roman"/>
          <w:sz w:val="28"/>
          <w:szCs w:val="28"/>
          <w:lang w:val="uk-UA"/>
        </w:rPr>
        <w:t>…...</w:t>
      </w:r>
      <w:r w:rsidR="00B53F23">
        <w:rPr>
          <w:rFonts w:ascii="Times New Roman" w:hAnsi="Times New Roman" w:cs="Times New Roman"/>
          <w:sz w:val="28"/>
          <w:szCs w:val="28"/>
          <w:lang w:val="uk-UA"/>
        </w:rPr>
        <w:t>7</w:t>
      </w:r>
    </w:p>
    <w:p w:rsidR="00AF47CD" w:rsidRDefault="00AF47CD" w:rsidP="002B7985">
      <w:pPr>
        <w:rPr>
          <w:rFonts w:ascii="Times New Roman" w:hAnsi="Times New Roman" w:cs="Times New Roman"/>
          <w:sz w:val="28"/>
          <w:szCs w:val="28"/>
          <w:lang w:val="uk-UA"/>
        </w:rPr>
      </w:pPr>
    </w:p>
    <w:p w:rsidR="00286E73" w:rsidRDefault="00286E73" w:rsidP="002B7985">
      <w:pPr>
        <w:pStyle w:val="Style18"/>
        <w:tabs>
          <w:tab w:val="left" w:pos="893"/>
        </w:tabs>
        <w:spacing w:line="276" w:lineRule="auto"/>
        <w:ind w:firstLine="0"/>
        <w:rPr>
          <w:rStyle w:val="FontStyle135"/>
          <w:sz w:val="28"/>
          <w:szCs w:val="28"/>
        </w:rPr>
      </w:pPr>
      <w:r w:rsidRPr="00286E73">
        <w:rPr>
          <w:rStyle w:val="FontStyle135"/>
          <w:i/>
          <w:sz w:val="28"/>
          <w:szCs w:val="28"/>
        </w:rPr>
        <w:t>Частина 1</w:t>
      </w:r>
      <w:r w:rsidRPr="00286E73">
        <w:rPr>
          <w:rStyle w:val="FontStyle135"/>
          <w:sz w:val="28"/>
          <w:szCs w:val="28"/>
        </w:rPr>
        <w:t>. ЗАГАЛЬНІ ВІДОМОСТІ ПРО ВОДОПОСТАЧАННЯ І ВОДОВІДВЕДЕННЯ В УКРАЇНІ</w:t>
      </w:r>
      <w:r>
        <w:rPr>
          <w:rStyle w:val="FontStyle135"/>
          <w:sz w:val="28"/>
          <w:szCs w:val="28"/>
        </w:rPr>
        <w:t>………………………………………………</w:t>
      </w:r>
      <w:r w:rsidR="00B53F23">
        <w:rPr>
          <w:rStyle w:val="FontStyle135"/>
          <w:sz w:val="28"/>
          <w:szCs w:val="28"/>
        </w:rPr>
        <w:t>9</w:t>
      </w:r>
    </w:p>
    <w:p w:rsidR="00AF47CD" w:rsidRDefault="00AF47CD" w:rsidP="002B7985">
      <w:pPr>
        <w:pStyle w:val="Style18"/>
        <w:tabs>
          <w:tab w:val="left" w:pos="893"/>
        </w:tabs>
        <w:spacing w:line="276" w:lineRule="auto"/>
        <w:ind w:firstLine="0"/>
        <w:rPr>
          <w:rStyle w:val="FontStyle135"/>
          <w:sz w:val="28"/>
          <w:szCs w:val="28"/>
        </w:rPr>
      </w:pPr>
    </w:p>
    <w:p w:rsidR="00286E73" w:rsidRDefault="00286E73" w:rsidP="002B7985">
      <w:pPr>
        <w:pStyle w:val="Style18"/>
        <w:tabs>
          <w:tab w:val="left" w:pos="893"/>
        </w:tabs>
        <w:spacing w:line="276" w:lineRule="auto"/>
        <w:ind w:firstLine="0"/>
        <w:rPr>
          <w:sz w:val="28"/>
          <w:szCs w:val="28"/>
        </w:rPr>
      </w:pPr>
      <w:r>
        <w:rPr>
          <w:sz w:val="28"/>
          <w:szCs w:val="28"/>
        </w:rPr>
        <w:t>1.1.</w:t>
      </w:r>
      <w:r w:rsidRPr="00286E73">
        <w:rPr>
          <w:sz w:val="28"/>
          <w:szCs w:val="28"/>
        </w:rPr>
        <w:t>Людина і вода</w:t>
      </w:r>
      <w:r>
        <w:rPr>
          <w:sz w:val="28"/>
          <w:szCs w:val="28"/>
        </w:rPr>
        <w:t xml:space="preserve"> ……………………………………………………………….</w:t>
      </w:r>
      <w:r w:rsidR="00B53F23">
        <w:rPr>
          <w:sz w:val="28"/>
          <w:szCs w:val="28"/>
        </w:rPr>
        <w:t xml:space="preserve"> 9</w:t>
      </w:r>
    </w:p>
    <w:p w:rsidR="00F22BED" w:rsidRPr="00B53F23" w:rsidRDefault="00286E73" w:rsidP="00B53F23">
      <w:pPr>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Pr="00286E73">
        <w:rPr>
          <w:rFonts w:ascii="Times New Roman" w:hAnsi="Times New Roman" w:cs="Times New Roman"/>
          <w:sz w:val="28"/>
          <w:szCs w:val="28"/>
        </w:rPr>
        <w:t>Основні законодавчі документи з раціонального використання і        охорони водних об’єктів……………………………………………………</w:t>
      </w:r>
      <w:r>
        <w:rPr>
          <w:rFonts w:ascii="Times New Roman" w:hAnsi="Times New Roman" w:cs="Times New Roman"/>
          <w:sz w:val="28"/>
          <w:szCs w:val="28"/>
        </w:rPr>
        <w:t>…</w:t>
      </w:r>
      <w:r>
        <w:rPr>
          <w:rFonts w:ascii="Times New Roman" w:hAnsi="Times New Roman" w:cs="Times New Roman"/>
          <w:sz w:val="28"/>
          <w:szCs w:val="28"/>
          <w:lang w:val="uk-UA"/>
        </w:rPr>
        <w:t>..</w:t>
      </w:r>
      <w:r w:rsidR="00B53F23">
        <w:rPr>
          <w:rFonts w:ascii="Times New Roman" w:hAnsi="Times New Roman" w:cs="Times New Roman"/>
          <w:sz w:val="28"/>
          <w:szCs w:val="28"/>
          <w:lang w:val="uk-UA"/>
        </w:rPr>
        <w:t xml:space="preserve">11 </w:t>
      </w:r>
      <w:r w:rsidRPr="00286E73">
        <w:rPr>
          <w:rFonts w:ascii="Times New Roman" w:eastAsia="Bookman Old Style" w:hAnsi="Times New Roman" w:cs="Times New Roman"/>
          <w:sz w:val="28"/>
          <w:szCs w:val="28"/>
          <w:lang w:val="uk-UA"/>
        </w:rPr>
        <w:t>1.3.Поняття про водоспоживачів і водокористувачів</w:t>
      </w:r>
      <w:r>
        <w:rPr>
          <w:rFonts w:ascii="Times New Roman" w:eastAsia="Bookman Old Style" w:hAnsi="Times New Roman" w:cs="Times New Roman"/>
          <w:sz w:val="28"/>
          <w:szCs w:val="28"/>
          <w:lang w:val="uk-UA"/>
        </w:rPr>
        <w:t>………………………..</w:t>
      </w:r>
      <w:r w:rsidR="00B53F23">
        <w:rPr>
          <w:rFonts w:ascii="Times New Roman" w:eastAsia="Bookman Old Style" w:hAnsi="Times New Roman" w:cs="Times New Roman"/>
          <w:sz w:val="28"/>
          <w:szCs w:val="28"/>
          <w:lang w:val="uk-UA"/>
        </w:rPr>
        <w:t>12</w:t>
      </w:r>
      <w:r w:rsidR="00B53F23">
        <w:rPr>
          <w:rFonts w:ascii="Times New Roman" w:hAnsi="Times New Roman" w:cs="Times New Roman"/>
          <w:sz w:val="28"/>
          <w:szCs w:val="28"/>
          <w:lang w:val="uk-UA"/>
        </w:rPr>
        <w:t xml:space="preserve"> </w:t>
      </w:r>
      <w:r w:rsidRPr="00286E73">
        <w:rPr>
          <w:rFonts w:ascii="Times New Roman" w:eastAsia="Bookman Old Style" w:hAnsi="Times New Roman" w:cs="Times New Roman"/>
          <w:sz w:val="28"/>
          <w:szCs w:val="28"/>
          <w:lang w:val="uk-UA"/>
        </w:rPr>
        <w:t>1.4.Основні права і обовязки водоспоживачів і водокористувачів</w:t>
      </w:r>
      <w:r>
        <w:rPr>
          <w:rFonts w:ascii="Times New Roman" w:eastAsia="Bookman Old Style" w:hAnsi="Times New Roman" w:cs="Times New Roman"/>
          <w:sz w:val="28"/>
          <w:szCs w:val="28"/>
          <w:lang w:val="uk-UA"/>
        </w:rPr>
        <w:t>…………</w:t>
      </w:r>
      <w:r w:rsidR="00B53F23">
        <w:rPr>
          <w:rFonts w:ascii="Times New Roman" w:eastAsia="Bookman Old Style" w:hAnsi="Times New Roman" w:cs="Times New Roman"/>
          <w:sz w:val="28"/>
          <w:szCs w:val="28"/>
          <w:lang w:val="uk-UA"/>
        </w:rPr>
        <w:t xml:space="preserve">  13</w:t>
      </w:r>
      <w:r w:rsidR="00B53F23">
        <w:rPr>
          <w:rFonts w:ascii="Times New Roman" w:hAnsi="Times New Roman" w:cs="Times New Roman"/>
          <w:sz w:val="28"/>
          <w:szCs w:val="28"/>
          <w:lang w:val="uk-UA"/>
        </w:rPr>
        <w:t xml:space="preserve"> </w:t>
      </w:r>
      <w:r w:rsidRPr="00286E73">
        <w:rPr>
          <w:rFonts w:ascii="Times New Roman" w:eastAsia="Georgia" w:hAnsi="Times New Roman" w:cs="Times New Roman"/>
          <w:sz w:val="28"/>
          <w:szCs w:val="28"/>
          <w:lang w:val="uk-UA"/>
        </w:rPr>
        <w:t>1.5.Класифікація водокористування</w:t>
      </w:r>
      <w:r>
        <w:rPr>
          <w:rFonts w:ascii="Times New Roman" w:eastAsia="Georgia" w:hAnsi="Times New Roman" w:cs="Times New Roman"/>
          <w:sz w:val="28"/>
          <w:szCs w:val="28"/>
          <w:lang w:val="uk-UA"/>
        </w:rPr>
        <w:t>…………………………………………</w:t>
      </w:r>
      <w:r w:rsidR="00B53F23">
        <w:rPr>
          <w:rFonts w:ascii="Times New Roman" w:eastAsia="Georgia" w:hAnsi="Times New Roman" w:cs="Times New Roman"/>
          <w:sz w:val="28"/>
          <w:szCs w:val="28"/>
          <w:lang w:val="uk-UA"/>
        </w:rPr>
        <w:t xml:space="preserve">    14</w:t>
      </w:r>
      <w:r w:rsidR="00B53F23">
        <w:rPr>
          <w:rFonts w:ascii="Times New Roman" w:hAnsi="Times New Roman" w:cs="Times New Roman"/>
          <w:sz w:val="28"/>
          <w:szCs w:val="28"/>
          <w:lang w:val="uk-UA"/>
        </w:rPr>
        <w:t xml:space="preserve"> </w:t>
      </w:r>
      <w:r w:rsidR="00CE5CD6" w:rsidRPr="00CE5CD6">
        <w:rPr>
          <w:rFonts w:ascii="Times New Roman" w:eastAsia="Georgia" w:hAnsi="Times New Roman" w:cs="Times New Roman"/>
          <w:sz w:val="28"/>
          <w:szCs w:val="28"/>
          <w:lang w:val="uk-UA"/>
        </w:rPr>
        <w:t>1.6.Видача дозволу на спеціальне водокористування</w:t>
      </w:r>
      <w:r w:rsidR="00B53F23">
        <w:rPr>
          <w:rFonts w:ascii="Times New Roman" w:eastAsia="Georgia" w:hAnsi="Times New Roman" w:cs="Times New Roman"/>
          <w:sz w:val="28"/>
          <w:szCs w:val="28"/>
          <w:lang w:val="uk-UA"/>
        </w:rPr>
        <w:t>………………………    16</w:t>
      </w:r>
      <w:r w:rsidR="00B53F23">
        <w:rPr>
          <w:rFonts w:ascii="Times New Roman" w:hAnsi="Times New Roman" w:cs="Times New Roman"/>
          <w:sz w:val="28"/>
          <w:szCs w:val="28"/>
          <w:lang w:val="uk-UA"/>
        </w:rPr>
        <w:t xml:space="preserve"> </w:t>
      </w:r>
      <w:r w:rsidR="00CE5CD6" w:rsidRPr="00CE5CD6">
        <w:rPr>
          <w:rFonts w:ascii="Times New Roman" w:eastAsia="Georgia" w:hAnsi="Times New Roman" w:cs="Times New Roman"/>
          <w:sz w:val="28"/>
          <w:szCs w:val="28"/>
          <w:lang w:val="uk-UA"/>
        </w:rPr>
        <w:t>1.7.Показники водокористування</w:t>
      </w:r>
      <w:r w:rsidR="00B53F23">
        <w:rPr>
          <w:rFonts w:ascii="Times New Roman" w:eastAsia="Georgia" w:hAnsi="Times New Roman" w:cs="Times New Roman"/>
          <w:sz w:val="28"/>
          <w:szCs w:val="28"/>
          <w:lang w:val="uk-UA"/>
        </w:rPr>
        <w:t>……………………………………………    17</w:t>
      </w:r>
      <w:r w:rsidR="00B53F23">
        <w:rPr>
          <w:rFonts w:ascii="Times New Roman" w:hAnsi="Times New Roman" w:cs="Times New Roman"/>
          <w:sz w:val="28"/>
          <w:szCs w:val="28"/>
          <w:lang w:val="uk-UA"/>
        </w:rPr>
        <w:t xml:space="preserve"> </w:t>
      </w:r>
      <w:r w:rsidR="00CE5CD6" w:rsidRPr="00CE5CD6">
        <w:rPr>
          <w:rFonts w:ascii="Times New Roman" w:eastAsia="Georgia" w:hAnsi="Times New Roman" w:cs="Times New Roman"/>
          <w:sz w:val="28"/>
          <w:szCs w:val="28"/>
          <w:lang w:val="uk-UA"/>
        </w:rPr>
        <w:t>1.8.Основні поняття водовідведення</w:t>
      </w:r>
      <w:r w:rsidR="00B53F23">
        <w:rPr>
          <w:rFonts w:ascii="Times New Roman" w:eastAsia="Georgia" w:hAnsi="Times New Roman" w:cs="Times New Roman"/>
          <w:sz w:val="28"/>
          <w:szCs w:val="28"/>
          <w:lang w:val="uk-UA"/>
        </w:rPr>
        <w:t>…………………………………………   19</w:t>
      </w:r>
      <w:r w:rsidR="00B53F23">
        <w:rPr>
          <w:rFonts w:ascii="Times New Roman" w:hAnsi="Times New Roman" w:cs="Times New Roman"/>
          <w:sz w:val="28"/>
          <w:szCs w:val="28"/>
          <w:lang w:val="uk-UA"/>
        </w:rPr>
        <w:t xml:space="preserve"> </w:t>
      </w:r>
      <w:r w:rsidR="00412194" w:rsidRPr="00412194">
        <w:rPr>
          <w:rFonts w:ascii="Times New Roman" w:hAnsi="Times New Roman" w:cs="Times New Roman"/>
          <w:sz w:val="28"/>
          <w:szCs w:val="28"/>
          <w:lang w:val="uk-UA"/>
        </w:rPr>
        <w:t>1.9.Водні ресурси України</w:t>
      </w:r>
      <w:r w:rsidR="00B53F23">
        <w:rPr>
          <w:rFonts w:ascii="Times New Roman" w:hAnsi="Times New Roman" w:cs="Times New Roman"/>
          <w:sz w:val="28"/>
          <w:szCs w:val="28"/>
          <w:lang w:val="uk-UA"/>
        </w:rPr>
        <w:t xml:space="preserve">…………………………………………………….   19 </w:t>
      </w:r>
      <w:r w:rsidR="00412194" w:rsidRPr="00412194">
        <w:rPr>
          <w:rFonts w:ascii="Times New Roman" w:hAnsi="Times New Roman" w:cs="Times New Roman"/>
          <w:sz w:val="28"/>
          <w:szCs w:val="28"/>
          <w:lang w:val="uk-UA"/>
        </w:rPr>
        <w:t>1.10.Обставини , що ускладнюють використання річкових вод</w:t>
      </w:r>
      <w:r w:rsidR="00B53F23">
        <w:rPr>
          <w:rFonts w:ascii="Times New Roman" w:hAnsi="Times New Roman" w:cs="Times New Roman"/>
          <w:sz w:val="28"/>
          <w:szCs w:val="28"/>
          <w:lang w:val="uk-UA"/>
        </w:rPr>
        <w:t xml:space="preserve">…………….  21 </w:t>
      </w:r>
      <w:r w:rsidR="00934B24" w:rsidRPr="00934B24">
        <w:rPr>
          <w:rFonts w:ascii="Times New Roman" w:eastAsia="Times New Roman" w:hAnsi="Times New Roman" w:cs="Times New Roman"/>
          <w:sz w:val="28"/>
          <w:szCs w:val="28"/>
          <w:lang w:val="uk-UA"/>
        </w:rPr>
        <w:t>1.11.Стік боліт .Підземні води</w:t>
      </w:r>
      <w:r w:rsidR="00B53F23">
        <w:rPr>
          <w:rFonts w:ascii="Times New Roman" w:eastAsia="Times New Roman" w:hAnsi="Times New Roman" w:cs="Times New Roman"/>
          <w:sz w:val="28"/>
          <w:szCs w:val="28"/>
          <w:lang w:val="uk-UA"/>
        </w:rPr>
        <w:t>…………………………………………………  23</w:t>
      </w:r>
      <w:r w:rsidR="00B53F23">
        <w:rPr>
          <w:rFonts w:ascii="Times New Roman" w:hAnsi="Times New Roman" w:cs="Times New Roman"/>
          <w:sz w:val="28"/>
          <w:szCs w:val="28"/>
          <w:lang w:val="uk-UA"/>
        </w:rPr>
        <w:t xml:space="preserve"> </w:t>
      </w:r>
      <w:r w:rsidR="00934B24" w:rsidRPr="00934B24">
        <w:rPr>
          <w:rFonts w:ascii="Times New Roman" w:eastAsia="Times New Roman" w:hAnsi="Times New Roman" w:cs="Times New Roman"/>
          <w:sz w:val="28"/>
          <w:szCs w:val="28"/>
          <w:lang w:val="uk-UA"/>
        </w:rPr>
        <w:t>1.12.Водокорстування в Україні</w:t>
      </w:r>
      <w:r w:rsidR="00B53F23">
        <w:rPr>
          <w:rFonts w:ascii="Times New Roman" w:eastAsia="Times New Roman" w:hAnsi="Times New Roman" w:cs="Times New Roman"/>
          <w:sz w:val="28"/>
          <w:szCs w:val="28"/>
          <w:lang w:val="uk-UA"/>
        </w:rPr>
        <w:t>………………………………………………. 24</w:t>
      </w:r>
      <w:r w:rsidR="00B53F23">
        <w:rPr>
          <w:rFonts w:ascii="Times New Roman" w:hAnsi="Times New Roman" w:cs="Times New Roman"/>
          <w:sz w:val="28"/>
          <w:szCs w:val="28"/>
          <w:lang w:val="uk-UA"/>
        </w:rPr>
        <w:t xml:space="preserve"> </w:t>
      </w:r>
      <w:r w:rsidR="00934B24" w:rsidRPr="00934B24">
        <w:rPr>
          <w:rFonts w:ascii="Times New Roman" w:hAnsi="Times New Roman" w:cs="Times New Roman"/>
          <w:sz w:val="28"/>
          <w:szCs w:val="28"/>
          <w:lang w:val="uk-UA"/>
        </w:rPr>
        <w:t>1.13.Поняття «стічні води».Класифікація стічних вод</w:t>
      </w:r>
      <w:r w:rsidR="00B53F23">
        <w:rPr>
          <w:rFonts w:ascii="Times New Roman" w:hAnsi="Times New Roman" w:cs="Times New Roman"/>
          <w:sz w:val="28"/>
          <w:szCs w:val="28"/>
          <w:lang w:val="uk-UA"/>
        </w:rPr>
        <w:t xml:space="preserve">………………………. 26 </w:t>
      </w:r>
      <w:r w:rsidR="005D0563" w:rsidRPr="005D0563">
        <w:rPr>
          <w:rFonts w:ascii="Times New Roman" w:eastAsia="Georgia" w:hAnsi="Times New Roman" w:cs="Times New Roman"/>
          <w:sz w:val="28"/>
          <w:szCs w:val="28"/>
          <w:lang w:val="uk-UA"/>
        </w:rPr>
        <w:t>1.14.Каналізаційна система , її стан та перспективи розвитку</w:t>
      </w:r>
      <w:r w:rsidR="00B53F23">
        <w:rPr>
          <w:rFonts w:ascii="Times New Roman" w:eastAsia="Georgia" w:hAnsi="Times New Roman" w:cs="Times New Roman"/>
          <w:sz w:val="28"/>
          <w:szCs w:val="28"/>
          <w:lang w:val="uk-UA"/>
        </w:rPr>
        <w:t>………………. 29</w:t>
      </w:r>
      <w:r w:rsidR="00B53F23">
        <w:rPr>
          <w:rFonts w:ascii="Times New Roman" w:hAnsi="Times New Roman" w:cs="Times New Roman"/>
          <w:sz w:val="28"/>
          <w:szCs w:val="28"/>
          <w:lang w:val="uk-UA"/>
        </w:rPr>
        <w:t xml:space="preserve"> </w:t>
      </w:r>
      <w:r w:rsidR="005D0563" w:rsidRPr="005D0563">
        <w:rPr>
          <w:rFonts w:ascii="Times New Roman" w:eastAsia="Georgia" w:hAnsi="Times New Roman" w:cs="Times New Roman"/>
          <w:sz w:val="28"/>
          <w:szCs w:val="28"/>
          <w:lang w:val="uk-UA"/>
        </w:rPr>
        <w:t>1.15.Розподіл об’ємів скидів стічних вод по території України</w:t>
      </w:r>
      <w:r w:rsidR="00B53F23">
        <w:rPr>
          <w:rFonts w:ascii="Times New Roman" w:eastAsia="Georgia" w:hAnsi="Times New Roman" w:cs="Times New Roman"/>
          <w:sz w:val="28"/>
          <w:szCs w:val="28"/>
          <w:lang w:val="uk-UA"/>
        </w:rPr>
        <w:t>…………….. 31</w:t>
      </w:r>
      <w:r w:rsidR="005D0563">
        <w:rPr>
          <w:rFonts w:ascii="Times New Roman" w:eastAsia="Georgia" w:hAnsi="Times New Roman" w:cs="Times New Roman"/>
          <w:sz w:val="28"/>
          <w:szCs w:val="28"/>
          <w:lang w:val="uk-UA"/>
        </w:rPr>
        <w:t xml:space="preserve"> </w:t>
      </w:r>
      <w:r w:rsidR="005D0563" w:rsidRPr="005D0563">
        <w:rPr>
          <w:rFonts w:ascii="Times New Roman" w:eastAsia="Times New Roman" w:hAnsi="Times New Roman" w:cs="Times New Roman"/>
          <w:color w:val="000000"/>
          <w:sz w:val="28"/>
          <w:szCs w:val="28"/>
          <w:lang w:val="uk-UA" w:eastAsia="uk-UA" w:bidi="uk-UA"/>
        </w:rPr>
        <w:t>1.16</w:t>
      </w:r>
      <w:r w:rsidR="005D0563">
        <w:rPr>
          <w:rFonts w:ascii="Times New Roman" w:eastAsia="Times New Roman" w:hAnsi="Times New Roman" w:cs="Times New Roman"/>
          <w:color w:val="000000"/>
          <w:sz w:val="28"/>
          <w:szCs w:val="28"/>
          <w:lang w:val="uk-UA" w:eastAsia="uk-UA" w:bidi="uk-UA"/>
        </w:rPr>
        <w:t>.</w:t>
      </w:r>
      <w:r w:rsidR="005D0563" w:rsidRPr="005D0563">
        <w:rPr>
          <w:rFonts w:ascii="Times New Roman" w:eastAsia="Times New Roman" w:hAnsi="Times New Roman" w:cs="Times New Roman"/>
          <w:color w:val="000000"/>
          <w:sz w:val="28"/>
          <w:szCs w:val="28"/>
          <w:lang w:val="uk-UA" w:eastAsia="uk-UA" w:bidi="uk-UA"/>
        </w:rPr>
        <w:t>Джерела водопостачання</w:t>
      </w:r>
      <w:r w:rsidR="00B53F23">
        <w:rPr>
          <w:rFonts w:ascii="Times New Roman" w:eastAsia="Times New Roman" w:hAnsi="Times New Roman" w:cs="Times New Roman"/>
          <w:color w:val="000000"/>
          <w:sz w:val="28"/>
          <w:szCs w:val="28"/>
          <w:lang w:val="uk-UA" w:eastAsia="uk-UA" w:bidi="uk-UA"/>
        </w:rPr>
        <w:t>………………………………………………..... 32</w:t>
      </w:r>
      <w:r w:rsidR="00B53F23">
        <w:rPr>
          <w:rFonts w:ascii="Times New Roman" w:hAnsi="Times New Roman" w:cs="Times New Roman"/>
          <w:sz w:val="28"/>
          <w:szCs w:val="28"/>
          <w:lang w:val="uk-UA"/>
        </w:rPr>
        <w:t xml:space="preserve"> </w:t>
      </w:r>
      <w:r w:rsidR="005D0563" w:rsidRPr="005D0563">
        <w:rPr>
          <w:rFonts w:ascii="Times New Roman" w:eastAsia="Times New Roman" w:hAnsi="Times New Roman" w:cs="Times New Roman"/>
          <w:bCs/>
          <w:color w:val="000000"/>
          <w:sz w:val="28"/>
          <w:szCs w:val="28"/>
          <w:lang w:val="uk-UA" w:eastAsia="uk-UA" w:bidi="uk-UA"/>
        </w:rPr>
        <w:t>1.18. Якість води та види водокористування</w:t>
      </w:r>
      <w:r w:rsidR="00B53F23">
        <w:rPr>
          <w:rFonts w:ascii="Times New Roman" w:eastAsia="Times New Roman" w:hAnsi="Times New Roman" w:cs="Times New Roman"/>
          <w:bCs/>
          <w:color w:val="000000"/>
          <w:sz w:val="28"/>
          <w:szCs w:val="28"/>
          <w:lang w:val="uk-UA" w:eastAsia="uk-UA" w:bidi="uk-UA"/>
        </w:rPr>
        <w:t>…………………………………..34</w:t>
      </w:r>
      <w:r w:rsidR="00B53F23">
        <w:rPr>
          <w:rFonts w:ascii="Times New Roman" w:hAnsi="Times New Roman" w:cs="Times New Roman"/>
          <w:sz w:val="28"/>
          <w:szCs w:val="28"/>
          <w:lang w:val="uk-UA"/>
        </w:rPr>
        <w:t xml:space="preserve"> </w:t>
      </w:r>
      <w:r w:rsidR="002B7985" w:rsidRPr="002B7985">
        <w:rPr>
          <w:rFonts w:ascii="Times New Roman" w:eastAsia="Times New Roman" w:hAnsi="Times New Roman" w:cs="Times New Roman"/>
          <w:color w:val="000000"/>
          <w:sz w:val="28"/>
          <w:szCs w:val="28"/>
          <w:lang w:val="uk-UA" w:eastAsia="uk-UA" w:bidi="uk-UA"/>
        </w:rPr>
        <w:t>1.19.Види систем водопостачання</w:t>
      </w:r>
      <w:r w:rsidR="00B53F23">
        <w:rPr>
          <w:rFonts w:ascii="Times New Roman" w:eastAsia="Times New Roman" w:hAnsi="Times New Roman" w:cs="Times New Roman"/>
          <w:color w:val="000000"/>
          <w:sz w:val="28"/>
          <w:szCs w:val="28"/>
          <w:lang w:val="uk-UA" w:eastAsia="uk-UA" w:bidi="uk-UA"/>
        </w:rPr>
        <w:t>……………………………………………...37</w:t>
      </w:r>
      <w:r w:rsidR="002B7985">
        <w:rPr>
          <w:rFonts w:ascii="Times New Roman" w:eastAsia="Times New Roman" w:hAnsi="Times New Roman" w:cs="Times New Roman"/>
          <w:color w:val="000000"/>
          <w:sz w:val="28"/>
          <w:szCs w:val="28"/>
          <w:lang w:val="uk-UA" w:eastAsia="uk-UA" w:bidi="uk-UA"/>
        </w:rPr>
        <w:t xml:space="preserve"> </w:t>
      </w:r>
      <w:r w:rsidR="002B7985" w:rsidRPr="002B7985">
        <w:rPr>
          <w:rFonts w:ascii="Times New Roman" w:eastAsia="Times New Roman" w:hAnsi="Times New Roman" w:cs="Times New Roman"/>
          <w:iCs/>
          <w:color w:val="000000"/>
          <w:sz w:val="28"/>
          <w:szCs w:val="28"/>
          <w:shd w:val="clear" w:color="auto" w:fill="FFFFFF"/>
          <w:lang w:val="uk-UA" w:eastAsia="uk-UA" w:bidi="uk-UA"/>
        </w:rPr>
        <w:t>1.20.Норми якості води</w:t>
      </w:r>
      <w:r w:rsidR="00B53F23">
        <w:rPr>
          <w:rFonts w:ascii="Times New Roman" w:eastAsia="Times New Roman" w:hAnsi="Times New Roman" w:cs="Times New Roman"/>
          <w:iCs/>
          <w:color w:val="000000"/>
          <w:sz w:val="28"/>
          <w:szCs w:val="28"/>
          <w:shd w:val="clear" w:color="auto" w:fill="FFFFFF"/>
          <w:lang w:val="uk-UA" w:eastAsia="uk-UA" w:bidi="uk-UA"/>
        </w:rPr>
        <w:t>………………………………………………………….38</w:t>
      </w:r>
      <w:r w:rsidR="002B7985">
        <w:rPr>
          <w:rFonts w:ascii="Times New Roman" w:eastAsia="Times New Roman" w:hAnsi="Times New Roman" w:cs="Times New Roman"/>
          <w:iCs/>
          <w:color w:val="000000"/>
          <w:sz w:val="28"/>
          <w:szCs w:val="28"/>
          <w:shd w:val="clear" w:color="auto" w:fill="FFFFFF"/>
          <w:lang w:val="uk-UA" w:eastAsia="uk-UA" w:bidi="uk-UA"/>
        </w:rPr>
        <w:t xml:space="preserve"> </w:t>
      </w:r>
      <w:r w:rsidR="002B7985" w:rsidRPr="002B7985">
        <w:rPr>
          <w:rFonts w:ascii="Times New Roman" w:eastAsia="Times New Roman" w:hAnsi="Times New Roman" w:cs="Times New Roman"/>
          <w:iCs/>
          <w:color w:val="000000"/>
          <w:spacing w:val="-10"/>
          <w:sz w:val="28"/>
          <w:szCs w:val="28"/>
          <w:lang w:val="uk-UA" w:eastAsia="uk-UA" w:bidi="uk-UA"/>
        </w:rPr>
        <w:t>1.21.Класифікація природних вод</w:t>
      </w:r>
      <w:r w:rsidR="00B53F23">
        <w:rPr>
          <w:rFonts w:ascii="Times New Roman" w:eastAsia="Times New Roman" w:hAnsi="Times New Roman" w:cs="Times New Roman"/>
          <w:iCs/>
          <w:color w:val="000000"/>
          <w:spacing w:val="-10"/>
          <w:sz w:val="28"/>
          <w:szCs w:val="28"/>
          <w:lang w:val="uk-UA" w:eastAsia="uk-UA" w:bidi="uk-UA"/>
        </w:rPr>
        <w:t>…………………………………………………....41</w:t>
      </w:r>
      <w:r w:rsidR="002B7985">
        <w:rPr>
          <w:rFonts w:ascii="Times New Roman" w:eastAsia="Times New Roman" w:hAnsi="Times New Roman" w:cs="Times New Roman"/>
          <w:iCs/>
          <w:color w:val="000000"/>
          <w:spacing w:val="-10"/>
          <w:sz w:val="28"/>
          <w:szCs w:val="28"/>
          <w:lang w:val="uk-UA" w:eastAsia="uk-UA" w:bidi="uk-UA"/>
        </w:rPr>
        <w:t xml:space="preserve">     </w:t>
      </w:r>
      <w:r w:rsidR="002B7985" w:rsidRPr="002B7985">
        <w:rPr>
          <w:rFonts w:ascii="Times New Roman" w:eastAsia="Times New Roman" w:hAnsi="Times New Roman" w:cs="Times New Roman"/>
          <w:i/>
          <w:sz w:val="28"/>
          <w:szCs w:val="28"/>
          <w:lang w:val="uk-UA"/>
        </w:rPr>
        <w:t>1.21.1.</w:t>
      </w:r>
      <w:r w:rsidR="00B53F23">
        <w:rPr>
          <w:rFonts w:ascii="Times New Roman" w:eastAsia="Times New Roman" w:hAnsi="Times New Roman" w:cs="Times New Roman"/>
          <w:i/>
          <w:color w:val="000000"/>
          <w:sz w:val="28"/>
          <w:szCs w:val="28"/>
          <w:lang w:val="uk-UA" w:eastAsia="uk-UA" w:bidi="uk-UA"/>
        </w:rPr>
        <w:t xml:space="preserve">Мінералізація </w:t>
      </w:r>
      <w:r w:rsidR="002B7985">
        <w:rPr>
          <w:rFonts w:ascii="Times New Roman" w:eastAsia="Times New Roman" w:hAnsi="Times New Roman" w:cs="Times New Roman"/>
          <w:i/>
          <w:color w:val="000000"/>
          <w:sz w:val="28"/>
          <w:szCs w:val="28"/>
          <w:lang w:val="uk-UA" w:eastAsia="uk-UA" w:bidi="uk-UA"/>
        </w:rPr>
        <w:t>води</w:t>
      </w:r>
      <w:r w:rsidR="00B53F23">
        <w:rPr>
          <w:rFonts w:ascii="Times New Roman" w:eastAsia="Times New Roman" w:hAnsi="Times New Roman" w:cs="Times New Roman"/>
          <w:color w:val="000000"/>
          <w:sz w:val="28"/>
          <w:szCs w:val="28"/>
          <w:lang w:val="uk-UA" w:eastAsia="uk-UA" w:bidi="uk-UA"/>
        </w:rPr>
        <w:t xml:space="preserve">……………………………………………………41 </w:t>
      </w:r>
      <w:r w:rsidR="005A1C31">
        <w:rPr>
          <w:rFonts w:ascii="Times New Roman" w:eastAsia="Times New Roman" w:hAnsi="Times New Roman" w:cs="Times New Roman"/>
          <w:i/>
          <w:iCs/>
          <w:color w:val="000000"/>
          <w:spacing w:val="-10"/>
          <w:sz w:val="28"/>
          <w:szCs w:val="28"/>
          <w:shd w:val="clear" w:color="auto" w:fill="FFFFFF"/>
          <w:lang w:val="uk-UA" w:eastAsia="uk-UA" w:bidi="uk-UA"/>
        </w:rPr>
        <w:t>1.21.2.</w:t>
      </w:r>
      <w:r w:rsidR="00A64E89" w:rsidRPr="00A64E89">
        <w:rPr>
          <w:rFonts w:ascii="Times New Roman" w:eastAsia="Times New Roman" w:hAnsi="Times New Roman" w:cs="Times New Roman"/>
          <w:i/>
          <w:iCs/>
          <w:color w:val="000000"/>
          <w:spacing w:val="-10"/>
          <w:sz w:val="28"/>
          <w:szCs w:val="28"/>
          <w:shd w:val="clear" w:color="auto" w:fill="FFFFFF"/>
          <w:lang w:val="uk-UA" w:eastAsia="uk-UA" w:bidi="uk-UA"/>
        </w:rPr>
        <w:t>Водневий показник</w:t>
      </w:r>
      <w:r w:rsidR="00B53F23">
        <w:rPr>
          <w:rFonts w:ascii="Times New Roman" w:eastAsia="Times New Roman" w:hAnsi="Times New Roman" w:cs="Times New Roman"/>
          <w:iCs/>
          <w:color w:val="000000"/>
          <w:spacing w:val="-10"/>
          <w:sz w:val="28"/>
          <w:szCs w:val="28"/>
          <w:shd w:val="clear" w:color="auto" w:fill="FFFFFF"/>
          <w:lang w:val="uk-UA" w:eastAsia="uk-UA" w:bidi="uk-UA"/>
        </w:rPr>
        <w:t>…………………………………………………………...43</w:t>
      </w:r>
      <w:r w:rsidR="00A64E89">
        <w:rPr>
          <w:rFonts w:ascii="Times New Roman" w:eastAsia="Times New Roman" w:hAnsi="Times New Roman" w:cs="Times New Roman"/>
          <w:iCs/>
          <w:color w:val="000000"/>
          <w:spacing w:val="-10"/>
          <w:sz w:val="28"/>
          <w:szCs w:val="28"/>
          <w:shd w:val="clear" w:color="auto" w:fill="FFFFFF"/>
          <w:lang w:val="uk-UA" w:eastAsia="uk-UA" w:bidi="uk-UA"/>
        </w:rPr>
        <w:t xml:space="preserve"> </w:t>
      </w:r>
      <w:r w:rsidR="005A1C31">
        <w:rPr>
          <w:rFonts w:ascii="Times New Roman" w:eastAsia="Times New Roman" w:hAnsi="Times New Roman" w:cs="Times New Roman"/>
          <w:i/>
          <w:iCs/>
          <w:color w:val="000000"/>
          <w:spacing w:val="-10"/>
          <w:sz w:val="28"/>
          <w:szCs w:val="28"/>
          <w:shd w:val="clear" w:color="auto" w:fill="FFFFFF"/>
          <w:lang w:val="uk-UA" w:eastAsia="uk-UA" w:bidi="uk-UA"/>
        </w:rPr>
        <w:t>1.21.3.</w:t>
      </w:r>
      <w:r w:rsidR="00A64E89" w:rsidRPr="00A64E89">
        <w:rPr>
          <w:rFonts w:ascii="Times New Roman" w:eastAsia="Times New Roman" w:hAnsi="Times New Roman" w:cs="Times New Roman"/>
          <w:i/>
          <w:iCs/>
          <w:color w:val="000000"/>
          <w:spacing w:val="-10"/>
          <w:sz w:val="28"/>
          <w:szCs w:val="28"/>
          <w:shd w:val="clear" w:color="auto" w:fill="FFFFFF"/>
          <w:lang w:val="uk-UA" w:eastAsia="uk-UA" w:bidi="uk-UA"/>
        </w:rPr>
        <w:t>Жорсткість води</w:t>
      </w:r>
      <w:r w:rsidR="00B53F23">
        <w:rPr>
          <w:rFonts w:ascii="Times New Roman" w:eastAsia="Times New Roman" w:hAnsi="Times New Roman" w:cs="Times New Roman"/>
          <w:iCs/>
          <w:color w:val="000000"/>
          <w:spacing w:val="-10"/>
          <w:sz w:val="28"/>
          <w:szCs w:val="28"/>
          <w:shd w:val="clear" w:color="auto" w:fill="FFFFFF"/>
          <w:lang w:val="uk-UA" w:eastAsia="uk-UA" w:bidi="uk-UA"/>
        </w:rPr>
        <w:t>……………………………………………………………43</w:t>
      </w:r>
      <w:r w:rsidR="00A64E89">
        <w:rPr>
          <w:rFonts w:ascii="Times New Roman" w:eastAsia="Times New Roman" w:hAnsi="Times New Roman" w:cs="Times New Roman"/>
          <w:iCs/>
          <w:color w:val="000000"/>
          <w:spacing w:val="-10"/>
          <w:sz w:val="28"/>
          <w:szCs w:val="28"/>
          <w:shd w:val="clear" w:color="auto" w:fill="FFFFFF"/>
          <w:lang w:val="uk-UA" w:eastAsia="uk-UA" w:bidi="uk-UA"/>
        </w:rPr>
        <w:t xml:space="preserve"> </w:t>
      </w:r>
      <w:r w:rsidR="00A64E89" w:rsidRPr="00A64E89">
        <w:rPr>
          <w:rFonts w:ascii="Times New Roman" w:eastAsia="Times New Roman" w:hAnsi="Times New Roman" w:cs="Times New Roman"/>
          <w:i/>
          <w:iCs/>
          <w:color w:val="000000"/>
          <w:spacing w:val="-10"/>
          <w:sz w:val="28"/>
          <w:szCs w:val="28"/>
          <w:shd w:val="clear" w:color="auto" w:fill="FFFFFF"/>
          <w:lang w:val="uk-UA" w:eastAsia="uk-UA" w:bidi="uk-UA"/>
        </w:rPr>
        <w:t>1.21.4.Колір води</w:t>
      </w:r>
      <w:r w:rsidR="00B53F23">
        <w:rPr>
          <w:rFonts w:ascii="Times New Roman" w:eastAsia="Times New Roman" w:hAnsi="Times New Roman" w:cs="Times New Roman"/>
          <w:iCs/>
          <w:color w:val="000000"/>
          <w:spacing w:val="-10"/>
          <w:sz w:val="28"/>
          <w:szCs w:val="28"/>
          <w:shd w:val="clear" w:color="auto" w:fill="FFFFFF"/>
          <w:lang w:val="uk-UA" w:eastAsia="uk-UA" w:bidi="uk-UA"/>
        </w:rPr>
        <w:t>……………………………………………………………………..44</w:t>
      </w:r>
      <w:r w:rsidR="00A64E89">
        <w:rPr>
          <w:rFonts w:ascii="Times New Roman" w:eastAsia="Times New Roman" w:hAnsi="Times New Roman" w:cs="Times New Roman"/>
          <w:iCs/>
          <w:color w:val="000000"/>
          <w:spacing w:val="-10"/>
          <w:sz w:val="28"/>
          <w:szCs w:val="28"/>
          <w:shd w:val="clear" w:color="auto" w:fill="FFFFFF"/>
          <w:lang w:val="uk-UA" w:eastAsia="uk-UA" w:bidi="uk-UA"/>
        </w:rPr>
        <w:t xml:space="preserve"> </w:t>
      </w:r>
      <w:r w:rsidR="00A64E89" w:rsidRPr="00A64E89">
        <w:rPr>
          <w:rFonts w:ascii="Times New Roman" w:hAnsi="Times New Roman" w:cs="Times New Roman"/>
          <w:i/>
          <w:iCs/>
          <w:color w:val="000000"/>
          <w:spacing w:val="-10"/>
          <w:sz w:val="28"/>
          <w:szCs w:val="28"/>
          <w:shd w:val="clear" w:color="auto" w:fill="FFFFFF"/>
          <w:lang w:val="uk-UA" w:eastAsia="uk-UA" w:bidi="uk-UA"/>
        </w:rPr>
        <w:t>1.21.5.Смак води</w:t>
      </w:r>
      <w:r w:rsidR="00B53F23">
        <w:rPr>
          <w:rFonts w:ascii="Times New Roman" w:eastAsia="Times New Roman" w:hAnsi="Times New Roman" w:cs="Times New Roman"/>
          <w:iCs/>
          <w:color w:val="000000"/>
          <w:spacing w:val="-10"/>
          <w:sz w:val="28"/>
          <w:szCs w:val="28"/>
          <w:shd w:val="clear" w:color="auto" w:fill="FFFFFF"/>
          <w:lang w:val="uk-UA" w:eastAsia="uk-UA" w:bidi="uk-UA"/>
        </w:rPr>
        <w:t>……………………………………………………………………...44</w:t>
      </w:r>
      <w:r w:rsidR="00A64E89">
        <w:rPr>
          <w:rFonts w:ascii="Times New Roman" w:eastAsia="Times New Roman" w:hAnsi="Times New Roman" w:cs="Times New Roman"/>
          <w:iCs/>
          <w:color w:val="000000"/>
          <w:spacing w:val="-10"/>
          <w:sz w:val="28"/>
          <w:szCs w:val="28"/>
          <w:shd w:val="clear" w:color="auto" w:fill="FFFFFF"/>
          <w:lang w:val="uk-UA" w:eastAsia="uk-UA" w:bidi="uk-UA"/>
        </w:rPr>
        <w:t xml:space="preserve"> </w:t>
      </w:r>
      <w:r w:rsidR="00A64E89" w:rsidRPr="00A64E89">
        <w:rPr>
          <w:rFonts w:ascii="Times New Roman" w:eastAsia="Times New Roman" w:hAnsi="Times New Roman" w:cs="Times New Roman"/>
          <w:i/>
          <w:sz w:val="28"/>
          <w:szCs w:val="28"/>
          <w:lang w:val="uk-UA"/>
        </w:rPr>
        <w:t>1.21.6.Прозорість</w:t>
      </w:r>
      <w:r w:rsidR="00B53F23">
        <w:rPr>
          <w:rFonts w:ascii="Times New Roman" w:eastAsia="Times New Roman" w:hAnsi="Times New Roman" w:cs="Times New Roman"/>
          <w:sz w:val="28"/>
          <w:szCs w:val="28"/>
          <w:lang w:val="uk-UA"/>
        </w:rPr>
        <w:t>………………………………………………………………..45</w:t>
      </w:r>
      <w:r w:rsidR="00A64E89" w:rsidRPr="00A64E89">
        <w:rPr>
          <w:rFonts w:ascii="Times New Roman" w:eastAsia="Times New Roman" w:hAnsi="Times New Roman" w:cs="Times New Roman"/>
          <w:i/>
          <w:color w:val="000000"/>
          <w:sz w:val="28"/>
          <w:szCs w:val="28"/>
          <w:lang w:val="uk-UA" w:eastAsia="uk-UA" w:bidi="uk-UA"/>
        </w:rPr>
        <w:t>1.21.7.Мутність води</w:t>
      </w:r>
      <w:r w:rsidR="00B53F23">
        <w:rPr>
          <w:rFonts w:ascii="Times New Roman" w:eastAsia="Times New Roman" w:hAnsi="Times New Roman" w:cs="Times New Roman"/>
          <w:color w:val="000000"/>
          <w:sz w:val="28"/>
          <w:szCs w:val="28"/>
          <w:lang w:val="uk-UA" w:eastAsia="uk-UA" w:bidi="uk-UA"/>
        </w:rPr>
        <w:t>…………………………………………………………...45</w:t>
      </w:r>
      <w:r w:rsidR="00A64E89">
        <w:rPr>
          <w:rFonts w:ascii="Times New Roman" w:eastAsia="Times New Roman" w:hAnsi="Times New Roman" w:cs="Times New Roman"/>
          <w:color w:val="000000"/>
          <w:sz w:val="28"/>
          <w:szCs w:val="28"/>
          <w:lang w:val="uk-UA" w:eastAsia="uk-UA" w:bidi="uk-UA"/>
        </w:rPr>
        <w:t xml:space="preserve"> </w:t>
      </w:r>
      <w:r w:rsidR="00A64E89" w:rsidRPr="00A64E89">
        <w:rPr>
          <w:rFonts w:ascii="Times New Roman" w:eastAsia="Times New Roman" w:hAnsi="Times New Roman" w:cs="Times New Roman"/>
          <w:i/>
          <w:iCs/>
          <w:color w:val="000000"/>
          <w:spacing w:val="-10"/>
          <w:sz w:val="28"/>
          <w:szCs w:val="28"/>
          <w:shd w:val="clear" w:color="auto" w:fill="FFFFFF"/>
          <w:lang w:val="uk-UA" w:eastAsia="uk-UA" w:bidi="uk-UA"/>
        </w:rPr>
        <w:t>1.21.8.Вміст органічних речовин</w:t>
      </w:r>
      <w:r w:rsidR="006953E0">
        <w:rPr>
          <w:rFonts w:ascii="Times New Roman" w:eastAsia="Times New Roman" w:hAnsi="Times New Roman" w:cs="Times New Roman"/>
          <w:iCs/>
          <w:color w:val="000000"/>
          <w:spacing w:val="-10"/>
          <w:sz w:val="28"/>
          <w:szCs w:val="28"/>
          <w:shd w:val="clear" w:color="auto" w:fill="FFFFFF"/>
          <w:lang w:val="uk-UA" w:eastAsia="uk-UA" w:bidi="uk-UA"/>
        </w:rPr>
        <w:t>…………………………………………………….46</w:t>
      </w:r>
      <w:r w:rsidR="00B53F23">
        <w:rPr>
          <w:rFonts w:ascii="Times New Roman" w:eastAsia="Times New Roman" w:hAnsi="Times New Roman" w:cs="Times New Roman"/>
          <w:iCs/>
          <w:color w:val="000000"/>
          <w:spacing w:val="-10"/>
          <w:sz w:val="28"/>
          <w:szCs w:val="28"/>
          <w:shd w:val="clear" w:color="auto" w:fill="FFFFFF"/>
          <w:lang w:val="uk-UA" w:eastAsia="uk-UA" w:bidi="uk-UA"/>
        </w:rPr>
        <w:t xml:space="preserve"> </w:t>
      </w:r>
      <w:r w:rsidR="009C781E" w:rsidRPr="009C781E">
        <w:rPr>
          <w:rFonts w:ascii="Times New Roman" w:eastAsia="Times New Roman" w:hAnsi="Times New Roman" w:cs="Times New Roman"/>
          <w:iCs/>
          <w:color w:val="000000"/>
          <w:sz w:val="28"/>
          <w:szCs w:val="28"/>
          <w:shd w:val="clear" w:color="auto" w:fill="FFFFFF"/>
          <w:lang w:val="uk-UA" w:eastAsia="uk-UA" w:bidi="uk-UA"/>
        </w:rPr>
        <w:t>1.22.Система водопостачання.Класифікація систем водопостачання</w:t>
      </w:r>
      <w:r w:rsidR="006953E0">
        <w:rPr>
          <w:rFonts w:ascii="Times New Roman" w:eastAsia="Times New Roman" w:hAnsi="Times New Roman" w:cs="Times New Roman"/>
          <w:iCs/>
          <w:color w:val="000000"/>
          <w:sz w:val="28"/>
          <w:szCs w:val="28"/>
          <w:shd w:val="clear" w:color="auto" w:fill="FFFFFF"/>
          <w:lang w:val="uk-UA" w:eastAsia="uk-UA" w:bidi="uk-UA"/>
        </w:rPr>
        <w:t>………..46</w:t>
      </w:r>
      <w:r w:rsidR="00B53F23">
        <w:rPr>
          <w:rFonts w:ascii="Times New Roman" w:eastAsia="Times New Roman" w:hAnsi="Times New Roman" w:cs="Times New Roman"/>
          <w:iCs/>
          <w:color w:val="000000"/>
          <w:sz w:val="28"/>
          <w:szCs w:val="28"/>
          <w:shd w:val="clear" w:color="auto" w:fill="FFFFFF"/>
          <w:lang w:val="uk-UA" w:eastAsia="uk-UA" w:bidi="uk-UA"/>
        </w:rPr>
        <w:t xml:space="preserve"> </w:t>
      </w:r>
      <w:r w:rsidR="009C781E">
        <w:rPr>
          <w:rFonts w:ascii="Times New Roman" w:eastAsia="Times New Roman" w:hAnsi="Times New Roman" w:cs="Times New Roman"/>
          <w:iCs/>
          <w:color w:val="000000"/>
          <w:sz w:val="28"/>
          <w:szCs w:val="28"/>
          <w:shd w:val="clear" w:color="auto" w:fill="FFFFFF"/>
          <w:lang w:val="uk-UA" w:eastAsia="uk-UA" w:bidi="uk-UA"/>
        </w:rPr>
        <w:t xml:space="preserve"> </w:t>
      </w:r>
      <w:r w:rsidR="009C781E" w:rsidRPr="009C781E">
        <w:rPr>
          <w:rStyle w:val="FontStyle135"/>
          <w:sz w:val="28"/>
          <w:szCs w:val="28"/>
          <w:lang w:val="uk-UA"/>
        </w:rPr>
        <w:lastRenderedPageBreak/>
        <w:t>1.23.Водопровід.Водопровідні споруди………………………………………..</w:t>
      </w:r>
      <w:r w:rsidR="006953E0">
        <w:rPr>
          <w:rStyle w:val="FontStyle135"/>
          <w:sz w:val="28"/>
          <w:szCs w:val="28"/>
          <w:lang w:val="uk-UA"/>
        </w:rPr>
        <w:t>48</w:t>
      </w:r>
      <w:r w:rsidR="00B53F23">
        <w:rPr>
          <w:rStyle w:val="FontStyle135"/>
          <w:sz w:val="28"/>
          <w:szCs w:val="28"/>
          <w:lang w:val="uk-UA"/>
        </w:rPr>
        <w:t xml:space="preserve"> </w:t>
      </w:r>
      <w:r w:rsidR="009C781E" w:rsidRPr="009C781E">
        <w:rPr>
          <w:rStyle w:val="FontStyle129"/>
          <w:b w:val="0"/>
          <w:i w:val="0"/>
          <w:sz w:val="28"/>
          <w:szCs w:val="28"/>
          <w:lang w:val="uk-UA"/>
        </w:rPr>
        <w:t>1.24.Основні категорії водоспоживачів</w:t>
      </w:r>
      <w:r w:rsidR="006953E0">
        <w:rPr>
          <w:rStyle w:val="FontStyle129"/>
          <w:b w:val="0"/>
          <w:i w:val="0"/>
          <w:sz w:val="28"/>
          <w:szCs w:val="28"/>
          <w:lang w:val="uk-UA"/>
        </w:rPr>
        <w:t>………………………………………...51</w:t>
      </w:r>
      <w:r w:rsidR="009C781E">
        <w:rPr>
          <w:rStyle w:val="FontStyle129"/>
          <w:b w:val="0"/>
          <w:i w:val="0"/>
          <w:sz w:val="28"/>
          <w:szCs w:val="28"/>
          <w:lang w:val="uk-UA"/>
        </w:rPr>
        <w:t xml:space="preserve"> </w:t>
      </w:r>
      <w:r w:rsidR="009C781E" w:rsidRPr="00431FBC">
        <w:rPr>
          <w:rStyle w:val="FontStyle135"/>
          <w:sz w:val="28"/>
          <w:szCs w:val="28"/>
          <w:lang w:val="uk-UA"/>
        </w:rPr>
        <w:t>1.25.Режими водоспоживання</w:t>
      </w:r>
      <w:r w:rsidR="006953E0" w:rsidRPr="00431FBC">
        <w:rPr>
          <w:rStyle w:val="FontStyle135"/>
          <w:sz w:val="28"/>
          <w:szCs w:val="28"/>
          <w:lang w:val="uk-UA"/>
        </w:rPr>
        <w:t>…………………………………………………..5</w:t>
      </w:r>
      <w:r w:rsidR="006953E0">
        <w:rPr>
          <w:rStyle w:val="FontStyle135"/>
          <w:sz w:val="28"/>
          <w:szCs w:val="28"/>
          <w:lang w:val="uk-UA"/>
        </w:rPr>
        <w:t>3</w:t>
      </w:r>
      <w:r w:rsidR="009C781E" w:rsidRPr="00431FBC">
        <w:rPr>
          <w:rStyle w:val="FontStyle135"/>
          <w:sz w:val="28"/>
          <w:szCs w:val="28"/>
          <w:lang w:val="uk-UA"/>
        </w:rPr>
        <w:t xml:space="preserve"> </w:t>
      </w:r>
      <w:r w:rsidR="000052A8">
        <w:rPr>
          <w:rStyle w:val="FontStyle129"/>
          <w:b w:val="0"/>
          <w:i w:val="0"/>
          <w:sz w:val="28"/>
          <w:szCs w:val="28"/>
          <w:lang w:val="uk-UA"/>
        </w:rPr>
        <w:t>1.25.</w:t>
      </w:r>
      <w:r w:rsidR="009C781E" w:rsidRPr="000052A8">
        <w:rPr>
          <w:rStyle w:val="FontStyle129"/>
          <w:b w:val="0"/>
          <w:i w:val="0"/>
          <w:sz w:val="28"/>
          <w:szCs w:val="28"/>
          <w:lang w:val="uk-UA"/>
        </w:rPr>
        <w:t>Норми водоспоживання</w:t>
      </w:r>
      <w:r w:rsidR="006953E0" w:rsidRPr="000052A8">
        <w:rPr>
          <w:rStyle w:val="FontStyle129"/>
          <w:b w:val="0"/>
          <w:i w:val="0"/>
          <w:sz w:val="28"/>
          <w:szCs w:val="28"/>
          <w:lang w:val="uk-UA"/>
        </w:rPr>
        <w:t>…………………………………………………...5</w:t>
      </w:r>
      <w:r w:rsidR="006953E0">
        <w:rPr>
          <w:rStyle w:val="FontStyle129"/>
          <w:b w:val="0"/>
          <w:i w:val="0"/>
          <w:sz w:val="28"/>
          <w:szCs w:val="28"/>
          <w:lang w:val="uk-UA"/>
        </w:rPr>
        <w:t>5</w:t>
      </w:r>
      <w:r w:rsidR="009C781E" w:rsidRPr="000052A8">
        <w:rPr>
          <w:rStyle w:val="FontStyle129"/>
          <w:b w:val="0"/>
          <w:i w:val="0"/>
          <w:sz w:val="28"/>
          <w:szCs w:val="28"/>
          <w:lang w:val="uk-UA"/>
        </w:rPr>
        <w:t xml:space="preserve"> </w:t>
      </w:r>
      <w:r w:rsidR="000052A8">
        <w:rPr>
          <w:rStyle w:val="FontStyle129"/>
          <w:b w:val="0"/>
          <w:i w:val="0"/>
          <w:sz w:val="28"/>
          <w:szCs w:val="28"/>
          <w:lang w:val="uk-UA"/>
        </w:rPr>
        <w:t>1.26.</w:t>
      </w:r>
      <w:r w:rsidR="009C781E" w:rsidRPr="005870F5">
        <w:rPr>
          <w:rStyle w:val="FontStyle129"/>
          <w:b w:val="0"/>
          <w:i w:val="0"/>
          <w:sz w:val="28"/>
          <w:szCs w:val="28"/>
          <w:lang w:val="uk-UA"/>
        </w:rPr>
        <w:t>Необхідні напори в мережі</w:t>
      </w:r>
      <w:r w:rsidR="006953E0" w:rsidRPr="005870F5">
        <w:rPr>
          <w:rStyle w:val="FontStyle129"/>
          <w:b w:val="0"/>
          <w:i w:val="0"/>
          <w:sz w:val="28"/>
          <w:szCs w:val="28"/>
          <w:lang w:val="uk-UA"/>
        </w:rPr>
        <w:t>………………………………………………..5</w:t>
      </w:r>
      <w:r w:rsidR="006953E0">
        <w:rPr>
          <w:rStyle w:val="FontStyle129"/>
          <w:b w:val="0"/>
          <w:i w:val="0"/>
          <w:sz w:val="28"/>
          <w:szCs w:val="28"/>
          <w:lang w:val="uk-UA"/>
        </w:rPr>
        <w:t>7</w:t>
      </w:r>
      <w:r w:rsidR="009C781E" w:rsidRPr="005870F5">
        <w:rPr>
          <w:rStyle w:val="FontStyle129"/>
          <w:b w:val="0"/>
          <w:i w:val="0"/>
          <w:sz w:val="28"/>
          <w:szCs w:val="28"/>
          <w:lang w:val="uk-UA"/>
        </w:rPr>
        <w:t xml:space="preserve"> </w:t>
      </w:r>
      <w:r w:rsidR="009C781E" w:rsidRPr="009C781E">
        <w:rPr>
          <w:rFonts w:ascii="Times New Roman" w:eastAsia="Times New Roman" w:hAnsi="Times New Roman" w:cs="Times New Roman"/>
          <w:bCs/>
          <w:iCs/>
          <w:sz w:val="28"/>
          <w:szCs w:val="28"/>
          <w:lang w:val="uk-UA" w:eastAsia="ru-RU"/>
        </w:rPr>
        <w:t>1.27.Джерела водопостачання та їх характеристика</w:t>
      </w:r>
      <w:r w:rsidR="006953E0">
        <w:rPr>
          <w:rFonts w:ascii="Times New Roman" w:eastAsia="Times New Roman" w:hAnsi="Times New Roman" w:cs="Times New Roman"/>
          <w:bCs/>
          <w:iCs/>
          <w:sz w:val="28"/>
          <w:szCs w:val="28"/>
          <w:lang w:val="uk-UA" w:eastAsia="ru-RU"/>
        </w:rPr>
        <w:t>…………………………..58</w:t>
      </w:r>
      <w:r w:rsidR="009C781E">
        <w:rPr>
          <w:rFonts w:ascii="Times New Roman" w:eastAsia="Times New Roman" w:hAnsi="Times New Roman" w:cs="Times New Roman"/>
          <w:bCs/>
          <w:iCs/>
          <w:sz w:val="28"/>
          <w:szCs w:val="28"/>
          <w:lang w:val="uk-UA" w:eastAsia="ru-RU"/>
        </w:rPr>
        <w:t xml:space="preserve"> </w:t>
      </w:r>
      <w:r w:rsidR="009C781E" w:rsidRPr="009C781E">
        <w:rPr>
          <w:rFonts w:ascii="Times New Roman" w:eastAsia="Times New Roman" w:hAnsi="Times New Roman" w:cs="Times New Roman"/>
          <w:i/>
          <w:sz w:val="28"/>
          <w:szCs w:val="28"/>
          <w:lang w:val="uk-UA" w:eastAsia="ru-RU"/>
        </w:rPr>
        <w:t>1.27.1</w:t>
      </w:r>
      <w:r w:rsidR="009C781E" w:rsidRPr="009C781E">
        <w:rPr>
          <w:rFonts w:ascii="Times New Roman" w:eastAsia="Times New Roman" w:hAnsi="Times New Roman" w:cs="Times New Roman"/>
          <w:sz w:val="28"/>
          <w:szCs w:val="28"/>
          <w:lang w:val="uk-UA" w:eastAsia="ru-RU"/>
        </w:rPr>
        <w:t>.</w:t>
      </w:r>
      <w:r w:rsidR="009C781E" w:rsidRPr="009C781E">
        <w:rPr>
          <w:rFonts w:ascii="Times New Roman" w:eastAsia="Times New Roman" w:hAnsi="Times New Roman" w:cs="Times New Roman"/>
          <w:i/>
          <w:sz w:val="28"/>
          <w:szCs w:val="28"/>
          <w:lang w:val="uk-UA" w:eastAsia="ru-RU"/>
        </w:rPr>
        <w:t>Вимоги до джерел водопостачання</w:t>
      </w:r>
      <w:r w:rsidR="006953E0">
        <w:rPr>
          <w:rFonts w:ascii="Times New Roman" w:eastAsia="Times New Roman" w:hAnsi="Times New Roman" w:cs="Times New Roman"/>
          <w:sz w:val="28"/>
          <w:szCs w:val="28"/>
          <w:lang w:val="uk-UA" w:eastAsia="ru-RU"/>
        </w:rPr>
        <w:t>……………………………………58</w:t>
      </w:r>
      <w:r w:rsidR="009C781E">
        <w:rPr>
          <w:rFonts w:ascii="Times New Roman" w:eastAsia="Times New Roman" w:hAnsi="Times New Roman" w:cs="Times New Roman"/>
          <w:sz w:val="28"/>
          <w:szCs w:val="28"/>
          <w:lang w:val="uk-UA" w:eastAsia="ru-RU"/>
        </w:rPr>
        <w:t xml:space="preserve"> </w:t>
      </w:r>
      <w:r w:rsidR="009C781E" w:rsidRPr="009C781E">
        <w:rPr>
          <w:rFonts w:ascii="Times New Roman" w:eastAsia="Times New Roman" w:hAnsi="Times New Roman" w:cs="Times New Roman"/>
          <w:i/>
          <w:sz w:val="28"/>
          <w:szCs w:val="28"/>
          <w:lang w:val="uk-UA" w:eastAsia="ru-RU"/>
        </w:rPr>
        <w:t>1.</w:t>
      </w:r>
      <w:r w:rsidR="000052A8">
        <w:rPr>
          <w:rFonts w:ascii="Times New Roman" w:eastAsia="Times New Roman" w:hAnsi="Times New Roman" w:cs="Times New Roman"/>
          <w:bCs/>
          <w:i/>
          <w:iCs/>
          <w:sz w:val="28"/>
          <w:szCs w:val="28"/>
          <w:lang w:val="uk-UA" w:eastAsia="ru-RU"/>
        </w:rPr>
        <w:t>27.2.</w:t>
      </w:r>
      <w:r w:rsidR="009C781E" w:rsidRPr="009C781E">
        <w:rPr>
          <w:rFonts w:ascii="Times New Roman" w:eastAsia="Times New Roman" w:hAnsi="Times New Roman" w:cs="Times New Roman"/>
          <w:bCs/>
          <w:i/>
          <w:iCs/>
          <w:sz w:val="28"/>
          <w:szCs w:val="28"/>
          <w:lang w:val="uk-UA" w:eastAsia="ru-RU"/>
        </w:rPr>
        <w:t>Походження, умови залягання і формування підземних вод</w:t>
      </w:r>
      <w:r w:rsidR="006953E0">
        <w:rPr>
          <w:rFonts w:ascii="Times New Roman" w:eastAsia="Times New Roman" w:hAnsi="Times New Roman" w:cs="Times New Roman"/>
          <w:bCs/>
          <w:iCs/>
          <w:sz w:val="28"/>
          <w:szCs w:val="28"/>
          <w:lang w:val="uk-UA" w:eastAsia="ru-RU"/>
        </w:rPr>
        <w:t>………….59</w:t>
      </w:r>
      <w:r w:rsidR="009C781E">
        <w:rPr>
          <w:rFonts w:ascii="Times New Roman" w:eastAsia="Times New Roman" w:hAnsi="Times New Roman" w:cs="Times New Roman"/>
          <w:bCs/>
          <w:iCs/>
          <w:sz w:val="28"/>
          <w:szCs w:val="28"/>
          <w:lang w:val="uk-UA" w:eastAsia="ru-RU"/>
        </w:rPr>
        <w:t xml:space="preserve"> </w:t>
      </w:r>
      <w:r w:rsidR="009C781E" w:rsidRPr="009C781E">
        <w:rPr>
          <w:rFonts w:ascii="Times New Roman" w:eastAsia="Times New Roman" w:hAnsi="Times New Roman" w:cs="Times New Roman"/>
          <w:i/>
          <w:sz w:val="28"/>
          <w:szCs w:val="28"/>
          <w:lang w:val="uk-UA" w:eastAsia="ru-RU"/>
        </w:rPr>
        <w:t>1.27.3.Поверхневі джерела водопостачання і їх характеристика</w:t>
      </w:r>
      <w:r w:rsidR="006953E0">
        <w:rPr>
          <w:rFonts w:ascii="Times New Roman" w:eastAsia="Times New Roman" w:hAnsi="Times New Roman" w:cs="Times New Roman"/>
          <w:sz w:val="28"/>
          <w:szCs w:val="28"/>
          <w:lang w:val="uk-UA" w:eastAsia="ru-RU"/>
        </w:rPr>
        <w:t>…………..61</w:t>
      </w:r>
      <w:r w:rsidR="009C781E">
        <w:rPr>
          <w:rFonts w:ascii="Times New Roman" w:eastAsia="Times New Roman" w:hAnsi="Times New Roman" w:cs="Times New Roman"/>
          <w:sz w:val="28"/>
          <w:szCs w:val="28"/>
          <w:lang w:val="uk-UA" w:eastAsia="ru-RU"/>
        </w:rPr>
        <w:t xml:space="preserve"> </w:t>
      </w:r>
      <w:r w:rsidR="009C781E" w:rsidRPr="009C781E">
        <w:rPr>
          <w:rFonts w:ascii="Times New Roman" w:eastAsia="Times New Roman" w:hAnsi="Times New Roman" w:cs="Times New Roman"/>
          <w:bCs/>
          <w:iCs/>
          <w:sz w:val="28"/>
          <w:szCs w:val="28"/>
          <w:lang w:val="uk-UA" w:eastAsia="ru-RU"/>
        </w:rPr>
        <w:t>1.28.</w:t>
      </w:r>
      <w:r w:rsidR="009C781E">
        <w:rPr>
          <w:rFonts w:ascii="Times New Roman" w:eastAsia="Times New Roman" w:hAnsi="Times New Roman" w:cs="Times New Roman"/>
          <w:bCs/>
          <w:iCs/>
          <w:sz w:val="28"/>
          <w:szCs w:val="28"/>
          <w:lang w:val="uk-UA" w:eastAsia="ru-RU"/>
        </w:rPr>
        <w:t xml:space="preserve">Споруди </w:t>
      </w:r>
      <w:r w:rsidR="009C781E" w:rsidRPr="009C781E">
        <w:rPr>
          <w:rFonts w:ascii="Times New Roman" w:eastAsia="Times New Roman" w:hAnsi="Times New Roman" w:cs="Times New Roman"/>
          <w:bCs/>
          <w:iCs/>
          <w:sz w:val="28"/>
          <w:szCs w:val="28"/>
          <w:lang w:val="uk-UA" w:eastAsia="ru-RU"/>
        </w:rPr>
        <w:t>для приймання води з природних джерел</w:t>
      </w:r>
      <w:r w:rsidR="00B53F23">
        <w:rPr>
          <w:rFonts w:ascii="Times New Roman" w:eastAsia="Times New Roman" w:hAnsi="Times New Roman" w:cs="Times New Roman"/>
          <w:bCs/>
          <w:iCs/>
          <w:sz w:val="28"/>
          <w:szCs w:val="28"/>
          <w:lang w:val="uk-UA" w:eastAsia="ru-RU"/>
        </w:rPr>
        <w:t xml:space="preserve">          </w:t>
      </w:r>
      <w:r w:rsidR="009C781E" w:rsidRPr="009C781E">
        <w:rPr>
          <w:rFonts w:ascii="Times New Roman" w:eastAsia="Times New Roman" w:hAnsi="Times New Roman" w:cs="Times New Roman"/>
          <w:bCs/>
          <w:i/>
          <w:iCs/>
          <w:sz w:val="28"/>
          <w:szCs w:val="28"/>
          <w:lang w:val="uk-UA" w:eastAsia="ru-RU"/>
        </w:rPr>
        <w:t>1.28.1.</w:t>
      </w:r>
      <w:r w:rsidR="009C781E" w:rsidRPr="009C781E">
        <w:rPr>
          <w:rFonts w:ascii="Times New Roman" w:eastAsia="Times New Roman" w:hAnsi="Times New Roman" w:cs="Times New Roman"/>
          <w:bCs/>
          <w:i/>
          <w:sz w:val="28"/>
          <w:szCs w:val="28"/>
          <w:lang w:val="uk-UA" w:eastAsia="ru-RU"/>
        </w:rPr>
        <w:t xml:space="preserve">Водозабірні споруди з підземних джерел та їх будова </w:t>
      </w:r>
      <w:r w:rsidR="009C781E">
        <w:rPr>
          <w:rFonts w:ascii="Times New Roman" w:eastAsia="Times New Roman" w:hAnsi="Times New Roman" w:cs="Times New Roman"/>
          <w:bCs/>
          <w:sz w:val="28"/>
          <w:szCs w:val="28"/>
          <w:lang w:val="uk-UA" w:eastAsia="ru-RU"/>
        </w:rPr>
        <w:t>………………</w:t>
      </w:r>
      <w:r w:rsidR="006953E0">
        <w:rPr>
          <w:rFonts w:ascii="Times New Roman" w:eastAsia="Times New Roman" w:hAnsi="Times New Roman" w:cs="Times New Roman"/>
          <w:bCs/>
          <w:sz w:val="28"/>
          <w:szCs w:val="28"/>
          <w:lang w:val="uk-UA" w:eastAsia="ru-RU"/>
        </w:rPr>
        <w:t>..63</w:t>
      </w:r>
      <w:r w:rsidR="009C781E">
        <w:rPr>
          <w:rFonts w:ascii="Times New Roman" w:eastAsia="Times New Roman" w:hAnsi="Times New Roman" w:cs="Times New Roman"/>
          <w:bCs/>
          <w:sz w:val="28"/>
          <w:szCs w:val="28"/>
          <w:lang w:val="uk-UA" w:eastAsia="ru-RU"/>
        </w:rPr>
        <w:t xml:space="preserve"> </w:t>
      </w:r>
      <w:r w:rsidR="009C781E" w:rsidRPr="009C781E">
        <w:rPr>
          <w:rFonts w:ascii="Times New Roman" w:hAnsi="Times New Roman" w:cs="Times New Roman"/>
          <w:i/>
          <w:sz w:val="28"/>
          <w:szCs w:val="28"/>
          <w:lang w:val="uk-UA"/>
        </w:rPr>
        <w:t>1.28.2.Водозабірні споруди з поверхневих джерел</w:t>
      </w:r>
      <w:r w:rsidR="006953E0">
        <w:rPr>
          <w:rFonts w:ascii="Times New Roman" w:hAnsi="Times New Roman" w:cs="Times New Roman"/>
          <w:sz w:val="28"/>
          <w:szCs w:val="28"/>
          <w:lang w:val="uk-UA"/>
        </w:rPr>
        <w:t>…………………………….69</w:t>
      </w:r>
      <w:r w:rsidR="009C781E">
        <w:rPr>
          <w:rFonts w:ascii="Times New Roman" w:hAnsi="Times New Roman" w:cs="Times New Roman"/>
          <w:sz w:val="28"/>
          <w:szCs w:val="28"/>
          <w:lang w:val="uk-UA"/>
        </w:rPr>
        <w:t xml:space="preserve"> </w:t>
      </w:r>
      <w:r w:rsidR="009C781E" w:rsidRPr="009C781E">
        <w:rPr>
          <w:rFonts w:ascii="Times New Roman" w:hAnsi="Times New Roman" w:cs="Times New Roman"/>
          <w:sz w:val="28"/>
          <w:szCs w:val="28"/>
          <w:lang w:val="uk-UA"/>
        </w:rPr>
        <w:t>1.29</w:t>
      </w:r>
      <w:r w:rsidR="009C781E" w:rsidRPr="009C781E">
        <w:rPr>
          <w:sz w:val="28"/>
          <w:szCs w:val="28"/>
          <w:lang w:val="uk-UA"/>
        </w:rPr>
        <w:t>.</w:t>
      </w:r>
      <w:r w:rsidR="009C781E" w:rsidRPr="009C781E">
        <w:rPr>
          <w:rFonts w:ascii="Times New Roman" w:eastAsia="Times New Roman" w:hAnsi="Times New Roman" w:cs="Times New Roman"/>
          <w:bCs/>
          <w:iCs/>
          <w:sz w:val="28"/>
          <w:szCs w:val="28"/>
          <w:lang w:val="uk-UA" w:eastAsia="ru-RU"/>
        </w:rPr>
        <w:t>Основні технологічні процеси поліпшення якості природної     води</w:t>
      </w:r>
      <w:r w:rsidR="006953E0">
        <w:rPr>
          <w:rFonts w:ascii="Times New Roman" w:eastAsia="Times New Roman" w:hAnsi="Times New Roman" w:cs="Times New Roman"/>
          <w:bCs/>
          <w:iCs/>
          <w:sz w:val="28"/>
          <w:szCs w:val="28"/>
          <w:lang w:val="uk-UA" w:eastAsia="ru-RU"/>
        </w:rPr>
        <w:t>….74</w:t>
      </w:r>
      <w:r w:rsidR="009C781E">
        <w:rPr>
          <w:rFonts w:ascii="Times New Roman" w:eastAsia="Times New Roman" w:hAnsi="Times New Roman" w:cs="Times New Roman"/>
          <w:bCs/>
          <w:iCs/>
          <w:sz w:val="28"/>
          <w:szCs w:val="28"/>
          <w:lang w:val="uk-UA" w:eastAsia="ru-RU"/>
        </w:rPr>
        <w:t xml:space="preserve"> </w:t>
      </w:r>
      <w:r w:rsidR="009C781E" w:rsidRPr="009C781E">
        <w:rPr>
          <w:rFonts w:ascii="Times New Roman" w:eastAsia="Times New Roman" w:hAnsi="Times New Roman" w:cs="Times New Roman"/>
          <w:i/>
          <w:sz w:val="28"/>
          <w:szCs w:val="28"/>
          <w:lang w:val="uk-UA" w:eastAsia="ru-RU"/>
        </w:rPr>
        <w:t>1.29.1.Методи очищення природних вод</w:t>
      </w:r>
      <w:r w:rsidR="006953E0">
        <w:rPr>
          <w:rFonts w:ascii="Times New Roman" w:eastAsia="Times New Roman" w:hAnsi="Times New Roman" w:cs="Times New Roman"/>
          <w:sz w:val="28"/>
          <w:szCs w:val="28"/>
          <w:lang w:val="uk-UA" w:eastAsia="ru-RU"/>
        </w:rPr>
        <w:t>……………………………………….75</w:t>
      </w:r>
      <w:r w:rsidR="00C54D63">
        <w:rPr>
          <w:rFonts w:ascii="Times New Roman" w:eastAsia="Times New Roman" w:hAnsi="Times New Roman" w:cs="Times New Roman"/>
          <w:sz w:val="28"/>
          <w:szCs w:val="28"/>
          <w:lang w:val="uk-UA" w:eastAsia="ru-RU"/>
        </w:rPr>
        <w:t xml:space="preserve"> </w:t>
      </w:r>
      <w:r w:rsidR="00C54D63" w:rsidRPr="00C54D63">
        <w:rPr>
          <w:rFonts w:ascii="Times New Roman" w:eastAsia="Times New Roman" w:hAnsi="Times New Roman" w:cs="Times New Roman"/>
          <w:i/>
          <w:sz w:val="28"/>
          <w:szCs w:val="28"/>
          <w:lang w:val="uk-UA" w:eastAsia="ru-RU"/>
        </w:rPr>
        <w:t>1.29.2.Методи водообробки води</w:t>
      </w:r>
      <w:r w:rsidR="006953E0">
        <w:rPr>
          <w:rFonts w:ascii="Times New Roman" w:eastAsia="Times New Roman" w:hAnsi="Times New Roman" w:cs="Times New Roman"/>
          <w:sz w:val="28"/>
          <w:szCs w:val="28"/>
          <w:lang w:val="uk-UA" w:eastAsia="ru-RU"/>
        </w:rPr>
        <w:t>……………………………………………….76</w:t>
      </w:r>
      <w:r w:rsidR="00C54D63">
        <w:rPr>
          <w:rFonts w:ascii="Times New Roman" w:eastAsia="Times New Roman" w:hAnsi="Times New Roman" w:cs="Times New Roman"/>
          <w:sz w:val="28"/>
          <w:szCs w:val="28"/>
          <w:lang w:val="uk-UA" w:eastAsia="ru-RU"/>
        </w:rPr>
        <w:t xml:space="preserve"> </w:t>
      </w:r>
      <w:r w:rsidR="00C54D63" w:rsidRPr="00C54D63">
        <w:rPr>
          <w:rFonts w:ascii="Times New Roman" w:eastAsia="Times New Roman" w:hAnsi="Times New Roman" w:cs="Times New Roman"/>
          <w:bCs/>
          <w:i/>
          <w:iCs/>
          <w:color w:val="000000"/>
          <w:sz w:val="28"/>
          <w:szCs w:val="28"/>
          <w:lang w:val="uk-UA" w:eastAsia="uk-UA" w:bidi="uk-UA"/>
        </w:rPr>
        <w:t>1.29.3.Спеціальні методи підготовки води</w:t>
      </w:r>
      <w:r w:rsidR="006953E0">
        <w:rPr>
          <w:rFonts w:ascii="Times New Roman" w:eastAsia="Times New Roman" w:hAnsi="Times New Roman" w:cs="Times New Roman"/>
          <w:bCs/>
          <w:iCs/>
          <w:color w:val="000000"/>
          <w:sz w:val="28"/>
          <w:szCs w:val="28"/>
          <w:lang w:val="uk-UA" w:eastAsia="uk-UA" w:bidi="uk-UA"/>
        </w:rPr>
        <w:t>…………………………………….78</w:t>
      </w:r>
      <w:r w:rsidR="00C54D63">
        <w:rPr>
          <w:rFonts w:ascii="Times New Roman" w:eastAsia="Times New Roman" w:hAnsi="Times New Roman" w:cs="Times New Roman"/>
          <w:bCs/>
          <w:iCs/>
          <w:color w:val="000000"/>
          <w:sz w:val="28"/>
          <w:szCs w:val="28"/>
          <w:lang w:val="uk-UA" w:eastAsia="uk-UA" w:bidi="uk-UA"/>
        </w:rPr>
        <w:t xml:space="preserve"> </w:t>
      </w:r>
      <w:r w:rsidR="00C54D63" w:rsidRPr="00C54D63">
        <w:rPr>
          <w:rFonts w:ascii="Times New Roman" w:hAnsi="Times New Roman" w:cs="Times New Roman"/>
          <w:sz w:val="28"/>
          <w:szCs w:val="28"/>
          <w:lang w:val="uk-UA"/>
        </w:rPr>
        <w:t>1.30.В</w:t>
      </w:r>
      <w:r w:rsidR="00C54D63">
        <w:rPr>
          <w:rFonts w:ascii="Times New Roman" w:hAnsi="Times New Roman" w:cs="Times New Roman"/>
          <w:sz w:val="28"/>
          <w:szCs w:val="28"/>
          <w:lang w:val="uk-UA"/>
        </w:rPr>
        <w:t>одо</w:t>
      </w:r>
      <w:r w:rsidR="006953E0">
        <w:rPr>
          <w:rFonts w:ascii="Times New Roman" w:hAnsi="Times New Roman" w:cs="Times New Roman"/>
          <w:sz w:val="28"/>
          <w:szCs w:val="28"/>
          <w:lang w:val="uk-UA"/>
        </w:rPr>
        <w:t>води……………………………………………………………………82</w:t>
      </w:r>
      <w:r w:rsidR="00C54D63" w:rsidRPr="00C54D63">
        <w:rPr>
          <w:rFonts w:ascii="Times New Roman" w:hAnsi="Times New Roman" w:cs="Times New Roman"/>
          <w:i/>
          <w:sz w:val="28"/>
          <w:szCs w:val="28"/>
          <w:lang w:val="uk-UA"/>
        </w:rPr>
        <w:t>1.30.1.Вибір типу і спорудження водоводів</w:t>
      </w:r>
      <w:r w:rsidR="006953E0">
        <w:rPr>
          <w:rFonts w:ascii="Times New Roman" w:hAnsi="Times New Roman" w:cs="Times New Roman"/>
          <w:sz w:val="28"/>
          <w:szCs w:val="28"/>
          <w:lang w:val="uk-UA"/>
        </w:rPr>
        <w:t>……………………………………82</w:t>
      </w:r>
      <w:r w:rsidR="00C54D63">
        <w:rPr>
          <w:rFonts w:ascii="Times New Roman" w:hAnsi="Times New Roman" w:cs="Times New Roman"/>
          <w:sz w:val="28"/>
          <w:szCs w:val="28"/>
          <w:lang w:val="uk-UA"/>
        </w:rPr>
        <w:t xml:space="preserve"> </w:t>
      </w:r>
      <w:r w:rsidR="00C54D63" w:rsidRPr="00C54D63">
        <w:rPr>
          <w:rFonts w:ascii="Times New Roman" w:eastAsia="Times New Roman" w:hAnsi="Times New Roman" w:cs="Times New Roman"/>
          <w:i/>
          <w:sz w:val="28"/>
          <w:szCs w:val="28"/>
          <w:lang w:val="uk-UA"/>
        </w:rPr>
        <w:t>1.30.2.</w:t>
      </w:r>
      <w:r w:rsidR="00C54D63" w:rsidRPr="00C54D63">
        <w:rPr>
          <w:rFonts w:ascii="Times New Roman" w:hAnsi="Times New Roman" w:cs="Times New Roman"/>
          <w:i/>
          <w:sz w:val="28"/>
          <w:szCs w:val="28"/>
          <w:lang w:val="uk-UA"/>
        </w:rPr>
        <w:t>Визначення втрат напору в трубопроводах</w:t>
      </w:r>
      <w:r w:rsidR="006953E0">
        <w:rPr>
          <w:rFonts w:ascii="Times New Roman" w:hAnsi="Times New Roman" w:cs="Times New Roman"/>
          <w:sz w:val="28"/>
          <w:szCs w:val="28"/>
          <w:lang w:val="uk-UA"/>
        </w:rPr>
        <w:t>…………………………..86</w:t>
      </w:r>
      <w:r w:rsidR="00B53F23">
        <w:rPr>
          <w:rFonts w:ascii="Times New Roman" w:hAnsi="Times New Roman" w:cs="Times New Roman"/>
          <w:sz w:val="28"/>
          <w:szCs w:val="28"/>
          <w:lang w:val="uk-UA"/>
        </w:rPr>
        <w:t xml:space="preserve"> </w:t>
      </w:r>
      <w:r w:rsidR="005E1F8D" w:rsidRPr="005E1F8D">
        <w:rPr>
          <w:rFonts w:ascii="Times New Roman" w:eastAsia="Times New Roman" w:hAnsi="Times New Roman" w:cs="Times New Roman"/>
          <w:i/>
          <w:sz w:val="28"/>
          <w:szCs w:val="28"/>
          <w:lang w:val="uk-UA"/>
        </w:rPr>
        <w:t>1.30.3.Вибір економічно вигідних діаметрів труб напірних водоводів</w:t>
      </w:r>
      <w:r w:rsidR="006953E0">
        <w:rPr>
          <w:rFonts w:ascii="Times New Roman" w:eastAsia="Times New Roman" w:hAnsi="Times New Roman" w:cs="Times New Roman"/>
          <w:sz w:val="28"/>
          <w:szCs w:val="28"/>
          <w:lang w:val="uk-UA"/>
        </w:rPr>
        <w:t>………88</w:t>
      </w:r>
      <w:r w:rsidR="005E1F8D" w:rsidRPr="005E1F8D">
        <w:rPr>
          <w:rFonts w:ascii="Times New Roman" w:eastAsia="Times New Roman" w:hAnsi="Times New Roman" w:cs="Times New Roman"/>
          <w:sz w:val="28"/>
          <w:szCs w:val="28"/>
          <w:lang w:val="uk-UA"/>
        </w:rPr>
        <w:t xml:space="preserve"> </w:t>
      </w:r>
      <w:r w:rsidR="005E1F8D" w:rsidRPr="005E1F8D">
        <w:rPr>
          <w:rFonts w:ascii="Times New Roman" w:eastAsia="Times New Roman" w:hAnsi="Times New Roman" w:cs="Times New Roman"/>
          <w:i/>
          <w:sz w:val="28"/>
          <w:szCs w:val="28"/>
          <w:lang w:val="uk-UA"/>
        </w:rPr>
        <w:t>1.30.4.Розрахунок обладнання водоводів</w:t>
      </w:r>
      <w:r w:rsidR="006953E0">
        <w:rPr>
          <w:rFonts w:ascii="Times New Roman" w:eastAsia="Times New Roman" w:hAnsi="Times New Roman" w:cs="Times New Roman"/>
          <w:sz w:val="28"/>
          <w:szCs w:val="28"/>
          <w:lang w:val="uk-UA"/>
        </w:rPr>
        <w:t>……………………………………….89</w:t>
      </w:r>
      <w:r w:rsidR="005E1F8D" w:rsidRPr="005E1F8D">
        <w:rPr>
          <w:rFonts w:ascii="Times New Roman" w:eastAsia="Times New Roman" w:hAnsi="Times New Roman" w:cs="Times New Roman"/>
          <w:sz w:val="28"/>
          <w:szCs w:val="28"/>
          <w:lang w:val="uk-UA"/>
        </w:rPr>
        <w:t xml:space="preserve"> </w:t>
      </w:r>
      <w:r w:rsidR="005E1F8D" w:rsidRPr="005E1F8D">
        <w:rPr>
          <w:rFonts w:ascii="Times New Roman" w:hAnsi="Times New Roman" w:cs="Times New Roman"/>
          <w:sz w:val="28"/>
          <w:szCs w:val="28"/>
          <w:lang w:val="uk-UA"/>
        </w:rPr>
        <w:t xml:space="preserve">1.31.Водпровідні мережі </w:t>
      </w:r>
      <w:r w:rsidR="006953E0">
        <w:rPr>
          <w:rFonts w:ascii="Times New Roman" w:hAnsi="Times New Roman" w:cs="Times New Roman"/>
          <w:sz w:val="28"/>
          <w:szCs w:val="28"/>
          <w:lang w:val="uk-UA"/>
        </w:rPr>
        <w:t>………………………………………………………..92</w:t>
      </w:r>
      <w:r w:rsidR="005E1F8D">
        <w:rPr>
          <w:rFonts w:ascii="Times New Roman" w:hAnsi="Times New Roman" w:cs="Times New Roman"/>
          <w:sz w:val="28"/>
          <w:szCs w:val="28"/>
          <w:lang w:val="uk-UA"/>
        </w:rPr>
        <w:t xml:space="preserve"> </w:t>
      </w:r>
      <w:r w:rsidR="005E1F8D" w:rsidRPr="00950C3B">
        <w:rPr>
          <w:rFonts w:ascii="Times New Roman" w:hAnsi="Times New Roman" w:cs="Times New Roman"/>
          <w:i/>
          <w:sz w:val="28"/>
          <w:szCs w:val="28"/>
          <w:lang w:val="uk-UA"/>
        </w:rPr>
        <w:t>1.</w:t>
      </w:r>
      <w:r w:rsidR="00950C3B">
        <w:rPr>
          <w:rFonts w:ascii="Times New Roman" w:hAnsi="Times New Roman" w:cs="Times New Roman"/>
          <w:i/>
          <w:sz w:val="28"/>
          <w:szCs w:val="28"/>
          <w:lang w:val="uk-UA"/>
        </w:rPr>
        <w:t>31</w:t>
      </w:r>
      <w:r w:rsidR="005E1F8D">
        <w:rPr>
          <w:rFonts w:ascii="Times New Roman" w:hAnsi="Times New Roman" w:cs="Times New Roman"/>
          <w:i/>
          <w:sz w:val="28"/>
          <w:szCs w:val="28"/>
          <w:lang w:val="uk-UA"/>
        </w:rPr>
        <w:t xml:space="preserve">.1.Види </w:t>
      </w:r>
      <w:r w:rsidR="00950C3B">
        <w:rPr>
          <w:rFonts w:ascii="Times New Roman" w:hAnsi="Times New Roman" w:cs="Times New Roman"/>
          <w:i/>
          <w:sz w:val="28"/>
          <w:szCs w:val="28"/>
          <w:lang w:val="uk-UA"/>
        </w:rPr>
        <w:t xml:space="preserve">водопровідних </w:t>
      </w:r>
      <w:r w:rsidR="005E1F8D" w:rsidRPr="005E1F8D">
        <w:rPr>
          <w:rFonts w:ascii="Times New Roman" w:hAnsi="Times New Roman" w:cs="Times New Roman"/>
          <w:i/>
          <w:sz w:val="28"/>
          <w:szCs w:val="28"/>
          <w:lang w:val="uk-UA"/>
        </w:rPr>
        <w:t>мереж</w:t>
      </w:r>
      <w:r w:rsidR="005E1F8D">
        <w:rPr>
          <w:rFonts w:ascii="Times New Roman" w:hAnsi="Times New Roman" w:cs="Times New Roman"/>
          <w:sz w:val="28"/>
          <w:szCs w:val="28"/>
          <w:lang w:val="uk-UA"/>
        </w:rPr>
        <w:t>…………………………………………</w:t>
      </w:r>
      <w:r w:rsidR="00950C3B">
        <w:rPr>
          <w:rFonts w:ascii="Times New Roman" w:hAnsi="Times New Roman" w:cs="Times New Roman"/>
          <w:sz w:val="28"/>
          <w:szCs w:val="28"/>
          <w:lang w:val="uk-UA"/>
        </w:rPr>
        <w:t>.......</w:t>
      </w:r>
      <w:r w:rsidR="006953E0">
        <w:rPr>
          <w:rFonts w:ascii="Times New Roman" w:hAnsi="Times New Roman" w:cs="Times New Roman"/>
          <w:sz w:val="28"/>
          <w:szCs w:val="28"/>
          <w:lang w:val="uk-UA"/>
        </w:rPr>
        <w:t>92</w:t>
      </w:r>
      <w:r w:rsidR="005E1F8D">
        <w:rPr>
          <w:rFonts w:ascii="Times New Roman" w:hAnsi="Times New Roman" w:cs="Times New Roman"/>
          <w:sz w:val="28"/>
          <w:szCs w:val="28"/>
          <w:lang w:val="uk-UA"/>
        </w:rPr>
        <w:t xml:space="preserve"> </w:t>
      </w:r>
      <w:r w:rsidR="005E1F8D" w:rsidRPr="005E1F8D">
        <w:rPr>
          <w:rFonts w:ascii="Times New Roman" w:hAnsi="Times New Roman" w:cs="Times New Roman"/>
          <w:i/>
          <w:sz w:val="28"/>
          <w:szCs w:val="28"/>
          <w:lang w:val="uk-UA"/>
        </w:rPr>
        <w:t>1.3</w:t>
      </w:r>
      <w:r w:rsidR="00950C3B">
        <w:rPr>
          <w:rFonts w:ascii="Times New Roman" w:hAnsi="Times New Roman" w:cs="Times New Roman"/>
          <w:i/>
          <w:sz w:val="28"/>
          <w:szCs w:val="28"/>
          <w:lang w:val="uk-UA"/>
        </w:rPr>
        <w:t>1</w:t>
      </w:r>
      <w:r w:rsidR="005E1F8D" w:rsidRPr="005E1F8D">
        <w:rPr>
          <w:rFonts w:ascii="Times New Roman" w:hAnsi="Times New Roman" w:cs="Times New Roman"/>
          <w:i/>
          <w:sz w:val="28"/>
          <w:szCs w:val="28"/>
          <w:lang w:val="uk-UA"/>
        </w:rPr>
        <w:t>.2.Основні принципи проектування водопроводів</w:t>
      </w:r>
      <w:r w:rsidR="006953E0">
        <w:rPr>
          <w:rFonts w:ascii="Times New Roman" w:hAnsi="Times New Roman" w:cs="Times New Roman"/>
          <w:sz w:val="28"/>
          <w:szCs w:val="28"/>
          <w:lang w:val="uk-UA"/>
        </w:rPr>
        <w:t>………………………...95</w:t>
      </w:r>
      <w:r w:rsidR="00B53F23">
        <w:rPr>
          <w:rFonts w:ascii="Times New Roman" w:hAnsi="Times New Roman" w:cs="Times New Roman"/>
          <w:sz w:val="28"/>
          <w:szCs w:val="28"/>
          <w:lang w:val="uk-UA"/>
        </w:rPr>
        <w:t xml:space="preserve"> </w:t>
      </w:r>
      <w:r w:rsidR="005E1F8D" w:rsidRPr="005E1F8D">
        <w:rPr>
          <w:rFonts w:ascii="Times New Roman" w:hAnsi="Times New Roman" w:cs="Times New Roman"/>
          <w:i/>
          <w:sz w:val="28"/>
          <w:szCs w:val="28"/>
          <w:lang w:val="uk-UA"/>
        </w:rPr>
        <w:t>1.3</w:t>
      </w:r>
      <w:r w:rsidR="00950C3B">
        <w:rPr>
          <w:rFonts w:ascii="Times New Roman" w:hAnsi="Times New Roman" w:cs="Times New Roman"/>
          <w:i/>
          <w:sz w:val="28"/>
          <w:szCs w:val="28"/>
          <w:lang w:val="uk-UA"/>
        </w:rPr>
        <w:t>1</w:t>
      </w:r>
      <w:r w:rsidR="005E1F8D" w:rsidRPr="005E1F8D">
        <w:rPr>
          <w:rFonts w:ascii="Times New Roman" w:hAnsi="Times New Roman" w:cs="Times New Roman"/>
          <w:i/>
          <w:sz w:val="28"/>
          <w:szCs w:val="28"/>
          <w:lang w:val="uk-UA"/>
        </w:rPr>
        <w:t>.3.Трасування водопровідних мереж</w:t>
      </w:r>
      <w:r w:rsidR="006953E0">
        <w:rPr>
          <w:rFonts w:ascii="Times New Roman" w:hAnsi="Times New Roman" w:cs="Times New Roman"/>
          <w:sz w:val="28"/>
          <w:szCs w:val="28"/>
          <w:lang w:val="uk-UA"/>
        </w:rPr>
        <w:t>……………………………………….96</w:t>
      </w:r>
      <w:r w:rsidR="00B53F23">
        <w:rPr>
          <w:rFonts w:ascii="Times New Roman" w:hAnsi="Times New Roman" w:cs="Times New Roman"/>
          <w:sz w:val="28"/>
          <w:szCs w:val="28"/>
          <w:lang w:val="uk-UA"/>
        </w:rPr>
        <w:t xml:space="preserve"> </w:t>
      </w:r>
      <w:r w:rsidR="00950C3B" w:rsidRPr="00950C3B">
        <w:rPr>
          <w:rFonts w:ascii="Times New Roman" w:hAnsi="Times New Roman" w:cs="Times New Roman"/>
          <w:i/>
          <w:sz w:val="28"/>
          <w:szCs w:val="28"/>
          <w:lang w:val="uk-UA"/>
        </w:rPr>
        <w:t>1.31.4.Режими роботи водопровідної мережі</w:t>
      </w:r>
      <w:r w:rsidR="006953E0">
        <w:rPr>
          <w:rFonts w:ascii="Times New Roman" w:hAnsi="Times New Roman" w:cs="Times New Roman"/>
          <w:sz w:val="28"/>
          <w:szCs w:val="28"/>
          <w:lang w:val="uk-UA"/>
        </w:rPr>
        <w:t>………………………………...99</w:t>
      </w:r>
      <w:r w:rsidR="00950C3B">
        <w:rPr>
          <w:rFonts w:ascii="Times New Roman" w:hAnsi="Times New Roman" w:cs="Times New Roman"/>
          <w:sz w:val="28"/>
          <w:szCs w:val="28"/>
          <w:lang w:val="uk-UA"/>
        </w:rPr>
        <w:t xml:space="preserve"> </w:t>
      </w:r>
      <w:r w:rsidR="00950C3B" w:rsidRPr="00950C3B">
        <w:rPr>
          <w:rFonts w:ascii="Times New Roman" w:hAnsi="Times New Roman" w:cs="Times New Roman"/>
          <w:i/>
          <w:sz w:val="28"/>
          <w:szCs w:val="28"/>
          <w:lang w:val="uk-UA"/>
        </w:rPr>
        <w:t>1.31.5.Відбирання води з мережі</w:t>
      </w:r>
      <w:r w:rsidR="006953E0">
        <w:rPr>
          <w:rFonts w:ascii="Times New Roman" w:hAnsi="Times New Roman" w:cs="Times New Roman"/>
          <w:sz w:val="28"/>
          <w:szCs w:val="28"/>
          <w:lang w:val="uk-UA"/>
        </w:rPr>
        <w:t>……………………………………………...101</w:t>
      </w:r>
      <w:r w:rsidR="00950C3B">
        <w:rPr>
          <w:rFonts w:ascii="Times New Roman" w:hAnsi="Times New Roman" w:cs="Times New Roman"/>
          <w:sz w:val="28"/>
          <w:szCs w:val="28"/>
          <w:lang w:val="uk-UA"/>
        </w:rPr>
        <w:t xml:space="preserve"> </w:t>
      </w:r>
      <w:r w:rsidR="00950C3B" w:rsidRPr="00950C3B">
        <w:rPr>
          <w:rFonts w:ascii="Times New Roman" w:eastAsiaTheme="minorEastAsia" w:hAnsi="Times New Roman" w:cs="Times New Roman"/>
          <w:i/>
          <w:sz w:val="28"/>
          <w:szCs w:val="28"/>
          <w:lang w:val="uk-UA"/>
        </w:rPr>
        <w:t>1.31.6.Техніко-економічні розрахунки  водопровідних мереж</w:t>
      </w:r>
      <w:r w:rsidR="006953E0">
        <w:rPr>
          <w:rFonts w:ascii="Times New Roman" w:eastAsiaTheme="minorEastAsia" w:hAnsi="Times New Roman" w:cs="Times New Roman"/>
          <w:sz w:val="28"/>
          <w:szCs w:val="28"/>
          <w:lang w:val="uk-UA"/>
        </w:rPr>
        <w:t>……………….103</w:t>
      </w:r>
      <w:r w:rsidR="00950C3B">
        <w:rPr>
          <w:rFonts w:ascii="Times New Roman" w:eastAsiaTheme="minorEastAsia" w:hAnsi="Times New Roman" w:cs="Times New Roman"/>
          <w:sz w:val="28"/>
          <w:szCs w:val="28"/>
          <w:lang w:val="uk-UA"/>
        </w:rPr>
        <w:t xml:space="preserve"> </w:t>
      </w:r>
      <w:r w:rsidR="00950C3B" w:rsidRPr="00950C3B">
        <w:rPr>
          <w:rFonts w:ascii="Times New Roman" w:eastAsiaTheme="minorEastAsia" w:hAnsi="Times New Roman" w:cs="Times New Roman"/>
          <w:i/>
          <w:sz w:val="28"/>
          <w:szCs w:val="28"/>
          <w:lang w:val="uk-UA"/>
        </w:rPr>
        <w:t>1.31.7.Зоновані водопроводи</w:t>
      </w:r>
      <w:r w:rsidR="006953E0">
        <w:rPr>
          <w:rFonts w:ascii="Times New Roman" w:eastAsiaTheme="minorEastAsia" w:hAnsi="Times New Roman" w:cs="Times New Roman"/>
          <w:sz w:val="28"/>
          <w:szCs w:val="28"/>
          <w:lang w:val="uk-UA"/>
        </w:rPr>
        <w:t>…………………………………………………...105</w:t>
      </w:r>
      <w:r w:rsidR="00950C3B">
        <w:rPr>
          <w:rFonts w:ascii="Times New Roman" w:eastAsiaTheme="minorEastAsia" w:hAnsi="Times New Roman" w:cs="Times New Roman"/>
          <w:sz w:val="28"/>
          <w:szCs w:val="28"/>
          <w:lang w:val="uk-UA"/>
        </w:rPr>
        <w:t xml:space="preserve"> </w:t>
      </w:r>
      <w:r w:rsidR="00950C3B" w:rsidRPr="00950C3B">
        <w:rPr>
          <w:rFonts w:ascii="Times New Roman" w:hAnsi="Times New Roman" w:cs="Times New Roman"/>
          <w:i/>
          <w:sz w:val="28"/>
          <w:szCs w:val="28"/>
          <w:lang w:val="uk-UA"/>
        </w:rPr>
        <w:t>1.31.8.Труби і арматура зовнішніх водопровідних мереж</w:t>
      </w:r>
      <w:r w:rsidR="006953E0">
        <w:rPr>
          <w:rFonts w:ascii="Times New Roman" w:hAnsi="Times New Roman" w:cs="Times New Roman"/>
          <w:sz w:val="28"/>
          <w:szCs w:val="28"/>
          <w:lang w:val="uk-UA"/>
        </w:rPr>
        <w:t>…………………..108</w:t>
      </w:r>
      <w:r w:rsidR="00B53F23">
        <w:rPr>
          <w:rFonts w:ascii="Times New Roman" w:hAnsi="Times New Roman" w:cs="Times New Roman"/>
          <w:sz w:val="28"/>
          <w:szCs w:val="28"/>
          <w:lang w:val="uk-UA"/>
        </w:rPr>
        <w:t xml:space="preserve"> </w:t>
      </w:r>
      <w:r w:rsidR="003D4CC7" w:rsidRPr="003D4CC7">
        <w:rPr>
          <w:rFonts w:ascii="Times New Roman" w:hAnsi="Times New Roman" w:cs="Times New Roman"/>
          <w:i/>
          <w:sz w:val="28"/>
          <w:szCs w:val="28"/>
          <w:lang w:val="uk-UA"/>
        </w:rPr>
        <w:t>1.31.9.Конструювання водопровідних мереж</w:t>
      </w:r>
      <w:r w:rsidR="006953E0">
        <w:rPr>
          <w:rFonts w:ascii="Times New Roman" w:hAnsi="Times New Roman" w:cs="Times New Roman"/>
          <w:sz w:val="28"/>
          <w:szCs w:val="28"/>
          <w:lang w:val="uk-UA"/>
        </w:rPr>
        <w:t>………………………………..114</w:t>
      </w:r>
      <w:r w:rsidR="003D4CC7">
        <w:rPr>
          <w:rFonts w:ascii="Times New Roman" w:hAnsi="Times New Roman" w:cs="Times New Roman"/>
          <w:sz w:val="28"/>
          <w:szCs w:val="28"/>
          <w:lang w:val="uk-UA"/>
        </w:rPr>
        <w:t xml:space="preserve"> </w:t>
      </w:r>
      <w:r w:rsidR="003D4CC7" w:rsidRPr="003D4CC7">
        <w:rPr>
          <w:rFonts w:ascii="Times New Roman" w:hAnsi="Times New Roman" w:cs="Times New Roman"/>
          <w:sz w:val="28"/>
          <w:szCs w:val="28"/>
          <w:lang w:val="uk-UA"/>
        </w:rPr>
        <w:t>1.32.Напірно-регулювальні споруди і насосні станції</w:t>
      </w:r>
      <w:r w:rsidR="006953E0">
        <w:rPr>
          <w:rFonts w:ascii="Times New Roman" w:hAnsi="Times New Roman" w:cs="Times New Roman"/>
          <w:sz w:val="28"/>
          <w:szCs w:val="28"/>
          <w:lang w:val="uk-UA"/>
        </w:rPr>
        <w:t>……………………….115</w:t>
      </w:r>
      <w:r w:rsidR="003D4CC7">
        <w:rPr>
          <w:rFonts w:ascii="Times New Roman" w:hAnsi="Times New Roman" w:cs="Times New Roman"/>
          <w:sz w:val="28"/>
          <w:szCs w:val="28"/>
          <w:lang w:val="uk-UA"/>
        </w:rPr>
        <w:t xml:space="preserve"> </w:t>
      </w:r>
      <w:r w:rsidR="003D4CC7" w:rsidRPr="003D4CC7">
        <w:rPr>
          <w:rFonts w:ascii="Times New Roman" w:hAnsi="Times New Roman" w:cs="Times New Roman"/>
          <w:i/>
          <w:sz w:val="28"/>
          <w:szCs w:val="28"/>
          <w:lang w:val="uk-UA"/>
        </w:rPr>
        <w:t>1.32.1.Класифікація напірно-регулювальних споруд</w:t>
      </w:r>
      <w:r w:rsidR="006953E0">
        <w:rPr>
          <w:rFonts w:ascii="Times New Roman" w:hAnsi="Times New Roman" w:cs="Times New Roman"/>
          <w:sz w:val="28"/>
          <w:szCs w:val="28"/>
          <w:lang w:val="uk-UA"/>
        </w:rPr>
        <w:t>…………………………115</w:t>
      </w:r>
      <w:r w:rsidR="003D4CC7">
        <w:rPr>
          <w:rFonts w:ascii="Times New Roman" w:hAnsi="Times New Roman" w:cs="Times New Roman"/>
          <w:sz w:val="28"/>
          <w:szCs w:val="28"/>
          <w:lang w:val="uk-UA"/>
        </w:rPr>
        <w:t xml:space="preserve"> </w:t>
      </w:r>
      <w:r w:rsidR="003D4CC7" w:rsidRPr="003D4CC7">
        <w:rPr>
          <w:rFonts w:ascii="Times New Roman" w:hAnsi="Times New Roman" w:cs="Times New Roman"/>
          <w:i/>
          <w:sz w:val="28"/>
          <w:szCs w:val="28"/>
          <w:lang w:val="uk-UA"/>
        </w:rPr>
        <w:t>1.32.2.Водонапірні башти і колони</w:t>
      </w:r>
      <w:r w:rsidR="003D4CC7" w:rsidRPr="003D4CC7">
        <w:rPr>
          <w:rFonts w:ascii="Times New Roman" w:hAnsi="Times New Roman" w:cs="Times New Roman"/>
          <w:sz w:val="28"/>
          <w:szCs w:val="28"/>
          <w:lang w:val="uk-UA"/>
        </w:rPr>
        <w:t>…………………………………………</w:t>
      </w:r>
      <w:r w:rsidR="003D4CC7">
        <w:rPr>
          <w:rFonts w:ascii="Times New Roman" w:hAnsi="Times New Roman" w:cs="Times New Roman"/>
          <w:sz w:val="28"/>
          <w:szCs w:val="28"/>
          <w:lang w:val="uk-UA"/>
        </w:rPr>
        <w:t>…</w:t>
      </w:r>
      <w:r w:rsidR="006953E0">
        <w:rPr>
          <w:rFonts w:ascii="Times New Roman" w:hAnsi="Times New Roman" w:cs="Times New Roman"/>
          <w:sz w:val="28"/>
          <w:szCs w:val="28"/>
          <w:lang w:val="uk-UA"/>
        </w:rPr>
        <w:t>117</w:t>
      </w:r>
      <w:r w:rsidR="00B53F23">
        <w:rPr>
          <w:rFonts w:ascii="Times New Roman" w:hAnsi="Times New Roman" w:cs="Times New Roman"/>
          <w:sz w:val="28"/>
          <w:szCs w:val="28"/>
          <w:lang w:val="uk-UA"/>
        </w:rPr>
        <w:t xml:space="preserve"> </w:t>
      </w:r>
      <w:r w:rsidR="003D4CC7" w:rsidRPr="003D4CC7">
        <w:rPr>
          <w:rFonts w:ascii="Times New Roman" w:hAnsi="Times New Roman" w:cs="Times New Roman"/>
          <w:i/>
          <w:sz w:val="28"/>
          <w:szCs w:val="28"/>
          <w:lang w:val="uk-UA"/>
        </w:rPr>
        <w:t>1.32.3.Підземні резервуари</w:t>
      </w:r>
      <w:r w:rsidR="006953E0">
        <w:rPr>
          <w:rFonts w:ascii="Times New Roman" w:hAnsi="Times New Roman" w:cs="Times New Roman"/>
          <w:sz w:val="28"/>
          <w:szCs w:val="28"/>
          <w:lang w:val="uk-UA"/>
        </w:rPr>
        <w:t>…………………………………………………….120</w:t>
      </w:r>
      <w:r w:rsidR="003D4CC7">
        <w:rPr>
          <w:rFonts w:ascii="Times New Roman" w:hAnsi="Times New Roman" w:cs="Times New Roman"/>
          <w:sz w:val="28"/>
          <w:szCs w:val="28"/>
          <w:lang w:val="uk-UA"/>
        </w:rPr>
        <w:t xml:space="preserve"> </w:t>
      </w:r>
      <w:r w:rsidR="003D4CC7" w:rsidRPr="003D4CC7">
        <w:rPr>
          <w:rFonts w:ascii="Times New Roman" w:hAnsi="Times New Roman" w:cs="Times New Roman"/>
          <w:i/>
          <w:sz w:val="28"/>
          <w:szCs w:val="28"/>
          <w:lang w:val="uk-UA" w:eastAsia="uk-UA" w:bidi="uk-UA"/>
        </w:rPr>
        <w:t>1.32.4.Пневматичні водонапірні установки</w:t>
      </w:r>
      <w:r w:rsidR="006953E0">
        <w:rPr>
          <w:rFonts w:ascii="Times New Roman" w:hAnsi="Times New Roman" w:cs="Times New Roman"/>
          <w:sz w:val="28"/>
          <w:szCs w:val="28"/>
          <w:lang w:val="uk-UA" w:eastAsia="uk-UA" w:bidi="uk-UA"/>
        </w:rPr>
        <w:t>………………………………….125</w:t>
      </w:r>
      <w:r w:rsidR="003D4CC7">
        <w:rPr>
          <w:rFonts w:ascii="Times New Roman" w:hAnsi="Times New Roman" w:cs="Times New Roman"/>
          <w:sz w:val="28"/>
          <w:szCs w:val="28"/>
          <w:lang w:val="uk-UA" w:eastAsia="uk-UA" w:bidi="uk-UA"/>
        </w:rPr>
        <w:t xml:space="preserve"> </w:t>
      </w:r>
      <w:r w:rsidR="003D4CC7" w:rsidRPr="003D4CC7">
        <w:rPr>
          <w:rFonts w:ascii="Times New Roman" w:hAnsi="Times New Roman" w:cs="Times New Roman"/>
          <w:bCs/>
          <w:i/>
          <w:iCs/>
          <w:sz w:val="28"/>
          <w:szCs w:val="28"/>
          <w:lang w:val="uk-UA"/>
        </w:rPr>
        <w:t>1.32.5.Водопровідні насосні станції</w:t>
      </w:r>
      <w:r w:rsidR="006953E0">
        <w:rPr>
          <w:rFonts w:ascii="Times New Roman" w:hAnsi="Times New Roman" w:cs="Times New Roman"/>
          <w:bCs/>
          <w:iCs/>
          <w:sz w:val="28"/>
          <w:szCs w:val="28"/>
          <w:lang w:val="uk-UA"/>
        </w:rPr>
        <w:t>…………………………………………..127</w:t>
      </w:r>
      <w:r w:rsidR="00B53F23">
        <w:rPr>
          <w:rFonts w:ascii="Times New Roman" w:hAnsi="Times New Roman" w:cs="Times New Roman"/>
          <w:bCs/>
          <w:iCs/>
          <w:sz w:val="28"/>
          <w:szCs w:val="28"/>
          <w:lang w:val="uk-UA"/>
        </w:rPr>
        <w:t xml:space="preserve"> </w:t>
      </w:r>
      <w:r w:rsidR="00B93A30" w:rsidRPr="00B93A30">
        <w:rPr>
          <w:rFonts w:ascii="Times New Roman" w:hAnsi="Times New Roman" w:cs="Times New Roman"/>
          <w:i/>
          <w:sz w:val="28"/>
          <w:szCs w:val="28"/>
          <w:lang w:val="uk-UA"/>
        </w:rPr>
        <w:t>1.32.6.Типи насосів та їх характеристики</w:t>
      </w:r>
      <w:r w:rsidR="006953E0">
        <w:rPr>
          <w:rFonts w:ascii="Times New Roman" w:hAnsi="Times New Roman" w:cs="Times New Roman"/>
          <w:sz w:val="28"/>
          <w:szCs w:val="28"/>
          <w:lang w:val="uk-UA"/>
        </w:rPr>
        <w:t>…………………………………...129</w:t>
      </w:r>
      <w:r w:rsidR="00B93A30">
        <w:rPr>
          <w:rFonts w:ascii="Times New Roman" w:hAnsi="Times New Roman" w:cs="Times New Roman"/>
          <w:sz w:val="28"/>
          <w:szCs w:val="28"/>
          <w:lang w:val="uk-UA"/>
        </w:rPr>
        <w:t xml:space="preserve"> </w:t>
      </w:r>
      <w:r w:rsidR="00B93A30" w:rsidRPr="00B93A30">
        <w:rPr>
          <w:rFonts w:ascii="Times New Roman" w:hAnsi="Times New Roman" w:cs="Times New Roman"/>
          <w:sz w:val="28"/>
          <w:szCs w:val="28"/>
          <w:lang w:val="uk-UA"/>
        </w:rPr>
        <w:t>1.33.Системи і схеми водовідведення</w:t>
      </w:r>
      <w:r w:rsidR="006953E0">
        <w:rPr>
          <w:rFonts w:ascii="Times New Roman" w:hAnsi="Times New Roman" w:cs="Times New Roman"/>
          <w:sz w:val="28"/>
          <w:szCs w:val="28"/>
          <w:lang w:val="uk-UA"/>
        </w:rPr>
        <w:t>………………………………………...136</w:t>
      </w:r>
      <w:r w:rsidR="00B93A30">
        <w:rPr>
          <w:rFonts w:ascii="Times New Roman" w:hAnsi="Times New Roman" w:cs="Times New Roman"/>
          <w:sz w:val="28"/>
          <w:szCs w:val="28"/>
          <w:lang w:val="uk-UA"/>
        </w:rPr>
        <w:t xml:space="preserve"> </w:t>
      </w:r>
      <w:r w:rsidR="00B93A30" w:rsidRPr="00B93A30">
        <w:rPr>
          <w:rFonts w:ascii="Times New Roman" w:hAnsi="Times New Roman" w:cs="Times New Roman"/>
          <w:i/>
          <w:sz w:val="28"/>
          <w:szCs w:val="28"/>
          <w:lang w:val="uk-UA"/>
        </w:rPr>
        <w:lastRenderedPageBreak/>
        <w:t xml:space="preserve">1.33.1.Призначення окремих елементів системи водовідведення </w:t>
      </w:r>
      <w:r w:rsidR="006953E0">
        <w:rPr>
          <w:rFonts w:ascii="Times New Roman" w:hAnsi="Times New Roman" w:cs="Times New Roman"/>
          <w:sz w:val="28"/>
          <w:szCs w:val="28"/>
          <w:lang w:val="uk-UA"/>
        </w:rPr>
        <w:t>………….136</w:t>
      </w:r>
      <w:r w:rsidR="00B93A30">
        <w:rPr>
          <w:rFonts w:ascii="Times New Roman" w:hAnsi="Times New Roman" w:cs="Times New Roman"/>
          <w:sz w:val="28"/>
          <w:szCs w:val="28"/>
          <w:lang w:val="uk-UA"/>
        </w:rPr>
        <w:t xml:space="preserve"> </w:t>
      </w:r>
      <w:r w:rsidR="00B93A30" w:rsidRPr="00B93A30">
        <w:rPr>
          <w:rFonts w:ascii="Times New Roman" w:hAnsi="Times New Roman" w:cs="Times New Roman"/>
          <w:i/>
          <w:sz w:val="28"/>
          <w:szCs w:val="28"/>
          <w:lang w:val="uk-UA"/>
        </w:rPr>
        <w:t>1.33.2.Види каналізації. Види стічних вод</w:t>
      </w:r>
      <w:r w:rsidR="00B93A30">
        <w:rPr>
          <w:rFonts w:ascii="Times New Roman" w:hAnsi="Times New Roman" w:cs="Times New Roman"/>
          <w:sz w:val="28"/>
          <w:szCs w:val="28"/>
          <w:lang w:val="uk-UA"/>
        </w:rPr>
        <w:t>…………………</w:t>
      </w:r>
      <w:r w:rsidR="006953E0">
        <w:rPr>
          <w:rFonts w:ascii="Times New Roman" w:hAnsi="Times New Roman" w:cs="Times New Roman"/>
          <w:sz w:val="28"/>
          <w:szCs w:val="28"/>
          <w:lang w:val="uk-UA"/>
        </w:rPr>
        <w:t>………………….142</w:t>
      </w:r>
      <w:r w:rsidR="00B93A30">
        <w:rPr>
          <w:rFonts w:ascii="Times New Roman" w:hAnsi="Times New Roman" w:cs="Times New Roman"/>
          <w:sz w:val="28"/>
          <w:szCs w:val="28"/>
          <w:lang w:val="uk-UA"/>
        </w:rPr>
        <w:t xml:space="preserve"> </w:t>
      </w:r>
      <w:r w:rsidR="00B93A30" w:rsidRPr="00B93A30">
        <w:rPr>
          <w:rFonts w:ascii="Times New Roman" w:hAnsi="Times New Roman" w:cs="Times New Roman"/>
          <w:i/>
          <w:sz w:val="28"/>
          <w:szCs w:val="28"/>
          <w:lang w:val="uk-UA"/>
        </w:rPr>
        <w:t>1.33.3.Види систем водовідведення</w:t>
      </w:r>
      <w:r w:rsidR="006953E0">
        <w:rPr>
          <w:rFonts w:ascii="Times New Roman" w:hAnsi="Times New Roman" w:cs="Times New Roman"/>
          <w:sz w:val="28"/>
          <w:szCs w:val="28"/>
          <w:lang w:val="uk-UA"/>
        </w:rPr>
        <w:t>…………………………………………...143</w:t>
      </w:r>
      <w:r w:rsidR="00B93A30">
        <w:rPr>
          <w:rFonts w:ascii="Times New Roman" w:hAnsi="Times New Roman" w:cs="Times New Roman"/>
          <w:sz w:val="28"/>
          <w:szCs w:val="28"/>
          <w:lang w:val="uk-UA"/>
        </w:rPr>
        <w:t xml:space="preserve"> </w:t>
      </w:r>
      <w:r w:rsidR="00B93A30" w:rsidRPr="00B93A30">
        <w:rPr>
          <w:rFonts w:ascii="Times New Roman" w:hAnsi="Times New Roman" w:cs="Times New Roman"/>
          <w:i/>
          <w:sz w:val="28"/>
          <w:szCs w:val="28"/>
          <w:lang w:val="uk-UA"/>
        </w:rPr>
        <w:t>1.33.4.Труби, камери і колодязі на каналізаційній мережі</w:t>
      </w:r>
      <w:r w:rsidR="006953E0">
        <w:rPr>
          <w:rFonts w:ascii="Times New Roman" w:hAnsi="Times New Roman" w:cs="Times New Roman"/>
          <w:sz w:val="28"/>
          <w:szCs w:val="28"/>
          <w:lang w:val="uk-UA"/>
        </w:rPr>
        <w:t>…………………..148</w:t>
      </w:r>
      <w:r w:rsidR="00B93A30">
        <w:rPr>
          <w:rFonts w:ascii="Times New Roman" w:hAnsi="Times New Roman" w:cs="Times New Roman"/>
          <w:sz w:val="28"/>
          <w:szCs w:val="28"/>
          <w:lang w:val="uk-UA"/>
        </w:rPr>
        <w:t xml:space="preserve"> </w:t>
      </w:r>
      <w:r w:rsidR="00B93A30" w:rsidRPr="00B93A30">
        <w:rPr>
          <w:rFonts w:ascii="Times New Roman" w:hAnsi="Times New Roman" w:cs="Times New Roman"/>
          <w:i/>
          <w:sz w:val="28"/>
          <w:szCs w:val="28"/>
          <w:lang w:val="uk-UA"/>
        </w:rPr>
        <w:t>1.33.5.Трасування каналізаційної мережі</w:t>
      </w:r>
      <w:r w:rsidR="006953E0">
        <w:rPr>
          <w:rFonts w:ascii="Times New Roman" w:hAnsi="Times New Roman" w:cs="Times New Roman"/>
          <w:sz w:val="28"/>
          <w:szCs w:val="28"/>
          <w:lang w:val="uk-UA"/>
        </w:rPr>
        <w:t>…………………………………….151</w:t>
      </w:r>
      <w:r w:rsidR="00B93A30">
        <w:rPr>
          <w:rFonts w:ascii="Times New Roman" w:hAnsi="Times New Roman" w:cs="Times New Roman"/>
          <w:sz w:val="28"/>
          <w:szCs w:val="28"/>
          <w:lang w:val="uk-UA"/>
        </w:rPr>
        <w:t xml:space="preserve"> </w:t>
      </w:r>
      <w:r w:rsidR="00B93A30" w:rsidRPr="00B93A30">
        <w:rPr>
          <w:rFonts w:ascii="Times New Roman" w:hAnsi="Times New Roman" w:cs="Times New Roman"/>
          <w:sz w:val="28"/>
          <w:szCs w:val="28"/>
          <w:lang w:val="uk-UA"/>
        </w:rPr>
        <w:t>1.34.Очищення стічних вод</w:t>
      </w:r>
      <w:r w:rsidR="006953E0">
        <w:rPr>
          <w:rFonts w:ascii="Times New Roman" w:hAnsi="Times New Roman" w:cs="Times New Roman"/>
          <w:sz w:val="28"/>
          <w:szCs w:val="28"/>
          <w:lang w:val="uk-UA"/>
        </w:rPr>
        <w:t>……………………………………………………155</w:t>
      </w:r>
      <w:r w:rsidR="00B93A30">
        <w:rPr>
          <w:rFonts w:ascii="Times New Roman" w:hAnsi="Times New Roman" w:cs="Times New Roman"/>
          <w:sz w:val="28"/>
          <w:szCs w:val="28"/>
          <w:lang w:val="uk-UA"/>
        </w:rPr>
        <w:t xml:space="preserve"> </w:t>
      </w:r>
      <w:r w:rsidR="00B93A30" w:rsidRPr="00B93A30">
        <w:rPr>
          <w:rFonts w:ascii="Times New Roman" w:hAnsi="Times New Roman" w:cs="Times New Roman"/>
          <w:i/>
          <w:sz w:val="28"/>
          <w:szCs w:val="28"/>
          <w:lang w:val="uk-UA"/>
        </w:rPr>
        <w:t>1.34.1.Склад стічних вод та умови скидання їх у водні об’єкти</w:t>
      </w:r>
      <w:r w:rsidR="006953E0">
        <w:rPr>
          <w:rFonts w:ascii="Times New Roman" w:hAnsi="Times New Roman" w:cs="Times New Roman"/>
          <w:sz w:val="28"/>
          <w:szCs w:val="28"/>
          <w:lang w:val="uk-UA"/>
        </w:rPr>
        <w:t>……………155</w:t>
      </w:r>
      <w:r w:rsidR="00B53F23">
        <w:rPr>
          <w:rFonts w:ascii="Times New Roman" w:hAnsi="Times New Roman" w:cs="Times New Roman"/>
          <w:sz w:val="28"/>
          <w:szCs w:val="28"/>
          <w:lang w:val="uk-UA"/>
        </w:rPr>
        <w:t xml:space="preserve"> </w:t>
      </w:r>
      <w:r w:rsidR="00F22BED" w:rsidRPr="00F22BED">
        <w:rPr>
          <w:rFonts w:ascii="Times New Roman" w:eastAsiaTheme="minorEastAsia" w:hAnsi="Times New Roman" w:cs="Times New Roman"/>
          <w:i/>
          <w:sz w:val="28"/>
          <w:szCs w:val="28"/>
          <w:lang w:val="uk-UA"/>
        </w:rPr>
        <w:t>1.34.2.Методи очищення стічних вод</w:t>
      </w:r>
      <w:r w:rsidR="006953E0">
        <w:rPr>
          <w:rFonts w:ascii="Times New Roman" w:eastAsiaTheme="minorEastAsia" w:hAnsi="Times New Roman" w:cs="Times New Roman"/>
          <w:sz w:val="28"/>
          <w:szCs w:val="28"/>
          <w:lang w:val="uk-UA"/>
        </w:rPr>
        <w:t>………………………………………...157</w:t>
      </w:r>
      <w:r w:rsidR="00F22BED">
        <w:rPr>
          <w:rFonts w:ascii="Times New Roman" w:eastAsiaTheme="minorEastAsia" w:hAnsi="Times New Roman" w:cs="Times New Roman"/>
          <w:sz w:val="28"/>
          <w:szCs w:val="28"/>
          <w:lang w:val="uk-UA"/>
        </w:rPr>
        <w:t xml:space="preserve"> </w:t>
      </w:r>
      <w:r w:rsidR="00F22BED" w:rsidRPr="00F22BED">
        <w:rPr>
          <w:rFonts w:ascii="Times New Roman" w:eastAsiaTheme="minorEastAsia" w:hAnsi="Times New Roman" w:cs="Times New Roman"/>
          <w:i/>
          <w:sz w:val="28"/>
          <w:szCs w:val="28"/>
          <w:lang w:val="uk-UA"/>
        </w:rPr>
        <w:t>1.34.3.Схема механічного очищення стічних вод</w:t>
      </w:r>
      <w:r w:rsidR="006953E0">
        <w:rPr>
          <w:rFonts w:ascii="Times New Roman" w:eastAsiaTheme="minorEastAsia" w:hAnsi="Times New Roman" w:cs="Times New Roman"/>
          <w:sz w:val="28"/>
          <w:szCs w:val="28"/>
          <w:lang w:val="uk-UA"/>
        </w:rPr>
        <w:t>…………………………….160</w:t>
      </w:r>
      <w:r w:rsidR="00F22BED">
        <w:rPr>
          <w:rFonts w:ascii="Times New Roman" w:eastAsiaTheme="minorEastAsia" w:hAnsi="Times New Roman" w:cs="Times New Roman"/>
          <w:sz w:val="28"/>
          <w:szCs w:val="28"/>
          <w:lang w:val="uk-UA"/>
        </w:rPr>
        <w:t xml:space="preserve"> </w:t>
      </w:r>
      <w:r w:rsidR="00F22BED" w:rsidRPr="00F22BED">
        <w:rPr>
          <w:rFonts w:ascii="Times New Roman" w:hAnsi="Times New Roman" w:cs="Times New Roman"/>
          <w:i/>
          <w:sz w:val="28"/>
          <w:szCs w:val="28"/>
          <w:lang w:val="uk-UA"/>
        </w:rPr>
        <w:t>1.34.4.Біологічні методи очистки стічних вод</w:t>
      </w:r>
      <w:r w:rsidR="006953E0">
        <w:rPr>
          <w:rFonts w:ascii="Times New Roman" w:hAnsi="Times New Roman" w:cs="Times New Roman"/>
          <w:sz w:val="28"/>
          <w:szCs w:val="28"/>
          <w:lang w:val="uk-UA"/>
        </w:rPr>
        <w:t>………………………………162</w:t>
      </w:r>
      <w:r w:rsidR="00F22BED">
        <w:rPr>
          <w:rFonts w:ascii="Times New Roman" w:hAnsi="Times New Roman" w:cs="Times New Roman"/>
          <w:sz w:val="28"/>
          <w:szCs w:val="28"/>
          <w:lang w:val="uk-UA"/>
        </w:rPr>
        <w:t xml:space="preserve"> </w:t>
      </w:r>
      <w:r w:rsidR="00F22BED" w:rsidRPr="00F22BED">
        <w:rPr>
          <w:rFonts w:ascii="Times New Roman" w:hAnsi="Times New Roman" w:cs="Times New Roman"/>
          <w:i/>
          <w:sz w:val="28"/>
          <w:szCs w:val="28"/>
          <w:lang w:val="uk-UA"/>
        </w:rPr>
        <w:t>1.34.5.Дизенфекція та доочищення стічних вод</w:t>
      </w:r>
      <w:r w:rsidR="006953E0">
        <w:rPr>
          <w:rFonts w:ascii="Times New Roman" w:hAnsi="Times New Roman" w:cs="Times New Roman"/>
          <w:sz w:val="28"/>
          <w:szCs w:val="28"/>
          <w:lang w:val="uk-UA"/>
        </w:rPr>
        <w:t>……………………………..167</w:t>
      </w:r>
      <w:r w:rsidR="00F22BED">
        <w:rPr>
          <w:rFonts w:ascii="Times New Roman" w:hAnsi="Times New Roman" w:cs="Times New Roman"/>
          <w:sz w:val="28"/>
          <w:szCs w:val="28"/>
          <w:lang w:val="uk-UA"/>
        </w:rPr>
        <w:t xml:space="preserve"> </w:t>
      </w:r>
      <w:r w:rsidR="00F22BED" w:rsidRPr="00F22BED">
        <w:rPr>
          <w:rFonts w:ascii="Times New Roman" w:hAnsi="Times New Roman" w:cs="Times New Roman"/>
          <w:i/>
          <w:sz w:val="28"/>
          <w:szCs w:val="28"/>
          <w:lang w:val="uk-UA"/>
        </w:rPr>
        <w:t>1.34.5.Хімічні та фізико-хімічні методи очистки стічних вод</w:t>
      </w:r>
      <w:r w:rsidR="006953E0">
        <w:rPr>
          <w:rFonts w:ascii="Times New Roman" w:hAnsi="Times New Roman" w:cs="Times New Roman"/>
          <w:sz w:val="28"/>
          <w:szCs w:val="28"/>
          <w:lang w:val="uk-UA"/>
        </w:rPr>
        <w:t>……………..168</w:t>
      </w:r>
      <w:r w:rsidR="00F22BED">
        <w:rPr>
          <w:rFonts w:ascii="Times New Roman" w:hAnsi="Times New Roman" w:cs="Times New Roman"/>
          <w:sz w:val="28"/>
          <w:szCs w:val="28"/>
          <w:lang w:val="uk-UA"/>
        </w:rPr>
        <w:t xml:space="preserve"> </w:t>
      </w:r>
      <w:r w:rsidR="00F22BED" w:rsidRPr="00F22BED">
        <w:rPr>
          <w:rFonts w:ascii="Times New Roman" w:hAnsi="Times New Roman" w:cs="Times New Roman"/>
          <w:i/>
          <w:sz w:val="28"/>
          <w:szCs w:val="28"/>
          <w:lang w:val="uk-UA"/>
        </w:rPr>
        <w:t>1.34.6.Технологічні схеми біологічного очищення стічних вод</w:t>
      </w:r>
      <w:r w:rsidR="006953E0">
        <w:rPr>
          <w:rFonts w:ascii="Times New Roman" w:hAnsi="Times New Roman" w:cs="Times New Roman"/>
          <w:sz w:val="28"/>
          <w:szCs w:val="28"/>
          <w:lang w:val="uk-UA"/>
        </w:rPr>
        <w:t>……………...168</w:t>
      </w:r>
      <w:r w:rsidR="00F22BED">
        <w:rPr>
          <w:rFonts w:ascii="Times New Roman" w:hAnsi="Times New Roman" w:cs="Times New Roman"/>
          <w:sz w:val="28"/>
          <w:szCs w:val="28"/>
          <w:lang w:val="uk-UA"/>
        </w:rPr>
        <w:t xml:space="preserve"> </w:t>
      </w:r>
    </w:p>
    <w:p w:rsidR="00AF47CD" w:rsidRDefault="00F22BED" w:rsidP="00AF47CD">
      <w:pPr>
        <w:widowControl w:val="0"/>
        <w:spacing w:after="480"/>
        <w:jc w:val="both"/>
        <w:rPr>
          <w:rFonts w:ascii="Times New Roman" w:hAnsi="Times New Roman" w:cs="Times New Roman"/>
          <w:sz w:val="28"/>
          <w:szCs w:val="28"/>
          <w:lang w:val="uk-UA"/>
        </w:rPr>
      </w:pPr>
      <w:r w:rsidRPr="00F22BED">
        <w:rPr>
          <w:rFonts w:ascii="Times New Roman" w:hAnsi="Times New Roman" w:cs="Times New Roman"/>
          <w:i/>
          <w:sz w:val="28"/>
          <w:szCs w:val="28"/>
          <w:lang w:val="uk-UA"/>
        </w:rPr>
        <w:t>Частина</w:t>
      </w:r>
      <w:r w:rsidR="00B53F23">
        <w:rPr>
          <w:rFonts w:ascii="Times New Roman" w:hAnsi="Times New Roman" w:cs="Times New Roman"/>
          <w:i/>
          <w:sz w:val="28"/>
          <w:szCs w:val="28"/>
          <w:lang w:val="uk-UA"/>
        </w:rPr>
        <w:t xml:space="preserve"> </w:t>
      </w:r>
      <w:r w:rsidRPr="00F22BED">
        <w:rPr>
          <w:rFonts w:ascii="Times New Roman" w:hAnsi="Times New Roman" w:cs="Times New Roman"/>
          <w:i/>
          <w:sz w:val="28"/>
          <w:szCs w:val="28"/>
          <w:lang w:val="uk-UA"/>
        </w:rPr>
        <w:t>2</w:t>
      </w:r>
      <w:r>
        <w:rPr>
          <w:rFonts w:ascii="Times New Roman" w:hAnsi="Times New Roman" w:cs="Times New Roman"/>
          <w:sz w:val="28"/>
          <w:szCs w:val="28"/>
          <w:lang w:val="uk-UA"/>
        </w:rPr>
        <w:t xml:space="preserve"> . </w:t>
      </w:r>
      <w:r w:rsidRPr="00F22BED">
        <w:rPr>
          <w:rFonts w:ascii="Times New Roman" w:hAnsi="Times New Roman" w:cs="Times New Roman"/>
          <w:sz w:val="28"/>
          <w:szCs w:val="28"/>
          <w:lang w:val="uk-UA"/>
        </w:rPr>
        <w:t>ВОДОПОСТАЧАННЯ І КАН</w:t>
      </w:r>
      <w:r>
        <w:rPr>
          <w:rFonts w:ascii="Times New Roman" w:hAnsi="Times New Roman" w:cs="Times New Roman"/>
          <w:sz w:val="28"/>
          <w:szCs w:val="28"/>
          <w:lang w:val="uk-UA"/>
        </w:rPr>
        <w:t xml:space="preserve">АЛІЗАЦІЯ БУДИНКІВ </w:t>
      </w:r>
      <w:r w:rsidRPr="00F22BED">
        <w:rPr>
          <w:rFonts w:ascii="Times New Roman" w:hAnsi="Times New Roman" w:cs="Times New Roman"/>
          <w:sz w:val="28"/>
          <w:szCs w:val="28"/>
          <w:lang w:val="uk-UA"/>
        </w:rPr>
        <w:t>І ОКРЕМИХ СПОРУД</w:t>
      </w:r>
      <w:r>
        <w:rPr>
          <w:rFonts w:ascii="Times New Roman" w:hAnsi="Times New Roman" w:cs="Times New Roman"/>
          <w:sz w:val="28"/>
          <w:szCs w:val="28"/>
          <w:lang w:val="uk-UA"/>
        </w:rPr>
        <w:t>……………………</w:t>
      </w:r>
      <w:r w:rsidR="006953E0">
        <w:rPr>
          <w:rFonts w:ascii="Times New Roman" w:hAnsi="Times New Roman" w:cs="Times New Roman"/>
          <w:sz w:val="28"/>
          <w:szCs w:val="28"/>
          <w:lang w:val="uk-UA"/>
        </w:rPr>
        <w:t>……………………………………..170</w:t>
      </w:r>
    </w:p>
    <w:p w:rsidR="009D46B0" w:rsidRPr="006953E0" w:rsidRDefault="00F22BED" w:rsidP="009D46B0">
      <w:pPr>
        <w:widowControl w:val="0"/>
        <w:spacing w:after="480"/>
        <w:jc w:val="both"/>
        <w:rPr>
          <w:rFonts w:ascii="Times New Roman" w:hAnsi="Times New Roman" w:cs="Times New Roman"/>
          <w:bCs/>
          <w:iCs/>
          <w:sz w:val="28"/>
          <w:szCs w:val="28"/>
          <w:lang w:val="uk-UA"/>
        </w:rPr>
      </w:pPr>
      <w:r w:rsidRPr="00AF47CD">
        <w:rPr>
          <w:rFonts w:ascii="Times New Roman" w:hAnsi="Times New Roman" w:cs="Times New Roman"/>
          <w:sz w:val="28"/>
          <w:szCs w:val="28"/>
          <w:lang w:val="uk-UA"/>
        </w:rPr>
        <w:t>2.1.Системи внутрішніх водопроводів</w:t>
      </w:r>
      <w:r w:rsidR="006953E0">
        <w:rPr>
          <w:rFonts w:ascii="Times New Roman" w:hAnsi="Times New Roman" w:cs="Times New Roman"/>
          <w:sz w:val="28"/>
          <w:szCs w:val="28"/>
          <w:lang w:val="uk-UA"/>
        </w:rPr>
        <w:t>……………………………………….170</w:t>
      </w:r>
      <w:r w:rsidR="00AF47CD">
        <w:rPr>
          <w:rFonts w:ascii="Times New Roman" w:hAnsi="Times New Roman" w:cs="Times New Roman"/>
          <w:sz w:val="28"/>
          <w:szCs w:val="28"/>
          <w:lang w:val="uk-UA"/>
        </w:rPr>
        <w:t xml:space="preserve"> </w:t>
      </w:r>
      <w:r w:rsidR="00AF47CD" w:rsidRPr="00AF47CD">
        <w:rPr>
          <w:rFonts w:ascii="Times New Roman" w:hAnsi="Times New Roman" w:cs="Times New Roman"/>
          <w:sz w:val="28"/>
          <w:szCs w:val="28"/>
          <w:lang w:val="uk-UA"/>
        </w:rPr>
        <w:t xml:space="preserve">2.2.Матеріали , обладнання і арматура внутрішніх водопроводів </w:t>
      </w:r>
      <w:r w:rsidR="006953E0">
        <w:rPr>
          <w:rFonts w:ascii="Times New Roman" w:hAnsi="Times New Roman" w:cs="Times New Roman"/>
          <w:sz w:val="28"/>
          <w:szCs w:val="28"/>
          <w:lang w:val="uk-UA"/>
        </w:rPr>
        <w:t>…………174</w:t>
      </w:r>
      <w:r w:rsidR="00AF47CD">
        <w:rPr>
          <w:rFonts w:ascii="Times New Roman" w:hAnsi="Times New Roman" w:cs="Times New Roman"/>
          <w:sz w:val="28"/>
          <w:szCs w:val="28"/>
          <w:lang w:val="uk-UA"/>
        </w:rPr>
        <w:t xml:space="preserve"> </w:t>
      </w:r>
      <w:r w:rsidR="00AF47CD" w:rsidRPr="00AF47CD">
        <w:rPr>
          <w:rFonts w:ascii="Times New Roman" w:hAnsi="Times New Roman" w:cs="Times New Roman"/>
          <w:sz w:val="28"/>
          <w:szCs w:val="28"/>
          <w:lang w:val="uk-UA"/>
        </w:rPr>
        <w:t>2.3.Основні елементи внутрішніх водопроводів</w:t>
      </w:r>
      <w:r w:rsidR="006953E0">
        <w:rPr>
          <w:rFonts w:ascii="Times New Roman" w:hAnsi="Times New Roman" w:cs="Times New Roman"/>
          <w:sz w:val="28"/>
          <w:szCs w:val="28"/>
          <w:lang w:val="uk-UA"/>
        </w:rPr>
        <w:t>……………………………..182</w:t>
      </w:r>
      <w:r w:rsidR="00AF47CD">
        <w:rPr>
          <w:rFonts w:ascii="Times New Roman" w:hAnsi="Times New Roman" w:cs="Times New Roman"/>
          <w:sz w:val="28"/>
          <w:szCs w:val="28"/>
          <w:lang w:val="uk-UA"/>
        </w:rPr>
        <w:t xml:space="preserve"> </w:t>
      </w:r>
      <w:r w:rsidR="00AF47CD" w:rsidRPr="00AF47CD">
        <w:rPr>
          <w:rFonts w:ascii="Times New Roman" w:hAnsi="Times New Roman" w:cs="Times New Roman"/>
          <w:sz w:val="28"/>
          <w:szCs w:val="28"/>
          <w:lang w:val="uk-UA"/>
        </w:rPr>
        <w:t>2.4.Необхідні напори в система</w:t>
      </w:r>
      <w:r w:rsidR="00AF47CD">
        <w:rPr>
          <w:rFonts w:ascii="Times New Roman" w:hAnsi="Times New Roman" w:cs="Times New Roman"/>
          <w:sz w:val="28"/>
          <w:szCs w:val="28"/>
          <w:lang w:val="uk-UA"/>
        </w:rPr>
        <w:t>х внутрішнього водопостачання і установках</w:t>
      </w:r>
      <w:r w:rsidR="00B53F23">
        <w:rPr>
          <w:rFonts w:ascii="Times New Roman" w:hAnsi="Times New Roman" w:cs="Times New Roman"/>
          <w:sz w:val="28"/>
          <w:szCs w:val="28"/>
          <w:lang w:val="uk-UA"/>
        </w:rPr>
        <w:t xml:space="preserve"> </w:t>
      </w:r>
      <w:r w:rsidR="00AF47CD" w:rsidRPr="00AF47CD">
        <w:rPr>
          <w:rFonts w:ascii="Times New Roman" w:hAnsi="Times New Roman" w:cs="Times New Roman"/>
          <w:sz w:val="28"/>
          <w:szCs w:val="28"/>
          <w:lang w:val="uk-UA"/>
        </w:rPr>
        <w:t>для підвищення тиску</w:t>
      </w:r>
      <w:r w:rsidR="006953E0">
        <w:rPr>
          <w:rFonts w:ascii="Times New Roman" w:hAnsi="Times New Roman" w:cs="Times New Roman"/>
          <w:sz w:val="28"/>
          <w:szCs w:val="28"/>
          <w:lang w:val="uk-UA"/>
        </w:rPr>
        <w:t>………………………………………………………….183</w:t>
      </w:r>
      <w:r w:rsidR="00B53F23">
        <w:rPr>
          <w:rFonts w:ascii="Times New Roman" w:hAnsi="Times New Roman" w:cs="Times New Roman"/>
          <w:sz w:val="28"/>
          <w:szCs w:val="28"/>
          <w:lang w:val="uk-UA"/>
        </w:rPr>
        <w:t xml:space="preserve">  </w:t>
      </w:r>
      <w:r w:rsidR="00AF47CD">
        <w:rPr>
          <w:rFonts w:ascii="Times New Roman" w:hAnsi="Times New Roman" w:cs="Times New Roman"/>
          <w:sz w:val="28"/>
          <w:szCs w:val="28"/>
          <w:lang w:val="uk-UA"/>
        </w:rPr>
        <w:t xml:space="preserve"> </w:t>
      </w:r>
      <w:r w:rsidR="00AF47CD" w:rsidRPr="00AF47CD">
        <w:rPr>
          <w:rFonts w:ascii="Times New Roman" w:eastAsiaTheme="minorEastAsia" w:hAnsi="Times New Roman" w:cs="Times New Roman"/>
          <w:sz w:val="28"/>
          <w:szCs w:val="28"/>
          <w:lang w:val="uk-UA"/>
        </w:rPr>
        <w:t>2.5.Визначення розрахункових витрат води і напорів у внутрішніх системах водопостачання</w:t>
      </w:r>
      <w:r w:rsidR="006953E0">
        <w:rPr>
          <w:rFonts w:ascii="Times New Roman" w:eastAsiaTheme="minorEastAsia" w:hAnsi="Times New Roman" w:cs="Times New Roman"/>
          <w:sz w:val="28"/>
          <w:szCs w:val="28"/>
          <w:lang w:val="uk-UA"/>
        </w:rPr>
        <w:t xml:space="preserve"> ………………………………………………………………...185</w:t>
      </w:r>
      <w:r w:rsidR="00D74544">
        <w:rPr>
          <w:rFonts w:ascii="Times New Roman" w:eastAsiaTheme="minorEastAsia" w:hAnsi="Times New Roman" w:cs="Times New Roman"/>
          <w:sz w:val="28"/>
          <w:szCs w:val="28"/>
          <w:lang w:val="uk-UA"/>
        </w:rPr>
        <w:t xml:space="preserve"> </w:t>
      </w:r>
      <w:r w:rsidR="00D74544" w:rsidRPr="00D74544">
        <w:rPr>
          <w:rFonts w:ascii="Times New Roman" w:hAnsi="Times New Roman" w:cs="Times New Roman"/>
          <w:sz w:val="28"/>
          <w:szCs w:val="28"/>
          <w:lang w:val="uk-UA"/>
        </w:rPr>
        <w:t>2.6.Протипожежне водопостачання</w:t>
      </w:r>
      <w:r w:rsidR="006953E0">
        <w:rPr>
          <w:rFonts w:ascii="Times New Roman" w:hAnsi="Times New Roman" w:cs="Times New Roman"/>
          <w:sz w:val="28"/>
          <w:szCs w:val="28"/>
          <w:lang w:val="uk-UA"/>
        </w:rPr>
        <w:t>…………………………………………...187</w:t>
      </w:r>
      <w:r w:rsidR="00D74544">
        <w:rPr>
          <w:rFonts w:ascii="Times New Roman" w:hAnsi="Times New Roman" w:cs="Times New Roman"/>
          <w:sz w:val="28"/>
          <w:szCs w:val="28"/>
          <w:lang w:val="uk-UA"/>
        </w:rPr>
        <w:t xml:space="preserve"> </w:t>
      </w:r>
      <w:r w:rsidR="00D74544" w:rsidRPr="00D74544">
        <w:rPr>
          <w:rFonts w:ascii="Times New Roman" w:hAnsi="Times New Roman" w:cs="Times New Roman"/>
          <w:sz w:val="28"/>
          <w:szCs w:val="28"/>
          <w:lang w:val="uk-UA"/>
        </w:rPr>
        <w:t>2.7.Особливості влаштування систем гарячого водопостачання</w:t>
      </w:r>
      <w:r w:rsidR="006953E0">
        <w:rPr>
          <w:rFonts w:ascii="Times New Roman" w:hAnsi="Times New Roman" w:cs="Times New Roman"/>
          <w:sz w:val="28"/>
          <w:szCs w:val="28"/>
          <w:lang w:val="uk-UA"/>
        </w:rPr>
        <w:t>……………190</w:t>
      </w:r>
      <w:r w:rsidR="00D74544">
        <w:rPr>
          <w:rFonts w:ascii="Times New Roman" w:hAnsi="Times New Roman" w:cs="Times New Roman"/>
          <w:sz w:val="28"/>
          <w:szCs w:val="28"/>
          <w:lang w:val="uk-UA"/>
        </w:rPr>
        <w:t xml:space="preserve"> </w:t>
      </w:r>
      <w:r w:rsidR="006953E0">
        <w:rPr>
          <w:rFonts w:ascii="Times New Roman" w:hAnsi="Times New Roman" w:cs="Times New Roman"/>
          <w:sz w:val="28"/>
          <w:szCs w:val="28"/>
          <w:lang w:val="uk-UA"/>
        </w:rPr>
        <w:t>2.8.</w:t>
      </w:r>
      <w:r w:rsidR="00D74544" w:rsidRPr="00D74544">
        <w:rPr>
          <w:rFonts w:ascii="Times New Roman" w:hAnsi="Times New Roman" w:cs="Times New Roman"/>
          <w:sz w:val="28"/>
          <w:szCs w:val="28"/>
          <w:lang w:val="uk-UA"/>
        </w:rPr>
        <w:t>Особливості водопостачання будівель та споруд спеціального</w:t>
      </w:r>
      <w:r w:rsidR="006953E0">
        <w:rPr>
          <w:rFonts w:ascii="Times New Roman" w:hAnsi="Times New Roman" w:cs="Times New Roman"/>
          <w:sz w:val="28"/>
          <w:szCs w:val="28"/>
          <w:lang w:val="uk-UA"/>
        </w:rPr>
        <w:t xml:space="preserve"> </w:t>
      </w:r>
      <w:r w:rsidR="00D74544" w:rsidRPr="00D74544">
        <w:rPr>
          <w:rFonts w:ascii="Times New Roman" w:hAnsi="Times New Roman" w:cs="Times New Roman"/>
          <w:sz w:val="28"/>
          <w:szCs w:val="28"/>
          <w:lang w:val="uk-UA"/>
        </w:rPr>
        <w:t>призначення</w:t>
      </w:r>
      <w:r w:rsidR="00B53F23">
        <w:rPr>
          <w:rFonts w:ascii="Times New Roman" w:hAnsi="Times New Roman" w:cs="Times New Roman"/>
          <w:sz w:val="28"/>
          <w:szCs w:val="28"/>
          <w:lang w:val="uk-UA"/>
        </w:rPr>
        <w:t>……………………………………………………</w:t>
      </w:r>
      <w:r w:rsidR="006953E0">
        <w:rPr>
          <w:rFonts w:ascii="Times New Roman" w:hAnsi="Times New Roman" w:cs="Times New Roman"/>
          <w:sz w:val="28"/>
          <w:szCs w:val="28"/>
          <w:lang w:val="uk-UA"/>
        </w:rPr>
        <w:t>………………193</w:t>
      </w:r>
      <w:r w:rsidR="00B53F23">
        <w:rPr>
          <w:rFonts w:ascii="Times New Roman" w:hAnsi="Times New Roman" w:cs="Times New Roman"/>
          <w:sz w:val="28"/>
          <w:szCs w:val="28"/>
          <w:lang w:val="uk-UA"/>
        </w:rPr>
        <w:t xml:space="preserve"> </w:t>
      </w:r>
      <w:r w:rsidR="00D74544" w:rsidRPr="00D74544">
        <w:rPr>
          <w:rFonts w:ascii="Times New Roman" w:hAnsi="Times New Roman" w:cs="Times New Roman"/>
          <w:bCs/>
          <w:i/>
          <w:iCs/>
          <w:sz w:val="28"/>
          <w:szCs w:val="28"/>
          <w:lang w:val="uk-UA"/>
        </w:rPr>
        <w:t>2.8.1Фонтани</w:t>
      </w:r>
      <w:r w:rsidR="006953E0">
        <w:rPr>
          <w:rFonts w:ascii="Times New Roman" w:hAnsi="Times New Roman" w:cs="Times New Roman"/>
          <w:bCs/>
          <w:iCs/>
          <w:sz w:val="28"/>
          <w:szCs w:val="28"/>
          <w:lang w:val="uk-UA"/>
        </w:rPr>
        <w:t>…………………………………………………………………...193</w:t>
      </w:r>
      <w:r w:rsidR="00D74544" w:rsidRPr="00D74544">
        <w:rPr>
          <w:rFonts w:ascii="Times New Roman" w:hAnsi="Times New Roman" w:cs="Times New Roman"/>
          <w:bCs/>
          <w:i/>
          <w:iCs/>
          <w:sz w:val="28"/>
          <w:szCs w:val="28"/>
          <w:lang w:val="uk-UA"/>
        </w:rPr>
        <w:t>2.8.2.Плавальні басейни</w:t>
      </w:r>
      <w:r w:rsidR="00D74544">
        <w:rPr>
          <w:rFonts w:ascii="Times New Roman" w:hAnsi="Times New Roman" w:cs="Times New Roman"/>
          <w:bCs/>
          <w:iCs/>
          <w:sz w:val="28"/>
          <w:szCs w:val="28"/>
          <w:lang w:val="uk-UA"/>
        </w:rPr>
        <w:t>………………………………………………………...</w:t>
      </w:r>
      <w:r w:rsidR="006953E0">
        <w:rPr>
          <w:rFonts w:ascii="Times New Roman" w:hAnsi="Times New Roman" w:cs="Times New Roman"/>
          <w:bCs/>
          <w:iCs/>
          <w:sz w:val="28"/>
          <w:szCs w:val="28"/>
          <w:lang w:val="uk-UA"/>
        </w:rPr>
        <w:t>195</w:t>
      </w:r>
      <w:r w:rsidR="00D74544">
        <w:rPr>
          <w:rFonts w:ascii="Times New Roman" w:hAnsi="Times New Roman" w:cs="Times New Roman"/>
          <w:bCs/>
          <w:iCs/>
          <w:sz w:val="28"/>
          <w:szCs w:val="28"/>
          <w:lang w:val="uk-UA"/>
        </w:rPr>
        <w:t xml:space="preserve"> </w:t>
      </w:r>
      <w:r w:rsidR="00D74544" w:rsidRPr="00D74544">
        <w:rPr>
          <w:rFonts w:ascii="Times New Roman" w:hAnsi="Times New Roman" w:cs="Times New Roman"/>
          <w:bCs/>
          <w:i/>
          <w:iCs/>
          <w:sz w:val="28"/>
          <w:szCs w:val="28"/>
          <w:lang w:val="uk-UA"/>
        </w:rPr>
        <w:t>2.8.3.Лікувальні заклади</w:t>
      </w:r>
      <w:r w:rsidR="006953E0">
        <w:rPr>
          <w:rFonts w:ascii="Times New Roman" w:hAnsi="Times New Roman" w:cs="Times New Roman"/>
          <w:bCs/>
          <w:iCs/>
          <w:sz w:val="28"/>
          <w:szCs w:val="28"/>
          <w:lang w:val="uk-UA"/>
        </w:rPr>
        <w:t>………………………………………………………..196</w:t>
      </w:r>
      <w:r w:rsidR="00D74544">
        <w:rPr>
          <w:rFonts w:ascii="Times New Roman" w:hAnsi="Times New Roman" w:cs="Times New Roman"/>
          <w:bCs/>
          <w:iCs/>
          <w:sz w:val="28"/>
          <w:szCs w:val="28"/>
          <w:lang w:val="uk-UA"/>
        </w:rPr>
        <w:t xml:space="preserve"> </w:t>
      </w:r>
      <w:r w:rsidR="00D74544" w:rsidRPr="00D74544">
        <w:rPr>
          <w:rFonts w:ascii="Times New Roman" w:hAnsi="Times New Roman" w:cs="Times New Roman"/>
          <w:bCs/>
          <w:i/>
          <w:iCs/>
          <w:sz w:val="28"/>
          <w:szCs w:val="28"/>
          <w:lang w:val="uk-UA"/>
        </w:rPr>
        <w:t>2.8.4.Лазні</w:t>
      </w:r>
      <w:r w:rsidR="00D74544">
        <w:rPr>
          <w:rFonts w:ascii="Times New Roman" w:hAnsi="Times New Roman" w:cs="Times New Roman"/>
          <w:bCs/>
          <w:iCs/>
          <w:sz w:val="28"/>
          <w:szCs w:val="28"/>
          <w:lang w:val="uk-UA"/>
        </w:rPr>
        <w:t>………………………………………………………………………</w:t>
      </w:r>
      <w:r w:rsidR="009D46B0">
        <w:rPr>
          <w:rFonts w:ascii="Times New Roman" w:hAnsi="Times New Roman" w:cs="Times New Roman"/>
          <w:bCs/>
          <w:iCs/>
          <w:sz w:val="28"/>
          <w:szCs w:val="28"/>
          <w:lang w:val="uk-UA"/>
        </w:rPr>
        <w:t>.19</w:t>
      </w:r>
      <w:r w:rsidR="006953E0">
        <w:rPr>
          <w:rFonts w:ascii="Times New Roman" w:hAnsi="Times New Roman" w:cs="Times New Roman"/>
          <w:bCs/>
          <w:iCs/>
          <w:sz w:val="28"/>
          <w:szCs w:val="28"/>
          <w:lang w:val="uk-UA"/>
        </w:rPr>
        <w:t>7</w:t>
      </w:r>
      <w:r w:rsidR="009D46B0" w:rsidRPr="009D46B0">
        <w:rPr>
          <w:rFonts w:ascii="Times New Roman" w:hAnsi="Times New Roman" w:cs="Times New Roman"/>
          <w:bCs/>
          <w:i/>
          <w:iCs/>
          <w:sz w:val="28"/>
          <w:szCs w:val="28"/>
          <w:lang w:val="uk-UA"/>
        </w:rPr>
        <w:t>2.8.5.Пральні</w:t>
      </w:r>
      <w:r w:rsidR="006953E0">
        <w:rPr>
          <w:rFonts w:ascii="Times New Roman" w:hAnsi="Times New Roman" w:cs="Times New Roman"/>
          <w:bCs/>
          <w:iCs/>
          <w:sz w:val="28"/>
          <w:szCs w:val="28"/>
          <w:lang w:val="uk-UA"/>
        </w:rPr>
        <w:t>…………………………………………………………………….197</w:t>
      </w:r>
      <w:r w:rsidR="009D46B0">
        <w:rPr>
          <w:rFonts w:ascii="Times New Roman" w:hAnsi="Times New Roman" w:cs="Times New Roman"/>
          <w:bCs/>
          <w:iCs/>
          <w:sz w:val="28"/>
          <w:szCs w:val="28"/>
          <w:lang w:val="uk-UA"/>
        </w:rPr>
        <w:t xml:space="preserve"> </w:t>
      </w:r>
      <w:r w:rsidR="009D46B0" w:rsidRPr="009D46B0">
        <w:rPr>
          <w:rFonts w:ascii="Times New Roman" w:hAnsi="Times New Roman" w:cs="Times New Roman"/>
          <w:i/>
          <w:sz w:val="28"/>
          <w:szCs w:val="28"/>
          <w:lang w:val="uk-UA"/>
        </w:rPr>
        <w:t>2.8.6.Підприємства загального харчування</w:t>
      </w:r>
      <w:r w:rsidR="006953E0">
        <w:rPr>
          <w:rFonts w:ascii="Times New Roman" w:hAnsi="Times New Roman" w:cs="Times New Roman"/>
          <w:sz w:val="28"/>
          <w:szCs w:val="28"/>
          <w:lang w:val="uk-UA"/>
        </w:rPr>
        <w:t>………………………………….198</w:t>
      </w:r>
      <w:r w:rsidR="009D46B0">
        <w:rPr>
          <w:rFonts w:ascii="Times New Roman" w:hAnsi="Times New Roman" w:cs="Times New Roman"/>
          <w:sz w:val="28"/>
          <w:szCs w:val="28"/>
          <w:lang w:val="uk-UA"/>
        </w:rPr>
        <w:t xml:space="preserve"> </w:t>
      </w:r>
      <w:r w:rsidR="009D46B0" w:rsidRPr="009D46B0">
        <w:rPr>
          <w:rFonts w:ascii="Times New Roman" w:hAnsi="Times New Roman" w:cs="Times New Roman"/>
          <w:sz w:val="28"/>
          <w:szCs w:val="28"/>
          <w:lang w:val="uk-UA"/>
        </w:rPr>
        <w:t>2.9.Системи й елементи внутрішньої каналізації</w:t>
      </w:r>
      <w:r w:rsidR="006953E0">
        <w:rPr>
          <w:rFonts w:ascii="Times New Roman" w:hAnsi="Times New Roman" w:cs="Times New Roman"/>
          <w:sz w:val="28"/>
          <w:szCs w:val="28"/>
          <w:lang w:val="uk-UA"/>
        </w:rPr>
        <w:t>…………………………….199</w:t>
      </w:r>
      <w:r w:rsidR="009D46B0">
        <w:rPr>
          <w:rFonts w:ascii="Times New Roman" w:hAnsi="Times New Roman" w:cs="Times New Roman"/>
          <w:sz w:val="28"/>
          <w:szCs w:val="28"/>
          <w:lang w:val="uk-UA"/>
        </w:rPr>
        <w:t xml:space="preserve"> </w:t>
      </w:r>
      <w:r w:rsidR="009D46B0" w:rsidRPr="009D46B0">
        <w:rPr>
          <w:rFonts w:ascii="Times New Roman" w:hAnsi="Times New Roman" w:cs="Times New Roman"/>
          <w:i/>
          <w:sz w:val="28"/>
          <w:szCs w:val="28"/>
          <w:lang w:val="uk-UA"/>
        </w:rPr>
        <w:t>2.9.1.Системи й основні елементи внутрішньої каналізації</w:t>
      </w:r>
      <w:r w:rsidR="006953E0">
        <w:rPr>
          <w:rFonts w:ascii="Times New Roman" w:hAnsi="Times New Roman" w:cs="Times New Roman"/>
          <w:sz w:val="28"/>
          <w:szCs w:val="28"/>
          <w:lang w:val="uk-UA"/>
        </w:rPr>
        <w:t>………………..199</w:t>
      </w:r>
      <w:r w:rsidR="009D46B0">
        <w:rPr>
          <w:rFonts w:ascii="Times New Roman" w:hAnsi="Times New Roman" w:cs="Times New Roman"/>
          <w:sz w:val="28"/>
          <w:szCs w:val="28"/>
          <w:lang w:val="uk-UA"/>
        </w:rPr>
        <w:t xml:space="preserve"> </w:t>
      </w:r>
      <w:r w:rsidR="009D46B0" w:rsidRPr="009D46B0">
        <w:rPr>
          <w:rFonts w:ascii="Times New Roman" w:hAnsi="Times New Roman" w:cs="Times New Roman"/>
          <w:i/>
          <w:sz w:val="28"/>
          <w:szCs w:val="28"/>
          <w:lang w:val="uk-UA"/>
        </w:rPr>
        <w:t>2.9.2.Поверхові відвідні труби і каналізаційні стояки</w:t>
      </w:r>
      <w:r w:rsidR="006953E0">
        <w:rPr>
          <w:rFonts w:ascii="Times New Roman" w:hAnsi="Times New Roman" w:cs="Times New Roman"/>
          <w:sz w:val="28"/>
          <w:szCs w:val="28"/>
          <w:lang w:val="uk-UA"/>
        </w:rPr>
        <w:t>……………………….206</w:t>
      </w:r>
    </w:p>
    <w:p w:rsidR="009D46B0" w:rsidRPr="009D46B0" w:rsidRDefault="009D46B0" w:rsidP="009D46B0">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Частина </w:t>
      </w:r>
      <w:r w:rsidRPr="009D46B0">
        <w:rPr>
          <w:rFonts w:ascii="Times New Roman" w:hAnsi="Times New Roman" w:cs="Times New Roman"/>
          <w:i/>
          <w:sz w:val="28"/>
          <w:szCs w:val="28"/>
          <w:lang w:val="uk-UA"/>
        </w:rPr>
        <w:t>3</w:t>
      </w:r>
      <w:r w:rsidR="00B53F23">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 </w:t>
      </w:r>
      <w:r w:rsidRPr="009D46B0">
        <w:rPr>
          <w:rFonts w:ascii="Times New Roman" w:hAnsi="Times New Roman" w:cs="Times New Roman"/>
          <w:sz w:val="28"/>
          <w:szCs w:val="28"/>
          <w:lang w:val="uk-UA"/>
        </w:rPr>
        <w:t>АВТОМАТИЗОВАНА СИ</w:t>
      </w:r>
      <w:r>
        <w:rPr>
          <w:rFonts w:ascii="Times New Roman" w:hAnsi="Times New Roman" w:cs="Times New Roman"/>
          <w:sz w:val="28"/>
          <w:szCs w:val="28"/>
          <w:lang w:val="uk-UA"/>
        </w:rPr>
        <w:t>СТЕМА КЕРУВАННЯ ТЕХНОЛОГІЧ</w:t>
      </w:r>
      <w:r w:rsidRPr="009D46B0">
        <w:rPr>
          <w:rFonts w:ascii="Times New Roman" w:hAnsi="Times New Roman" w:cs="Times New Roman"/>
          <w:sz w:val="28"/>
          <w:szCs w:val="28"/>
          <w:lang w:val="uk-UA"/>
        </w:rPr>
        <w:t>НИМИ ПРОЦЕСАМИ ВОДОПОСТАЧАННЯ</w:t>
      </w:r>
      <w:r>
        <w:rPr>
          <w:rFonts w:ascii="Times New Roman" w:hAnsi="Times New Roman" w:cs="Times New Roman"/>
          <w:sz w:val="28"/>
          <w:szCs w:val="28"/>
          <w:lang w:val="uk-UA"/>
        </w:rPr>
        <w:t>…………...</w:t>
      </w:r>
      <w:r w:rsidR="006953E0">
        <w:rPr>
          <w:rFonts w:ascii="Times New Roman" w:hAnsi="Times New Roman" w:cs="Times New Roman"/>
          <w:sz w:val="28"/>
          <w:szCs w:val="28"/>
          <w:lang w:val="uk-UA"/>
        </w:rPr>
        <w:t>...</w:t>
      </w:r>
      <w:r w:rsidR="008E48BD">
        <w:rPr>
          <w:rFonts w:ascii="Times New Roman" w:hAnsi="Times New Roman" w:cs="Times New Roman"/>
          <w:sz w:val="28"/>
          <w:szCs w:val="28"/>
          <w:lang w:val="uk-UA"/>
        </w:rPr>
        <w:t>.</w:t>
      </w:r>
      <w:r w:rsidR="006953E0">
        <w:rPr>
          <w:rFonts w:ascii="Times New Roman" w:hAnsi="Times New Roman" w:cs="Times New Roman"/>
          <w:sz w:val="28"/>
          <w:szCs w:val="28"/>
          <w:lang w:val="uk-UA"/>
        </w:rPr>
        <w:t>208</w:t>
      </w:r>
    </w:p>
    <w:p w:rsidR="003B3E2A" w:rsidRDefault="009D46B0" w:rsidP="003B3E2A">
      <w:pPr>
        <w:jc w:val="both"/>
        <w:rPr>
          <w:rFonts w:ascii="Times New Roman" w:hAnsi="Times New Roman" w:cs="Times New Roman"/>
          <w:sz w:val="28"/>
          <w:szCs w:val="28"/>
          <w:lang w:val="uk-UA"/>
        </w:rPr>
      </w:pPr>
      <w:r w:rsidRPr="009D46B0">
        <w:rPr>
          <w:rFonts w:ascii="Times New Roman" w:hAnsi="Times New Roman" w:cs="Times New Roman"/>
          <w:sz w:val="28"/>
          <w:szCs w:val="28"/>
          <w:lang w:val="uk-UA"/>
        </w:rPr>
        <w:t>3.1.Основні поняття з автоматизації виробничого процесу</w:t>
      </w:r>
      <w:r w:rsidR="008E48BD">
        <w:rPr>
          <w:rFonts w:ascii="Times New Roman" w:hAnsi="Times New Roman" w:cs="Times New Roman"/>
          <w:sz w:val="28"/>
          <w:szCs w:val="28"/>
          <w:lang w:val="uk-UA"/>
        </w:rPr>
        <w:t>…………</w:t>
      </w:r>
      <w:r w:rsidR="006953E0">
        <w:rPr>
          <w:rFonts w:ascii="Times New Roman" w:hAnsi="Times New Roman" w:cs="Times New Roman"/>
          <w:sz w:val="28"/>
          <w:szCs w:val="28"/>
          <w:lang w:val="uk-UA"/>
        </w:rPr>
        <w:t>208</w:t>
      </w:r>
      <w:r w:rsidR="003B3E2A">
        <w:rPr>
          <w:rFonts w:ascii="Times New Roman" w:hAnsi="Times New Roman" w:cs="Times New Roman"/>
          <w:sz w:val="28"/>
          <w:szCs w:val="28"/>
          <w:lang w:val="uk-UA"/>
        </w:rPr>
        <w:t xml:space="preserve"> </w:t>
      </w:r>
      <w:r w:rsidR="003B3E2A" w:rsidRPr="003B3E2A">
        <w:rPr>
          <w:rFonts w:ascii="Times New Roman" w:hAnsi="Times New Roman" w:cs="Times New Roman"/>
          <w:sz w:val="28"/>
          <w:szCs w:val="28"/>
          <w:lang w:val="uk-UA"/>
        </w:rPr>
        <w:t>3.2.</w:t>
      </w:r>
      <w:r w:rsidR="003B3E2A" w:rsidRPr="00431FBC">
        <w:rPr>
          <w:rFonts w:ascii="Times New Roman" w:hAnsi="Times New Roman" w:cs="Times New Roman"/>
          <w:sz w:val="28"/>
          <w:szCs w:val="28"/>
          <w:lang w:val="uk-UA"/>
        </w:rPr>
        <w:t>Автоматизована система керування технологічними процесами водопостачання</w:t>
      </w:r>
      <w:r w:rsidR="006953E0">
        <w:rPr>
          <w:rFonts w:ascii="Times New Roman" w:hAnsi="Times New Roman" w:cs="Times New Roman"/>
          <w:sz w:val="28"/>
          <w:szCs w:val="28"/>
          <w:lang w:val="uk-UA"/>
        </w:rPr>
        <w:t>…………………………………………………………………211</w:t>
      </w:r>
      <w:r w:rsidR="003B3E2A" w:rsidRPr="003B3E2A">
        <w:rPr>
          <w:rFonts w:ascii="Times New Roman" w:hAnsi="Times New Roman" w:cs="Times New Roman"/>
          <w:noProof/>
          <w:sz w:val="28"/>
          <w:szCs w:val="28"/>
          <w:lang w:val="uk-UA" w:eastAsia="ru-RU"/>
        </w:rPr>
        <w:t>3.3.Автоматизація насосних станцій</w:t>
      </w:r>
      <w:r w:rsidR="006953E0">
        <w:rPr>
          <w:rFonts w:ascii="Times New Roman" w:hAnsi="Times New Roman" w:cs="Times New Roman"/>
          <w:noProof/>
          <w:sz w:val="28"/>
          <w:szCs w:val="28"/>
          <w:lang w:val="uk-UA" w:eastAsia="ru-RU"/>
        </w:rPr>
        <w:t>………………………………………….214</w:t>
      </w:r>
      <w:r w:rsidR="003B3E2A">
        <w:rPr>
          <w:rFonts w:ascii="Times New Roman" w:hAnsi="Times New Roman" w:cs="Times New Roman"/>
          <w:noProof/>
          <w:sz w:val="28"/>
          <w:szCs w:val="28"/>
          <w:lang w:val="uk-UA" w:eastAsia="ru-RU"/>
        </w:rPr>
        <w:t xml:space="preserve"> </w:t>
      </w:r>
      <w:r w:rsidR="003B3E2A" w:rsidRPr="003B3E2A">
        <w:rPr>
          <w:rFonts w:ascii="Times New Roman" w:hAnsi="Times New Roman" w:cs="Times New Roman"/>
          <w:sz w:val="28"/>
          <w:szCs w:val="28"/>
          <w:lang w:val="uk-UA"/>
        </w:rPr>
        <w:t>3.4.Основні терміни і поняття в області використання технічних засобів автоматизації</w:t>
      </w:r>
      <w:r w:rsidR="006953E0">
        <w:rPr>
          <w:rFonts w:ascii="Times New Roman" w:hAnsi="Times New Roman" w:cs="Times New Roman"/>
          <w:sz w:val="28"/>
          <w:szCs w:val="28"/>
          <w:lang w:val="uk-UA"/>
        </w:rPr>
        <w:t>……………………………………………………………………217</w:t>
      </w:r>
      <w:r w:rsidR="003B3E2A" w:rsidRPr="003B3E2A">
        <w:rPr>
          <w:rFonts w:ascii="Times New Roman" w:hAnsi="Times New Roman" w:cs="Times New Roman"/>
          <w:sz w:val="28"/>
          <w:szCs w:val="28"/>
          <w:lang w:val="uk-UA"/>
        </w:rPr>
        <w:t>3.5.Технічна документація на автоматизацію процесів водопостачання</w:t>
      </w:r>
      <w:r w:rsidR="006953E0">
        <w:rPr>
          <w:rFonts w:ascii="Times New Roman" w:hAnsi="Times New Roman" w:cs="Times New Roman"/>
          <w:sz w:val="28"/>
          <w:szCs w:val="28"/>
          <w:lang w:val="uk-UA"/>
        </w:rPr>
        <w:t>…..219</w:t>
      </w:r>
      <w:r w:rsidR="003B3E2A">
        <w:rPr>
          <w:rFonts w:ascii="Times New Roman" w:hAnsi="Times New Roman" w:cs="Times New Roman"/>
          <w:sz w:val="28"/>
          <w:szCs w:val="28"/>
          <w:lang w:val="uk-UA"/>
        </w:rPr>
        <w:t xml:space="preserve"> </w:t>
      </w:r>
      <w:r w:rsidR="003B3E2A" w:rsidRPr="003B3E2A">
        <w:rPr>
          <w:rFonts w:ascii="Times New Roman" w:hAnsi="Times New Roman" w:cs="Times New Roman"/>
          <w:sz w:val="28"/>
          <w:szCs w:val="28"/>
          <w:lang w:val="uk-UA"/>
        </w:rPr>
        <w:t>3.6.Основні завдання експлуатації мереж та споруд водопостачання</w:t>
      </w:r>
      <w:r w:rsidR="006953E0">
        <w:rPr>
          <w:rFonts w:ascii="Times New Roman" w:hAnsi="Times New Roman" w:cs="Times New Roman"/>
          <w:sz w:val="28"/>
          <w:szCs w:val="28"/>
          <w:lang w:val="uk-UA"/>
        </w:rPr>
        <w:t>……..</w:t>
      </w:r>
      <w:r w:rsidR="008E48BD">
        <w:rPr>
          <w:rFonts w:ascii="Times New Roman" w:hAnsi="Times New Roman" w:cs="Times New Roman"/>
          <w:sz w:val="28"/>
          <w:szCs w:val="28"/>
          <w:lang w:val="uk-UA"/>
        </w:rPr>
        <w:t>.</w:t>
      </w:r>
      <w:r w:rsidR="006953E0">
        <w:rPr>
          <w:rFonts w:ascii="Times New Roman" w:hAnsi="Times New Roman" w:cs="Times New Roman"/>
          <w:sz w:val="28"/>
          <w:szCs w:val="28"/>
          <w:lang w:val="uk-UA"/>
        </w:rPr>
        <w:t>219</w:t>
      </w:r>
    </w:p>
    <w:p w:rsidR="003B3E2A" w:rsidRDefault="003B3E2A" w:rsidP="003B3E2A">
      <w:pPr>
        <w:jc w:val="both"/>
        <w:rPr>
          <w:rFonts w:ascii="Times New Roman" w:hAnsi="Times New Roman" w:cs="Times New Roman"/>
          <w:sz w:val="28"/>
          <w:szCs w:val="28"/>
          <w:lang w:val="uk-UA"/>
        </w:rPr>
      </w:pPr>
      <w:r>
        <w:rPr>
          <w:rFonts w:ascii="Times New Roman" w:hAnsi="Times New Roman" w:cs="Times New Roman"/>
          <w:sz w:val="28"/>
          <w:szCs w:val="28"/>
          <w:lang w:val="uk-UA"/>
        </w:rPr>
        <w:t>ЛІТЕРАТУРА…………………………………………………………………..22</w:t>
      </w:r>
      <w:r w:rsidR="006953E0">
        <w:rPr>
          <w:rFonts w:ascii="Times New Roman" w:hAnsi="Times New Roman" w:cs="Times New Roman"/>
          <w:sz w:val="28"/>
          <w:szCs w:val="28"/>
          <w:lang w:val="uk-UA"/>
        </w:rPr>
        <w:t>1</w:t>
      </w:r>
    </w:p>
    <w:p w:rsidR="003B3E2A" w:rsidRDefault="003B3E2A" w:rsidP="003B3E2A">
      <w:pPr>
        <w:jc w:val="both"/>
        <w:rPr>
          <w:rFonts w:ascii="Times New Roman" w:hAnsi="Times New Roman" w:cs="Times New Roman"/>
          <w:sz w:val="28"/>
          <w:szCs w:val="28"/>
          <w:lang w:val="uk-UA"/>
        </w:rPr>
      </w:pPr>
    </w:p>
    <w:p w:rsidR="003B3E2A" w:rsidRDefault="003B3E2A" w:rsidP="003B3E2A">
      <w:pPr>
        <w:jc w:val="both"/>
        <w:rPr>
          <w:rFonts w:ascii="Times New Roman" w:hAnsi="Times New Roman" w:cs="Times New Roman"/>
          <w:sz w:val="28"/>
          <w:szCs w:val="28"/>
          <w:lang w:val="uk-UA"/>
        </w:rPr>
      </w:pPr>
    </w:p>
    <w:p w:rsidR="003B3E2A" w:rsidRDefault="003B3E2A" w:rsidP="003B3E2A">
      <w:pPr>
        <w:jc w:val="both"/>
        <w:rPr>
          <w:rFonts w:ascii="Times New Roman" w:hAnsi="Times New Roman" w:cs="Times New Roman"/>
          <w:sz w:val="28"/>
          <w:szCs w:val="28"/>
          <w:lang w:val="uk-UA"/>
        </w:rPr>
      </w:pPr>
    </w:p>
    <w:p w:rsidR="003B3E2A" w:rsidRDefault="003B3E2A" w:rsidP="003B3E2A">
      <w:pPr>
        <w:jc w:val="both"/>
        <w:rPr>
          <w:rFonts w:ascii="Times New Roman" w:hAnsi="Times New Roman" w:cs="Times New Roman"/>
          <w:sz w:val="28"/>
          <w:szCs w:val="28"/>
          <w:lang w:val="uk-UA"/>
        </w:rPr>
      </w:pPr>
    </w:p>
    <w:p w:rsidR="003B3E2A" w:rsidRDefault="003B3E2A" w:rsidP="003B3E2A">
      <w:pPr>
        <w:jc w:val="both"/>
        <w:rPr>
          <w:rFonts w:ascii="Times New Roman" w:hAnsi="Times New Roman" w:cs="Times New Roman"/>
          <w:sz w:val="28"/>
          <w:szCs w:val="28"/>
          <w:lang w:val="uk-UA"/>
        </w:rPr>
      </w:pPr>
    </w:p>
    <w:p w:rsidR="003B3E2A" w:rsidRDefault="003B3E2A" w:rsidP="003B3E2A">
      <w:pPr>
        <w:jc w:val="both"/>
        <w:rPr>
          <w:rFonts w:ascii="Times New Roman" w:hAnsi="Times New Roman" w:cs="Times New Roman"/>
          <w:sz w:val="28"/>
          <w:szCs w:val="28"/>
          <w:lang w:val="uk-UA"/>
        </w:rPr>
      </w:pPr>
    </w:p>
    <w:p w:rsidR="003B3E2A" w:rsidRDefault="003B3E2A" w:rsidP="003B3E2A">
      <w:pPr>
        <w:jc w:val="both"/>
        <w:rPr>
          <w:rFonts w:ascii="Times New Roman" w:hAnsi="Times New Roman" w:cs="Times New Roman"/>
          <w:sz w:val="28"/>
          <w:szCs w:val="28"/>
          <w:lang w:val="uk-UA"/>
        </w:rPr>
      </w:pPr>
    </w:p>
    <w:p w:rsidR="003B3E2A" w:rsidRDefault="003B3E2A" w:rsidP="003B3E2A">
      <w:pPr>
        <w:jc w:val="both"/>
        <w:rPr>
          <w:rFonts w:ascii="Times New Roman" w:hAnsi="Times New Roman" w:cs="Times New Roman"/>
          <w:sz w:val="28"/>
          <w:szCs w:val="28"/>
          <w:lang w:val="uk-UA"/>
        </w:rPr>
      </w:pPr>
    </w:p>
    <w:p w:rsidR="003B3E2A" w:rsidRDefault="003B3E2A" w:rsidP="003B3E2A">
      <w:pPr>
        <w:jc w:val="both"/>
        <w:rPr>
          <w:rFonts w:ascii="Times New Roman" w:hAnsi="Times New Roman" w:cs="Times New Roman"/>
          <w:sz w:val="28"/>
          <w:szCs w:val="28"/>
          <w:lang w:val="uk-UA"/>
        </w:rPr>
      </w:pPr>
    </w:p>
    <w:p w:rsidR="00B53F23" w:rsidRDefault="00B53F23" w:rsidP="003B3E2A">
      <w:pPr>
        <w:jc w:val="both"/>
        <w:rPr>
          <w:rFonts w:ascii="Times New Roman" w:hAnsi="Times New Roman" w:cs="Times New Roman"/>
          <w:sz w:val="28"/>
          <w:szCs w:val="28"/>
          <w:lang w:val="uk-UA"/>
        </w:rPr>
      </w:pPr>
    </w:p>
    <w:p w:rsidR="00B53F23" w:rsidRDefault="00B53F23" w:rsidP="003B3E2A">
      <w:pPr>
        <w:jc w:val="both"/>
        <w:rPr>
          <w:rFonts w:ascii="Times New Roman" w:hAnsi="Times New Roman" w:cs="Times New Roman"/>
          <w:sz w:val="28"/>
          <w:szCs w:val="28"/>
          <w:lang w:val="uk-UA"/>
        </w:rPr>
      </w:pPr>
    </w:p>
    <w:p w:rsidR="00B53F23" w:rsidRDefault="00B53F23" w:rsidP="003B3E2A">
      <w:pPr>
        <w:jc w:val="both"/>
        <w:rPr>
          <w:rFonts w:ascii="Times New Roman" w:hAnsi="Times New Roman" w:cs="Times New Roman"/>
          <w:sz w:val="28"/>
          <w:szCs w:val="28"/>
          <w:lang w:val="uk-UA"/>
        </w:rPr>
      </w:pPr>
    </w:p>
    <w:p w:rsidR="00B53F23" w:rsidRDefault="00B53F23" w:rsidP="003B3E2A">
      <w:pPr>
        <w:jc w:val="both"/>
        <w:rPr>
          <w:rFonts w:ascii="Times New Roman" w:hAnsi="Times New Roman" w:cs="Times New Roman"/>
          <w:sz w:val="28"/>
          <w:szCs w:val="28"/>
          <w:lang w:val="uk-UA"/>
        </w:rPr>
      </w:pPr>
    </w:p>
    <w:p w:rsidR="00B53F23" w:rsidRDefault="00B53F23" w:rsidP="003B3E2A">
      <w:pPr>
        <w:jc w:val="both"/>
        <w:rPr>
          <w:rFonts w:ascii="Times New Roman" w:hAnsi="Times New Roman" w:cs="Times New Roman"/>
          <w:sz w:val="28"/>
          <w:szCs w:val="28"/>
          <w:lang w:val="uk-UA"/>
        </w:rPr>
      </w:pPr>
    </w:p>
    <w:p w:rsidR="00B53F23" w:rsidRDefault="00B53F23" w:rsidP="003B3E2A">
      <w:pPr>
        <w:jc w:val="both"/>
        <w:rPr>
          <w:rFonts w:ascii="Times New Roman" w:hAnsi="Times New Roman" w:cs="Times New Roman"/>
          <w:sz w:val="28"/>
          <w:szCs w:val="28"/>
          <w:lang w:val="uk-UA"/>
        </w:rPr>
      </w:pPr>
    </w:p>
    <w:p w:rsidR="003B3E2A" w:rsidRDefault="003B3E2A" w:rsidP="003B3E2A">
      <w:pPr>
        <w:jc w:val="both"/>
        <w:rPr>
          <w:rFonts w:ascii="Times New Roman" w:hAnsi="Times New Roman" w:cs="Times New Roman"/>
          <w:sz w:val="28"/>
          <w:szCs w:val="28"/>
          <w:lang w:val="uk-UA"/>
        </w:rPr>
      </w:pPr>
    </w:p>
    <w:p w:rsidR="003B3E2A" w:rsidRDefault="003B3E2A" w:rsidP="003B3E2A">
      <w:pPr>
        <w:jc w:val="both"/>
        <w:rPr>
          <w:rFonts w:ascii="Times New Roman" w:hAnsi="Times New Roman" w:cs="Times New Roman"/>
          <w:sz w:val="28"/>
          <w:szCs w:val="28"/>
          <w:lang w:val="uk-UA"/>
        </w:rPr>
      </w:pPr>
    </w:p>
    <w:p w:rsidR="00122670" w:rsidRPr="003B3E2A" w:rsidRDefault="006A7239" w:rsidP="003B3E2A">
      <w:pPr>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      </w:t>
      </w:r>
      <w:r w:rsidR="00122670" w:rsidRPr="000266B7">
        <w:rPr>
          <w:rFonts w:ascii="Times New Roman" w:hAnsi="Times New Roman" w:cs="Times New Roman"/>
          <w:b/>
          <w:sz w:val="28"/>
          <w:szCs w:val="28"/>
          <w:lang w:val="uk-UA"/>
        </w:rPr>
        <w:t>Вступ</w:t>
      </w:r>
    </w:p>
    <w:p w:rsidR="00122670" w:rsidRDefault="00122670" w:rsidP="00B53F23">
      <w:pPr>
        <w:ind w:firstLine="567"/>
        <w:rPr>
          <w:rFonts w:ascii="Times New Roman" w:hAnsi="Times New Roman" w:cs="Times New Roman"/>
          <w:sz w:val="28"/>
          <w:szCs w:val="28"/>
          <w:lang w:val="uk-UA"/>
        </w:rPr>
      </w:pPr>
    </w:p>
    <w:p w:rsidR="00122670" w:rsidRDefault="00B53F23" w:rsidP="00122670">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22670" w:rsidRPr="00692ADB">
        <w:rPr>
          <w:rFonts w:ascii="Times New Roman" w:hAnsi="Times New Roman" w:cs="Times New Roman"/>
          <w:sz w:val="28"/>
          <w:szCs w:val="28"/>
        </w:rPr>
        <w:t>За останні десятиліття зм</w:t>
      </w:r>
      <w:r w:rsidR="00122670">
        <w:rPr>
          <w:rFonts w:ascii="Times New Roman" w:hAnsi="Times New Roman" w:cs="Times New Roman"/>
          <w:sz w:val="28"/>
          <w:szCs w:val="28"/>
        </w:rPr>
        <w:t>інилося ставлення до води як до</w:t>
      </w:r>
      <w:r w:rsidR="00814D57">
        <w:rPr>
          <w:rFonts w:ascii="Times New Roman" w:hAnsi="Times New Roman" w:cs="Times New Roman"/>
          <w:sz w:val="28"/>
          <w:szCs w:val="28"/>
          <w:lang w:val="uk-UA"/>
        </w:rPr>
        <w:t xml:space="preserve"> </w:t>
      </w:r>
      <w:r w:rsidR="00122670" w:rsidRPr="00692ADB">
        <w:rPr>
          <w:rFonts w:ascii="Times New Roman" w:hAnsi="Times New Roman" w:cs="Times New Roman"/>
          <w:sz w:val="28"/>
          <w:szCs w:val="28"/>
        </w:rPr>
        <w:t>природного ресурсу. Попере</w:t>
      </w:r>
      <w:r w:rsidR="00122670">
        <w:rPr>
          <w:rFonts w:ascii="Times New Roman" w:hAnsi="Times New Roman" w:cs="Times New Roman"/>
          <w:sz w:val="28"/>
          <w:szCs w:val="28"/>
        </w:rPr>
        <w:t>дня впевненість у необмеженості</w:t>
      </w:r>
      <w:r w:rsidR="00814D57">
        <w:rPr>
          <w:rFonts w:ascii="Times New Roman" w:hAnsi="Times New Roman" w:cs="Times New Roman"/>
          <w:sz w:val="28"/>
          <w:szCs w:val="28"/>
          <w:lang w:val="uk-UA"/>
        </w:rPr>
        <w:t xml:space="preserve"> </w:t>
      </w:r>
      <w:r w:rsidR="00122670" w:rsidRPr="00692ADB">
        <w:rPr>
          <w:rFonts w:ascii="Times New Roman" w:hAnsi="Times New Roman" w:cs="Times New Roman"/>
          <w:sz w:val="28"/>
          <w:szCs w:val="28"/>
        </w:rPr>
        <w:t>водних р</w:t>
      </w:r>
      <w:r w:rsidR="00122670">
        <w:rPr>
          <w:rFonts w:ascii="Times New Roman" w:hAnsi="Times New Roman" w:cs="Times New Roman"/>
          <w:sz w:val="28"/>
          <w:szCs w:val="28"/>
        </w:rPr>
        <w:t>есурсів змінилася зане</w:t>
      </w:r>
      <w:r w:rsidR="00122670">
        <w:rPr>
          <w:rFonts w:ascii="Times New Roman" w:hAnsi="Times New Roman" w:cs="Times New Roman"/>
          <w:sz w:val="28"/>
          <w:szCs w:val="28"/>
          <w:lang w:val="uk-UA"/>
        </w:rPr>
        <w:t>п</w:t>
      </w:r>
      <w:r w:rsidR="00122670">
        <w:rPr>
          <w:rFonts w:ascii="Times New Roman" w:hAnsi="Times New Roman" w:cs="Times New Roman"/>
          <w:sz w:val="28"/>
          <w:szCs w:val="28"/>
        </w:rPr>
        <w:t>окоєнням за них. Це зумовлено</w:t>
      </w:r>
      <w:r w:rsidR="00814D57">
        <w:rPr>
          <w:rFonts w:ascii="Times New Roman" w:hAnsi="Times New Roman" w:cs="Times New Roman"/>
          <w:sz w:val="28"/>
          <w:szCs w:val="28"/>
          <w:lang w:val="uk-UA"/>
        </w:rPr>
        <w:t xml:space="preserve"> </w:t>
      </w:r>
      <w:r w:rsidR="00122670">
        <w:rPr>
          <w:rFonts w:ascii="Times New Roman" w:hAnsi="Times New Roman" w:cs="Times New Roman"/>
          <w:sz w:val="28"/>
          <w:szCs w:val="28"/>
        </w:rPr>
        <w:t>збільшенням</w:t>
      </w:r>
      <w:r w:rsidR="00122670" w:rsidRPr="00692ADB">
        <w:rPr>
          <w:rFonts w:ascii="Times New Roman" w:hAnsi="Times New Roman" w:cs="Times New Roman"/>
          <w:sz w:val="28"/>
          <w:szCs w:val="28"/>
        </w:rPr>
        <w:t xml:space="preserve"> використанн</w:t>
      </w:r>
      <w:r w:rsidR="00122670">
        <w:rPr>
          <w:rFonts w:ascii="Times New Roman" w:hAnsi="Times New Roman" w:cs="Times New Roman"/>
          <w:sz w:val="28"/>
          <w:szCs w:val="28"/>
        </w:rPr>
        <w:t>я води, виникненням дефіциту її</w:t>
      </w:r>
      <w:r w:rsidR="00814D57">
        <w:rPr>
          <w:rFonts w:ascii="Times New Roman" w:hAnsi="Times New Roman" w:cs="Times New Roman"/>
          <w:sz w:val="28"/>
          <w:szCs w:val="28"/>
          <w:lang w:val="uk-UA"/>
        </w:rPr>
        <w:t xml:space="preserve"> </w:t>
      </w:r>
      <w:r w:rsidR="00122670" w:rsidRPr="00692ADB">
        <w:rPr>
          <w:rFonts w:ascii="Times New Roman" w:hAnsi="Times New Roman" w:cs="Times New Roman"/>
          <w:sz w:val="28"/>
          <w:szCs w:val="28"/>
        </w:rPr>
        <w:t>навіть у добре забезпече</w:t>
      </w:r>
      <w:r w:rsidR="00122670">
        <w:rPr>
          <w:rFonts w:ascii="Times New Roman" w:hAnsi="Times New Roman" w:cs="Times New Roman"/>
          <w:sz w:val="28"/>
          <w:szCs w:val="28"/>
        </w:rPr>
        <w:t>них природними водами районах і</w:t>
      </w:r>
      <w:r w:rsidR="00814D57">
        <w:rPr>
          <w:rFonts w:ascii="Times New Roman" w:hAnsi="Times New Roman" w:cs="Times New Roman"/>
          <w:sz w:val="28"/>
          <w:szCs w:val="28"/>
          <w:lang w:val="uk-UA"/>
        </w:rPr>
        <w:t xml:space="preserve"> </w:t>
      </w:r>
      <w:r w:rsidR="00122670" w:rsidRPr="00692ADB">
        <w:rPr>
          <w:rFonts w:ascii="Times New Roman" w:hAnsi="Times New Roman" w:cs="Times New Roman"/>
          <w:sz w:val="28"/>
          <w:szCs w:val="28"/>
        </w:rPr>
        <w:t>різким</w:t>
      </w:r>
      <w:r w:rsidR="00122670">
        <w:rPr>
          <w:rFonts w:ascii="Times New Roman" w:hAnsi="Times New Roman" w:cs="Times New Roman"/>
          <w:sz w:val="28"/>
          <w:szCs w:val="28"/>
        </w:rPr>
        <w:t xml:space="preserve"> nогіршенням. якості води. Крім</w:t>
      </w:r>
      <w:r w:rsidR="00920AAE">
        <w:rPr>
          <w:rFonts w:ascii="Times New Roman" w:hAnsi="Times New Roman" w:cs="Times New Roman"/>
          <w:sz w:val="28"/>
          <w:szCs w:val="28"/>
        </w:rPr>
        <w:t xml:space="preserve"> того, водні об'єкти вод</w:t>
      </w:r>
      <w:r w:rsidR="00122670" w:rsidRPr="00692ADB">
        <w:rPr>
          <w:rFonts w:ascii="Times New Roman" w:hAnsi="Times New Roman" w:cs="Times New Roman"/>
          <w:sz w:val="28"/>
          <w:szCs w:val="28"/>
        </w:rPr>
        <w:t xml:space="preserve">ночас є і </w:t>
      </w:r>
      <w:r w:rsidR="00122670" w:rsidRPr="00692ADB">
        <w:rPr>
          <w:rFonts w:ascii="Times New Roman" w:hAnsi="Times New Roman" w:cs="Times New Roman"/>
          <w:b/>
          <w:i/>
          <w:sz w:val="28"/>
          <w:szCs w:val="28"/>
        </w:rPr>
        <w:t>колекторами</w:t>
      </w:r>
      <w:r w:rsidR="00122670" w:rsidRPr="00692ADB">
        <w:rPr>
          <w:rFonts w:ascii="Times New Roman" w:hAnsi="Times New Roman" w:cs="Times New Roman"/>
          <w:sz w:val="28"/>
          <w:szCs w:val="28"/>
        </w:rPr>
        <w:t xml:space="preserve"> для </w:t>
      </w:r>
      <w:r w:rsidR="00122670" w:rsidRPr="00692ADB">
        <w:rPr>
          <w:rFonts w:ascii="Times New Roman" w:hAnsi="Times New Roman" w:cs="Times New Roman"/>
          <w:b/>
          <w:i/>
          <w:sz w:val="28"/>
          <w:szCs w:val="28"/>
        </w:rPr>
        <w:t>скидання стічних вод</w:t>
      </w:r>
      <w:r w:rsidR="00122670">
        <w:rPr>
          <w:rFonts w:ascii="Times New Roman" w:hAnsi="Times New Roman" w:cs="Times New Roman"/>
          <w:sz w:val="28"/>
          <w:szCs w:val="28"/>
        </w:rPr>
        <w:t xml:space="preserve">. </w:t>
      </w:r>
    </w:p>
    <w:p w:rsidR="00122670" w:rsidRPr="00692ADB" w:rsidRDefault="00B53F23" w:rsidP="00122670">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22670" w:rsidRPr="00692ADB">
        <w:rPr>
          <w:rFonts w:ascii="Times New Roman" w:hAnsi="Times New Roman" w:cs="Times New Roman"/>
          <w:sz w:val="28"/>
          <w:szCs w:val="28"/>
          <w:lang w:val="uk-UA"/>
        </w:rPr>
        <w:t xml:space="preserve">Різке збільшення використання води різними галузями господарства триватиме і вмайбутньому, тому </w:t>
      </w:r>
      <w:r w:rsidR="00122670">
        <w:rPr>
          <w:rFonts w:ascii="Times New Roman" w:hAnsi="Times New Roman" w:cs="Times New Roman"/>
          <w:sz w:val="28"/>
          <w:szCs w:val="28"/>
          <w:lang w:val="uk-UA"/>
        </w:rPr>
        <w:t>п</w:t>
      </w:r>
      <w:r w:rsidR="00122670" w:rsidRPr="00692ADB">
        <w:rPr>
          <w:rFonts w:ascii="Times New Roman" w:hAnsi="Times New Roman" w:cs="Times New Roman"/>
          <w:sz w:val="28"/>
          <w:szCs w:val="28"/>
          <w:lang w:val="uk-UA"/>
        </w:rPr>
        <w:t>итанням використання водних</w:t>
      </w:r>
      <w:r w:rsidR="00122670">
        <w:rPr>
          <w:rFonts w:ascii="Times New Roman" w:hAnsi="Times New Roman" w:cs="Times New Roman"/>
          <w:sz w:val="28"/>
          <w:szCs w:val="28"/>
          <w:lang w:val="uk-UA"/>
        </w:rPr>
        <w:t xml:space="preserve"> ресурсів, ї</w:t>
      </w:r>
      <w:r w:rsidR="00122670" w:rsidRPr="00692ADB">
        <w:rPr>
          <w:rFonts w:ascii="Times New Roman" w:hAnsi="Times New Roman" w:cs="Times New Roman"/>
          <w:sz w:val="28"/>
          <w:szCs w:val="28"/>
          <w:lang w:val="uk-UA"/>
        </w:rPr>
        <w:t>х охорони і відтворення тепер приділяється багато</w:t>
      </w:r>
      <w:r w:rsidR="00971C57">
        <w:rPr>
          <w:rFonts w:ascii="Times New Roman" w:hAnsi="Times New Roman" w:cs="Times New Roman"/>
          <w:sz w:val="28"/>
          <w:szCs w:val="28"/>
          <w:lang w:val="uk-UA"/>
        </w:rPr>
        <w:t xml:space="preserve"> </w:t>
      </w:r>
      <w:r w:rsidR="00122670" w:rsidRPr="00692ADB">
        <w:rPr>
          <w:rFonts w:ascii="Times New Roman" w:hAnsi="Times New Roman" w:cs="Times New Roman"/>
          <w:sz w:val="28"/>
          <w:szCs w:val="28"/>
          <w:lang w:val="uk-UA"/>
        </w:rPr>
        <w:t>уваги, ними займаються числ</w:t>
      </w:r>
      <w:r w:rsidR="00122670">
        <w:rPr>
          <w:rFonts w:ascii="Times New Roman" w:hAnsi="Times New Roman" w:cs="Times New Roman"/>
          <w:sz w:val="28"/>
          <w:szCs w:val="28"/>
          <w:lang w:val="uk-UA"/>
        </w:rPr>
        <w:t>енні наукові, проектні та госпо</w:t>
      </w:r>
      <w:r w:rsidR="00122670" w:rsidRPr="00692ADB">
        <w:rPr>
          <w:rFonts w:ascii="Times New Roman" w:hAnsi="Times New Roman" w:cs="Times New Roman"/>
          <w:sz w:val="28"/>
          <w:szCs w:val="28"/>
          <w:lang w:val="uk-UA"/>
        </w:rPr>
        <w:t>дарські установи, фахівці різних профілів.</w:t>
      </w:r>
    </w:p>
    <w:p w:rsidR="00122670" w:rsidRPr="00431298" w:rsidRDefault="00B53F23" w:rsidP="00122670">
      <w:pPr>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00122670" w:rsidRPr="00692ADB">
        <w:rPr>
          <w:rFonts w:ascii="Times New Roman" w:hAnsi="Times New Roman" w:cs="Times New Roman"/>
          <w:sz w:val="28"/>
          <w:szCs w:val="28"/>
          <w:lang w:val="uk-UA"/>
        </w:rPr>
        <w:t xml:space="preserve">В Україні </w:t>
      </w:r>
      <w:r w:rsidR="00122670">
        <w:rPr>
          <w:rFonts w:ascii="Times New Roman" w:hAnsi="Times New Roman" w:cs="Times New Roman"/>
          <w:sz w:val="28"/>
          <w:szCs w:val="28"/>
          <w:lang w:val="uk-UA"/>
        </w:rPr>
        <w:t>п</w:t>
      </w:r>
      <w:r w:rsidR="00122670" w:rsidRPr="00692ADB">
        <w:rPr>
          <w:rFonts w:ascii="Times New Roman" w:hAnsi="Times New Roman" w:cs="Times New Roman"/>
          <w:sz w:val="28"/>
          <w:szCs w:val="28"/>
          <w:lang w:val="uk-UA"/>
        </w:rPr>
        <w:t>итаннями вивчення, обліку, планування раціонального використання водних ресурсів, охорони поверхневих і</w:t>
      </w:r>
      <w:r w:rsidR="00AE1E68">
        <w:rPr>
          <w:rFonts w:ascii="Times New Roman" w:hAnsi="Times New Roman" w:cs="Times New Roman"/>
          <w:sz w:val="28"/>
          <w:szCs w:val="28"/>
          <w:lang w:val="uk-UA"/>
        </w:rPr>
        <w:t xml:space="preserve"> </w:t>
      </w:r>
      <w:r w:rsidR="00122670" w:rsidRPr="00692ADB">
        <w:rPr>
          <w:rFonts w:ascii="Times New Roman" w:hAnsi="Times New Roman" w:cs="Times New Roman"/>
          <w:sz w:val="28"/>
          <w:szCs w:val="28"/>
          <w:lang w:val="uk-UA"/>
        </w:rPr>
        <w:t>підземних вод від забруднення і виснаження, транспортування</w:t>
      </w:r>
      <w:r w:rsidR="00AE1E68">
        <w:rPr>
          <w:rFonts w:ascii="Times New Roman" w:hAnsi="Times New Roman" w:cs="Times New Roman"/>
          <w:sz w:val="28"/>
          <w:szCs w:val="28"/>
          <w:lang w:val="uk-UA"/>
        </w:rPr>
        <w:t xml:space="preserve"> </w:t>
      </w:r>
      <w:r w:rsidR="00122670" w:rsidRPr="00692ADB">
        <w:rPr>
          <w:rFonts w:ascii="Times New Roman" w:hAnsi="Times New Roman" w:cs="Times New Roman"/>
          <w:sz w:val="28"/>
          <w:szCs w:val="28"/>
          <w:lang w:val="uk-UA"/>
        </w:rPr>
        <w:t>їх до місць призначення займа</w:t>
      </w:r>
      <w:r w:rsidR="00122670">
        <w:rPr>
          <w:rFonts w:ascii="Times New Roman" w:hAnsi="Times New Roman" w:cs="Times New Roman"/>
          <w:sz w:val="28"/>
          <w:szCs w:val="28"/>
          <w:lang w:val="uk-UA"/>
        </w:rPr>
        <w:t>ються окремі ланки (підрозділи) водогосподарського комп</w:t>
      </w:r>
      <w:r w:rsidR="00122670" w:rsidRPr="00692ADB">
        <w:rPr>
          <w:rFonts w:ascii="Times New Roman" w:hAnsi="Times New Roman" w:cs="Times New Roman"/>
          <w:sz w:val="28"/>
          <w:szCs w:val="28"/>
          <w:lang w:val="uk-UA"/>
        </w:rPr>
        <w:t xml:space="preserve">лексу. </w:t>
      </w:r>
      <w:r w:rsidR="00122670">
        <w:rPr>
          <w:rFonts w:ascii="Times New Roman" w:hAnsi="Times New Roman" w:cs="Times New Roman"/>
          <w:sz w:val="28"/>
          <w:szCs w:val="28"/>
          <w:lang w:val="uk-UA"/>
        </w:rPr>
        <w:t xml:space="preserve">Серед них і </w:t>
      </w:r>
      <w:r w:rsidR="00122670" w:rsidRPr="00BF6D67">
        <w:rPr>
          <w:rFonts w:ascii="Times New Roman" w:hAnsi="Times New Roman" w:cs="Times New Roman"/>
          <w:b/>
          <w:i/>
          <w:sz w:val="28"/>
          <w:szCs w:val="28"/>
          <w:lang w:val="uk-UA"/>
        </w:rPr>
        <w:t>водне господарство</w:t>
      </w:r>
      <w:r w:rsidR="00122670">
        <w:rPr>
          <w:rFonts w:ascii="Times New Roman" w:hAnsi="Times New Roman" w:cs="Times New Roman"/>
          <w:sz w:val="28"/>
          <w:szCs w:val="28"/>
          <w:lang w:val="uk-UA"/>
        </w:rPr>
        <w:t>,</w:t>
      </w:r>
      <w:r w:rsidR="00122670" w:rsidRPr="00431298">
        <w:rPr>
          <w:rFonts w:ascii="Times New Roman" w:hAnsi="Times New Roman" w:cs="Times New Roman"/>
          <w:sz w:val="28"/>
          <w:szCs w:val="28"/>
          <w:lang w:val="uk-UA"/>
        </w:rPr>
        <w:t xml:space="preserve">яке охоплює </w:t>
      </w:r>
      <w:r w:rsidR="00122670" w:rsidRPr="00431298">
        <w:rPr>
          <w:rFonts w:ascii="Times New Roman" w:hAnsi="Times New Roman" w:cs="Times New Roman"/>
          <w:b/>
          <w:i/>
          <w:sz w:val="28"/>
          <w:szCs w:val="28"/>
          <w:lang w:val="uk-UA"/>
        </w:rPr>
        <w:t>господарсько</w:t>
      </w:r>
      <w:r w:rsidR="00122670" w:rsidRPr="00BF6D67">
        <w:rPr>
          <w:rFonts w:ascii="Times New Roman" w:hAnsi="Times New Roman" w:cs="Times New Roman"/>
          <w:b/>
          <w:i/>
          <w:sz w:val="28"/>
          <w:szCs w:val="28"/>
          <w:lang w:val="uk-UA"/>
        </w:rPr>
        <w:t>-</w:t>
      </w:r>
      <w:r w:rsidR="00122670" w:rsidRPr="00431298">
        <w:rPr>
          <w:rFonts w:ascii="Times New Roman" w:hAnsi="Times New Roman" w:cs="Times New Roman"/>
          <w:b/>
          <w:i/>
          <w:sz w:val="28"/>
          <w:szCs w:val="28"/>
          <w:lang w:val="uk-UA"/>
        </w:rPr>
        <w:t>побутове</w:t>
      </w:r>
      <w:r w:rsidR="00920AAE">
        <w:rPr>
          <w:rFonts w:ascii="Times New Roman" w:hAnsi="Times New Roman" w:cs="Times New Roman"/>
          <w:b/>
          <w:i/>
          <w:sz w:val="28"/>
          <w:szCs w:val="28"/>
          <w:lang w:val="uk-UA"/>
        </w:rPr>
        <w:t xml:space="preserve"> </w:t>
      </w:r>
      <w:r w:rsidR="00122670">
        <w:rPr>
          <w:rFonts w:ascii="Times New Roman" w:hAnsi="Times New Roman" w:cs="Times New Roman"/>
          <w:b/>
          <w:i/>
          <w:sz w:val="28"/>
          <w:szCs w:val="28"/>
          <w:lang w:val="uk-UA"/>
        </w:rPr>
        <w:t>водопоста-чан</w:t>
      </w:r>
      <w:r w:rsidR="00122670" w:rsidRPr="00431298">
        <w:rPr>
          <w:rFonts w:ascii="Times New Roman" w:hAnsi="Times New Roman" w:cs="Times New Roman"/>
          <w:b/>
          <w:i/>
          <w:sz w:val="28"/>
          <w:szCs w:val="28"/>
          <w:lang w:val="uk-UA"/>
        </w:rPr>
        <w:t>ня</w:t>
      </w:r>
      <w:r w:rsidR="00122670" w:rsidRPr="00431298">
        <w:rPr>
          <w:rFonts w:ascii="Times New Roman" w:hAnsi="Times New Roman" w:cs="Times New Roman"/>
          <w:sz w:val="28"/>
          <w:szCs w:val="28"/>
          <w:lang w:val="uk-UA"/>
        </w:rPr>
        <w:t xml:space="preserve">, </w:t>
      </w:r>
      <w:r w:rsidR="00122670" w:rsidRPr="00431298">
        <w:rPr>
          <w:rFonts w:ascii="Times New Roman" w:hAnsi="Times New Roman" w:cs="Times New Roman"/>
          <w:b/>
          <w:i/>
          <w:sz w:val="28"/>
          <w:szCs w:val="28"/>
          <w:lang w:val="uk-UA"/>
        </w:rPr>
        <w:t>водо</w:t>
      </w:r>
      <w:r w:rsidR="00122670">
        <w:rPr>
          <w:rFonts w:ascii="Times New Roman" w:hAnsi="Times New Roman" w:cs="Times New Roman"/>
          <w:b/>
          <w:i/>
          <w:sz w:val="28"/>
          <w:szCs w:val="28"/>
          <w:lang w:val="uk-UA"/>
        </w:rPr>
        <w:t>постачання промислових підприє</w:t>
      </w:r>
      <w:r w:rsidR="00122670" w:rsidRPr="00431298">
        <w:rPr>
          <w:rFonts w:ascii="Times New Roman" w:hAnsi="Times New Roman" w:cs="Times New Roman"/>
          <w:b/>
          <w:i/>
          <w:sz w:val="28"/>
          <w:szCs w:val="28"/>
          <w:lang w:val="uk-UA"/>
        </w:rPr>
        <w:t>мств, теплових і атомних</w:t>
      </w:r>
      <w:r w:rsidR="00920AAE">
        <w:rPr>
          <w:rFonts w:ascii="Times New Roman" w:hAnsi="Times New Roman" w:cs="Times New Roman"/>
          <w:b/>
          <w:i/>
          <w:sz w:val="28"/>
          <w:szCs w:val="28"/>
          <w:lang w:val="uk-UA"/>
        </w:rPr>
        <w:t xml:space="preserve"> </w:t>
      </w:r>
      <w:r w:rsidR="00122670" w:rsidRPr="00431298">
        <w:rPr>
          <w:rFonts w:ascii="Times New Roman" w:hAnsi="Times New Roman" w:cs="Times New Roman"/>
          <w:b/>
          <w:i/>
          <w:sz w:val="28"/>
          <w:szCs w:val="28"/>
          <w:lang w:val="uk-UA"/>
        </w:rPr>
        <w:t>електростанцій</w:t>
      </w:r>
      <w:r w:rsidR="00122670" w:rsidRPr="00431298">
        <w:rPr>
          <w:rFonts w:ascii="Times New Roman" w:hAnsi="Times New Roman" w:cs="Times New Roman"/>
          <w:sz w:val="28"/>
          <w:szCs w:val="28"/>
          <w:lang w:val="uk-UA"/>
        </w:rPr>
        <w:t xml:space="preserve">, використання води </w:t>
      </w:r>
      <w:r w:rsidR="00122670" w:rsidRPr="00431298">
        <w:rPr>
          <w:rFonts w:ascii="Times New Roman" w:hAnsi="Times New Roman" w:cs="Times New Roman"/>
          <w:b/>
          <w:i/>
          <w:sz w:val="28"/>
          <w:szCs w:val="28"/>
          <w:lang w:val="uk-UA"/>
        </w:rPr>
        <w:t>сільським</w:t>
      </w:r>
      <w:r w:rsidR="00122670">
        <w:rPr>
          <w:rFonts w:ascii="Times New Roman" w:hAnsi="Times New Roman" w:cs="Times New Roman"/>
          <w:b/>
          <w:i/>
          <w:sz w:val="28"/>
          <w:szCs w:val="28"/>
          <w:lang w:val="uk-UA"/>
        </w:rPr>
        <w:t xml:space="preserve"> господарством </w:t>
      </w:r>
      <w:r w:rsidR="00122670" w:rsidRPr="00431298">
        <w:rPr>
          <w:rFonts w:ascii="Times New Roman" w:hAnsi="Times New Roman" w:cs="Times New Roman"/>
          <w:sz w:val="28"/>
          <w:szCs w:val="28"/>
          <w:lang w:val="uk-UA"/>
        </w:rPr>
        <w:t>(водо</w:t>
      </w:r>
      <w:r w:rsidR="00122670">
        <w:rPr>
          <w:rFonts w:ascii="Times New Roman" w:hAnsi="Times New Roman" w:cs="Times New Roman"/>
          <w:sz w:val="28"/>
          <w:szCs w:val="28"/>
          <w:lang w:val="uk-UA"/>
        </w:rPr>
        <w:t>-</w:t>
      </w:r>
      <w:r w:rsidR="00122670" w:rsidRPr="00431298">
        <w:rPr>
          <w:rFonts w:ascii="Times New Roman" w:hAnsi="Times New Roman" w:cs="Times New Roman"/>
          <w:sz w:val="28"/>
          <w:szCs w:val="28"/>
          <w:lang w:val="uk-UA"/>
        </w:rPr>
        <w:t xml:space="preserve">постачання, зрошення і обводнення, осушення земельнихугідь), </w:t>
      </w:r>
      <w:r w:rsidR="00122670">
        <w:rPr>
          <w:rFonts w:ascii="Times New Roman" w:hAnsi="Times New Roman" w:cs="Times New Roman"/>
          <w:b/>
          <w:i/>
          <w:sz w:val="28"/>
          <w:szCs w:val="28"/>
          <w:lang w:val="uk-UA"/>
        </w:rPr>
        <w:t>гідроенерге-тикою ,</w:t>
      </w:r>
      <w:r w:rsidR="00122670">
        <w:rPr>
          <w:rFonts w:ascii="Times New Roman" w:hAnsi="Times New Roman" w:cs="Times New Roman"/>
          <w:b/>
          <w:i/>
          <w:sz w:val="28"/>
          <w:szCs w:val="28"/>
        </w:rPr>
        <w:t>водним</w:t>
      </w:r>
      <w:r w:rsidR="00122670" w:rsidRPr="00BF6D67">
        <w:rPr>
          <w:rFonts w:ascii="Times New Roman" w:hAnsi="Times New Roman" w:cs="Times New Roman"/>
          <w:b/>
          <w:i/>
          <w:sz w:val="28"/>
          <w:szCs w:val="28"/>
        </w:rPr>
        <w:t>транспортом, для лісосплаву,риборозведення, в спортив</w:t>
      </w:r>
      <w:r w:rsidR="00122670">
        <w:rPr>
          <w:rFonts w:ascii="Times New Roman" w:hAnsi="Times New Roman" w:cs="Times New Roman"/>
          <w:b/>
          <w:i/>
          <w:sz w:val="28"/>
          <w:szCs w:val="28"/>
          <w:lang w:val="uk-UA"/>
        </w:rPr>
        <w:t>-</w:t>
      </w:r>
      <w:r w:rsidR="00122670" w:rsidRPr="00BF6D67">
        <w:rPr>
          <w:rFonts w:ascii="Times New Roman" w:hAnsi="Times New Roman" w:cs="Times New Roman"/>
          <w:b/>
          <w:i/>
          <w:sz w:val="28"/>
          <w:szCs w:val="28"/>
        </w:rPr>
        <w:t>но-оздоровчих цілях.</w:t>
      </w:r>
    </w:p>
    <w:p w:rsidR="00122670" w:rsidRPr="00431298" w:rsidRDefault="00B53F23" w:rsidP="00122670">
      <w:pPr>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00122670">
        <w:rPr>
          <w:rFonts w:ascii="Times New Roman" w:hAnsi="Times New Roman" w:cs="Times New Roman"/>
          <w:sz w:val="28"/>
          <w:szCs w:val="28"/>
        </w:rPr>
        <w:t>Водне господар</w:t>
      </w:r>
      <w:r w:rsidR="00122670" w:rsidRPr="00692ADB">
        <w:rPr>
          <w:rFonts w:ascii="Times New Roman" w:hAnsi="Times New Roman" w:cs="Times New Roman"/>
          <w:sz w:val="28"/>
          <w:szCs w:val="28"/>
        </w:rPr>
        <w:t>ство включає також заходи, спрямовані на боротьбу з</w:t>
      </w:r>
      <w:r w:rsidR="00122670">
        <w:rPr>
          <w:rFonts w:ascii="Times New Roman" w:hAnsi="Times New Roman" w:cs="Times New Roman"/>
          <w:sz w:val="28"/>
          <w:szCs w:val="28"/>
        </w:rPr>
        <w:t>руйнівною дією водної стихії (повенями</w:t>
      </w:r>
      <w:r w:rsidR="00122670">
        <w:rPr>
          <w:rFonts w:ascii="Times New Roman" w:hAnsi="Times New Roman" w:cs="Times New Roman"/>
          <w:sz w:val="28"/>
          <w:szCs w:val="28"/>
          <w:lang w:val="uk-UA"/>
        </w:rPr>
        <w:t>,</w:t>
      </w:r>
      <w:r w:rsidR="00122670">
        <w:rPr>
          <w:rFonts w:ascii="Times New Roman" w:hAnsi="Times New Roman" w:cs="Times New Roman"/>
          <w:sz w:val="28"/>
          <w:szCs w:val="28"/>
        </w:rPr>
        <w:t xml:space="preserve"> селями</w:t>
      </w:r>
      <w:r w:rsidR="00122670">
        <w:rPr>
          <w:rFonts w:ascii="Times New Roman" w:hAnsi="Times New Roman" w:cs="Times New Roman"/>
          <w:sz w:val="28"/>
          <w:szCs w:val="28"/>
          <w:lang w:val="uk-UA"/>
        </w:rPr>
        <w:t>,</w:t>
      </w:r>
      <w:r w:rsidR="00122670">
        <w:rPr>
          <w:rFonts w:ascii="Times New Roman" w:hAnsi="Times New Roman" w:cs="Times New Roman"/>
          <w:sz w:val="28"/>
          <w:szCs w:val="28"/>
        </w:rPr>
        <w:t>затопленням</w:t>
      </w:r>
      <w:r w:rsidR="00122670" w:rsidRPr="00692ADB">
        <w:rPr>
          <w:rFonts w:ascii="Times New Roman" w:hAnsi="Times New Roman" w:cs="Times New Roman"/>
          <w:sz w:val="28"/>
          <w:szCs w:val="28"/>
        </w:rPr>
        <w:t>тощо).</w:t>
      </w:r>
    </w:p>
    <w:p w:rsidR="00122670" w:rsidRPr="00BF6D67" w:rsidRDefault="00B53F23" w:rsidP="00B53F23">
      <w:pPr>
        <w:rPr>
          <w:rFonts w:ascii="Times New Roman" w:hAnsi="Times New Roman" w:cs="Times New Roman"/>
          <w:sz w:val="28"/>
          <w:szCs w:val="28"/>
        </w:rPr>
      </w:pPr>
      <w:r>
        <w:rPr>
          <w:rFonts w:ascii="Times New Roman" w:hAnsi="Times New Roman" w:cs="Times New Roman"/>
          <w:sz w:val="28"/>
          <w:szCs w:val="28"/>
          <w:lang w:val="uk-UA"/>
        </w:rPr>
        <w:t xml:space="preserve">     </w:t>
      </w:r>
      <w:r w:rsidR="00122670" w:rsidRPr="00692ADB">
        <w:rPr>
          <w:rFonts w:ascii="Times New Roman" w:hAnsi="Times New Roman" w:cs="Times New Roman"/>
          <w:sz w:val="28"/>
          <w:szCs w:val="28"/>
        </w:rPr>
        <w:t>Водне господарство Украі</w:t>
      </w:r>
      <w:r w:rsidR="00122670">
        <w:rPr>
          <w:rFonts w:ascii="Times New Roman" w:hAnsi="Times New Roman" w:cs="Times New Roman"/>
          <w:sz w:val="28"/>
          <w:szCs w:val="28"/>
        </w:rPr>
        <w:t>ни на сучасному етапі характери</w:t>
      </w:r>
      <w:r w:rsidR="00122670" w:rsidRPr="00BF6D67">
        <w:rPr>
          <w:rFonts w:ascii="Times New Roman" w:hAnsi="Times New Roman" w:cs="Times New Roman"/>
          <w:sz w:val="28"/>
          <w:szCs w:val="28"/>
        </w:rPr>
        <w:t>зується подальшою інтегра</w:t>
      </w:r>
      <w:r w:rsidR="00122670">
        <w:rPr>
          <w:rFonts w:ascii="Times New Roman" w:hAnsi="Times New Roman" w:cs="Times New Roman"/>
          <w:sz w:val="28"/>
          <w:szCs w:val="28"/>
        </w:rPr>
        <w:t>цією, nосиленням. впливу на роз</w:t>
      </w:r>
      <w:r w:rsidR="00122670" w:rsidRPr="00BF6D67">
        <w:rPr>
          <w:rFonts w:ascii="Times New Roman" w:hAnsi="Times New Roman" w:cs="Times New Roman"/>
          <w:sz w:val="28"/>
          <w:szCs w:val="28"/>
        </w:rPr>
        <w:t>міщення та розвиток продуктив</w:t>
      </w:r>
      <w:r w:rsidR="00122670">
        <w:rPr>
          <w:rFonts w:ascii="Times New Roman" w:hAnsi="Times New Roman" w:cs="Times New Roman"/>
          <w:sz w:val="28"/>
          <w:szCs w:val="28"/>
        </w:rPr>
        <w:t>них сил окремих регіонів і зростанням значення води як однієї з основ господарства країни в</w:t>
      </w:r>
      <w:r w:rsidR="00122670" w:rsidRPr="00BF6D67">
        <w:rPr>
          <w:rFonts w:ascii="Times New Roman" w:hAnsi="Times New Roman" w:cs="Times New Roman"/>
          <w:sz w:val="28"/>
          <w:szCs w:val="28"/>
        </w:rPr>
        <w:t>цілому.</w:t>
      </w:r>
    </w:p>
    <w:p w:rsidR="00F427FE" w:rsidRDefault="00B53F23" w:rsidP="00122670">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20AAE">
        <w:rPr>
          <w:rFonts w:ascii="Times New Roman" w:hAnsi="Times New Roman" w:cs="Times New Roman"/>
          <w:sz w:val="28"/>
          <w:szCs w:val="28"/>
          <w:lang w:val="uk-UA"/>
        </w:rPr>
        <w:t xml:space="preserve">   </w:t>
      </w:r>
      <w:r w:rsidR="00122670" w:rsidRPr="00BF6D67">
        <w:rPr>
          <w:rFonts w:ascii="Times New Roman" w:hAnsi="Times New Roman" w:cs="Times New Roman"/>
          <w:sz w:val="28"/>
          <w:szCs w:val="28"/>
          <w:lang w:val="uk-UA"/>
        </w:rPr>
        <w:t>В Україн</w:t>
      </w:r>
      <w:r w:rsidR="00122670">
        <w:rPr>
          <w:rFonts w:ascii="Times New Roman" w:hAnsi="Times New Roman" w:cs="Times New Roman"/>
          <w:sz w:val="28"/>
          <w:szCs w:val="28"/>
          <w:lang w:val="uk-UA"/>
        </w:rPr>
        <w:t>і</w:t>
      </w:r>
      <w:r w:rsidR="00122670" w:rsidRPr="00BF6D67">
        <w:rPr>
          <w:rFonts w:ascii="Times New Roman" w:hAnsi="Times New Roman" w:cs="Times New Roman"/>
          <w:sz w:val="28"/>
          <w:szCs w:val="28"/>
          <w:lang w:val="uk-UA"/>
        </w:rPr>
        <w:t xml:space="preserve"> вже побудовано та будується багато різних гідротехнічних споруд і водогосподарських систем., провод</w:t>
      </w:r>
      <w:r w:rsidR="00C714B6">
        <w:rPr>
          <w:rFonts w:ascii="Times New Roman" w:hAnsi="Times New Roman" w:cs="Times New Roman"/>
          <w:sz w:val="28"/>
          <w:szCs w:val="28"/>
          <w:lang w:val="uk-UA"/>
        </w:rPr>
        <w:t>яться роботи з меліорації земел</w:t>
      </w:r>
      <w:r w:rsidR="00122670" w:rsidRPr="00BF6D67">
        <w:rPr>
          <w:rFonts w:ascii="Times New Roman" w:hAnsi="Times New Roman" w:cs="Times New Roman"/>
          <w:sz w:val="28"/>
          <w:szCs w:val="28"/>
          <w:lang w:val="uk-UA"/>
        </w:rPr>
        <w:t xml:space="preserve">ь, територіального перерозподілу,внутрірічного і сезонного регулювання </w:t>
      </w:r>
      <w:r w:rsidR="00122670">
        <w:rPr>
          <w:rFonts w:ascii="Times New Roman" w:hAnsi="Times New Roman" w:cs="Times New Roman"/>
          <w:sz w:val="28"/>
          <w:szCs w:val="28"/>
        </w:rPr>
        <w:t>c</w:t>
      </w:r>
      <w:r w:rsidR="00122670">
        <w:rPr>
          <w:rFonts w:ascii="Times New Roman" w:hAnsi="Times New Roman" w:cs="Times New Roman"/>
          <w:sz w:val="28"/>
          <w:szCs w:val="28"/>
          <w:lang w:val="uk-UA"/>
        </w:rPr>
        <w:t>току, попередження шкідливої дії</w:t>
      </w:r>
      <w:r w:rsidR="00122670" w:rsidRPr="00BF6D67">
        <w:rPr>
          <w:rFonts w:ascii="Times New Roman" w:hAnsi="Times New Roman" w:cs="Times New Roman"/>
          <w:sz w:val="28"/>
          <w:szCs w:val="28"/>
          <w:lang w:val="uk-UA"/>
        </w:rPr>
        <w:t xml:space="preserve"> вод, а також інші водогосподарські </w:t>
      </w:r>
      <w:r w:rsidR="00122670" w:rsidRPr="000266B7">
        <w:rPr>
          <w:rFonts w:ascii="Times New Roman" w:hAnsi="Times New Roman" w:cs="Times New Roman"/>
          <w:sz w:val="28"/>
          <w:szCs w:val="28"/>
          <w:lang w:val="uk-UA"/>
        </w:rPr>
        <w:t>заходи.</w:t>
      </w:r>
    </w:p>
    <w:p w:rsidR="00122670" w:rsidRDefault="00122670" w:rsidP="00122670">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920AAE">
        <w:rPr>
          <w:rFonts w:ascii="Times New Roman" w:hAnsi="Times New Roman" w:cs="Times New Roman"/>
          <w:sz w:val="28"/>
          <w:szCs w:val="28"/>
          <w:lang w:val="uk-UA"/>
        </w:rPr>
        <w:t xml:space="preserve">      </w:t>
      </w:r>
      <w:r>
        <w:rPr>
          <w:rFonts w:ascii="Times New Roman" w:hAnsi="Times New Roman" w:cs="Times New Roman"/>
          <w:sz w:val="28"/>
          <w:szCs w:val="28"/>
          <w:lang w:val="uk-UA"/>
        </w:rPr>
        <w:t>Все це потребує велику кількість молодих спеціалістів для виконання всього запланованого,які мали б добру теоретичну  підготовку ,любов до природи і невтомне бажання працювати в цьому напрямку.</w:t>
      </w:r>
    </w:p>
    <w:p w:rsidR="00122670" w:rsidRDefault="00122670" w:rsidP="00122670">
      <w:pPr>
        <w:pStyle w:val="Style17"/>
        <w:widowControl/>
        <w:spacing w:line="360" w:lineRule="auto"/>
        <w:ind w:left="5" w:right="5" w:firstLine="523"/>
        <w:rPr>
          <w:rStyle w:val="FontStyle135"/>
          <w:sz w:val="28"/>
          <w:szCs w:val="28"/>
        </w:rPr>
      </w:pPr>
      <w:r>
        <w:rPr>
          <w:rStyle w:val="FontStyle129"/>
          <w:i w:val="0"/>
          <w:sz w:val="28"/>
          <w:szCs w:val="28"/>
        </w:rPr>
        <w:t xml:space="preserve">Метою </w:t>
      </w:r>
      <w:r>
        <w:rPr>
          <w:rStyle w:val="FontStyle135"/>
          <w:sz w:val="28"/>
          <w:szCs w:val="28"/>
        </w:rPr>
        <w:t>вивчення дисципліни є формування у майбутніх фахівців умінь і знань з сучасних методів проектування, будівництва та експлуатації систем во</w:t>
      </w:r>
      <w:r>
        <w:rPr>
          <w:rStyle w:val="FontStyle135"/>
          <w:sz w:val="28"/>
          <w:szCs w:val="28"/>
        </w:rPr>
        <w:softHyphen/>
        <w:t xml:space="preserve">допостачання і водовідведення населених міст, житлових і промислових </w:t>
      </w:r>
    </w:p>
    <w:p w:rsidR="00122670" w:rsidRDefault="00122670" w:rsidP="00122670">
      <w:pPr>
        <w:pStyle w:val="Style17"/>
        <w:widowControl/>
        <w:spacing w:line="360" w:lineRule="auto"/>
        <w:ind w:right="5" w:firstLine="0"/>
        <w:rPr>
          <w:rStyle w:val="FontStyle135"/>
          <w:sz w:val="28"/>
          <w:szCs w:val="28"/>
        </w:rPr>
      </w:pPr>
      <w:r>
        <w:rPr>
          <w:rStyle w:val="FontStyle135"/>
          <w:sz w:val="28"/>
          <w:szCs w:val="28"/>
        </w:rPr>
        <w:t>об'єктів.</w:t>
      </w:r>
    </w:p>
    <w:p w:rsidR="00122670" w:rsidRDefault="00122670" w:rsidP="00122670">
      <w:pPr>
        <w:pStyle w:val="Style17"/>
        <w:widowControl/>
        <w:spacing w:line="360" w:lineRule="auto"/>
        <w:ind w:firstLine="523"/>
        <w:rPr>
          <w:rStyle w:val="FontStyle135"/>
          <w:sz w:val="28"/>
          <w:szCs w:val="28"/>
        </w:rPr>
      </w:pPr>
      <w:r>
        <w:rPr>
          <w:rStyle w:val="FontStyle129"/>
          <w:i w:val="0"/>
          <w:sz w:val="28"/>
          <w:szCs w:val="28"/>
        </w:rPr>
        <w:t xml:space="preserve">Предметом </w:t>
      </w:r>
      <w:r>
        <w:rPr>
          <w:rStyle w:val="FontStyle135"/>
          <w:sz w:val="28"/>
          <w:szCs w:val="28"/>
        </w:rPr>
        <w:t>вивчення дисципліни є системи й схеми водопостачання і водовідведення населених міст і промпідприємств, методи й споруди поліпшення якості, подачі й розподілу питної води, методи й споруди для транспортування та очищення стічних вод і осадів, основи проектування та експлуатації внутрі</w:t>
      </w:r>
      <w:r>
        <w:rPr>
          <w:rStyle w:val="FontStyle135"/>
          <w:sz w:val="28"/>
          <w:szCs w:val="28"/>
        </w:rPr>
        <w:softHyphen/>
        <w:t>шніх і зовнішніх систем водопостачання і водовідведення.</w:t>
      </w:r>
    </w:p>
    <w:p w:rsidR="00122670" w:rsidRDefault="00122670" w:rsidP="00122670">
      <w:pPr>
        <w:pStyle w:val="Style17"/>
        <w:widowControl/>
        <w:spacing w:line="360" w:lineRule="auto"/>
        <w:ind w:left="10" w:right="5" w:firstLine="542"/>
        <w:rPr>
          <w:rStyle w:val="FontStyle135"/>
          <w:sz w:val="28"/>
          <w:szCs w:val="28"/>
        </w:rPr>
      </w:pPr>
      <w:r>
        <w:rPr>
          <w:rStyle w:val="FontStyle129"/>
          <w:i w:val="0"/>
          <w:sz w:val="28"/>
          <w:szCs w:val="28"/>
        </w:rPr>
        <w:t xml:space="preserve">Основними завданнями, </w:t>
      </w:r>
      <w:r>
        <w:rPr>
          <w:rStyle w:val="FontStyle135"/>
          <w:sz w:val="28"/>
          <w:szCs w:val="28"/>
        </w:rPr>
        <w:t>що мають бути вирішені в процесі вивчення ди</w:t>
      </w:r>
      <w:r>
        <w:rPr>
          <w:rStyle w:val="FontStyle135"/>
          <w:sz w:val="28"/>
          <w:szCs w:val="28"/>
        </w:rPr>
        <w:softHyphen/>
        <w:t>сципліни, є теоретична і практична підготовка студентів з таких питань:</w:t>
      </w:r>
    </w:p>
    <w:p w:rsidR="00122670" w:rsidRDefault="00122670" w:rsidP="00122670">
      <w:pPr>
        <w:pStyle w:val="Style18"/>
        <w:widowControl/>
        <w:numPr>
          <w:ilvl w:val="0"/>
          <w:numId w:val="1"/>
        </w:numPr>
        <w:tabs>
          <w:tab w:val="left" w:pos="893"/>
        </w:tabs>
        <w:spacing w:line="360" w:lineRule="auto"/>
        <w:ind w:left="5" w:firstLine="730"/>
        <w:jc w:val="left"/>
        <w:rPr>
          <w:rStyle w:val="FontStyle135"/>
          <w:sz w:val="28"/>
          <w:szCs w:val="28"/>
        </w:rPr>
      </w:pPr>
      <w:r>
        <w:rPr>
          <w:rStyle w:val="FontStyle135"/>
          <w:sz w:val="28"/>
          <w:szCs w:val="28"/>
        </w:rPr>
        <w:t>основні положення та вимоги державних стандартів до систем водопо</w:t>
      </w:r>
      <w:r>
        <w:rPr>
          <w:rStyle w:val="FontStyle135"/>
          <w:sz w:val="28"/>
          <w:szCs w:val="28"/>
        </w:rPr>
        <w:softHyphen/>
        <w:t>стачання і водовідведення;</w:t>
      </w:r>
    </w:p>
    <w:p w:rsidR="00122670" w:rsidRDefault="00122670" w:rsidP="00122670">
      <w:pPr>
        <w:pStyle w:val="Style18"/>
        <w:widowControl/>
        <w:numPr>
          <w:ilvl w:val="0"/>
          <w:numId w:val="1"/>
        </w:numPr>
        <w:tabs>
          <w:tab w:val="left" w:pos="893"/>
        </w:tabs>
        <w:spacing w:line="360" w:lineRule="auto"/>
        <w:ind w:left="5" w:firstLine="730"/>
        <w:jc w:val="left"/>
        <w:rPr>
          <w:rStyle w:val="FontStyle135"/>
          <w:sz w:val="28"/>
          <w:szCs w:val="28"/>
        </w:rPr>
      </w:pPr>
      <w:r>
        <w:rPr>
          <w:rStyle w:val="FontStyle135"/>
          <w:sz w:val="28"/>
          <w:szCs w:val="28"/>
        </w:rPr>
        <w:t>класифікації та основні характеристики систем і схем водопостачання і водовідведення населених пунктів, житлових і промислових об'єктів;</w:t>
      </w:r>
    </w:p>
    <w:p w:rsidR="00122670" w:rsidRDefault="00122670" w:rsidP="00122670">
      <w:pPr>
        <w:pStyle w:val="Style18"/>
        <w:widowControl/>
        <w:numPr>
          <w:ilvl w:val="0"/>
          <w:numId w:val="1"/>
        </w:numPr>
        <w:tabs>
          <w:tab w:val="left" w:pos="893"/>
        </w:tabs>
        <w:spacing w:line="360" w:lineRule="auto"/>
        <w:ind w:left="5" w:firstLine="730"/>
        <w:jc w:val="left"/>
        <w:rPr>
          <w:rStyle w:val="FontStyle135"/>
          <w:sz w:val="28"/>
          <w:szCs w:val="28"/>
        </w:rPr>
      </w:pPr>
      <w:r>
        <w:rPr>
          <w:rStyle w:val="FontStyle135"/>
          <w:sz w:val="28"/>
          <w:szCs w:val="28"/>
        </w:rPr>
        <w:t>принципи вибору системи й схеми водопостачання і водовідведення об'єкта;</w:t>
      </w:r>
    </w:p>
    <w:p w:rsidR="00122670" w:rsidRDefault="00122670" w:rsidP="00122670">
      <w:pPr>
        <w:pStyle w:val="Style18"/>
        <w:widowControl/>
        <w:numPr>
          <w:ilvl w:val="0"/>
          <w:numId w:val="2"/>
        </w:numPr>
        <w:tabs>
          <w:tab w:val="left" w:pos="893"/>
        </w:tabs>
        <w:spacing w:line="360" w:lineRule="auto"/>
        <w:ind w:left="734"/>
        <w:jc w:val="left"/>
        <w:rPr>
          <w:rStyle w:val="FontStyle135"/>
          <w:sz w:val="28"/>
          <w:szCs w:val="28"/>
        </w:rPr>
      </w:pPr>
      <w:r>
        <w:rPr>
          <w:rStyle w:val="FontStyle135"/>
          <w:sz w:val="28"/>
          <w:szCs w:val="28"/>
        </w:rPr>
        <w:t>основні принципи санітарно-технічного обладнання будинків та споруд;</w:t>
      </w:r>
    </w:p>
    <w:p w:rsidR="00122670" w:rsidRDefault="00122670" w:rsidP="00122670">
      <w:pPr>
        <w:pStyle w:val="Style18"/>
        <w:widowControl/>
        <w:numPr>
          <w:ilvl w:val="0"/>
          <w:numId w:val="1"/>
        </w:numPr>
        <w:tabs>
          <w:tab w:val="left" w:pos="893"/>
        </w:tabs>
        <w:spacing w:line="360" w:lineRule="auto"/>
        <w:ind w:left="5" w:firstLine="730"/>
        <w:jc w:val="left"/>
        <w:rPr>
          <w:rStyle w:val="FontStyle135"/>
          <w:sz w:val="28"/>
          <w:szCs w:val="28"/>
        </w:rPr>
      </w:pPr>
      <w:r>
        <w:rPr>
          <w:rStyle w:val="FontStyle135"/>
          <w:sz w:val="28"/>
          <w:szCs w:val="28"/>
        </w:rPr>
        <w:t>визначення розрахункових параметрів систем забору, подачі й приготу</w:t>
      </w:r>
      <w:r>
        <w:rPr>
          <w:rStyle w:val="FontStyle135"/>
          <w:sz w:val="28"/>
          <w:szCs w:val="28"/>
        </w:rPr>
        <w:softHyphen/>
        <w:t>вання води різної якості для потреб водопостачання;</w:t>
      </w:r>
    </w:p>
    <w:p w:rsidR="00122670" w:rsidRDefault="00122670" w:rsidP="00122670">
      <w:pPr>
        <w:pStyle w:val="Style18"/>
        <w:widowControl/>
        <w:numPr>
          <w:ilvl w:val="0"/>
          <w:numId w:val="1"/>
        </w:numPr>
        <w:tabs>
          <w:tab w:val="left" w:pos="893"/>
        </w:tabs>
        <w:spacing w:line="360" w:lineRule="auto"/>
        <w:ind w:left="5" w:firstLine="730"/>
        <w:jc w:val="left"/>
        <w:rPr>
          <w:rStyle w:val="FontStyle135"/>
          <w:sz w:val="28"/>
          <w:szCs w:val="28"/>
        </w:rPr>
      </w:pPr>
      <w:r>
        <w:rPr>
          <w:rStyle w:val="FontStyle135"/>
          <w:sz w:val="28"/>
          <w:szCs w:val="28"/>
        </w:rPr>
        <w:t>визначення розрахункових параметрів систем відведення і  очищення стічних вод від різних споживачів.</w:t>
      </w:r>
    </w:p>
    <w:p w:rsidR="00C714B6" w:rsidRDefault="00C714B6" w:rsidP="00C714B6">
      <w:pPr>
        <w:pStyle w:val="Style18"/>
        <w:widowControl/>
        <w:tabs>
          <w:tab w:val="left" w:pos="893"/>
        </w:tabs>
        <w:spacing w:line="360" w:lineRule="auto"/>
        <w:jc w:val="left"/>
        <w:rPr>
          <w:rStyle w:val="FontStyle135"/>
          <w:sz w:val="28"/>
          <w:szCs w:val="28"/>
        </w:rPr>
      </w:pPr>
    </w:p>
    <w:p w:rsidR="00C714B6" w:rsidRDefault="00C714B6" w:rsidP="00C714B6">
      <w:pPr>
        <w:pStyle w:val="Style18"/>
        <w:widowControl/>
        <w:tabs>
          <w:tab w:val="left" w:pos="893"/>
        </w:tabs>
        <w:spacing w:line="360" w:lineRule="auto"/>
        <w:jc w:val="left"/>
        <w:rPr>
          <w:rStyle w:val="FontStyle135"/>
          <w:sz w:val="28"/>
          <w:szCs w:val="28"/>
        </w:rPr>
      </w:pPr>
    </w:p>
    <w:p w:rsidR="00C714B6" w:rsidRDefault="00C714B6" w:rsidP="00C714B6">
      <w:pPr>
        <w:pStyle w:val="Style18"/>
        <w:widowControl/>
        <w:tabs>
          <w:tab w:val="left" w:pos="893"/>
        </w:tabs>
        <w:spacing w:line="360" w:lineRule="auto"/>
        <w:jc w:val="left"/>
        <w:rPr>
          <w:rStyle w:val="FontStyle135"/>
          <w:sz w:val="28"/>
          <w:szCs w:val="28"/>
        </w:rPr>
      </w:pPr>
    </w:p>
    <w:p w:rsidR="00C714B6" w:rsidRDefault="00C714B6" w:rsidP="00C714B6">
      <w:pPr>
        <w:pStyle w:val="Style18"/>
        <w:widowControl/>
        <w:tabs>
          <w:tab w:val="left" w:pos="893"/>
        </w:tabs>
        <w:spacing w:line="360" w:lineRule="auto"/>
        <w:jc w:val="left"/>
        <w:rPr>
          <w:rStyle w:val="FontStyle135"/>
          <w:sz w:val="28"/>
          <w:szCs w:val="28"/>
        </w:rPr>
      </w:pPr>
    </w:p>
    <w:p w:rsidR="00B55AEA" w:rsidRDefault="00B55AEA" w:rsidP="00C714B6">
      <w:pPr>
        <w:pStyle w:val="Style18"/>
        <w:widowControl/>
        <w:tabs>
          <w:tab w:val="left" w:pos="893"/>
        </w:tabs>
        <w:spacing w:line="360" w:lineRule="auto"/>
        <w:jc w:val="left"/>
        <w:rPr>
          <w:rStyle w:val="FontStyle135"/>
          <w:sz w:val="28"/>
          <w:szCs w:val="28"/>
        </w:rPr>
      </w:pPr>
    </w:p>
    <w:p w:rsidR="00B55AEA" w:rsidRDefault="00B55AEA" w:rsidP="00B53F23">
      <w:pPr>
        <w:pStyle w:val="Style18"/>
        <w:tabs>
          <w:tab w:val="left" w:pos="893"/>
        </w:tabs>
        <w:spacing w:line="360" w:lineRule="auto"/>
        <w:ind w:firstLine="0"/>
        <w:jc w:val="center"/>
        <w:rPr>
          <w:rStyle w:val="FontStyle135"/>
          <w:sz w:val="28"/>
          <w:szCs w:val="28"/>
        </w:rPr>
      </w:pPr>
      <w:r w:rsidRPr="00B55AEA">
        <w:rPr>
          <w:rStyle w:val="FontStyle135"/>
          <w:b/>
          <w:i/>
          <w:sz w:val="28"/>
          <w:szCs w:val="28"/>
        </w:rPr>
        <w:t>Частина</w:t>
      </w:r>
      <w:r w:rsidR="00B53F23">
        <w:rPr>
          <w:rStyle w:val="FontStyle135"/>
          <w:b/>
          <w:i/>
          <w:sz w:val="28"/>
          <w:szCs w:val="28"/>
        </w:rPr>
        <w:t xml:space="preserve"> </w:t>
      </w:r>
      <w:r w:rsidRPr="00B55AEA">
        <w:rPr>
          <w:rStyle w:val="FontStyle135"/>
          <w:b/>
          <w:i/>
          <w:sz w:val="28"/>
          <w:szCs w:val="28"/>
        </w:rPr>
        <w:t>1</w:t>
      </w:r>
    </w:p>
    <w:p w:rsidR="00B55AEA" w:rsidRDefault="00B55AEA" w:rsidP="00B55AEA">
      <w:pPr>
        <w:pStyle w:val="Style18"/>
        <w:tabs>
          <w:tab w:val="left" w:pos="893"/>
        </w:tabs>
        <w:spacing w:line="360" w:lineRule="auto"/>
        <w:ind w:firstLine="0"/>
        <w:jc w:val="center"/>
        <w:rPr>
          <w:rStyle w:val="FontStyle135"/>
          <w:b/>
          <w:sz w:val="28"/>
          <w:szCs w:val="28"/>
        </w:rPr>
      </w:pPr>
      <w:r w:rsidRPr="00B55AEA">
        <w:rPr>
          <w:rStyle w:val="FontStyle135"/>
          <w:b/>
          <w:sz w:val="28"/>
          <w:szCs w:val="28"/>
        </w:rPr>
        <w:t>З</w:t>
      </w:r>
      <w:r>
        <w:rPr>
          <w:rStyle w:val="FontStyle135"/>
          <w:b/>
          <w:sz w:val="28"/>
          <w:szCs w:val="28"/>
        </w:rPr>
        <w:t>АГАЛЬНІ ВІДОМОСТІ ПРО ВОДОПОСТАЧАННЯ І ВОДОВІДВЕДЕННЯ В УКРАЇНІ</w:t>
      </w:r>
    </w:p>
    <w:p w:rsidR="00B55AEA" w:rsidRPr="00A878C7" w:rsidRDefault="00B55AEA" w:rsidP="00B55AEA">
      <w:pPr>
        <w:pStyle w:val="Style11"/>
        <w:spacing w:line="360" w:lineRule="auto"/>
        <w:ind w:right="10"/>
        <w:jc w:val="left"/>
        <w:rPr>
          <w:rStyle w:val="FontStyle132"/>
          <w:bCs w:val="0"/>
          <w:sz w:val="28"/>
          <w:szCs w:val="28"/>
          <w:lang w:val="ru-RU"/>
        </w:rPr>
      </w:pPr>
    </w:p>
    <w:p w:rsidR="00122670" w:rsidRPr="007A676A" w:rsidRDefault="00C714B6" w:rsidP="00122670">
      <w:pPr>
        <w:pStyle w:val="Style11"/>
        <w:widowControl/>
        <w:spacing w:line="360" w:lineRule="auto"/>
        <w:ind w:right="10"/>
        <w:jc w:val="left"/>
        <w:rPr>
          <w:rStyle w:val="FontStyle132"/>
          <w:sz w:val="28"/>
          <w:szCs w:val="28"/>
        </w:rPr>
      </w:pPr>
      <w:r w:rsidRPr="007A676A">
        <w:rPr>
          <w:rStyle w:val="FontStyle132"/>
          <w:sz w:val="28"/>
          <w:szCs w:val="28"/>
        </w:rPr>
        <w:t xml:space="preserve">       1</w:t>
      </w:r>
      <w:r w:rsidR="00122670" w:rsidRPr="007A676A">
        <w:rPr>
          <w:rStyle w:val="FontStyle132"/>
          <w:sz w:val="28"/>
          <w:szCs w:val="28"/>
        </w:rPr>
        <w:t>.1.</w:t>
      </w:r>
      <w:r w:rsidR="00122670" w:rsidRPr="007A676A">
        <w:rPr>
          <w:b/>
          <w:sz w:val="28"/>
          <w:szCs w:val="28"/>
        </w:rPr>
        <w:t>Людина і вода</w:t>
      </w:r>
    </w:p>
    <w:p w:rsidR="00122670" w:rsidRDefault="00122670" w:rsidP="00122670">
      <w:pPr>
        <w:pStyle w:val="Style17"/>
        <w:widowControl/>
        <w:spacing w:before="77" w:line="360" w:lineRule="auto"/>
        <w:ind w:right="14" w:firstLine="557"/>
        <w:rPr>
          <w:rStyle w:val="FontStyle135"/>
          <w:sz w:val="28"/>
          <w:szCs w:val="28"/>
        </w:rPr>
      </w:pPr>
      <w:r>
        <w:rPr>
          <w:rStyle w:val="FontStyle135"/>
          <w:sz w:val="28"/>
          <w:szCs w:val="28"/>
        </w:rPr>
        <w:t>Жодна сфера людської діяльності не обходиться без використання води, адже вона - це саме життя. Для організму вода є «будівельним» матеріалом, пі</w:t>
      </w:r>
      <w:r>
        <w:rPr>
          <w:rStyle w:val="FontStyle135"/>
          <w:sz w:val="28"/>
          <w:szCs w:val="28"/>
        </w:rPr>
        <w:softHyphen/>
        <w:t>дтримуючи його життєві функції. Людина використовує воду для пиття і при</w:t>
      </w:r>
      <w:r>
        <w:rPr>
          <w:rStyle w:val="FontStyle135"/>
          <w:sz w:val="28"/>
          <w:szCs w:val="28"/>
        </w:rPr>
        <w:softHyphen/>
        <w:t>готування їжі, задоволення різних життєвих, господарських, побутових і сані</w:t>
      </w:r>
      <w:r>
        <w:rPr>
          <w:rStyle w:val="FontStyle135"/>
          <w:sz w:val="28"/>
          <w:szCs w:val="28"/>
        </w:rPr>
        <w:softHyphen/>
        <w:t>тарно-гігієнічних, рекреаційних потреб. Тільки для життєвих по</w:t>
      </w:r>
      <w:r w:rsidR="007A676A">
        <w:rPr>
          <w:rStyle w:val="FontStyle135"/>
          <w:sz w:val="28"/>
          <w:szCs w:val="28"/>
        </w:rPr>
        <w:t>треб людині щодоби потрібно 2,5</w:t>
      </w:r>
      <w:r>
        <w:rPr>
          <w:rStyle w:val="FontStyle135"/>
          <w:sz w:val="28"/>
          <w:szCs w:val="28"/>
        </w:rPr>
        <w:t>л чистої прісної води, а з урахуванням усіх інших її запи</w:t>
      </w:r>
      <w:r>
        <w:rPr>
          <w:rStyle w:val="FontStyle135"/>
          <w:sz w:val="28"/>
          <w:szCs w:val="28"/>
        </w:rPr>
        <w:softHyphen/>
        <w:t>тів витрати води на одну людину в промислово розвин</w:t>
      </w:r>
      <w:r w:rsidR="007A676A">
        <w:rPr>
          <w:rStyle w:val="FontStyle135"/>
          <w:sz w:val="28"/>
          <w:szCs w:val="28"/>
        </w:rPr>
        <w:t>ених країнах становлять 300-600</w:t>
      </w:r>
      <w:r>
        <w:rPr>
          <w:rStyle w:val="FontStyle135"/>
          <w:sz w:val="28"/>
          <w:szCs w:val="28"/>
        </w:rPr>
        <w:t>л на добу.</w:t>
      </w:r>
    </w:p>
    <w:p w:rsidR="00122670" w:rsidRDefault="00122670" w:rsidP="00122670">
      <w:pPr>
        <w:pStyle w:val="Style17"/>
        <w:widowControl/>
        <w:spacing w:line="360" w:lineRule="auto"/>
        <w:ind w:left="5" w:firstLine="571"/>
        <w:rPr>
          <w:rStyle w:val="FontStyle135"/>
          <w:sz w:val="28"/>
          <w:szCs w:val="28"/>
        </w:rPr>
      </w:pPr>
      <w:r>
        <w:rPr>
          <w:rStyle w:val="FontStyle135"/>
          <w:sz w:val="28"/>
          <w:szCs w:val="28"/>
        </w:rPr>
        <w:t>Задоволення попиту на воду в містах, на підприємствах і в селищах здійс</w:t>
      </w:r>
      <w:r>
        <w:rPr>
          <w:rStyle w:val="FontStyle135"/>
          <w:sz w:val="28"/>
          <w:szCs w:val="28"/>
        </w:rPr>
        <w:softHyphen/>
        <w:t xml:space="preserve">нюється шляхом влаштування </w:t>
      </w:r>
      <w:r>
        <w:rPr>
          <w:rStyle w:val="FontStyle128"/>
          <w:i w:val="0"/>
          <w:sz w:val="28"/>
          <w:szCs w:val="28"/>
        </w:rPr>
        <w:t>централізованих систем водопостачання. Су</w:t>
      </w:r>
      <w:r>
        <w:rPr>
          <w:rStyle w:val="FontStyle128"/>
          <w:i w:val="0"/>
          <w:sz w:val="28"/>
          <w:szCs w:val="28"/>
        </w:rPr>
        <w:softHyphen/>
        <w:t xml:space="preserve">часний водопровід </w:t>
      </w:r>
      <w:r>
        <w:rPr>
          <w:rStyle w:val="FontStyle135"/>
          <w:sz w:val="28"/>
          <w:szCs w:val="28"/>
        </w:rPr>
        <w:t>є системою складних споруд для видобування води, очищен</w:t>
      </w:r>
      <w:r>
        <w:rPr>
          <w:rStyle w:val="FontStyle135"/>
          <w:sz w:val="28"/>
          <w:szCs w:val="28"/>
        </w:rPr>
        <w:softHyphen/>
        <w:t xml:space="preserve">ня її (якщо це потрібно), зберігання необхідних запасів і транспортування до споживача. </w:t>
      </w:r>
      <w:r>
        <w:rPr>
          <w:rStyle w:val="FontStyle128"/>
          <w:i w:val="0"/>
          <w:sz w:val="28"/>
          <w:szCs w:val="28"/>
        </w:rPr>
        <w:t xml:space="preserve">Каналізація </w:t>
      </w:r>
      <w:r>
        <w:rPr>
          <w:rStyle w:val="FontStyle135"/>
          <w:sz w:val="28"/>
          <w:szCs w:val="28"/>
        </w:rPr>
        <w:t>складається з комплексу споруд для організованого від</w:t>
      </w:r>
      <w:r>
        <w:rPr>
          <w:rStyle w:val="FontStyle135"/>
          <w:sz w:val="28"/>
          <w:szCs w:val="28"/>
        </w:rPr>
        <w:softHyphen/>
        <w:t>ведення стічної рідини, очищення її і випуску в водоймище. Правильне вирі</w:t>
      </w:r>
      <w:r>
        <w:rPr>
          <w:rStyle w:val="FontStyle135"/>
          <w:sz w:val="28"/>
          <w:szCs w:val="28"/>
        </w:rPr>
        <w:softHyphen/>
        <w:t>шення питань водопостачання і каналізації можливе лише в комплексній ув'язці з питаннями енергопостачання, газопостачання, транспорту та ін.</w:t>
      </w:r>
    </w:p>
    <w:p w:rsidR="00122670" w:rsidRDefault="00122670" w:rsidP="00122670">
      <w:pPr>
        <w:pStyle w:val="Style17"/>
        <w:widowControl/>
        <w:spacing w:line="360" w:lineRule="auto"/>
        <w:ind w:right="14" w:firstLine="576"/>
        <w:rPr>
          <w:rStyle w:val="FontStyle135"/>
          <w:sz w:val="28"/>
          <w:szCs w:val="28"/>
        </w:rPr>
      </w:pPr>
      <w:r>
        <w:rPr>
          <w:rStyle w:val="FontStyle135"/>
          <w:sz w:val="28"/>
          <w:szCs w:val="28"/>
        </w:rPr>
        <w:t>Стан джерел водопостачання і якість питної води безпосередньо вплива</w:t>
      </w:r>
      <w:r>
        <w:rPr>
          <w:rStyle w:val="FontStyle135"/>
          <w:sz w:val="28"/>
          <w:szCs w:val="28"/>
        </w:rPr>
        <w:softHyphen/>
        <w:t>ють на здоров'я населення. Так, за даними Всесвітньої організації охорони здо</w:t>
      </w:r>
      <w:r>
        <w:rPr>
          <w:rStyle w:val="FontStyle135"/>
          <w:sz w:val="28"/>
          <w:szCs w:val="28"/>
        </w:rPr>
        <w:softHyphen/>
        <w:t>ров'я (ВООЗ), 25% населення постійно ризикує захворіти на хвороби, пов'язані із споживанням недоброякісної питної води. У країнах, що розвиваються, кож</w:t>
      </w:r>
      <w:r>
        <w:rPr>
          <w:rStyle w:val="FontStyle135"/>
          <w:sz w:val="28"/>
          <w:szCs w:val="28"/>
        </w:rPr>
        <w:softHyphen/>
        <w:t>ний третій мешканець страждає через брак питної води та необхідних санітар</w:t>
      </w:r>
      <w:r>
        <w:rPr>
          <w:rStyle w:val="FontStyle135"/>
          <w:sz w:val="28"/>
          <w:szCs w:val="28"/>
        </w:rPr>
        <w:softHyphen/>
        <w:t xml:space="preserve">них умов - основних вимог для здорового і гідного життя. </w:t>
      </w:r>
      <w:r>
        <w:rPr>
          <w:rStyle w:val="FontStyle135"/>
          <w:sz w:val="28"/>
          <w:szCs w:val="28"/>
        </w:rPr>
        <w:lastRenderedPageBreak/>
        <w:t>У цих країнах приб</w:t>
      </w:r>
      <w:r>
        <w:rPr>
          <w:rStyle w:val="FontStyle135"/>
          <w:sz w:val="28"/>
          <w:szCs w:val="28"/>
        </w:rPr>
        <w:softHyphen/>
        <w:t>лизно 80% всіх хвороб і 1/3 смертельних випадків спричинені споживанням за</w:t>
      </w:r>
      <w:r>
        <w:rPr>
          <w:rStyle w:val="FontStyle135"/>
          <w:sz w:val="28"/>
          <w:szCs w:val="28"/>
        </w:rPr>
        <w:softHyphen/>
        <w:t>брудненої води.</w:t>
      </w:r>
    </w:p>
    <w:p w:rsidR="00122670" w:rsidRDefault="00122670" w:rsidP="00122670">
      <w:pPr>
        <w:pStyle w:val="Style17"/>
        <w:widowControl/>
        <w:spacing w:line="360" w:lineRule="auto"/>
        <w:ind w:left="5" w:right="10" w:firstLine="571"/>
        <w:rPr>
          <w:rStyle w:val="FontStyle135"/>
          <w:sz w:val="28"/>
          <w:szCs w:val="28"/>
        </w:rPr>
      </w:pPr>
      <w:r>
        <w:rPr>
          <w:rStyle w:val="FontStyle135"/>
          <w:sz w:val="28"/>
          <w:szCs w:val="28"/>
        </w:rPr>
        <w:t>Оскільки чисельність населення на Землі безперервно збільшується, то не</w:t>
      </w:r>
      <w:r>
        <w:rPr>
          <w:rStyle w:val="FontStyle135"/>
          <w:sz w:val="28"/>
          <w:szCs w:val="28"/>
        </w:rPr>
        <w:softHyphen/>
        <w:t>впинно зростають і потреби в чистій прісній воді, а отже, збільшується кіль</w:t>
      </w:r>
      <w:r>
        <w:rPr>
          <w:rStyle w:val="FontStyle135"/>
          <w:sz w:val="28"/>
          <w:szCs w:val="28"/>
        </w:rPr>
        <w:softHyphen/>
        <w:t>кість стічних вод. Останні, потрапляючи в поверхневі й підземні джерела вод , забруднюють їх шкідливими токсичними домішками, небезпечними для життя людини, внаслідок чого скорочуються і без того обмежені резерви прісної води.</w:t>
      </w:r>
    </w:p>
    <w:p w:rsidR="00122670" w:rsidRDefault="00122670" w:rsidP="00122670">
      <w:pPr>
        <w:pStyle w:val="Style17"/>
        <w:widowControl/>
        <w:spacing w:line="360" w:lineRule="auto"/>
        <w:ind w:right="10" w:firstLine="566"/>
        <w:rPr>
          <w:rStyle w:val="FontStyle135"/>
          <w:sz w:val="28"/>
          <w:szCs w:val="28"/>
        </w:rPr>
      </w:pPr>
      <w:r>
        <w:rPr>
          <w:rStyle w:val="FontStyle135"/>
          <w:sz w:val="28"/>
          <w:szCs w:val="28"/>
        </w:rPr>
        <w:t>Людині потрібна чиста високоякісна прісна вода. Тому збереження і охо</w:t>
      </w:r>
      <w:r>
        <w:rPr>
          <w:rStyle w:val="FontStyle135"/>
          <w:sz w:val="28"/>
          <w:szCs w:val="28"/>
        </w:rPr>
        <w:softHyphen/>
        <w:t>рона водних ресурсів від виснаження - одна з найважливіших проблем людст</w:t>
      </w:r>
      <w:r>
        <w:rPr>
          <w:rStyle w:val="FontStyle135"/>
          <w:sz w:val="28"/>
          <w:szCs w:val="28"/>
        </w:rPr>
        <w:softHyphen/>
        <w:t>ва, яка значно ускладнюється у зв'язку з урбанізацією людського суспільства, інтенсивним розвитком промисловості й сільського господарства, використан</w:t>
      </w:r>
      <w:r>
        <w:rPr>
          <w:rStyle w:val="FontStyle135"/>
          <w:sz w:val="28"/>
          <w:szCs w:val="28"/>
        </w:rPr>
        <w:softHyphen/>
        <w:t>ням різних хімічних препаратів у побуті й виробництві, що призводить до знач</w:t>
      </w:r>
      <w:r>
        <w:rPr>
          <w:rStyle w:val="FontStyle135"/>
          <w:sz w:val="28"/>
          <w:szCs w:val="28"/>
        </w:rPr>
        <w:softHyphen/>
        <w:t>ного забруднення води і ґрунтів. Це перешкоджає вирощуванню екологічно безпечної харчової рослинної і тваринної продукції та сировини. Наслідком мі</w:t>
      </w:r>
      <w:r>
        <w:rPr>
          <w:rStyle w:val="FontStyle135"/>
          <w:sz w:val="28"/>
          <w:szCs w:val="28"/>
        </w:rPr>
        <w:softHyphen/>
        <w:t>грації токсичних компонентів у ґрунті є негативний вплив на здоров'я людей, що свідчить про потребу охорони природних вод від забруднення. Саме тому питання охорони і раціонального використання прісної води посідає чільне міс</w:t>
      </w:r>
      <w:r>
        <w:rPr>
          <w:rStyle w:val="FontStyle135"/>
          <w:sz w:val="28"/>
          <w:szCs w:val="28"/>
        </w:rPr>
        <w:softHyphen/>
        <w:t>це у програмах економічного і соціального розвитку всіх без винятку країн сві</w:t>
      </w:r>
      <w:r>
        <w:rPr>
          <w:rStyle w:val="FontStyle135"/>
          <w:sz w:val="28"/>
          <w:szCs w:val="28"/>
        </w:rPr>
        <w:softHyphen/>
        <w:t>ту. Особливе значення це питання має для Укр</w:t>
      </w:r>
      <w:r w:rsidR="00C714B6">
        <w:rPr>
          <w:rStyle w:val="FontStyle135"/>
          <w:sz w:val="28"/>
          <w:szCs w:val="28"/>
        </w:rPr>
        <w:t>аїни, яка за ступенем водозабез</w:t>
      </w:r>
      <w:r>
        <w:rPr>
          <w:rStyle w:val="FontStyle135"/>
          <w:sz w:val="28"/>
          <w:szCs w:val="28"/>
        </w:rPr>
        <w:t>печення займає одне з останніх місць серед країн Європи, а за водоємністю ва</w:t>
      </w:r>
      <w:r>
        <w:rPr>
          <w:rStyle w:val="FontStyle135"/>
          <w:sz w:val="28"/>
          <w:szCs w:val="28"/>
        </w:rPr>
        <w:softHyphen/>
        <w:t>лового суспільного продукту випереджає їх.</w:t>
      </w:r>
    </w:p>
    <w:p w:rsidR="00122670" w:rsidRDefault="00122670" w:rsidP="00122670">
      <w:pPr>
        <w:pStyle w:val="Style17"/>
        <w:widowControl/>
        <w:spacing w:line="360" w:lineRule="auto"/>
        <w:ind w:left="5" w:right="5" w:firstLine="566"/>
        <w:rPr>
          <w:rStyle w:val="FontStyle135"/>
          <w:sz w:val="28"/>
          <w:szCs w:val="28"/>
        </w:rPr>
      </w:pPr>
      <w:r>
        <w:rPr>
          <w:rStyle w:val="FontStyle135"/>
          <w:sz w:val="28"/>
          <w:szCs w:val="28"/>
        </w:rPr>
        <w:t>У результаті проведення відповідних робіт із захисту водних об'єктів від забруднення і раціонального використання водних ресурсів в Україні розробле</w:t>
      </w:r>
      <w:r>
        <w:rPr>
          <w:rStyle w:val="FontStyle135"/>
          <w:sz w:val="28"/>
          <w:szCs w:val="28"/>
        </w:rPr>
        <w:softHyphen/>
        <w:t>ні й освоюються нові високоефективні технології водопостачання та водовідве</w:t>
      </w:r>
      <w:r>
        <w:rPr>
          <w:rStyle w:val="FontStyle135"/>
          <w:sz w:val="28"/>
          <w:szCs w:val="28"/>
        </w:rPr>
        <w:softHyphen/>
        <w:t>дення. Це дало змогу значно скоротити забір води з природних водних джерел, об'єм утворюваних стічних вод, підвищити якість очищуваної води й зменшити негативний вплив на навколишнє природне середовище.</w:t>
      </w:r>
    </w:p>
    <w:p w:rsidR="00C714B6" w:rsidRDefault="00C714B6" w:rsidP="00122670">
      <w:pPr>
        <w:pStyle w:val="Style17"/>
        <w:widowControl/>
        <w:spacing w:line="360" w:lineRule="auto"/>
        <w:ind w:left="5" w:right="5" w:firstLine="566"/>
        <w:rPr>
          <w:b/>
          <w:sz w:val="28"/>
          <w:szCs w:val="28"/>
          <w:lang w:val="ru-RU"/>
        </w:rPr>
      </w:pPr>
      <w:r w:rsidRPr="00B55AEA">
        <w:rPr>
          <w:rStyle w:val="FontStyle135"/>
          <w:b/>
          <w:sz w:val="28"/>
          <w:szCs w:val="28"/>
        </w:rPr>
        <w:lastRenderedPageBreak/>
        <w:t>1.2.</w:t>
      </w:r>
      <w:r w:rsidRPr="00B55AEA">
        <w:rPr>
          <w:b/>
          <w:sz w:val="28"/>
          <w:szCs w:val="28"/>
        </w:rPr>
        <w:t xml:space="preserve"> Основні законодавчі документи з раціонального використання і        охорони водних об</w:t>
      </w:r>
      <w:r w:rsidRPr="00B55AEA">
        <w:rPr>
          <w:b/>
          <w:sz w:val="28"/>
          <w:szCs w:val="28"/>
          <w:lang w:val="ru-RU"/>
        </w:rPr>
        <w:t>’</w:t>
      </w:r>
      <w:r w:rsidRPr="00B55AEA">
        <w:rPr>
          <w:b/>
          <w:sz w:val="28"/>
          <w:szCs w:val="28"/>
        </w:rPr>
        <w:t>єктів</w:t>
      </w:r>
    </w:p>
    <w:p w:rsidR="00A878C7" w:rsidRPr="00A878C7" w:rsidRDefault="00A878C7" w:rsidP="00122670">
      <w:pPr>
        <w:pStyle w:val="Style17"/>
        <w:widowControl/>
        <w:spacing w:line="360" w:lineRule="auto"/>
        <w:ind w:left="5" w:right="5" w:firstLine="566"/>
        <w:rPr>
          <w:rStyle w:val="FontStyle135"/>
          <w:b/>
          <w:sz w:val="28"/>
          <w:szCs w:val="28"/>
          <w:lang w:val="ru-RU"/>
        </w:rPr>
      </w:pPr>
    </w:p>
    <w:p w:rsidR="00122670" w:rsidRDefault="00122670" w:rsidP="00122670">
      <w:pPr>
        <w:pStyle w:val="Style17"/>
        <w:widowControl/>
        <w:spacing w:line="360" w:lineRule="auto"/>
        <w:ind w:left="5" w:right="5" w:firstLine="571"/>
        <w:rPr>
          <w:rStyle w:val="FontStyle135"/>
          <w:sz w:val="28"/>
          <w:szCs w:val="28"/>
        </w:rPr>
      </w:pPr>
      <w:r>
        <w:rPr>
          <w:rStyle w:val="FontStyle135"/>
          <w:sz w:val="28"/>
          <w:szCs w:val="28"/>
        </w:rPr>
        <w:t>Для потреб країни (промисловості, сільського господарства, енергетики, населення) потрібна велика кількість води, яка б відповідала жорстким вимогам державного стандарту і технічним умовам споживачів. Вирішення цих важли</w:t>
      </w:r>
      <w:r>
        <w:rPr>
          <w:rStyle w:val="FontStyle135"/>
          <w:sz w:val="28"/>
          <w:szCs w:val="28"/>
        </w:rPr>
        <w:softHyphen/>
        <w:t>вих господарських завдань потребує ретельного вибору джерел водопостачання і будівництва високоефективних очисних споруд, систематичного й планомір</w:t>
      </w:r>
      <w:r>
        <w:rPr>
          <w:rStyle w:val="FontStyle135"/>
          <w:sz w:val="28"/>
          <w:szCs w:val="28"/>
        </w:rPr>
        <w:softHyphen/>
        <w:t>ного здійснення комплексних заходів щодо охорони від забруднення води, ґру</w:t>
      </w:r>
      <w:r>
        <w:rPr>
          <w:rStyle w:val="FontStyle135"/>
          <w:sz w:val="28"/>
          <w:szCs w:val="28"/>
        </w:rPr>
        <w:softHyphen/>
        <w:t>нтів і повітря, очищення річок та річкових басейнів.</w:t>
      </w:r>
    </w:p>
    <w:p w:rsidR="00122670" w:rsidRPr="00A74F8A" w:rsidRDefault="00920AAE" w:rsidP="00920AAE">
      <w:pPr>
        <w:spacing w:line="360" w:lineRule="auto"/>
        <w:jc w:val="both"/>
        <w:rPr>
          <w:rStyle w:val="FontStyle135"/>
          <w:sz w:val="28"/>
          <w:szCs w:val="28"/>
          <w:lang w:val="uk-UA"/>
        </w:rPr>
      </w:pPr>
      <w:r>
        <w:rPr>
          <w:rStyle w:val="FontStyle135"/>
          <w:sz w:val="28"/>
          <w:szCs w:val="28"/>
          <w:lang w:val="uk-UA"/>
        </w:rPr>
        <w:t xml:space="preserve">        </w:t>
      </w:r>
      <w:r w:rsidR="00122670" w:rsidRPr="00A74F8A">
        <w:rPr>
          <w:rStyle w:val="FontStyle135"/>
          <w:sz w:val="28"/>
          <w:szCs w:val="28"/>
          <w:lang w:val="uk-UA"/>
        </w:rPr>
        <w:t xml:space="preserve">Постанови і закони, прийняті Верховною Радою і урядом України такі як </w:t>
      </w:r>
      <w:r w:rsidR="00122670">
        <w:rPr>
          <w:rFonts w:ascii="Times New Roman" w:hAnsi="Times New Roman" w:cs="Times New Roman"/>
          <w:sz w:val="28"/>
          <w:szCs w:val="28"/>
          <w:lang w:val="uk-UA"/>
        </w:rPr>
        <w:t>Водний Кодекс України зі змінами і доповненнями,внесеними Законом</w:t>
      </w:r>
      <w:r w:rsidR="00C714B6">
        <w:rPr>
          <w:rFonts w:ascii="Times New Roman" w:hAnsi="Times New Roman" w:cs="Times New Roman"/>
          <w:sz w:val="28"/>
          <w:szCs w:val="28"/>
          <w:lang w:val="uk-UA"/>
        </w:rPr>
        <w:t xml:space="preserve"> України від 21 вересня 2000р. </w:t>
      </w:r>
      <w:r w:rsidR="00122670">
        <w:rPr>
          <w:rFonts w:ascii="Times New Roman" w:hAnsi="Times New Roman" w:cs="Times New Roman"/>
          <w:sz w:val="28"/>
          <w:szCs w:val="28"/>
          <w:lang w:val="uk-UA"/>
        </w:rPr>
        <w:t>Гігієнічні вимоги до води питної,призначеної для споживання людиною:ДСанПіН 2.2.4-171-10 а також</w:t>
      </w:r>
      <w:r w:rsidR="00122670" w:rsidRPr="00A74F8A">
        <w:rPr>
          <w:rStyle w:val="FontStyle135"/>
          <w:sz w:val="28"/>
          <w:szCs w:val="28"/>
          <w:lang w:val="uk-UA"/>
        </w:rPr>
        <w:t xml:space="preserve"> зокрема Загальнодержавна програма «Питна вода України» на 2006-2020 р</w:t>
      </w:r>
      <w:r w:rsidR="00122670">
        <w:rPr>
          <w:rStyle w:val="FontStyle135"/>
          <w:sz w:val="28"/>
          <w:szCs w:val="28"/>
          <w:lang w:val="uk-UA"/>
        </w:rPr>
        <w:t>.</w:t>
      </w:r>
      <w:r w:rsidR="00122670" w:rsidRPr="00A74F8A">
        <w:rPr>
          <w:rStyle w:val="FontStyle135"/>
          <w:sz w:val="28"/>
          <w:szCs w:val="28"/>
          <w:lang w:val="uk-UA"/>
        </w:rPr>
        <w:t>р</w:t>
      </w:r>
      <w:r w:rsidR="00122670">
        <w:rPr>
          <w:rStyle w:val="FontStyle135"/>
          <w:sz w:val="28"/>
          <w:szCs w:val="28"/>
          <w:lang w:val="uk-UA"/>
        </w:rPr>
        <w:t>.</w:t>
      </w:r>
      <w:r w:rsidR="00122670" w:rsidRPr="00A74F8A">
        <w:rPr>
          <w:rStyle w:val="FontStyle135"/>
          <w:sz w:val="28"/>
          <w:szCs w:val="28"/>
          <w:lang w:val="uk-UA"/>
        </w:rPr>
        <w:t>, спрямовані на раціональне використання, економну витрату води й запобігання виснажен</w:t>
      </w:r>
      <w:r w:rsidR="00122670" w:rsidRPr="00A74F8A">
        <w:rPr>
          <w:rStyle w:val="FontStyle135"/>
          <w:sz w:val="28"/>
          <w:szCs w:val="28"/>
          <w:lang w:val="uk-UA"/>
        </w:rPr>
        <w:softHyphen/>
        <w:t xml:space="preserve">ню водних резервів. </w:t>
      </w:r>
      <w:r w:rsidR="00122670" w:rsidRPr="00431298">
        <w:rPr>
          <w:rStyle w:val="FontStyle135"/>
          <w:sz w:val="28"/>
          <w:szCs w:val="28"/>
          <w:lang w:val="uk-UA"/>
        </w:rPr>
        <w:t>При цьому наголошується на необхідності прискорення темпів будівництва водоохоронних об'єктів, збільшення потужності систем оборотного і повторного використання вод, розроблення і впровадження на пі</w:t>
      </w:r>
      <w:r w:rsidR="00122670" w:rsidRPr="00431298">
        <w:rPr>
          <w:rStyle w:val="FontStyle135"/>
          <w:sz w:val="28"/>
          <w:szCs w:val="28"/>
          <w:lang w:val="uk-UA"/>
        </w:rPr>
        <w:softHyphen/>
        <w:t xml:space="preserve">дприємствах безстічних систем водокористування, поліпшення якості питної води. </w:t>
      </w:r>
      <w:r w:rsidR="00122670">
        <w:rPr>
          <w:rStyle w:val="FontStyle135"/>
          <w:sz w:val="28"/>
          <w:szCs w:val="28"/>
        </w:rPr>
        <w:t>Великого значення надається охороні водних джерел від забруднення і виснаження та створенню автоматизованих систем управління водогосподарсь</w:t>
      </w:r>
      <w:r w:rsidR="00122670">
        <w:rPr>
          <w:rStyle w:val="FontStyle135"/>
          <w:sz w:val="28"/>
          <w:szCs w:val="28"/>
        </w:rPr>
        <w:softHyphen/>
        <w:t>кими комплексами.</w:t>
      </w:r>
    </w:p>
    <w:p w:rsidR="00122670" w:rsidRDefault="00122670" w:rsidP="00122670">
      <w:pPr>
        <w:pStyle w:val="Style17"/>
        <w:widowControl/>
        <w:spacing w:line="360" w:lineRule="auto"/>
        <w:ind w:left="5" w:firstLine="562"/>
        <w:rPr>
          <w:rStyle w:val="FontStyle135"/>
          <w:sz w:val="28"/>
          <w:szCs w:val="28"/>
        </w:rPr>
      </w:pPr>
      <w:r>
        <w:rPr>
          <w:rStyle w:val="FontStyle135"/>
          <w:sz w:val="28"/>
          <w:szCs w:val="28"/>
        </w:rPr>
        <w:t>На якість питної води централізованого постачання негативно впливає не</w:t>
      </w:r>
      <w:r>
        <w:rPr>
          <w:rStyle w:val="FontStyle135"/>
          <w:sz w:val="28"/>
          <w:szCs w:val="28"/>
        </w:rPr>
        <w:softHyphen/>
        <w:t>задовільний технічний стан водопровідних мереж і споруд, несвоєчасне прове</w:t>
      </w:r>
      <w:r>
        <w:rPr>
          <w:rStyle w:val="FontStyle135"/>
          <w:sz w:val="28"/>
          <w:szCs w:val="28"/>
        </w:rPr>
        <w:softHyphen/>
        <w:t xml:space="preserve">дення їх капітальних, поточних та планово-профілактичних ремонтів, велика кількість аварій і затягування строків їх ліквідації. Зношеність технологічного обладнання становить в середньому 65-70%, понад 33% </w:t>
      </w:r>
      <w:r>
        <w:rPr>
          <w:rStyle w:val="FontStyle135"/>
          <w:sz w:val="28"/>
          <w:szCs w:val="28"/>
        </w:rPr>
        <w:lastRenderedPageBreak/>
        <w:t>мереж знаходяться в аварійному стані і потребують негайної заміни. Крім того, незадовільний стан водопровідно-каналізаційних мереж призводить до повторного забруднення питної води.</w:t>
      </w:r>
    </w:p>
    <w:p w:rsidR="00B55AEA" w:rsidRPr="00A878C7" w:rsidRDefault="00122670" w:rsidP="00A878C7">
      <w:pPr>
        <w:pStyle w:val="Style17"/>
        <w:widowControl/>
        <w:spacing w:line="360" w:lineRule="auto"/>
        <w:ind w:right="10" w:firstLine="566"/>
        <w:rPr>
          <w:sz w:val="28"/>
          <w:szCs w:val="28"/>
        </w:rPr>
      </w:pPr>
      <w:r>
        <w:rPr>
          <w:rStyle w:val="FontStyle135"/>
          <w:sz w:val="28"/>
          <w:szCs w:val="28"/>
        </w:rPr>
        <w:t>Вирішення проблеми забезпечення населення питною водою гарантованої якості можливе лише шляхом впровадження сучасних технологій, споруд, реа</w:t>
      </w:r>
      <w:r>
        <w:rPr>
          <w:rStyle w:val="FontStyle135"/>
          <w:sz w:val="28"/>
          <w:szCs w:val="28"/>
        </w:rPr>
        <w:softHyphen/>
        <w:t>гентів, матеріалів та обладнання, а також відновленням систем розподілу пит</w:t>
      </w:r>
      <w:r>
        <w:rPr>
          <w:rStyle w:val="FontStyle135"/>
          <w:sz w:val="28"/>
          <w:szCs w:val="28"/>
        </w:rPr>
        <w:softHyphen/>
        <w:t>ної води,що і вивчається в дисципліні «Технології і автоматизація систем водопостачання і водовідведення».</w:t>
      </w:r>
    </w:p>
    <w:p w:rsidR="003059D6" w:rsidRPr="00C714B6" w:rsidRDefault="003059D6" w:rsidP="00FF6444">
      <w:pPr>
        <w:keepNext/>
        <w:keepLines/>
        <w:widowControl w:val="0"/>
        <w:spacing w:after="177"/>
        <w:jc w:val="both"/>
        <w:outlineLvl w:val="0"/>
        <w:rPr>
          <w:rFonts w:ascii="Times New Roman" w:eastAsia="Bookman Old Style" w:hAnsi="Times New Roman" w:cs="Times New Roman"/>
          <w:b/>
          <w:sz w:val="28"/>
          <w:szCs w:val="28"/>
          <w:lang w:val="uk-UA"/>
        </w:rPr>
      </w:pPr>
    </w:p>
    <w:p w:rsidR="00C714B6" w:rsidRDefault="00C714B6" w:rsidP="00C714B6">
      <w:pPr>
        <w:keepNext/>
        <w:keepLines/>
        <w:widowControl w:val="0"/>
        <w:spacing w:after="177"/>
        <w:ind w:firstLine="560"/>
        <w:jc w:val="both"/>
        <w:outlineLvl w:val="0"/>
        <w:rPr>
          <w:rFonts w:ascii="Times New Roman" w:eastAsia="Bookman Old Style" w:hAnsi="Times New Roman" w:cs="Times New Roman"/>
          <w:b/>
          <w:sz w:val="28"/>
          <w:szCs w:val="28"/>
          <w:lang w:val="uk-UA"/>
        </w:rPr>
      </w:pPr>
      <w:r w:rsidRPr="00C714B6">
        <w:rPr>
          <w:rFonts w:ascii="Times New Roman" w:eastAsia="Bookman Old Style" w:hAnsi="Times New Roman" w:cs="Times New Roman"/>
          <w:b/>
          <w:sz w:val="28"/>
          <w:szCs w:val="28"/>
          <w:lang w:val="uk-UA"/>
        </w:rPr>
        <w:t>1.</w:t>
      </w:r>
      <w:r w:rsidR="00A878C7">
        <w:rPr>
          <w:rFonts w:ascii="Times New Roman" w:eastAsia="Bookman Old Style" w:hAnsi="Times New Roman" w:cs="Times New Roman"/>
          <w:b/>
          <w:sz w:val="28"/>
          <w:szCs w:val="28"/>
          <w:lang w:val="uk-UA"/>
        </w:rPr>
        <w:t>3.</w:t>
      </w:r>
      <w:r w:rsidRPr="00C714B6">
        <w:rPr>
          <w:rFonts w:ascii="Times New Roman" w:eastAsia="Bookman Old Style" w:hAnsi="Times New Roman" w:cs="Times New Roman"/>
          <w:b/>
          <w:sz w:val="28"/>
          <w:szCs w:val="28"/>
          <w:lang w:val="uk-UA"/>
        </w:rPr>
        <w:t>Поняття про водоспоживачів і водокористувачів</w:t>
      </w:r>
    </w:p>
    <w:p w:rsidR="00A878C7" w:rsidRPr="00C714B6" w:rsidRDefault="00A878C7" w:rsidP="00C714B6">
      <w:pPr>
        <w:keepNext/>
        <w:keepLines/>
        <w:widowControl w:val="0"/>
        <w:spacing w:after="177"/>
        <w:ind w:firstLine="560"/>
        <w:jc w:val="both"/>
        <w:outlineLvl w:val="0"/>
        <w:rPr>
          <w:rFonts w:ascii="Times New Roman" w:eastAsia="Bookman Old Style" w:hAnsi="Times New Roman" w:cs="Times New Roman"/>
          <w:b/>
          <w:sz w:val="28"/>
          <w:szCs w:val="28"/>
          <w:lang w:val="uk-UA"/>
        </w:rPr>
      </w:pPr>
    </w:p>
    <w:p w:rsidR="00C714B6" w:rsidRPr="00C714B6" w:rsidRDefault="00C714B6" w:rsidP="00C714B6">
      <w:pPr>
        <w:widowControl w:val="0"/>
        <w:spacing w:after="0"/>
        <w:ind w:firstLine="560"/>
        <w:jc w:val="both"/>
        <w:rPr>
          <w:rFonts w:ascii="Times New Roman" w:eastAsia="Georgia" w:hAnsi="Times New Roman" w:cs="Times New Roman"/>
          <w:sz w:val="28"/>
          <w:szCs w:val="28"/>
          <w:lang w:val="uk-UA"/>
        </w:rPr>
      </w:pPr>
      <w:r w:rsidRPr="00C714B6">
        <w:rPr>
          <w:rFonts w:ascii="Times New Roman" w:eastAsia="Georgia" w:hAnsi="Times New Roman" w:cs="Times New Roman"/>
          <w:sz w:val="28"/>
          <w:szCs w:val="28"/>
        </w:rPr>
        <w:t>Залежно в</w:t>
      </w:r>
      <w:r w:rsidRPr="00C714B6">
        <w:rPr>
          <w:rFonts w:ascii="Times New Roman" w:eastAsia="Georgia" w:hAnsi="Times New Roman" w:cs="Times New Roman"/>
          <w:sz w:val="28"/>
          <w:szCs w:val="28"/>
          <w:lang w:val="uk-UA"/>
        </w:rPr>
        <w:t>ід</w:t>
      </w:r>
      <w:r w:rsidRPr="00C714B6">
        <w:rPr>
          <w:rFonts w:ascii="Times New Roman" w:eastAsia="Georgia" w:hAnsi="Times New Roman" w:cs="Times New Roman"/>
          <w:sz w:val="28"/>
          <w:szCs w:val="28"/>
        </w:rPr>
        <w:t xml:space="preserve"> характеру користування водами</w:t>
      </w:r>
      <w:r w:rsidRPr="00C714B6">
        <w:rPr>
          <w:rFonts w:ascii="Times New Roman" w:eastAsia="Georgia" w:hAnsi="Times New Roman" w:cs="Times New Roman"/>
          <w:sz w:val="28"/>
          <w:szCs w:val="28"/>
          <w:lang w:val="uk-UA"/>
        </w:rPr>
        <w:t xml:space="preserve"> ,</w:t>
      </w:r>
      <w:r w:rsidRPr="00C714B6">
        <w:rPr>
          <w:rFonts w:ascii="Times New Roman" w:eastAsia="Georgia" w:hAnsi="Times New Roman" w:cs="Times New Roman"/>
          <w:sz w:val="28"/>
          <w:szCs w:val="28"/>
        </w:rPr>
        <w:t xml:space="preserve"> галуз</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 xml:space="preserve"> народного господарства ран</w:t>
      </w:r>
      <w:r w:rsidRPr="00C714B6">
        <w:rPr>
          <w:rFonts w:ascii="Times New Roman" w:eastAsia="Georgia" w:hAnsi="Times New Roman" w:cs="Times New Roman"/>
          <w:sz w:val="28"/>
          <w:szCs w:val="28"/>
          <w:lang w:val="uk-UA"/>
        </w:rPr>
        <w:t>іш</w:t>
      </w:r>
      <w:r w:rsidRPr="00C714B6">
        <w:rPr>
          <w:rFonts w:ascii="Times New Roman" w:eastAsia="Georgia" w:hAnsi="Times New Roman" w:cs="Times New Roman"/>
          <w:sz w:val="28"/>
          <w:szCs w:val="28"/>
        </w:rPr>
        <w:t>е под</w:t>
      </w:r>
      <w:r w:rsidRPr="00C714B6">
        <w:rPr>
          <w:rFonts w:ascii="Times New Roman" w:eastAsia="Georgia" w:hAnsi="Times New Roman" w:cs="Times New Roman"/>
          <w:sz w:val="28"/>
          <w:szCs w:val="28"/>
          <w:lang w:val="uk-UA"/>
        </w:rPr>
        <w:t>іл</w:t>
      </w:r>
      <w:r w:rsidRPr="00C714B6">
        <w:rPr>
          <w:rFonts w:ascii="Times New Roman" w:eastAsia="Georgia" w:hAnsi="Times New Roman" w:cs="Times New Roman"/>
          <w:sz w:val="28"/>
          <w:szCs w:val="28"/>
        </w:rPr>
        <w:t>яли на:</w:t>
      </w:r>
      <w:r w:rsidRPr="00C714B6">
        <w:rPr>
          <w:rFonts w:ascii="Times New Roman" w:eastAsia="Georgia" w:hAnsi="Times New Roman" w:cs="Times New Roman"/>
          <w:i/>
          <w:sz w:val="28"/>
          <w:szCs w:val="28"/>
        </w:rPr>
        <w:t xml:space="preserve"> водоспоживач</w:t>
      </w:r>
      <w:r w:rsidRPr="00FF6444">
        <w:rPr>
          <w:rFonts w:ascii="Times New Roman" w:eastAsia="AngsanaUPC" w:hAnsi="Times New Roman" w:cs="Times New Roman"/>
          <w:i/>
          <w:color w:val="000000"/>
          <w:spacing w:val="-20"/>
          <w:sz w:val="28"/>
          <w:szCs w:val="28"/>
          <w:shd w:val="clear" w:color="auto" w:fill="FFFFFF"/>
          <w:lang w:val="uk-UA" w:eastAsia="ru-RU" w:bidi="ru-RU"/>
        </w:rPr>
        <w:t>і</w:t>
      </w:r>
      <w:r w:rsidRPr="00C714B6">
        <w:rPr>
          <w:rFonts w:ascii="Times New Roman" w:eastAsia="Georgia" w:hAnsi="Times New Roman" w:cs="Times New Roman"/>
          <w:i/>
          <w:sz w:val="28"/>
          <w:szCs w:val="28"/>
        </w:rPr>
        <w:t>в</w:t>
      </w:r>
      <w:r w:rsidR="00920AAE">
        <w:rPr>
          <w:rFonts w:ascii="Times New Roman" w:eastAsia="Georgia" w:hAnsi="Times New Roman" w:cs="Times New Roman"/>
          <w:i/>
          <w:sz w:val="28"/>
          <w:szCs w:val="28"/>
        </w:rPr>
        <w:t xml:space="preserve"> </w:t>
      </w:r>
      <w:r w:rsidRPr="00C714B6">
        <w:rPr>
          <w:rFonts w:ascii="Times New Roman" w:eastAsia="Georgia" w:hAnsi="Times New Roman" w:cs="Times New Roman"/>
          <w:sz w:val="28"/>
          <w:szCs w:val="28"/>
          <w:lang w:val="uk-UA"/>
        </w:rPr>
        <w:t>і</w:t>
      </w:r>
      <w:r w:rsidR="00920AAE">
        <w:rPr>
          <w:rFonts w:ascii="Times New Roman" w:eastAsia="Georgia" w:hAnsi="Times New Roman" w:cs="Times New Roman"/>
          <w:sz w:val="28"/>
          <w:szCs w:val="28"/>
          <w:lang w:val="uk-UA"/>
        </w:rPr>
        <w:t xml:space="preserve"> </w:t>
      </w:r>
      <w:r w:rsidRPr="00C714B6">
        <w:rPr>
          <w:rFonts w:ascii="Times New Roman" w:eastAsia="Georgia" w:hAnsi="Times New Roman" w:cs="Times New Roman"/>
          <w:i/>
          <w:sz w:val="28"/>
          <w:szCs w:val="28"/>
        </w:rPr>
        <w:t>водокористувач</w:t>
      </w:r>
      <w:r w:rsidRPr="00FF6444">
        <w:rPr>
          <w:rFonts w:ascii="Times New Roman" w:eastAsia="AngsanaUPC" w:hAnsi="Times New Roman" w:cs="Times New Roman"/>
          <w:i/>
          <w:color w:val="000000"/>
          <w:spacing w:val="-20"/>
          <w:sz w:val="28"/>
          <w:szCs w:val="28"/>
          <w:shd w:val="clear" w:color="auto" w:fill="FFFFFF"/>
          <w:lang w:val="uk-UA" w:eastAsia="ru-RU" w:bidi="ru-RU"/>
        </w:rPr>
        <w:t>і</w:t>
      </w:r>
      <w:r w:rsidRPr="00C714B6">
        <w:rPr>
          <w:rFonts w:ascii="Times New Roman" w:eastAsia="Georgia" w:hAnsi="Times New Roman" w:cs="Times New Roman"/>
          <w:i/>
          <w:sz w:val="28"/>
          <w:szCs w:val="28"/>
        </w:rPr>
        <w:t>в</w:t>
      </w:r>
      <w:r w:rsidRPr="00C714B6">
        <w:rPr>
          <w:rFonts w:ascii="Times New Roman" w:eastAsia="Georgia" w:hAnsi="Times New Roman" w:cs="Times New Roman"/>
          <w:sz w:val="28"/>
          <w:szCs w:val="28"/>
        </w:rPr>
        <w:t>.</w:t>
      </w:r>
    </w:p>
    <w:p w:rsidR="00C714B6" w:rsidRPr="00C714B6" w:rsidRDefault="00C714B6" w:rsidP="00C714B6">
      <w:pPr>
        <w:widowControl w:val="0"/>
        <w:spacing w:after="0"/>
        <w:ind w:firstLine="560"/>
        <w:jc w:val="both"/>
        <w:rPr>
          <w:rFonts w:ascii="Times New Roman" w:eastAsia="Georgia" w:hAnsi="Times New Roman" w:cs="Times New Roman"/>
          <w:sz w:val="28"/>
          <w:szCs w:val="28"/>
          <w:lang w:val="uk-UA"/>
        </w:rPr>
      </w:pPr>
    </w:p>
    <w:p w:rsidR="00C714B6" w:rsidRPr="00C714B6" w:rsidRDefault="00C714B6" w:rsidP="00C714B6">
      <w:pPr>
        <w:widowControl w:val="0"/>
        <w:spacing w:after="0"/>
        <w:ind w:firstLine="560"/>
        <w:jc w:val="both"/>
        <w:rPr>
          <w:rFonts w:ascii="Times New Roman" w:eastAsia="Georgia" w:hAnsi="Times New Roman" w:cs="Times New Roman"/>
          <w:i/>
          <w:sz w:val="28"/>
          <w:szCs w:val="28"/>
          <w:lang w:val="uk-UA"/>
        </w:rPr>
      </w:pPr>
      <w:r w:rsidRPr="00C714B6">
        <w:rPr>
          <w:rFonts w:ascii="Times New Roman" w:eastAsia="Georgia" w:hAnsi="Times New Roman" w:cs="Times New Roman"/>
          <w:sz w:val="28"/>
          <w:szCs w:val="28"/>
        </w:rPr>
        <w:t xml:space="preserve">До </w:t>
      </w:r>
      <w:r w:rsidRPr="00C714B6">
        <w:rPr>
          <w:rFonts w:ascii="Times New Roman" w:eastAsia="Georgia" w:hAnsi="Times New Roman" w:cs="Times New Roman"/>
          <w:b/>
          <w:i/>
          <w:iCs/>
          <w:color w:val="000000"/>
          <w:sz w:val="28"/>
          <w:szCs w:val="28"/>
          <w:shd w:val="clear" w:color="auto" w:fill="FFFFFF"/>
          <w:lang w:eastAsia="ru-RU" w:bidi="ru-RU"/>
        </w:rPr>
        <w:t>водоспоживач</w:t>
      </w:r>
      <w:r w:rsidRPr="00C714B6">
        <w:rPr>
          <w:rFonts w:ascii="Times New Roman" w:eastAsia="Georgia" w:hAnsi="Times New Roman" w:cs="Times New Roman"/>
          <w:b/>
          <w:i/>
          <w:iCs/>
          <w:color w:val="000000"/>
          <w:sz w:val="28"/>
          <w:szCs w:val="28"/>
          <w:shd w:val="clear" w:color="auto" w:fill="FFFFFF"/>
          <w:lang w:val="uk-UA" w:eastAsia="ru-RU" w:bidi="ru-RU"/>
        </w:rPr>
        <w:t>і</w:t>
      </w:r>
      <w:r w:rsidRPr="00C714B6">
        <w:rPr>
          <w:rFonts w:ascii="Times New Roman" w:eastAsia="Georgia" w:hAnsi="Times New Roman" w:cs="Times New Roman"/>
          <w:b/>
          <w:i/>
          <w:iCs/>
          <w:color w:val="000000"/>
          <w:sz w:val="28"/>
          <w:szCs w:val="28"/>
          <w:shd w:val="clear" w:color="auto" w:fill="FFFFFF"/>
          <w:lang w:eastAsia="ru-RU" w:bidi="ru-RU"/>
        </w:rPr>
        <w:t>в</w:t>
      </w:r>
      <w:r w:rsidR="00920AAE">
        <w:rPr>
          <w:rFonts w:ascii="Times New Roman" w:eastAsia="Georgia" w:hAnsi="Times New Roman" w:cs="Times New Roman"/>
          <w:b/>
          <w:i/>
          <w:iCs/>
          <w:color w:val="000000"/>
          <w:sz w:val="28"/>
          <w:szCs w:val="28"/>
          <w:shd w:val="clear" w:color="auto" w:fill="FFFFFF"/>
          <w:lang w:eastAsia="ru-RU" w:bidi="ru-RU"/>
        </w:rPr>
        <w:t xml:space="preserve"> </w:t>
      </w:r>
      <w:r w:rsidRPr="00C714B6">
        <w:rPr>
          <w:rFonts w:ascii="Times New Roman" w:eastAsia="Georgia" w:hAnsi="Times New Roman" w:cs="Times New Roman"/>
          <w:sz w:val="28"/>
          <w:szCs w:val="28"/>
        </w:rPr>
        <w:t xml:space="preserve">належали </w:t>
      </w:r>
      <w:r w:rsidRPr="00C714B6">
        <w:rPr>
          <w:rFonts w:ascii="Times New Roman" w:eastAsia="Georgia" w:hAnsi="Times New Roman" w:cs="Times New Roman"/>
          <w:sz w:val="28"/>
          <w:szCs w:val="28"/>
          <w:lang w:val="uk-UA"/>
        </w:rPr>
        <w:t xml:space="preserve">ті </w:t>
      </w:r>
      <w:r w:rsidRPr="00C714B6">
        <w:rPr>
          <w:rFonts w:ascii="Times New Roman" w:eastAsia="Georgia" w:hAnsi="Times New Roman" w:cs="Times New Roman"/>
          <w:sz w:val="28"/>
          <w:szCs w:val="28"/>
        </w:rPr>
        <w:t>галуз</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 xml:space="preserve"> народного господарства, </w:t>
      </w:r>
      <w:r w:rsidRPr="00C714B6">
        <w:rPr>
          <w:rFonts w:ascii="Times New Roman" w:eastAsia="Georgia" w:hAnsi="Times New Roman" w:cs="Times New Roman"/>
          <w:sz w:val="28"/>
          <w:szCs w:val="28"/>
          <w:lang w:val="uk-UA"/>
        </w:rPr>
        <w:t>які</w:t>
      </w:r>
      <w:r w:rsidRPr="00C714B6">
        <w:rPr>
          <w:rFonts w:ascii="Times New Roman" w:eastAsia="Georgia" w:hAnsi="Times New Roman" w:cs="Times New Roman"/>
          <w:sz w:val="28"/>
          <w:szCs w:val="28"/>
        </w:rPr>
        <w:t xml:space="preserve"> забирають воду </w:t>
      </w:r>
      <w:r w:rsidRPr="00C714B6">
        <w:rPr>
          <w:rFonts w:ascii="Times New Roman" w:eastAsia="AngsanaUPC" w:hAnsi="Times New Roman" w:cs="Times New Roman"/>
          <w:color w:val="000000"/>
          <w:spacing w:val="-20"/>
          <w:sz w:val="28"/>
          <w:szCs w:val="28"/>
          <w:shd w:val="clear" w:color="auto" w:fill="FFFFFF"/>
          <w:lang w:val="uk-UA" w:eastAsia="ru-RU" w:bidi="ru-RU"/>
        </w:rPr>
        <w:t>із</w:t>
      </w:r>
      <w:r w:rsidRPr="00C714B6">
        <w:rPr>
          <w:rFonts w:ascii="Times New Roman" w:eastAsia="Georgia" w:hAnsi="Times New Roman" w:cs="Times New Roman"/>
          <w:sz w:val="28"/>
          <w:szCs w:val="28"/>
        </w:rPr>
        <w:t xml:space="preserve"> джерела водопостачання, використовують </w:t>
      </w:r>
      <w:r w:rsidRPr="00C714B6">
        <w:rPr>
          <w:rFonts w:ascii="Times New Roman" w:eastAsia="Georgia" w:hAnsi="Times New Roman" w:cs="Times New Roman"/>
          <w:sz w:val="28"/>
          <w:szCs w:val="28"/>
          <w:lang w:val="uk-UA"/>
        </w:rPr>
        <w:t>її</w:t>
      </w:r>
      <w:r w:rsidRPr="00C714B6">
        <w:rPr>
          <w:rFonts w:ascii="Times New Roman" w:eastAsia="Georgia" w:hAnsi="Times New Roman" w:cs="Times New Roman"/>
          <w:sz w:val="28"/>
          <w:szCs w:val="28"/>
        </w:rPr>
        <w:t xml:space="preserve"> для виготовлення продукц</w:t>
      </w:r>
      <w:r w:rsidRPr="00C714B6">
        <w:rPr>
          <w:rFonts w:ascii="Times New Roman" w:eastAsia="Georgia" w:hAnsi="Times New Roman" w:cs="Times New Roman"/>
          <w:sz w:val="28"/>
          <w:szCs w:val="28"/>
          <w:lang w:val="uk-UA"/>
        </w:rPr>
        <w:t>ії</w:t>
      </w:r>
      <w:r w:rsidRPr="00C714B6">
        <w:rPr>
          <w:rFonts w:ascii="Times New Roman" w:eastAsia="Georgia" w:hAnsi="Times New Roman" w:cs="Times New Roman"/>
          <w:sz w:val="28"/>
          <w:szCs w:val="28"/>
        </w:rPr>
        <w:t>, а пот</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 xml:space="preserve">м повертають, але в </w:t>
      </w:r>
      <w:r w:rsidRPr="00C714B6">
        <w:rPr>
          <w:rFonts w:ascii="Times New Roman" w:eastAsia="Georgia" w:hAnsi="Times New Roman" w:cs="Times New Roman"/>
          <w:sz w:val="28"/>
          <w:szCs w:val="28"/>
          <w:lang w:val="uk-UA"/>
        </w:rPr>
        <w:t>ін</w:t>
      </w:r>
      <w:r w:rsidRPr="00C714B6">
        <w:rPr>
          <w:rFonts w:ascii="Times New Roman" w:eastAsia="Georgia" w:hAnsi="Times New Roman" w:cs="Times New Roman"/>
          <w:sz w:val="28"/>
          <w:szCs w:val="28"/>
        </w:rPr>
        <w:t>шому м</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с</w:t>
      </w:r>
      <w:r w:rsidRPr="00C714B6">
        <w:rPr>
          <w:rFonts w:ascii="Times New Roman" w:eastAsia="Georgia" w:hAnsi="Times New Roman" w:cs="Times New Roman"/>
          <w:sz w:val="28"/>
          <w:szCs w:val="28"/>
          <w:lang w:val="uk-UA"/>
        </w:rPr>
        <w:t>ці</w:t>
      </w:r>
      <w:r w:rsidRPr="00C714B6">
        <w:rPr>
          <w:rFonts w:ascii="Times New Roman" w:eastAsia="Georgia" w:hAnsi="Times New Roman" w:cs="Times New Roman"/>
          <w:sz w:val="28"/>
          <w:szCs w:val="28"/>
        </w:rPr>
        <w:t>, в менш</w:t>
      </w:r>
      <w:r w:rsidRPr="00C714B6">
        <w:rPr>
          <w:rFonts w:ascii="Times New Roman" w:eastAsia="Georgia" w:hAnsi="Times New Roman" w:cs="Times New Roman"/>
          <w:sz w:val="28"/>
          <w:szCs w:val="28"/>
          <w:lang w:val="uk-UA"/>
        </w:rPr>
        <w:t>ій</w:t>
      </w:r>
      <w:r w:rsidRPr="00C714B6">
        <w:rPr>
          <w:rFonts w:ascii="Times New Roman" w:eastAsia="Georgia" w:hAnsi="Times New Roman" w:cs="Times New Roman"/>
          <w:sz w:val="28"/>
          <w:szCs w:val="28"/>
        </w:rPr>
        <w:t xml:space="preserve"> к</w:t>
      </w:r>
      <w:r w:rsidRPr="00C714B6">
        <w:rPr>
          <w:rFonts w:ascii="Times New Roman" w:eastAsia="Georgia" w:hAnsi="Times New Roman" w:cs="Times New Roman"/>
          <w:sz w:val="28"/>
          <w:szCs w:val="28"/>
          <w:lang w:val="uk-UA"/>
        </w:rPr>
        <w:t>іл</w:t>
      </w:r>
      <w:r w:rsidRPr="00C714B6">
        <w:rPr>
          <w:rFonts w:ascii="Times New Roman" w:eastAsia="Georgia" w:hAnsi="Times New Roman" w:cs="Times New Roman"/>
          <w:sz w:val="28"/>
          <w:szCs w:val="28"/>
        </w:rPr>
        <w:t>ькост</w:t>
      </w:r>
      <w:r w:rsidRPr="00C714B6">
        <w:rPr>
          <w:rFonts w:ascii="Times New Roman" w:eastAsia="AngsanaUPC" w:hAnsi="Times New Roman" w:cs="Times New Roman"/>
          <w:color w:val="000000"/>
          <w:spacing w:val="-20"/>
          <w:sz w:val="28"/>
          <w:szCs w:val="28"/>
          <w:shd w:val="clear" w:color="auto" w:fill="FFFFFF"/>
          <w:lang w:val="uk-UA" w:eastAsia="ru-RU" w:bidi="ru-RU"/>
        </w:rPr>
        <w:t>і</w:t>
      </w:r>
      <w:r w:rsidRPr="00C714B6">
        <w:rPr>
          <w:rFonts w:ascii="Times New Roman" w:eastAsia="Georgia" w:hAnsi="Times New Roman" w:cs="Times New Roman"/>
          <w:sz w:val="28"/>
          <w:szCs w:val="28"/>
        </w:rPr>
        <w:t xml:space="preserve"> й </w:t>
      </w:r>
      <w:r w:rsidRPr="00C714B6">
        <w:rPr>
          <w:rFonts w:ascii="Times New Roman" w:eastAsia="Georgia" w:hAnsi="Times New Roman" w:cs="Times New Roman"/>
          <w:sz w:val="28"/>
          <w:szCs w:val="28"/>
          <w:lang w:val="uk-UA"/>
        </w:rPr>
        <w:t>іншої</w:t>
      </w:r>
      <w:r w:rsidRPr="00C714B6">
        <w:rPr>
          <w:rFonts w:ascii="Times New Roman" w:eastAsia="Georgia" w:hAnsi="Times New Roman" w:cs="Times New Roman"/>
          <w:sz w:val="28"/>
          <w:szCs w:val="28"/>
        </w:rPr>
        <w:t xml:space="preserve"> якост</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 Це</w:t>
      </w:r>
      <w:r w:rsidRPr="00C714B6">
        <w:rPr>
          <w:rFonts w:ascii="Times New Roman" w:eastAsia="Georgia" w:hAnsi="Times New Roman" w:cs="Times New Roman"/>
          <w:sz w:val="28"/>
          <w:szCs w:val="28"/>
          <w:lang w:val="uk-UA"/>
        </w:rPr>
        <w:t xml:space="preserve"> -</w:t>
      </w:r>
      <w:r w:rsidRPr="00C714B6">
        <w:rPr>
          <w:rFonts w:ascii="Times New Roman" w:eastAsia="Georgia" w:hAnsi="Times New Roman" w:cs="Times New Roman"/>
          <w:i/>
          <w:sz w:val="28"/>
          <w:szCs w:val="28"/>
        </w:rPr>
        <w:t xml:space="preserve">зрошуване землеробство, комунальне та промислове водопостачання </w:t>
      </w:r>
      <w:r w:rsidRPr="00C714B6">
        <w:rPr>
          <w:rFonts w:ascii="Times New Roman" w:eastAsia="Georgia" w:hAnsi="Times New Roman" w:cs="Times New Roman"/>
          <w:i/>
          <w:sz w:val="28"/>
          <w:szCs w:val="28"/>
          <w:lang w:val="uk-UA"/>
        </w:rPr>
        <w:t>і</w:t>
      </w:r>
      <w:r w:rsidRPr="00C714B6">
        <w:rPr>
          <w:rFonts w:ascii="Times New Roman" w:eastAsia="Georgia" w:hAnsi="Times New Roman" w:cs="Times New Roman"/>
          <w:i/>
          <w:sz w:val="28"/>
          <w:szCs w:val="28"/>
        </w:rPr>
        <w:t xml:space="preserve"> теплоенергетика.</w:t>
      </w:r>
    </w:p>
    <w:p w:rsidR="00C714B6" w:rsidRPr="00C714B6" w:rsidRDefault="00C714B6" w:rsidP="00C714B6">
      <w:pPr>
        <w:widowControl w:val="0"/>
        <w:spacing w:after="0"/>
        <w:ind w:firstLine="560"/>
        <w:jc w:val="both"/>
        <w:rPr>
          <w:rFonts w:ascii="Times New Roman" w:eastAsia="Georgia" w:hAnsi="Times New Roman" w:cs="Times New Roman"/>
          <w:i/>
          <w:sz w:val="28"/>
          <w:szCs w:val="28"/>
          <w:lang w:val="uk-UA"/>
        </w:rPr>
      </w:pPr>
    </w:p>
    <w:p w:rsidR="00C714B6" w:rsidRPr="00C714B6" w:rsidRDefault="00C714B6" w:rsidP="00C714B6">
      <w:pPr>
        <w:widowControl w:val="0"/>
        <w:spacing w:after="0"/>
        <w:ind w:firstLine="560"/>
        <w:jc w:val="both"/>
        <w:rPr>
          <w:rFonts w:ascii="Times New Roman" w:eastAsia="Georgia" w:hAnsi="Times New Roman" w:cs="Times New Roman"/>
          <w:i/>
          <w:sz w:val="28"/>
          <w:szCs w:val="28"/>
          <w:lang w:val="uk-UA"/>
        </w:rPr>
      </w:pPr>
      <w:r w:rsidRPr="00C714B6">
        <w:rPr>
          <w:rFonts w:ascii="Times New Roman" w:eastAsia="Georgia" w:hAnsi="Times New Roman" w:cs="Times New Roman"/>
          <w:sz w:val="28"/>
          <w:szCs w:val="28"/>
        </w:rPr>
        <w:t xml:space="preserve">До </w:t>
      </w:r>
      <w:r w:rsidRPr="00C714B6">
        <w:rPr>
          <w:rFonts w:ascii="Times New Roman" w:eastAsia="Georgia" w:hAnsi="Times New Roman" w:cs="Times New Roman"/>
          <w:b/>
          <w:i/>
          <w:iCs/>
          <w:color w:val="000000"/>
          <w:sz w:val="28"/>
          <w:szCs w:val="28"/>
          <w:shd w:val="clear" w:color="auto" w:fill="FFFFFF"/>
          <w:lang w:eastAsia="ru-RU" w:bidi="ru-RU"/>
        </w:rPr>
        <w:t>водокористуеач</w:t>
      </w:r>
      <w:r w:rsidRPr="00C714B6">
        <w:rPr>
          <w:rFonts w:ascii="Times New Roman" w:eastAsia="Georgia" w:hAnsi="Times New Roman" w:cs="Times New Roman"/>
          <w:b/>
          <w:i/>
          <w:iCs/>
          <w:color w:val="000000"/>
          <w:sz w:val="28"/>
          <w:szCs w:val="28"/>
          <w:shd w:val="clear" w:color="auto" w:fill="FFFFFF"/>
          <w:lang w:val="uk-UA" w:eastAsia="ru-RU" w:bidi="ru-RU"/>
        </w:rPr>
        <w:t>і</w:t>
      </w:r>
      <w:r w:rsidRPr="00C714B6">
        <w:rPr>
          <w:rFonts w:ascii="Times New Roman" w:eastAsia="Georgia" w:hAnsi="Times New Roman" w:cs="Times New Roman"/>
          <w:b/>
          <w:i/>
          <w:iCs/>
          <w:color w:val="000000"/>
          <w:sz w:val="28"/>
          <w:szCs w:val="28"/>
          <w:shd w:val="clear" w:color="auto" w:fill="FFFFFF"/>
          <w:lang w:eastAsia="ru-RU" w:bidi="ru-RU"/>
        </w:rPr>
        <w:t>в</w:t>
      </w:r>
      <w:r w:rsidR="00920AAE">
        <w:rPr>
          <w:rFonts w:ascii="Times New Roman" w:eastAsia="Georgia" w:hAnsi="Times New Roman" w:cs="Times New Roman"/>
          <w:b/>
          <w:i/>
          <w:iCs/>
          <w:color w:val="000000"/>
          <w:sz w:val="28"/>
          <w:szCs w:val="28"/>
          <w:shd w:val="clear" w:color="auto" w:fill="FFFFFF"/>
          <w:lang w:eastAsia="ru-RU" w:bidi="ru-RU"/>
        </w:rPr>
        <w:t xml:space="preserve"> </w:t>
      </w:r>
      <w:r w:rsidRPr="00C714B6">
        <w:rPr>
          <w:rFonts w:ascii="Times New Roman" w:eastAsia="Georgia" w:hAnsi="Times New Roman" w:cs="Times New Roman"/>
          <w:sz w:val="28"/>
          <w:szCs w:val="28"/>
        </w:rPr>
        <w:t>належали галуз</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 xml:space="preserve"> народного господарства, як</w:t>
      </w:r>
      <w:r w:rsidRPr="00C714B6">
        <w:rPr>
          <w:rFonts w:ascii="Times New Roman" w:eastAsia="AngsanaUPC" w:hAnsi="Times New Roman" w:cs="Times New Roman"/>
          <w:color w:val="000000"/>
          <w:spacing w:val="-20"/>
          <w:sz w:val="28"/>
          <w:szCs w:val="28"/>
          <w:shd w:val="clear" w:color="auto" w:fill="FFFFFF"/>
          <w:lang w:val="uk-UA" w:eastAsia="ru-RU" w:bidi="ru-RU"/>
        </w:rPr>
        <w:t>і</w:t>
      </w:r>
      <w:r w:rsidRPr="00C714B6">
        <w:rPr>
          <w:rFonts w:ascii="Times New Roman" w:eastAsia="Georgia" w:hAnsi="Times New Roman" w:cs="Times New Roman"/>
          <w:sz w:val="28"/>
          <w:szCs w:val="28"/>
        </w:rPr>
        <w:t xml:space="preserve">не забирають, а використовують воду як середовище, або забирають </w:t>
      </w:r>
      <w:r w:rsidRPr="00C714B6">
        <w:rPr>
          <w:rFonts w:ascii="Times New Roman" w:eastAsia="Georgia" w:hAnsi="Times New Roman" w:cs="Times New Roman"/>
          <w:sz w:val="28"/>
          <w:szCs w:val="28"/>
          <w:lang w:val="uk-UA"/>
        </w:rPr>
        <w:t>її</w:t>
      </w:r>
      <w:r w:rsidRPr="00C714B6">
        <w:rPr>
          <w:rFonts w:ascii="Times New Roman" w:eastAsia="Georgia" w:hAnsi="Times New Roman" w:cs="Times New Roman"/>
          <w:sz w:val="28"/>
          <w:szCs w:val="28"/>
        </w:rPr>
        <w:t xml:space="preserve"> на короткий час </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 xml:space="preserve"> знову повертають. Проте вони можуть зм</w:t>
      </w:r>
      <w:r w:rsidRPr="00C714B6">
        <w:rPr>
          <w:rFonts w:ascii="Times New Roman" w:eastAsia="Georgia" w:hAnsi="Times New Roman" w:cs="Times New Roman"/>
          <w:sz w:val="28"/>
          <w:szCs w:val="28"/>
          <w:lang w:val="uk-UA"/>
        </w:rPr>
        <w:t>іню</w:t>
      </w:r>
      <w:r w:rsidRPr="00C714B6">
        <w:rPr>
          <w:rFonts w:ascii="Times New Roman" w:eastAsia="Georgia" w:hAnsi="Times New Roman" w:cs="Times New Roman"/>
          <w:sz w:val="28"/>
          <w:szCs w:val="28"/>
        </w:rPr>
        <w:t>ювати я</w:t>
      </w:r>
      <w:r w:rsidRPr="00C714B6">
        <w:rPr>
          <w:rFonts w:ascii="Times New Roman" w:eastAsia="Georgia" w:hAnsi="Times New Roman" w:cs="Times New Roman"/>
          <w:sz w:val="28"/>
          <w:szCs w:val="28"/>
          <w:lang w:val="uk-UA"/>
        </w:rPr>
        <w:t>кі</w:t>
      </w:r>
      <w:r w:rsidRPr="00C714B6">
        <w:rPr>
          <w:rFonts w:ascii="Times New Roman" w:eastAsia="Georgia" w:hAnsi="Times New Roman" w:cs="Times New Roman"/>
          <w:sz w:val="28"/>
          <w:szCs w:val="28"/>
        </w:rPr>
        <w:t>сть води та режим водного об’екта. Це</w:t>
      </w:r>
      <w:r w:rsidRPr="00C714B6">
        <w:rPr>
          <w:rFonts w:ascii="Times New Roman" w:eastAsia="Georgia" w:hAnsi="Times New Roman" w:cs="Times New Roman"/>
          <w:sz w:val="28"/>
          <w:szCs w:val="28"/>
          <w:lang w:val="uk-UA"/>
        </w:rPr>
        <w:t xml:space="preserve"> -</w:t>
      </w:r>
      <w:r w:rsidRPr="00C714B6">
        <w:rPr>
          <w:rFonts w:ascii="Times New Roman" w:eastAsia="Georgia" w:hAnsi="Times New Roman" w:cs="Times New Roman"/>
          <w:i/>
          <w:sz w:val="28"/>
          <w:szCs w:val="28"/>
          <w:lang w:val="uk-UA"/>
        </w:rPr>
        <w:t>гі</w:t>
      </w:r>
      <w:r w:rsidRPr="00C714B6">
        <w:rPr>
          <w:rFonts w:ascii="Times New Roman" w:eastAsia="Georgia" w:hAnsi="Times New Roman" w:cs="Times New Roman"/>
          <w:i/>
          <w:sz w:val="28"/>
          <w:szCs w:val="28"/>
        </w:rPr>
        <w:t>дроенергетика, водний транспорт, рибне господарство, л</w:t>
      </w:r>
      <w:r w:rsidRPr="00C714B6">
        <w:rPr>
          <w:rFonts w:ascii="Times New Roman" w:eastAsia="Georgia" w:hAnsi="Times New Roman" w:cs="Times New Roman"/>
          <w:i/>
          <w:sz w:val="28"/>
          <w:szCs w:val="28"/>
          <w:lang w:val="uk-UA"/>
        </w:rPr>
        <w:t>іс</w:t>
      </w:r>
      <w:r w:rsidRPr="00C714B6">
        <w:rPr>
          <w:rFonts w:ascii="Times New Roman" w:eastAsia="Georgia" w:hAnsi="Times New Roman" w:cs="Times New Roman"/>
          <w:i/>
          <w:sz w:val="28"/>
          <w:szCs w:val="28"/>
        </w:rPr>
        <w:t xml:space="preserve">осплав </w:t>
      </w:r>
      <w:r w:rsidRPr="00C714B6">
        <w:rPr>
          <w:rFonts w:ascii="Times New Roman" w:eastAsia="Georgia" w:hAnsi="Times New Roman" w:cs="Times New Roman"/>
          <w:i/>
          <w:sz w:val="28"/>
          <w:szCs w:val="28"/>
          <w:lang w:val="uk-UA"/>
        </w:rPr>
        <w:t>і</w:t>
      </w:r>
      <w:r w:rsidRPr="00C714B6">
        <w:rPr>
          <w:rFonts w:ascii="Times New Roman" w:eastAsia="Georgia" w:hAnsi="Times New Roman" w:cs="Times New Roman"/>
          <w:i/>
          <w:sz w:val="28"/>
          <w:szCs w:val="28"/>
        </w:rPr>
        <w:t xml:space="preserve"> водний туризм.</w:t>
      </w:r>
    </w:p>
    <w:p w:rsidR="00C714B6" w:rsidRPr="00C714B6" w:rsidRDefault="00C714B6" w:rsidP="00C714B6">
      <w:pPr>
        <w:widowControl w:val="0"/>
        <w:spacing w:after="0"/>
        <w:ind w:firstLine="560"/>
        <w:jc w:val="both"/>
        <w:rPr>
          <w:rFonts w:ascii="Times New Roman" w:eastAsia="Georgia" w:hAnsi="Times New Roman" w:cs="Times New Roman"/>
          <w:i/>
          <w:sz w:val="28"/>
          <w:szCs w:val="28"/>
          <w:lang w:val="uk-UA"/>
        </w:rPr>
      </w:pPr>
    </w:p>
    <w:p w:rsidR="00C714B6" w:rsidRPr="00C714B6" w:rsidRDefault="00C714B6" w:rsidP="00C714B6">
      <w:pPr>
        <w:widowControl w:val="0"/>
        <w:spacing w:after="0"/>
        <w:ind w:firstLine="560"/>
        <w:jc w:val="both"/>
        <w:rPr>
          <w:rFonts w:ascii="Times New Roman" w:eastAsia="Georgia" w:hAnsi="Times New Roman" w:cs="Times New Roman"/>
          <w:i/>
          <w:sz w:val="28"/>
          <w:szCs w:val="28"/>
          <w:lang w:val="uk-UA"/>
        </w:rPr>
      </w:pPr>
      <w:r w:rsidRPr="00C714B6">
        <w:rPr>
          <w:rFonts w:ascii="Times New Roman" w:eastAsia="Georgia" w:hAnsi="Times New Roman" w:cs="Times New Roman"/>
          <w:sz w:val="28"/>
          <w:szCs w:val="28"/>
        </w:rPr>
        <w:t>Проте в сучасних умовах такий под</w:t>
      </w:r>
      <w:r w:rsidRPr="00C714B6">
        <w:rPr>
          <w:rFonts w:ascii="Times New Roman" w:eastAsia="Georgia" w:hAnsi="Times New Roman" w:cs="Times New Roman"/>
          <w:sz w:val="28"/>
          <w:szCs w:val="28"/>
          <w:lang w:val="uk-UA"/>
        </w:rPr>
        <w:t>іл</w:t>
      </w:r>
      <w:r w:rsidRPr="00C714B6">
        <w:rPr>
          <w:rFonts w:ascii="Times New Roman" w:eastAsia="Georgia" w:hAnsi="Times New Roman" w:cs="Times New Roman"/>
          <w:sz w:val="28"/>
          <w:szCs w:val="28"/>
        </w:rPr>
        <w:t xml:space="preserve"> дуже умовний, тому що гра</w:t>
      </w:r>
      <w:r w:rsidRPr="00C714B6">
        <w:rPr>
          <w:rFonts w:ascii="Times New Roman" w:eastAsia="Georgia" w:hAnsi="Times New Roman" w:cs="Times New Roman"/>
          <w:sz w:val="28"/>
          <w:szCs w:val="28"/>
          <w:lang w:val="uk-UA"/>
        </w:rPr>
        <w:t>ні</w:t>
      </w:r>
      <w:r w:rsidRPr="00C714B6">
        <w:rPr>
          <w:rFonts w:ascii="Times New Roman" w:eastAsia="Georgia" w:hAnsi="Times New Roman" w:cs="Times New Roman"/>
          <w:sz w:val="28"/>
          <w:szCs w:val="28"/>
        </w:rPr>
        <w:t xml:space="preserve"> м</w:t>
      </w:r>
      <w:r w:rsidRPr="00C714B6">
        <w:rPr>
          <w:rFonts w:ascii="Times New Roman" w:eastAsia="AngsanaUPC" w:hAnsi="Times New Roman" w:cs="Times New Roman"/>
          <w:color w:val="000000"/>
          <w:spacing w:val="-20"/>
          <w:sz w:val="28"/>
          <w:szCs w:val="28"/>
          <w:shd w:val="clear" w:color="auto" w:fill="FFFFFF"/>
          <w:lang w:val="uk-UA" w:eastAsia="ru-RU" w:bidi="ru-RU"/>
        </w:rPr>
        <w:t>і</w:t>
      </w:r>
      <w:r w:rsidRPr="00C714B6">
        <w:rPr>
          <w:rFonts w:ascii="Times New Roman" w:eastAsia="Georgia" w:hAnsi="Times New Roman" w:cs="Times New Roman"/>
          <w:sz w:val="28"/>
          <w:szCs w:val="28"/>
        </w:rPr>
        <w:t xml:space="preserve">ж водоспоживачами </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 xml:space="preserve"> водокористувачами поступово згладжуються </w:t>
      </w:r>
      <w:r w:rsidRPr="00C714B6">
        <w:rPr>
          <w:rFonts w:ascii="Times New Roman" w:eastAsia="Georgia" w:hAnsi="Times New Roman" w:cs="Times New Roman"/>
          <w:sz w:val="28"/>
          <w:szCs w:val="28"/>
          <w:lang w:val="uk-UA"/>
        </w:rPr>
        <w:t xml:space="preserve">- </w:t>
      </w:r>
      <w:r w:rsidRPr="00C714B6">
        <w:rPr>
          <w:rFonts w:ascii="Times New Roman" w:eastAsia="Georgia" w:hAnsi="Times New Roman" w:cs="Times New Roman"/>
          <w:i/>
          <w:sz w:val="28"/>
          <w:szCs w:val="28"/>
          <w:lang w:val="uk-UA"/>
        </w:rPr>
        <w:t>п</w:t>
      </w:r>
      <w:r w:rsidRPr="00C714B6">
        <w:rPr>
          <w:rFonts w:ascii="Times New Roman" w:eastAsia="Georgia" w:hAnsi="Times New Roman" w:cs="Times New Roman"/>
          <w:i/>
          <w:sz w:val="28"/>
          <w:szCs w:val="28"/>
        </w:rPr>
        <w:t>рактично вс</w:t>
      </w:r>
      <w:r w:rsidRPr="00C714B6">
        <w:rPr>
          <w:rFonts w:ascii="Times New Roman" w:eastAsia="Georgia" w:hAnsi="Times New Roman" w:cs="Times New Roman"/>
          <w:i/>
          <w:sz w:val="28"/>
          <w:szCs w:val="28"/>
          <w:lang w:val="uk-UA"/>
        </w:rPr>
        <w:t>і</w:t>
      </w:r>
      <w:r w:rsidRPr="00C714B6">
        <w:rPr>
          <w:rFonts w:ascii="Times New Roman" w:eastAsia="Georgia" w:hAnsi="Times New Roman" w:cs="Times New Roman"/>
          <w:i/>
          <w:sz w:val="28"/>
          <w:szCs w:val="28"/>
        </w:rPr>
        <w:t xml:space="preserve"> галуз</w:t>
      </w:r>
      <w:r w:rsidRPr="00C714B6">
        <w:rPr>
          <w:rFonts w:ascii="Times New Roman" w:eastAsia="AngsanaUPC" w:hAnsi="Times New Roman" w:cs="Times New Roman"/>
          <w:i/>
          <w:color w:val="000000"/>
          <w:spacing w:val="-20"/>
          <w:sz w:val="28"/>
          <w:szCs w:val="28"/>
          <w:shd w:val="clear" w:color="auto" w:fill="FFFFFF"/>
          <w:lang w:val="uk-UA" w:eastAsia="ru-RU" w:bidi="ru-RU"/>
        </w:rPr>
        <w:t>і</w:t>
      </w:r>
      <w:r w:rsidRPr="00C714B6">
        <w:rPr>
          <w:rFonts w:ascii="Times New Roman" w:eastAsia="Georgia" w:hAnsi="Times New Roman" w:cs="Times New Roman"/>
          <w:i/>
          <w:sz w:val="28"/>
          <w:szCs w:val="28"/>
        </w:rPr>
        <w:t xml:space="preserve"> народного господарства стали або стають водоспоживачами. </w:t>
      </w:r>
    </w:p>
    <w:p w:rsidR="00C714B6" w:rsidRPr="00C714B6" w:rsidRDefault="00C714B6" w:rsidP="00C714B6">
      <w:pPr>
        <w:widowControl w:val="0"/>
        <w:spacing w:after="0"/>
        <w:ind w:firstLine="560"/>
        <w:jc w:val="both"/>
        <w:rPr>
          <w:rFonts w:ascii="Times New Roman" w:eastAsia="Georgia" w:hAnsi="Times New Roman" w:cs="Times New Roman"/>
          <w:sz w:val="28"/>
          <w:szCs w:val="28"/>
          <w:lang w:val="uk-UA"/>
        </w:rPr>
      </w:pPr>
    </w:p>
    <w:p w:rsidR="00C714B6" w:rsidRPr="00C714B6" w:rsidRDefault="00C714B6" w:rsidP="00C714B6">
      <w:pPr>
        <w:widowControl w:val="0"/>
        <w:spacing w:after="0"/>
        <w:ind w:firstLine="560"/>
        <w:jc w:val="both"/>
        <w:rPr>
          <w:rFonts w:ascii="Times New Roman" w:eastAsia="Georgia" w:hAnsi="Times New Roman" w:cs="Times New Roman"/>
          <w:i/>
          <w:sz w:val="28"/>
          <w:szCs w:val="28"/>
          <w:lang w:val="uk-UA"/>
        </w:rPr>
      </w:pPr>
      <w:r w:rsidRPr="00C714B6">
        <w:rPr>
          <w:rFonts w:ascii="Times New Roman" w:eastAsia="Georgia" w:hAnsi="Times New Roman" w:cs="Times New Roman"/>
          <w:sz w:val="28"/>
          <w:szCs w:val="28"/>
        </w:rPr>
        <w:t>Тому Водним кодексом Укра</w:t>
      </w:r>
      <w:r w:rsidRPr="00C714B6">
        <w:rPr>
          <w:rFonts w:ascii="Times New Roman" w:eastAsia="Georgia" w:hAnsi="Times New Roman" w:cs="Times New Roman"/>
          <w:sz w:val="28"/>
          <w:szCs w:val="28"/>
          <w:lang w:val="uk-UA"/>
        </w:rPr>
        <w:t>н</w:t>
      </w:r>
      <w:r w:rsidR="00920AAE">
        <w:rPr>
          <w:rFonts w:ascii="Times New Roman" w:eastAsia="Georgia" w:hAnsi="Times New Roman" w:cs="Times New Roman"/>
          <w:sz w:val="28"/>
          <w:szCs w:val="28"/>
        </w:rPr>
        <w:t>и</w:t>
      </w:r>
      <w:r w:rsidRPr="00C714B6">
        <w:rPr>
          <w:rFonts w:ascii="Times New Roman" w:eastAsia="Georgia" w:hAnsi="Times New Roman" w:cs="Times New Roman"/>
          <w:sz w:val="28"/>
          <w:szCs w:val="28"/>
        </w:rPr>
        <w:t xml:space="preserve"> не передбачений под</w:t>
      </w:r>
      <w:r w:rsidRPr="00C714B6">
        <w:rPr>
          <w:rFonts w:ascii="Times New Roman" w:eastAsia="Georgia" w:hAnsi="Times New Roman" w:cs="Times New Roman"/>
          <w:sz w:val="28"/>
          <w:szCs w:val="28"/>
          <w:lang w:val="uk-UA"/>
        </w:rPr>
        <w:t>іл</w:t>
      </w:r>
      <w:r w:rsidRPr="00C714B6">
        <w:rPr>
          <w:rFonts w:ascii="Times New Roman" w:eastAsia="Georgia" w:hAnsi="Times New Roman" w:cs="Times New Roman"/>
          <w:sz w:val="28"/>
          <w:szCs w:val="28"/>
        </w:rPr>
        <w:t xml:space="preserve"> галузей народного господарства на водокористу</w:t>
      </w:r>
      <w:r w:rsidRPr="00C714B6">
        <w:rPr>
          <w:rFonts w:ascii="Times New Roman" w:eastAsia="Georgia" w:hAnsi="Times New Roman" w:cs="Times New Roman"/>
          <w:sz w:val="28"/>
          <w:szCs w:val="28"/>
          <w:lang w:val="uk-UA"/>
        </w:rPr>
        <w:t>в</w:t>
      </w:r>
      <w:r w:rsidRPr="00C714B6">
        <w:rPr>
          <w:rFonts w:ascii="Times New Roman" w:eastAsia="Georgia" w:hAnsi="Times New Roman" w:cs="Times New Roman"/>
          <w:sz w:val="28"/>
          <w:szCs w:val="28"/>
        </w:rPr>
        <w:t>ач</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 xml:space="preserve">в </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 xml:space="preserve"> водоспоживач</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в, а да</w:t>
      </w:r>
      <w:r w:rsidRPr="00C714B6">
        <w:rPr>
          <w:rFonts w:ascii="Times New Roman" w:eastAsia="Georgia" w:hAnsi="Times New Roman" w:cs="Times New Roman"/>
          <w:sz w:val="28"/>
          <w:szCs w:val="28"/>
          <w:lang w:val="uk-UA"/>
        </w:rPr>
        <w:t>є</w:t>
      </w:r>
      <w:r w:rsidRPr="00C714B6">
        <w:rPr>
          <w:rFonts w:ascii="Times New Roman" w:eastAsia="Georgia" w:hAnsi="Times New Roman" w:cs="Times New Roman"/>
          <w:sz w:val="28"/>
          <w:szCs w:val="28"/>
        </w:rPr>
        <w:t xml:space="preserve">ться одне поняття - </w:t>
      </w:r>
      <w:r w:rsidRPr="00C714B6">
        <w:rPr>
          <w:rFonts w:ascii="Times New Roman" w:eastAsia="Georgia" w:hAnsi="Times New Roman" w:cs="Times New Roman"/>
          <w:b/>
          <w:i/>
          <w:iCs/>
          <w:color w:val="000000"/>
          <w:sz w:val="28"/>
          <w:szCs w:val="28"/>
          <w:shd w:val="clear" w:color="auto" w:fill="FFFFFF"/>
          <w:lang w:eastAsia="ru-RU" w:bidi="ru-RU"/>
        </w:rPr>
        <w:t>водокористування</w:t>
      </w:r>
      <w:r w:rsidRPr="00C714B6">
        <w:rPr>
          <w:rFonts w:ascii="Times New Roman" w:eastAsia="Georgia" w:hAnsi="Times New Roman" w:cs="Times New Roman"/>
          <w:sz w:val="28"/>
          <w:szCs w:val="28"/>
        </w:rPr>
        <w:t xml:space="preserve">, </w:t>
      </w:r>
      <w:r w:rsidRPr="00C714B6">
        <w:rPr>
          <w:rFonts w:ascii="Times New Roman" w:eastAsia="Georgia" w:hAnsi="Times New Roman" w:cs="Times New Roman"/>
          <w:i/>
          <w:sz w:val="28"/>
          <w:szCs w:val="28"/>
        </w:rPr>
        <w:t>п</w:t>
      </w:r>
      <w:r w:rsidRPr="00C714B6">
        <w:rPr>
          <w:rFonts w:ascii="Times New Roman" w:eastAsia="Georgia" w:hAnsi="Times New Roman" w:cs="Times New Roman"/>
          <w:i/>
          <w:sz w:val="28"/>
          <w:szCs w:val="28"/>
          <w:lang w:val="uk-UA"/>
        </w:rPr>
        <w:t>ід</w:t>
      </w:r>
      <w:r w:rsidRPr="00C714B6">
        <w:rPr>
          <w:rFonts w:ascii="Times New Roman" w:eastAsia="Georgia" w:hAnsi="Times New Roman" w:cs="Times New Roman"/>
          <w:i/>
          <w:sz w:val="28"/>
          <w:szCs w:val="28"/>
        </w:rPr>
        <w:t xml:space="preserve"> яким розум</w:t>
      </w:r>
      <w:r w:rsidRPr="00C714B6">
        <w:rPr>
          <w:rFonts w:ascii="Times New Roman" w:eastAsia="Georgia" w:hAnsi="Times New Roman" w:cs="Times New Roman"/>
          <w:i/>
          <w:sz w:val="28"/>
          <w:szCs w:val="28"/>
          <w:lang w:val="uk-UA"/>
        </w:rPr>
        <w:t>іє</w:t>
      </w:r>
      <w:r w:rsidRPr="00C714B6">
        <w:rPr>
          <w:rFonts w:ascii="Times New Roman" w:eastAsia="Georgia" w:hAnsi="Times New Roman" w:cs="Times New Roman"/>
          <w:i/>
          <w:sz w:val="28"/>
          <w:szCs w:val="28"/>
        </w:rPr>
        <w:t>ться сукупн</w:t>
      </w:r>
      <w:r w:rsidRPr="00C714B6">
        <w:rPr>
          <w:rFonts w:ascii="Times New Roman" w:eastAsia="AngsanaUPC" w:hAnsi="Times New Roman" w:cs="Times New Roman"/>
          <w:i/>
          <w:color w:val="000000"/>
          <w:spacing w:val="-20"/>
          <w:sz w:val="28"/>
          <w:szCs w:val="28"/>
          <w:shd w:val="clear" w:color="auto" w:fill="FFFFFF"/>
          <w:lang w:val="uk-UA" w:eastAsia="ru-RU" w:bidi="ru-RU"/>
        </w:rPr>
        <w:t>і</w:t>
      </w:r>
      <w:r w:rsidRPr="00C714B6">
        <w:rPr>
          <w:rFonts w:ascii="Times New Roman" w:eastAsia="Georgia" w:hAnsi="Times New Roman" w:cs="Times New Roman"/>
          <w:i/>
          <w:sz w:val="28"/>
          <w:szCs w:val="28"/>
        </w:rPr>
        <w:t>сть ус</w:t>
      </w:r>
      <w:r w:rsidRPr="00C714B6">
        <w:rPr>
          <w:rFonts w:ascii="Times New Roman" w:eastAsia="AngsanaUPC" w:hAnsi="Times New Roman" w:cs="Times New Roman"/>
          <w:i/>
          <w:color w:val="000000"/>
          <w:spacing w:val="-20"/>
          <w:sz w:val="28"/>
          <w:szCs w:val="28"/>
          <w:shd w:val="clear" w:color="auto" w:fill="FFFFFF"/>
          <w:lang w:val="uk-UA" w:eastAsia="ru-RU" w:bidi="ru-RU"/>
        </w:rPr>
        <w:t>і</w:t>
      </w:r>
      <w:r w:rsidRPr="00C714B6">
        <w:rPr>
          <w:rFonts w:ascii="Times New Roman" w:eastAsia="Georgia" w:hAnsi="Times New Roman" w:cs="Times New Roman"/>
          <w:i/>
          <w:sz w:val="28"/>
          <w:szCs w:val="28"/>
        </w:rPr>
        <w:t xml:space="preserve">х форм </w:t>
      </w:r>
      <w:r w:rsidRPr="00C714B6">
        <w:rPr>
          <w:rFonts w:ascii="Times New Roman" w:eastAsia="AngsanaUPC" w:hAnsi="Times New Roman" w:cs="Times New Roman"/>
          <w:i/>
          <w:color w:val="000000"/>
          <w:spacing w:val="-20"/>
          <w:sz w:val="28"/>
          <w:szCs w:val="28"/>
          <w:shd w:val="clear" w:color="auto" w:fill="FFFFFF"/>
          <w:lang w:val="uk-UA" w:eastAsia="ru-RU" w:bidi="ru-RU"/>
        </w:rPr>
        <w:t>і</w:t>
      </w:r>
      <w:r w:rsidRPr="00C714B6">
        <w:rPr>
          <w:rFonts w:ascii="Times New Roman" w:eastAsia="Georgia" w:hAnsi="Times New Roman" w:cs="Times New Roman"/>
          <w:i/>
          <w:sz w:val="28"/>
          <w:szCs w:val="28"/>
        </w:rPr>
        <w:t xml:space="preserve"> вид</w:t>
      </w:r>
      <w:r w:rsidRPr="00C714B6">
        <w:rPr>
          <w:rFonts w:ascii="Times New Roman" w:eastAsia="AngsanaUPC" w:hAnsi="Times New Roman" w:cs="Times New Roman"/>
          <w:i/>
          <w:color w:val="000000"/>
          <w:spacing w:val="-20"/>
          <w:sz w:val="28"/>
          <w:szCs w:val="28"/>
          <w:shd w:val="clear" w:color="auto" w:fill="FFFFFF"/>
          <w:lang w:val="uk-UA" w:eastAsia="ru-RU" w:bidi="ru-RU"/>
        </w:rPr>
        <w:t>і</w:t>
      </w:r>
      <w:r w:rsidRPr="00C714B6">
        <w:rPr>
          <w:rFonts w:ascii="Times New Roman" w:eastAsia="Georgia" w:hAnsi="Times New Roman" w:cs="Times New Roman"/>
          <w:i/>
          <w:sz w:val="28"/>
          <w:szCs w:val="28"/>
        </w:rPr>
        <w:t xml:space="preserve">в використання </w:t>
      </w:r>
      <w:r w:rsidRPr="00C714B6">
        <w:rPr>
          <w:rFonts w:ascii="Times New Roman" w:eastAsia="Bookman Old Style" w:hAnsi="Times New Roman" w:cs="Times New Roman"/>
          <w:i/>
          <w:color w:val="000000"/>
          <w:sz w:val="28"/>
          <w:szCs w:val="28"/>
          <w:shd w:val="clear" w:color="auto" w:fill="FFFFFF"/>
          <w:lang w:val="uk-UA" w:eastAsia="ru-RU" w:bidi="ru-RU"/>
        </w:rPr>
        <w:t xml:space="preserve">водних </w:t>
      </w:r>
      <w:r w:rsidRPr="00C714B6">
        <w:rPr>
          <w:rFonts w:ascii="Times New Roman" w:eastAsia="Georgia" w:hAnsi="Times New Roman" w:cs="Times New Roman"/>
          <w:i/>
          <w:sz w:val="28"/>
          <w:szCs w:val="28"/>
        </w:rPr>
        <w:t>ресур</w:t>
      </w:r>
      <w:r w:rsidRPr="00C714B6">
        <w:rPr>
          <w:rFonts w:ascii="Times New Roman" w:eastAsia="Georgia" w:hAnsi="Times New Roman" w:cs="Times New Roman"/>
          <w:i/>
          <w:sz w:val="28"/>
          <w:szCs w:val="28"/>
          <w:lang w:val="uk-UA"/>
        </w:rPr>
        <w:t>сів</w:t>
      </w:r>
      <w:r w:rsidRPr="00C714B6">
        <w:rPr>
          <w:rFonts w:ascii="Times New Roman" w:eastAsia="Georgia" w:hAnsi="Times New Roman" w:cs="Times New Roman"/>
          <w:i/>
          <w:sz w:val="28"/>
          <w:szCs w:val="28"/>
        </w:rPr>
        <w:t>.</w:t>
      </w:r>
    </w:p>
    <w:p w:rsidR="00C714B6" w:rsidRPr="00C714B6" w:rsidRDefault="00C714B6" w:rsidP="00C714B6">
      <w:pPr>
        <w:widowControl w:val="0"/>
        <w:spacing w:after="0"/>
        <w:ind w:firstLine="560"/>
        <w:jc w:val="both"/>
        <w:rPr>
          <w:rFonts w:ascii="Times New Roman" w:eastAsia="Georgia" w:hAnsi="Times New Roman" w:cs="Times New Roman"/>
          <w:i/>
          <w:sz w:val="28"/>
          <w:szCs w:val="28"/>
          <w:lang w:val="uk-UA"/>
        </w:rPr>
      </w:pPr>
    </w:p>
    <w:p w:rsidR="00C714B6" w:rsidRPr="00C714B6" w:rsidRDefault="00C714B6" w:rsidP="00C714B6">
      <w:pPr>
        <w:widowControl w:val="0"/>
        <w:spacing w:after="0"/>
        <w:ind w:firstLine="560"/>
        <w:jc w:val="both"/>
        <w:rPr>
          <w:rFonts w:ascii="Times New Roman" w:eastAsia="Georgia" w:hAnsi="Times New Roman" w:cs="Times New Roman"/>
          <w:sz w:val="28"/>
          <w:szCs w:val="28"/>
          <w:lang w:val="uk-UA"/>
        </w:rPr>
      </w:pPr>
      <w:r w:rsidRPr="00C714B6">
        <w:rPr>
          <w:rFonts w:ascii="Times New Roman" w:eastAsia="Georgia" w:hAnsi="Times New Roman" w:cs="Times New Roman"/>
          <w:b/>
          <w:i/>
          <w:iCs/>
          <w:color w:val="000000"/>
          <w:sz w:val="28"/>
          <w:szCs w:val="28"/>
          <w:shd w:val="clear" w:color="auto" w:fill="FFFFFF"/>
          <w:lang w:val="uk-UA" w:eastAsia="ru-RU" w:bidi="ru-RU"/>
        </w:rPr>
        <w:lastRenderedPageBreak/>
        <w:t>Водокористувачами</w:t>
      </w:r>
      <w:r w:rsidRPr="00C714B6">
        <w:rPr>
          <w:rFonts w:ascii="Times New Roman" w:eastAsia="Georgia" w:hAnsi="Times New Roman" w:cs="Times New Roman"/>
          <w:sz w:val="28"/>
          <w:szCs w:val="28"/>
          <w:lang w:val="uk-UA"/>
        </w:rPr>
        <w:t xml:space="preserve"> в Україні можуть бути </w:t>
      </w:r>
      <w:r w:rsidRPr="00C714B6">
        <w:rPr>
          <w:rFonts w:ascii="Times New Roman" w:eastAsia="Georgia" w:hAnsi="Times New Roman" w:cs="Times New Roman"/>
          <w:i/>
          <w:sz w:val="28"/>
          <w:szCs w:val="28"/>
          <w:lang w:val="uk-UA"/>
        </w:rPr>
        <w:t>підприємства, установи, організації р</w:t>
      </w:r>
      <w:r w:rsidRPr="00C714B6">
        <w:rPr>
          <w:rFonts w:ascii="Times New Roman" w:eastAsia="AngsanaUPC" w:hAnsi="Times New Roman" w:cs="Times New Roman"/>
          <w:i/>
          <w:color w:val="000000"/>
          <w:spacing w:val="-20"/>
          <w:sz w:val="28"/>
          <w:szCs w:val="28"/>
          <w:shd w:val="clear" w:color="auto" w:fill="FFFFFF"/>
          <w:lang w:val="uk-UA" w:eastAsia="ru-RU" w:bidi="ru-RU"/>
        </w:rPr>
        <w:t>і</w:t>
      </w:r>
      <w:r w:rsidRPr="00C714B6">
        <w:rPr>
          <w:rFonts w:ascii="Times New Roman" w:eastAsia="Georgia" w:hAnsi="Times New Roman" w:cs="Times New Roman"/>
          <w:i/>
          <w:sz w:val="28"/>
          <w:szCs w:val="28"/>
          <w:lang w:val="uk-UA"/>
        </w:rPr>
        <w:t>зних форм власності й окремі громадяни Укрании, а також іноземні та фізичн1 особи, як</w:t>
      </w:r>
      <w:r w:rsidRPr="00C714B6">
        <w:rPr>
          <w:rFonts w:ascii="Times New Roman" w:eastAsia="AngsanaUPC" w:hAnsi="Times New Roman" w:cs="Times New Roman"/>
          <w:i/>
          <w:color w:val="000000"/>
          <w:spacing w:val="-20"/>
          <w:sz w:val="28"/>
          <w:szCs w:val="28"/>
          <w:shd w:val="clear" w:color="auto" w:fill="FFFFFF"/>
          <w:lang w:val="uk-UA" w:eastAsia="ru-RU" w:bidi="ru-RU"/>
        </w:rPr>
        <w:t>і</w:t>
      </w:r>
      <w:r w:rsidRPr="00C714B6">
        <w:rPr>
          <w:rFonts w:ascii="Times New Roman" w:eastAsia="Georgia" w:hAnsi="Times New Roman" w:cs="Times New Roman"/>
          <w:i/>
          <w:sz w:val="28"/>
          <w:szCs w:val="28"/>
          <w:lang w:val="uk-UA"/>
        </w:rPr>
        <w:t xml:space="preserve"> забирають воду з водних об’ектів для використання, скидають у них ст</w:t>
      </w:r>
      <w:r w:rsidRPr="00C714B6">
        <w:rPr>
          <w:rFonts w:ascii="Times New Roman" w:eastAsia="AngsanaUPC" w:hAnsi="Times New Roman" w:cs="Times New Roman"/>
          <w:i/>
          <w:color w:val="000000"/>
          <w:spacing w:val="-20"/>
          <w:sz w:val="28"/>
          <w:szCs w:val="28"/>
          <w:shd w:val="clear" w:color="auto" w:fill="FFFFFF"/>
          <w:lang w:val="uk-UA" w:eastAsia="ru-RU" w:bidi="ru-RU"/>
        </w:rPr>
        <w:t>і</w:t>
      </w:r>
      <w:r w:rsidRPr="00C714B6">
        <w:rPr>
          <w:rFonts w:ascii="Times New Roman" w:eastAsia="Georgia" w:hAnsi="Times New Roman" w:cs="Times New Roman"/>
          <w:i/>
          <w:sz w:val="28"/>
          <w:szCs w:val="28"/>
          <w:lang w:val="uk-UA"/>
        </w:rPr>
        <w:t>чні води або користуються водними об’ектами з певною метою.</w:t>
      </w:r>
    </w:p>
    <w:p w:rsidR="00C714B6" w:rsidRPr="00C714B6" w:rsidRDefault="00C714B6" w:rsidP="00C714B6">
      <w:pPr>
        <w:widowControl w:val="0"/>
        <w:spacing w:after="0"/>
        <w:ind w:firstLine="560"/>
        <w:jc w:val="both"/>
        <w:rPr>
          <w:rFonts w:ascii="Times New Roman" w:eastAsia="Georgia" w:hAnsi="Times New Roman" w:cs="Times New Roman"/>
          <w:i/>
          <w:sz w:val="28"/>
          <w:szCs w:val="28"/>
        </w:rPr>
      </w:pPr>
      <w:r w:rsidRPr="00C714B6">
        <w:rPr>
          <w:rFonts w:ascii="Times New Roman" w:eastAsia="Georgia" w:hAnsi="Times New Roman" w:cs="Times New Roman"/>
          <w:sz w:val="28"/>
          <w:szCs w:val="28"/>
        </w:rPr>
        <w:t xml:space="preserve">У </w:t>
      </w:r>
      <w:r w:rsidRPr="00C714B6">
        <w:rPr>
          <w:rFonts w:ascii="Times New Roman" w:eastAsia="Georgia" w:hAnsi="Times New Roman" w:cs="Times New Roman"/>
          <w:i/>
          <w:sz w:val="28"/>
          <w:szCs w:val="28"/>
        </w:rPr>
        <w:t>користування надаються водн</w:t>
      </w:r>
      <w:r w:rsidRPr="00C714B6">
        <w:rPr>
          <w:rFonts w:ascii="Times New Roman" w:eastAsia="Georgia" w:hAnsi="Times New Roman" w:cs="Times New Roman"/>
          <w:i/>
          <w:sz w:val="28"/>
          <w:szCs w:val="28"/>
          <w:lang w:val="uk-UA"/>
        </w:rPr>
        <w:t>і</w:t>
      </w:r>
      <w:r w:rsidRPr="00C714B6">
        <w:rPr>
          <w:rFonts w:ascii="Times New Roman" w:eastAsia="Georgia" w:hAnsi="Times New Roman" w:cs="Times New Roman"/>
          <w:i/>
          <w:sz w:val="28"/>
          <w:szCs w:val="28"/>
        </w:rPr>
        <w:t xml:space="preserve"> об’екти, як</w:t>
      </w:r>
      <w:r w:rsidRPr="00C714B6">
        <w:rPr>
          <w:rFonts w:ascii="Times New Roman" w:eastAsia="AngsanaUPC" w:hAnsi="Times New Roman" w:cs="Times New Roman"/>
          <w:i/>
          <w:color w:val="000000"/>
          <w:spacing w:val="-20"/>
          <w:sz w:val="28"/>
          <w:szCs w:val="28"/>
          <w:shd w:val="clear" w:color="auto" w:fill="FFFFFF"/>
          <w:lang w:val="uk-UA" w:eastAsia="ru-RU" w:bidi="ru-RU"/>
        </w:rPr>
        <w:t>і</w:t>
      </w:r>
      <w:r w:rsidRPr="00C714B6">
        <w:rPr>
          <w:rFonts w:ascii="Times New Roman" w:eastAsia="Georgia" w:hAnsi="Times New Roman" w:cs="Times New Roman"/>
          <w:i/>
          <w:sz w:val="28"/>
          <w:szCs w:val="28"/>
        </w:rPr>
        <w:t xml:space="preserve">становлять </w:t>
      </w:r>
      <w:r w:rsidRPr="00C714B6">
        <w:rPr>
          <w:rFonts w:ascii="Times New Roman" w:eastAsia="Georgia" w:hAnsi="Times New Roman" w:cs="Times New Roman"/>
          <w:i/>
          <w:sz w:val="28"/>
          <w:szCs w:val="28"/>
          <w:lang w:val="uk-UA"/>
        </w:rPr>
        <w:t>є</w:t>
      </w:r>
      <w:r w:rsidRPr="00C714B6">
        <w:rPr>
          <w:rFonts w:ascii="Times New Roman" w:eastAsia="Georgia" w:hAnsi="Times New Roman" w:cs="Times New Roman"/>
          <w:i/>
          <w:sz w:val="28"/>
          <w:szCs w:val="28"/>
        </w:rPr>
        <w:t>диний державний водний фонд.</w:t>
      </w:r>
    </w:p>
    <w:p w:rsidR="00C714B6" w:rsidRPr="00C714B6" w:rsidRDefault="00C714B6" w:rsidP="00C714B6">
      <w:pPr>
        <w:widowControl w:val="0"/>
        <w:spacing w:after="0"/>
        <w:ind w:firstLine="560"/>
        <w:jc w:val="both"/>
        <w:rPr>
          <w:rFonts w:ascii="Times New Roman" w:eastAsia="Georgia" w:hAnsi="Times New Roman" w:cs="Times New Roman"/>
          <w:sz w:val="28"/>
          <w:szCs w:val="28"/>
          <w:lang w:val="uk-UA"/>
        </w:rPr>
      </w:pPr>
      <w:r w:rsidRPr="00C714B6">
        <w:rPr>
          <w:rFonts w:ascii="Times New Roman" w:eastAsia="Georgia" w:hAnsi="Times New Roman" w:cs="Times New Roman"/>
          <w:sz w:val="28"/>
          <w:szCs w:val="28"/>
        </w:rPr>
        <w:t>Вод</w:t>
      </w:r>
      <w:r w:rsidRPr="00C714B6">
        <w:rPr>
          <w:rFonts w:ascii="Times New Roman" w:eastAsia="Georgia" w:hAnsi="Times New Roman" w:cs="Times New Roman"/>
          <w:sz w:val="28"/>
          <w:szCs w:val="28"/>
          <w:lang w:val="uk-UA"/>
        </w:rPr>
        <w:t>ні</w:t>
      </w:r>
      <w:r w:rsidRPr="00C714B6">
        <w:rPr>
          <w:rFonts w:ascii="Times New Roman" w:eastAsia="Georgia" w:hAnsi="Times New Roman" w:cs="Times New Roman"/>
          <w:sz w:val="28"/>
          <w:szCs w:val="28"/>
        </w:rPr>
        <w:t xml:space="preserve"> об’екти для скиду </w:t>
      </w:r>
      <w:r w:rsidRPr="00C714B6">
        <w:rPr>
          <w:rFonts w:ascii="Times New Roman" w:eastAsia="Georgia" w:hAnsi="Times New Roman" w:cs="Times New Roman"/>
          <w:sz w:val="28"/>
          <w:szCs w:val="28"/>
          <w:lang w:val="uk-UA"/>
        </w:rPr>
        <w:t>сті</w:t>
      </w:r>
      <w:r w:rsidRPr="00C714B6">
        <w:rPr>
          <w:rFonts w:ascii="Times New Roman" w:eastAsia="Georgia" w:hAnsi="Times New Roman" w:cs="Times New Roman"/>
          <w:sz w:val="28"/>
          <w:szCs w:val="28"/>
        </w:rPr>
        <w:t xml:space="preserve">чних вод використовуються лише в окремих випадках </w:t>
      </w:r>
      <w:r w:rsidRPr="00C714B6">
        <w:rPr>
          <w:rFonts w:ascii="Times New Roman" w:eastAsia="Georgia" w:hAnsi="Times New Roman" w:cs="Times New Roman"/>
          <w:sz w:val="28"/>
          <w:szCs w:val="28"/>
          <w:lang w:val="uk-UA"/>
        </w:rPr>
        <w:t xml:space="preserve">і </w:t>
      </w:r>
      <w:r w:rsidRPr="00C714B6">
        <w:rPr>
          <w:rFonts w:ascii="Times New Roman" w:eastAsia="Georgia" w:hAnsi="Times New Roman" w:cs="Times New Roman"/>
          <w:sz w:val="28"/>
          <w:szCs w:val="28"/>
        </w:rPr>
        <w:t>за дотримання певних вимог та умов, передбачених законодавством.</w:t>
      </w:r>
    </w:p>
    <w:p w:rsidR="00C714B6" w:rsidRPr="00C714B6" w:rsidRDefault="00C714B6" w:rsidP="00C714B6">
      <w:pPr>
        <w:widowControl w:val="0"/>
        <w:spacing w:after="0"/>
        <w:ind w:firstLine="560"/>
        <w:jc w:val="both"/>
        <w:rPr>
          <w:rFonts w:ascii="Times New Roman" w:eastAsia="Georgia" w:hAnsi="Times New Roman" w:cs="Times New Roman"/>
          <w:sz w:val="28"/>
          <w:szCs w:val="28"/>
          <w:lang w:val="uk-UA"/>
        </w:rPr>
      </w:pPr>
      <w:r w:rsidRPr="00C714B6">
        <w:rPr>
          <w:rFonts w:ascii="Times New Roman" w:eastAsia="Georgia" w:hAnsi="Times New Roman" w:cs="Times New Roman"/>
          <w:b/>
          <w:i/>
          <w:iCs/>
          <w:color w:val="000000"/>
          <w:sz w:val="28"/>
          <w:szCs w:val="28"/>
          <w:shd w:val="clear" w:color="auto" w:fill="FFFFFF"/>
          <w:lang w:val="uk-UA" w:eastAsia="ru-RU" w:bidi="ru-RU"/>
        </w:rPr>
        <w:t>Первинні водокористувачі</w:t>
      </w:r>
      <w:r w:rsidRPr="00C714B6">
        <w:rPr>
          <w:rFonts w:ascii="Times New Roman" w:eastAsia="Georgia" w:hAnsi="Times New Roman" w:cs="Times New Roman"/>
          <w:i/>
          <w:iCs/>
          <w:color w:val="000000"/>
          <w:sz w:val="28"/>
          <w:szCs w:val="28"/>
          <w:shd w:val="clear" w:color="auto" w:fill="FFFFFF"/>
          <w:lang w:val="uk-UA" w:eastAsia="ru-RU" w:bidi="ru-RU"/>
        </w:rPr>
        <w:t xml:space="preserve"> –</w:t>
      </w:r>
      <w:r w:rsidRPr="00C714B6">
        <w:rPr>
          <w:rFonts w:ascii="Times New Roman" w:eastAsia="Georgia" w:hAnsi="Times New Roman" w:cs="Times New Roman"/>
          <w:sz w:val="28"/>
          <w:szCs w:val="28"/>
          <w:lang w:val="uk-UA"/>
        </w:rPr>
        <w:t xml:space="preserve"> це </w:t>
      </w:r>
      <w:r w:rsidRPr="00C714B6">
        <w:rPr>
          <w:rFonts w:ascii="Times New Roman" w:eastAsia="Georgia" w:hAnsi="Times New Roman" w:cs="Times New Roman"/>
          <w:color w:val="000000"/>
          <w:sz w:val="28"/>
          <w:szCs w:val="28"/>
          <w:shd w:val="clear" w:color="auto" w:fill="FFFFFF"/>
          <w:lang w:val="uk-UA" w:eastAsia="ru-RU" w:bidi="ru-RU"/>
        </w:rPr>
        <w:t xml:space="preserve">ті, </w:t>
      </w:r>
      <w:r w:rsidRPr="00C714B6">
        <w:rPr>
          <w:rFonts w:ascii="Times New Roman" w:eastAsia="Georgia" w:hAnsi="Times New Roman" w:cs="Times New Roman"/>
          <w:sz w:val="28"/>
          <w:szCs w:val="28"/>
          <w:lang w:val="uk-UA"/>
        </w:rPr>
        <w:t>що мають власні водозабірні споруди і відповідне обладнання для забору води.</w:t>
      </w:r>
    </w:p>
    <w:p w:rsidR="00C714B6" w:rsidRPr="00C714B6" w:rsidRDefault="00C714B6" w:rsidP="00C714B6">
      <w:pPr>
        <w:widowControl w:val="0"/>
        <w:spacing w:after="0"/>
        <w:ind w:firstLine="560"/>
        <w:jc w:val="both"/>
        <w:rPr>
          <w:rFonts w:ascii="Times New Roman" w:eastAsia="Bookman Old Style" w:hAnsi="Times New Roman" w:cs="Times New Roman"/>
          <w:sz w:val="28"/>
          <w:szCs w:val="28"/>
        </w:rPr>
      </w:pPr>
      <w:r w:rsidRPr="00C714B6">
        <w:rPr>
          <w:rFonts w:ascii="Times New Roman" w:eastAsia="Georgia" w:hAnsi="Times New Roman" w:cs="Times New Roman"/>
          <w:b/>
          <w:i/>
          <w:iCs/>
          <w:color w:val="000000"/>
          <w:sz w:val="28"/>
          <w:szCs w:val="28"/>
          <w:shd w:val="clear" w:color="auto" w:fill="FFFFFF"/>
          <w:lang w:eastAsia="ru-RU" w:bidi="ru-RU"/>
        </w:rPr>
        <w:t>Вторин</w:t>
      </w:r>
      <w:r w:rsidRPr="00C714B6">
        <w:rPr>
          <w:rFonts w:ascii="Times New Roman" w:eastAsia="Georgia" w:hAnsi="Times New Roman" w:cs="Times New Roman"/>
          <w:b/>
          <w:i/>
          <w:iCs/>
          <w:color w:val="000000"/>
          <w:sz w:val="28"/>
          <w:szCs w:val="28"/>
          <w:shd w:val="clear" w:color="auto" w:fill="FFFFFF"/>
          <w:lang w:val="uk-UA" w:eastAsia="ru-RU" w:bidi="ru-RU"/>
        </w:rPr>
        <w:t>ні</w:t>
      </w:r>
      <w:r w:rsidRPr="00C714B6">
        <w:rPr>
          <w:rFonts w:ascii="Times New Roman" w:eastAsia="Georgia" w:hAnsi="Times New Roman" w:cs="Times New Roman"/>
          <w:b/>
          <w:i/>
          <w:iCs/>
          <w:color w:val="000000"/>
          <w:sz w:val="28"/>
          <w:szCs w:val="28"/>
          <w:shd w:val="clear" w:color="auto" w:fill="FFFFFF"/>
          <w:lang w:eastAsia="ru-RU" w:bidi="ru-RU"/>
        </w:rPr>
        <w:t xml:space="preserve"> водокористувач</w:t>
      </w:r>
      <w:r w:rsidRPr="00C714B6">
        <w:rPr>
          <w:rFonts w:ascii="Times New Roman" w:eastAsia="Georgia" w:hAnsi="Times New Roman" w:cs="Times New Roman"/>
          <w:b/>
          <w:i/>
          <w:iCs/>
          <w:color w:val="000000"/>
          <w:sz w:val="28"/>
          <w:szCs w:val="28"/>
          <w:shd w:val="clear" w:color="auto" w:fill="FFFFFF"/>
          <w:lang w:val="uk-UA" w:eastAsia="ru-RU" w:bidi="ru-RU"/>
        </w:rPr>
        <w:t>і</w:t>
      </w:r>
      <w:r w:rsidRPr="00C714B6">
        <w:rPr>
          <w:rFonts w:ascii="Times New Roman" w:eastAsia="Georgia" w:hAnsi="Times New Roman" w:cs="Times New Roman"/>
          <w:b/>
          <w:i/>
          <w:iCs/>
          <w:color w:val="000000"/>
          <w:sz w:val="28"/>
          <w:szCs w:val="28"/>
          <w:shd w:val="clear" w:color="auto" w:fill="FFFFFF"/>
          <w:lang w:eastAsia="ru-RU" w:bidi="ru-RU"/>
        </w:rPr>
        <w:t xml:space="preserve"> (абоненти)</w:t>
      </w:r>
      <w:r w:rsidRPr="00C714B6">
        <w:rPr>
          <w:rFonts w:ascii="Times New Roman" w:eastAsia="Georgia" w:hAnsi="Times New Roman" w:cs="Times New Roman"/>
          <w:color w:val="000000"/>
          <w:sz w:val="28"/>
          <w:szCs w:val="28"/>
          <w:shd w:val="clear" w:color="auto" w:fill="FFFFFF"/>
          <w:lang w:eastAsia="ru-RU" w:bidi="ru-RU"/>
        </w:rPr>
        <w:t xml:space="preserve"> – це</w:t>
      </w:r>
      <w:r w:rsidRPr="00C714B6">
        <w:rPr>
          <w:rFonts w:ascii="Times New Roman" w:eastAsia="Bookman Old Style" w:hAnsi="Times New Roman" w:cs="Times New Roman"/>
          <w:color w:val="000000"/>
          <w:sz w:val="28"/>
          <w:szCs w:val="28"/>
          <w:shd w:val="clear" w:color="auto" w:fill="FFFFFF"/>
          <w:lang w:val="uk-UA" w:eastAsia="ru-RU" w:bidi="ru-RU"/>
        </w:rPr>
        <w:t>ті</w:t>
      </w:r>
      <w:r w:rsidRPr="00C714B6">
        <w:rPr>
          <w:rFonts w:ascii="Times New Roman" w:eastAsia="Bookman Old Style" w:hAnsi="Times New Roman" w:cs="Times New Roman"/>
          <w:color w:val="000000"/>
          <w:sz w:val="28"/>
          <w:szCs w:val="28"/>
          <w:shd w:val="clear" w:color="auto" w:fill="FFFFFF"/>
          <w:lang w:eastAsia="ru-RU" w:bidi="ru-RU"/>
        </w:rPr>
        <w:t xml:space="preserve">, </w:t>
      </w:r>
      <w:r w:rsidRPr="00C714B6">
        <w:rPr>
          <w:rFonts w:ascii="Times New Roman" w:eastAsia="Georgia" w:hAnsi="Times New Roman" w:cs="Times New Roman"/>
          <w:color w:val="000000"/>
          <w:sz w:val="28"/>
          <w:szCs w:val="28"/>
          <w:shd w:val="clear" w:color="auto" w:fill="FFFFFF"/>
          <w:lang w:eastAsia="ru-RU" w:bidi="ru-RU"/>
        </w:rPr>
        <w:t xml:space="preserve">що </w:t>
      </w:r>
      <w:r w:rsidRPr="00C714B6">
        <w:rPr>
          <w:rFonts w:ascii="Times New Roman" w:eastAsia="Bookman Old Style" w:hAnsi="Times New Roman" w:cs="Times New Roman"/>
          <w:i/>
          <w:sz w:val="28"/>
          <w:szCs w:val="28"/>
        </w:rPr>
        <w:t>не мають власних водозаб</w:t>
      </w:r>
      <w:r w:rsidRPr="00C714B6">
        <w:rPr>
          <w:rFonts w:ascii="Times New Roman" w:eastAsia="Bookman Old Style" w:hAnsi="Times New Roman" w:cs="Times New Roman"/>
          <w:i/>
          <w:sz w:val="28"/>
          <w:szCs w:val="28"/>
          <w:lang w:val="uk-UA"/>
        </w:rPr>
        <w:t>і</w:t>
      </w:r>
      <w:r w:rsidRPr="00C714B6">
        <w:rPr>
          <w:rFonts w:ascii="Times New Roman" w:eastAsia="Bookman Old Style" w:hAnsi="Times New Roman" w:cs="Times New Roman"/>
          <w:i/>
          <w:sz w:val="28"/>
          <w:szCs w:val="28"/>
        </w:rPr>
        <w:t xml:space="preserve">рних споруд та одержують воду </w:t>
      </w:r>
      <w:r w:rsidRPr="00C714B6">
        <w:rPr>
          <w:rFonts w:ascii="Times New Roman" w:eastAsia="Bookman Old Style" w:hAnsi="Times New Roman" w:cs="Times New Roman"/>
          <w:i/>
          <w:sz w:val="28"/>
          <w:szCs w:val="28"/>
          <w:lang w:val="uk-UA"/>
        </w:rPr>
        <w:t>із</w:t>
      </w:r>
      <w:r w:rsidRPr="00C714B6">
        <w:rPr>
          <w:rFonts w:ascii="Times New Roman" w:eastAsia="Bookman Old Style" w:hAnsi="Times New Roman" w:cs="Times New Roman"/>
          <w:i/>
          <w:sz w:val="28"/>
          <w:szCs w:val="28"/>
        </w:rPr>
        <w:t xml:space="preserve"> систем первинних </w:t>
      </w:r>
      <w:r w:rsidRPr="00C714B6">
        <w:rPr>
          <w:rFonts w:ascii="Times New Roman" w:eastAsia="Bookman Old Style" w:hAnsi="Times New Roman" w:cs="Times New Roman"/>
          <w:i/>
          <w:sz w:val="28"/>
          <w:szCs w:val="28"/>
          <w:lang w:val="uk-UA"/>
        </w:rPr>
        <w:t>водокористувачів і</w:t>
      </w:r>
      <w:r w:rsidRPr="00C714B6">
        <w:rPr>
          <w:rFonts w:ascii="Times New Roman" w:eastAsia="Bookman Old Style" w:hAnsi="Times New Roman" w:cs="Times New Roman"/>
          <w:i/>
          <w:sz w:val="28"/>
          <w:szCs w:val="28"/>
        </w:rPr>
        <w:t xml:space="preserve">скидають </w:t>
      </w:r>
      <w:r w:rsidRPr="00C714B6">
        <w:rPr>
          <w:rFonts w:ascii="Times New Roman" w:eastAsia="Bookman Old Style" w:hAnsi="Times New Roman" w:cs="Times New Roman"/>
          <w:i/>
          <w:color w:val="000000"/>
          <w:sz w:val="28"/>
          <w:szCs w:val="28"/>
          <w:shd w:val="clear" w:color="auto" w:fill="FFFFFF"/>
          <w:lang w:val="uk-UA" w:eastAsia="ru-RU" w:bidi="ru-RU"/>
        </w:rPr>
        <w:t xml:space="preserve">стічні води в їхні </w:t>
      </w:r>
      <w:r w:rsidRPr="00C714B6">
        <w:rPr>
          <w:rFonts w:ascii="Times New Roman" w:eastAsia="Bookman Old Style" w:hAnsi="Times New Roman" w:cs="Times New Roman"/>
          <w:i/>
          <w:sz w:val="28"/>
          <w:szCs w:val="28"/>
        </w:rPr>
        <w:t>системи</w:t>
      </w:r>
      <w:r w:rsidRPr="00C714B6">
        <w:rPr>
          <w:rFonts w:ascii="Times New Roman" w:eastAsia="Bookman Old Style" w:hAnsi="Times New Roman" w:cs="Times New Roman"/>
          <w:sz w:val="28"/>
          <w:szCs w:val="28"/>
        </w:rPr>
        <w:t>.</w:t>
      </w:r>
    </w:p>
    <w:p w:rsidR="00C714B6" w:rsidRPr="00C714B6" w:rsidRDefault="00C714B6" w:rsidP="00C714B6">
      <w:pPr>
        <w:widowControl w:val="0"/>
        <w:spacing w:after="0"/>
        <w:ind w:firstLine="560"/>
        <w:jc w:val="both"/>
        <w:rPr>
          <w:rFonts w:ascii="Times New Roman" w:eastAsia="Bookman Old Style" w:hAnsi="Times New Roman" w:cs="Times New Roman"/>
          <w:sz w:val="28"/>
          <w:szCs w:val="28"/>
          <w:lang w:val="uk-UA"/>
        </w:rPr>
      </w:pPr>
      <w:r w:rsidRPr="00C714B6">
        <w:rPr>
          <w:rFonts w:ascii="Times New Roman" w:eastAsia="Bookman Old Style" w:hAnsi="Times New Roman" w:cs="Times New Roman"/>
          <w:sz w:val="28"/>
          <w:szCs w:val="28"/>
        </w:rPr>
        <w:t>Вторин</w:t>
      </w:r>
      <w:r w:rsidRPr="00C714B6">
        <w:rPr>
          <w:rFonts w:ascii="Times New Roman" w:eastAsia="Bookman Old Style" w:hAnsi="Times New Roman" w:cs="Times New Roman"/>
          <w:sz w:val="28"/>
          <w:szCs w:val="28"/>
          <w:lang w:val="uk-UA"/>
        </w:rPr>
        <w:t>ні</w:t>
      </w:r>
      <w:r w:rsidR="00920AAE">
        <w:rPr>
          <w:rFonts w:ascii="Times New Roman" w:eastAsia="Bookman Old Style" w:hAnsi="Times New Roman" w:cs="Times New Roman"/>
          <w:sz w:val="28"/>
          <w:szCs w:val="28"/>
          <w:lang w:val="uk-UA"/>
        </w:rPr>
        <w:t xml:space="preserve"> </w:t>
      </w:r>
      <w:r w:rsidRPr="00C714B6">
        <w:rPr>
          <w:rFonts w:ascii="Times New Roman" w:eastAsia="Bookman Old Style" w:hAnsi="Times New Roman" w:cs="Times New Roman"/>
          <w:sz w:val="28"/>
          <w:szCs w:val="28"/>
          <w:lang w:val="uk-UA"/>
        </w:rPr>
        <w:t xml:space="preserve">водокористувачі </w:t>
      </w:r>
      <w:r w:rsidRPr="00C714B6">
        <w:rPr>
          <w:rFonts w:ascii="Times New Roman" w:eastAsia="Bookman Old Style" w:hAnsi="Times New Roman" w:cs="Times New Roman"/>
          <w:sz w:val="28"/>
          <w:szCs w:val="28"/>
        </w:rPr>
        <w:t xml:space="preserve">можуть </w:t>
      </w:r>
      <w:r w:rsidRPr="00C714B6">
        <w:rPr>
          <w:rFonts w:ascii="Times New Roman" w:eastAsia="Bookman Old Style" w:hAnsi="Times New Roman" w:cs="Times New Roman"/>
          <w:sz w:val="28"/>
          <w:szCs w:val="28"/>
          <w:lang w:val="uk-UA"/>
        </w:rPr>
        <w:t xml:space="preserve">здійснювати скид стічних </w:t>
      </w:r>
      <w:r w:rsidRPr="00C714B6">
        <w:rPr>
          <w:rFonts w:ascii="Times New Roman" w:eastAsia="Bookman Old Style" w:hAnsi="Times New Roman" w:cs="Times New Roman"/>
          <w:sz w:val="28"/>
          <w:szCs w:val="28"/>
        </w:rPr>
        <w:t xml:space="preserve">вод </w:t>
      </w:r>
      <w:r w:rsidRPr="00C714B6">
        <w:rPr>
          <w:rFonts w:ascii="Times New Roman" w:eastAsia="Georgia" w:hAnsi="Times New Roman" w:cs="Times New Roman"/>
          <w:color w:val="000000"/>
          <w:sz w:val="28"/>
          <w:szCs w:val="28"/>
          <w:shd w:val="clear" w:color="auto" w:fill="FFFFFF"/>
          <w:lang w:eastAsia="ru-RU" w:bidi="ru-RU"/>
        </w:rPr>
        <w:t xml:space="preserve">у </w:t>
      </w:r>
      <w:r w:rsidRPr="00C714B6">
        <w:rPr>
          <w:rFonts w:ascii="Times New Roman" w:eastAsia="Bookman Old Style" w:hAnsi="Times New Roman" w:cs="Times New Roman"/>
          <w:sz w:val="28"/>
          <w:szCs w:val="28"/>
        </w:rPr>
        <w:t>водн</w:t>
      </w:r>
      <w:r w:rsidRPr="00C714B6">
        <w:rPr>
          <w:rFonts w:ascii="Times New Roman" w:eastAsia="Georgia" w:hAnsi="Times New Roman" w:cs="Times New Roman"/>
          <w:color w:val="000000"/>
          <w:sz w:val="28"/>
          <w:szCs w:val="28"/>
          <w:shd w:val="clear" w:color="auto" w:fill="FFFFFF"/>
          <w:lang w:val="uk-UA" w:eastAsia="ru-RU" w:bidi="ru-RU"/>
        </w:rPr>
        <w:t>і</w:t>
      </w:r>
      <w:r w:rsidRPr="00C714B6">
        <w:rPr>
          <w:rFonts w:ascii="Times New Roman" w:eastAsia="Bookman Old Style" w:hAnsi="Times New Roman" w:cs="Times New Roman"/>
          <w:sz w:val="28"/>
          <w:szCs w:val="28"/>
        </w:rPr>
        <w:t xml:space="preserve"> об’екти також на основ</w:t>
      </w:r>
      <w:r w:rsidRPr="00C714B6">
        <w:rPr>
          <w:rFonts w:ascii="Times New Roman" w:eastAsia="Bookman Old Style" w:hAnsi="Times New Roman" w:cs="Times New Roman"/>
          <w:sz w:val="28"/>
          <w:szCs w:val="28"/>
          <w:lang w:val="uk-UA"/>
        </w:rPr>
        <w:t>і</w:t>
      </w:r>
      <w:r w:rsidR="00920AAE">
        <w:rPr>
          <w:rFonts w:ascii="Times New Roman" w:eastAsia="Bookman Old Style" w:hAnsi="Times New Roman" w:cs="Times New Roman"/>
          <w:sz w:val="28"/>
          <w:szCs w:val="28"/>
          <w:lang w:val="uk-UA"/>
        </w:rPr>
        <w:t xml:space="preserve"> </w:t>
      </w:r>
      <w:r w:rsidRPr="00C714B6">
        <w:rPr>
          <w:rFonts w:ascii="Times New Roman" w:eastAsia="Bookman Old Style" w:hAnsi="Times New Roman" w:cs="Times New Roman"/>
          <w:i/>
          <w:sz w:val="28"/>
          <w:szCs w:val="28"/>
        </w:rPr>
        <w:t>дозвол</w:t>
      </w:r>
      <w:r w:rsidRPr="00C714B6">
        <w:rPr>
          <w:rFonts w:ascii="Times New Roman" w:eastAsia="Bookman Old Style" w:hAnsi="Times New Roman" w:cs="Times New Roman"/>
          <w:i/>
          <w:sz w:val="28"/>
          <w:szCs w:val="28"/>
          <w:lang w:val="uk-UA"/>
        </w:rPr>
        <w:t>і</w:t>
      </w:r>
      <w:r w:rsidRPr="00C714B6">
        <w:rPr>
          <w:rFonts w:ascii="Times New Roman" w:eastAsia="Bookman Old Style" w:hAnsi="Times New Roman" w:cs="Times New Roman"/>
          <w:i/>
          <w:sz w:val="28"/>
          <w:szCs w:val="28"/>
        </w:rPr>
        <w:t>в на спе</w:t>
      </w:r>
      <w:r w:rsidRPr="00C714B6">
        <w:rPr>
          <w:rFonts w:ascii="Times New Roman" w:eastAsia="Bookman Old Style" w:hAnsi="Times New Roman" w:cs="Times New Roman"/>
          <w:i/>
          <w:sz w:val="28"/>
          <w:szCs w:val="28"/>
          <w:lang w:val="uk-UA"/>
        </w:rPr>
        <w:t>ці</w:t>
      </w:r>
      <w:r w:rsidRPr="00C714B6">
        <w:rPr>
          <w:rFonts w:ascii="Times New Roman" w:eastAsia="Bookman Old Style" w:hAnsi="Times New Roman" w:cs="Times New Roman"/>
          <w:i/>
          <w:sz w:val="28"/>
          <w:szCs w:val="28"/>
        </w:rPr>
        <w:t>альне водокористування</w:t>
      </w:r>
      <w:r w:rsidRPr="00C714B6">
        <w:rPr>
          <w:rFonts w:ascii="Times New Roman" w:eastAsia="Bookman Old Style" w:hAnsi="Times New Roman" w:cs="Times New Roman"/>
          <w:sz w:val="28"/>
          <w:szCs w:val="28"/>
        </w:rPr>
        <w:t>.</w:t>
      </w:r>
    </w:p>
    <w:p w:rsidR="00C714B6" w:rsidRPr="00C714B6" w:rsidRDefault="00C714B6" w:rsidP="00C714B6">
      <w:pPr>
        <w:widowControl w:val="0"/>
        <w:spacing w:after="0"/>
        <w:ind w:firstLine="560"/>
        <w:jc w:val="both"/>
        <w:rPr>
          <w:rFonts w:ascii="Times New Roman" w:eastAsia="Bookman Old Style" w:hAnsi="Times New Roman" w:cs="Times New Roman"/>
          <w:sz w:val="28"/>
          <w:szCs w:val="28"/>
          <w:lang w:val="uk-UA"/>
        </w:rPr>
      </w:pPr>
    </w:p>
    <w:p w:rsidR="00C714B6" w:rsidRPr="00C714B6" w:rsidRDefault="00A878C7" w:rsidP="00C714B6">
      <w:pPr>
        <w:widowControl w:val="0"/>
        <w:spacing w:after="0"/>
        <w:ind w:firstLine="560"/>
        <w:jc w:val="both"/>
        <w:rPr>
          <w:rFonts w:ascii="Times New Roman" w:eastAsia="Bookman Old Style" w:hAnsi="Times New Roman" w:cs="Times New Roman"/>
          <w:b/>
          <w:sz w:val="28"/>
          <w:szCs w:val="28"/>
          <w:lang w:val="uk-UA"/>
        </w:rPr>
      </w:pPr>
      <w:r>
        <w:rPr>
          <w:rFonts w:ascii="Times New Roman" w:eastAsia="Bookman Old Style" w:hAnsi="Times New Roman" w:cs="Times New Roman"/>
          <w:b/>
          <w:sz w:val="28"/>
          <w:szCs w:val="28"/>
          <w:lang w:val="uk-UA"/>
        </w:rPr>
        <w:t>1</w:t>
      </w:r>
      <w:r w:rsidR="00C714B6" w:rsidRPr="00C714B6">
        <w:rPr>
          <w:rFonts w:ascii="Times New Roman" w:eastAsia="Bookman Old Style" w:hAnsi="Times New Roman" w:cs="Times New Roman"/>
          <w:b/>
          <w:sz w:val="28"/>
          <w:szCs w:val="28"/>
          <w:lang w:val="uk-UA"/>
        </w:rPr>
        <w:t>.</w:t>
      </w:r>
      <w:r>
        <w:rPr>
          <w:rFonts w:ascii="Times New Roman" w:eastAsia="Bookman Old Style" w:hAnsi="Times New Roman" w:cs="Times New Roman"/>
          <w:b/>
          <w:sz w:val="28"/>
          <w:szCs w:val="28"/>
          <w:lang w:val="uk-UA"/>
        </w:rPr>
        <w:t>4.</w:t>
      </w:r>
      <w:r w:rsidR="00C714B6" w:rsidRPr="00C714B6">
        <w:rPr>
          <w:rFonts w:ascii="Times New Roman" w:eastAsia="Bookman Old Style" w:hAnsi="Times New Roman" w:cs="Times New Roman"/>
          <w:b/>
          <w:sz w:val="28"/>
          <w:szCs w:val="28"/>
          <w:lang w:val="uk-UA"/>
        </w:rPr>
        <w:t>Основні права і обовязки водоспоживачів і водокористувачів</w:t>
      </w:r>
    </w:p>
    <w:p w:rsidR="00C714B6" w:rsidRPr="00C714B6" w:rsidRDefault="00C714B6" w:rsidP="00C714B6">
      <w:pPr>
        <w:widowControl w:val="0"/>
        <w:spacing w:after="0"/>
        <w:ind w:firstLine="560"/>
        <w:jc w:val="both"/>
        <w:rPr>
          <w:rFonts w:ascii="Times New Roman" w:eastAsia="Bookman Old Style" w:hAnsi="Times New Roman" w:cs="Times New Roman"/>
          <w:b/>
          <w:sz w:val="28"/>
          <w:szCs w:val="28"/>
          <w:lang w:val="uk-UA"/>
        </w:rPr>
      </w:pPr>
    </w:p>
    <w:p w:rsidR="00C714B6" w:rsidRPr="00C714B6" w:rsidRDefault="00C714B6" w:rsidP="00C714B6">
      <w:pPr>
        <w:widowControl w:val="0"/>
        <w:spacing w:after="0"/>
        <w:ind w:firstLine="560"/>
        <w:jc w:val="both"/>
        <w:rPr>
          <w:rFonts w:ascii="Times New Roman" w:eastAsia="Georgia" w:hAnsi="Times New Roman" w:cs="Times New Roman"/>
          <w:sz w:val="28"/>
          <w:szCs w:val="28"/>
          <w:lang w:val="uk-UA"/>
        </w:rPr>
      </w:pPr>
      <w:r w:rsidRPr="00C714B6">
        <w:rPr>
          <w:rFonts w:ascii="Times New Roman" w:eastAsia="Georgia" w:hAnsi="Times New Roman" w:cs="Times New Roman"/>
          <w:b/>
          <w:i/>
          <w:iCs/>
          <w:color w:val="000000"/>
          <w:sz w:val="28"/>
          <w:szCs w:val="28"/>
          <w:shd w:val="clear" w:color="auto" w:fill="FFFFFF"/>
          <w:lang w:eastAsia="ru-RU" w:bidi="ru-RU"/>
        </w:rPr>
        <w:t>Основн</w:t>
      </w:r>
      <w:r w:rsidRPr="00C714B6">
        <w:rPr>
          <w:rFonts w:ascii="Times New Roman" w:eastAsia="Georgia" w:hAnsi="Times New Roman" w:cs="Times New Roman"/>
          <w:b/>
          <w:i/>
          <w:iCs/>
          <w:color w:val="000000"/>
          <w:sz w:val="28"/>
          <w:szCs w:val="28"/>
          <w:shd w:val="clear" w:color="auto" w:fill="FFFFFF"/>
          <w:lang w:val="uk-UA" w:eastAsia="ru-RU" w:bidi="ru-RU"/>
        </w:rPr>
        <w:t>і</w:t>
      </w:r>
      <w:r w:rsidRPr="00C714B6">
        <w:rPr>
          <w:rFonts w:ascii="Times New Roman" w:eastAsia="Georgia" w:hAnsi="Times New Roman" w:cs="Times New Roman"/>
          <w:b/>
          <w:i/>
          <w:iCs/>
          <w:color w:val="000000"/>
          <w:sz w:val="28"/>
          <w:szCs w:val="28"/>
          <w:shd w:val="clear" w:color="auto" w:fill="FFFFFF"/>
          <w:lang w:eastAsia="ru-RU" w:bidi="ru-RU"/>
        </w:rPr>
        <w:t xml:space="preserve"> права водокористуеач</w:t>
      </w:r>
      <w:r w:rsidRPr="00C714B6">
        <w:rPr>
          <w:rFonts w:ascii="Times New Roman" w:eastAsia="Georgia" w:hAnsi="Times New Roman" w:cs="Times New Roman"/>
          <w:b/>
          <w:i/>
          <w:iCs/>
          <w:color w:val="000000"/>
          <w:sz w:val="28"/>
          <w:szCs w:val="28"/>
          <w:shd w:val="clear" w:color="auto" w:fill="FFFFFF"/>
          <w:lang w:val="uk-UA" w:eastAsia="ru-RU" w:bidi="ru-RU"/>
        </w:rPr>
        <w:t>і</w:t>
      </w:r>
      <w:r w:rsidRPr="00C714B6">
        <w:rPr>
          <w:rFonts w:ascii="Times New Roman" w:eastAsia="Georgia" w:hAnsi="Times New Roman" w:cs="Times New Roman"/>
          <w:b/>
          <w:i/>
          <w:iCs/>
          <w:color w:val="000000"/>
          <w:sz w:val="28"/>
          <w:szCs w:val="28"/>
          <w:shd w:val="clear" w:color="auto" w:fill="FFFFFF"/>
          <w:lang w:eastAsia="ru-RU" w:bidi="ru-RU"/>
        </w:rPr>
        <w:t>в</w:t>
      </w:r>
      <w:r w:rsidRPr="00C714B6">
        <w:rPr>
          <w:rFonts w:ascii="Times New Roman" w:eastAsia="Georgia" w:hAnsi="Times New Roman" w:cs="Times New Roman"/>
          <w:sz w:val="28"/>
          <w:szCs w:val="28"/>
        </w:rPr>
        <w:t xml:space="preserve"> зг</w:t>
      </w:r>
      <w:r w:rsidRPr="00C714B6">
        <w:rPr>
          <w:rFonts w:ascii="Times New Roman" w:eastAsia="Georgia" w:hAnsi="Times New Roman" w:cs="Times New Roman"/>
          <w:sz w:val="28"/>
          <w:szCs w:val="28"/>
          <w:lang w:val="uk-UA"/>
        </w:rPr>
        <w:t>ід</w:t>
      </w:r>
      <w:r w:rsidRPr="00C714B6">
        <w:rPr>
          <w:rFonts w:ascii="Times New Roman" w:eastAsia="Georgia" w:hAnsi="Times New Roman" w:cs="Times New Roman"/>
          <w:sz w:val="28"/>
          <w:szCs w:val="28"/>
        </w:rPr>
        <w:t>но з водним законодавством формулюються наступними можливостями:</w:t>
      </w:r>
    </w:p>
    <w:p w:rsidR="00C714B6" w:rsidRPr="00C714B6" w:rsidRDefault="00C714B6" w:rsidP="00C714B6">
      <w:pPr>
        <w:widowControl w:val="0"/>
        <w:spacing w:after="0"/>
        <w:ind w:firstLine="560"/>
        <w:jc w:val="both"/>
        <w:rPr>
          <w:rFonts w:ascii="Times New Roman" w:eastAsia="Georgia" w:hAnsi="Times New Roman" w:cs="Times New Roman"/>
          <w:sz w:val="28"/>
          <w:szCs w:val="28"/>
          <w:lang w:val="uk-UA"/>
        </w:rPr>
      </w:pPr>
    </w:p>
    <w:p w:rsidR="00C714B6" w:rsidRPr="00C714B6" w:rsidRDefault="00C714B6" w:rsidP="00C714B6">
      <w:pPr>
        <w:widowControl w:val="0"/>
        <w:tabs>
          <w:tab w:val="left" w:pos="980"/>
        </w:tabs>
        <w:spacing w:after="0"/>
        <w:jc w:val="both"/>
        <w:rPr>
          <w:rFonts w:ascii="Times New Roman" w:eastAsia="Georgia" w:hAnsi="Times New Roman" w:cs="Times New Roman"/>
          <w:sz w:val="28"/>
          <w:szCs w:val="28"/>
        </w:rPr>
      </w:pPr>
      <w:r w:rsidRPr="00C714B6">
        <w:rPr>
          <w:rFonts w:ascii="Times New Roman" w:eastAsia="Georgia" w:hAnsi="Times New Roman" w:cs="Times New Roman"/>
          <w:sz w:val="28"/>
          <w:szCs w:val="28"/>
          <w:lang w:val="uk-UA"/>
        </w:rPr>
        <w:t xml:space="preserve">      -</w:t>
      </w:r>
      <w:r w:rsidRPr="00C714B6">
        <w:rPr>
          <w:rFonts w:ascii="Times New Roman" w:eastAsia="Georgia" w:hAnsi="Times New Roman" w:cs="Times New Roman"/>
          <w:sz w:val="28"/>
          <w:szCs w:val="28"/>
        </w:rPr>
        <w:t>зд</w:t>
      </w:r>
      <w:r w:rsidRPr="00C714B6">
        <w:rPr>
          <w:rFonts w:ascii="Times New Roman" w:eastAsia="Georgia" w:hAnsi="Times New Roman" w:cs="Times New Roman"/>
          <w:sz w:val="28"/>
          <w:szCs w:val="28"/>
          <w:lang w:val="uk-UA"/>
        </w:rPr>
        <w:t>ій</w:t>
      </w:r>
      <w:r w:rsidRPr="00C714B6">
        <w:rPr>
          <w:rFonts w:ascii="Times New Roman" w:eastAsia="Georgia" w:hAnsi="Times New Roman" w:cs="Times New Roman"/>
          <w:sz w:val="28"/>
          <w:szCs w:val="28"/>
        </w:rPr>
        <w:t>снювати загальне та спе</w:t>
      </w:r>
      <w:r w:rsidRPr="00C714B6">
        <w:rPr>
          <w:rFonts w:ascii="Times New Roman" w:eastAsia="Georgia" w:hAnsi="Times New Roman" w:cs="Times New Roman"/>
          <w:sz w:val="28"/>
          <w:szCs w:val="28"/>
          <w:lang w:val="uk-UA"/>
        </w:rPr>
        <w:t>ці</w:t>
      </w:r>
      <w:r w:rsidRPr="00C714B6">
        <w:rPr>
          <w:rFonts w:ascii="Times New Roman" w:eastAsia="Georgia" w:hAnsi="Times New Roman" w:cs="Times New Roman"/>
          <w:sz w:val="28"/>
          <w:szCs w:val="28"/>
        </w:rPr>
        <w:t>альне водокористування;</w:t>
      </w:r>
    </w:p>
    <w:p w:rsidR="00C714B6" w:rsidRPr="00C714B6" w:rsidRDefault="00C714B6" w:rsidP="00C714B6">
      <w:pPr>
        <w:widowControl w:val="0"/>
        <w:spacing w:after="0"/>
        <w:rPr>
          <w:rFonts w:ascii="Times New Roman" w:eastAsia="Arial Unicode MS" w:hAnsi="Times New Roman" w:cs="Times New Roman"/>
          <w:color w:val="000000"/>
          <w:sz w:val="28"/>
          <w:szCs w:val="28"/>
          <w:lang w:val="uk-UA" w:eastAsia="ru-RU" w:bidi="ru-RU"/>
        </w:rPr>
      </w:pPr>
      <w:r w:rsidRPr="00C714B6">
        <w:rPr>
          <w:rFonts w:ascii="Times New Roman" w:eastAsia="Arial Unicode MS" w:hAnsi="Times New Roman" w:cs="Times New Roman"/>
          <w:color w:val="000000"/>
          <w:sz w:val="28"/>
          <w:szCs w:val="28"/>
          <w:lang w:val="uk-UA" w:eastAsia="ru-RU" w:bidi="ru-RU"/>
        </w:rPr>
        <w:t xml:space="preserve">      -</w:t>
      </w:r>
      <w:r w:rsidRPr="00C714B6">
        <w:rPr>
          <w:rFonts w:ascii="Times New Roman" w:eastAsia="Arial Unicode MS" w:hAnsi="Times New Roman" w:cs="Times New Roman"/>
          <w:color w:val="000000"/>
          <w:sz w:val="28"/>
          <w:szCs w:val="28"/>
          <w:lang w:eastAsia="ru-RU" w:bidi="ru-RU"/>
        </w:rPr>
        <w:t>використовувати вод</w:t>
      </w:r>
      <w:r w:rsidRPr="00C714B6">
        <w:rPr>
          <w:rFonts w:ascii="Times New Roman" w:eastAsia="Arial Unicode MS" w:hAnsi="Times New Roman" w:cs="Times New Roman"/>
          <w:color w:val="000000"/>
          <w:sz w:val="28"/>
          <w:szCs w:val="28"/>
          <w:lang w:val="uk-UA" w:eastAsia="ru-RU" w:bidi="ru-RU"/>
        </w:rPr>
        <w:t>ні</w:t>
      </w:r>
      <w:r w:rsidRPr="00C714B6">
        <w:rPr>
          <w:rFonts w:ascii="Times New Roman" w:eastAsia="Arial Unicode MS" w:hAnsi="Times New Roman" w:cs="Times New Roman"/>
          <w:color w:val="000000"/>
          <w:sz w:val="28"/>
          <w:szCs w:val="28"/>
          <w:lang w:eastAsia="ru-RU" w:bidi="ru-RU"/>
        </w:rPr>
        <w:t xml:space="preserve"> об’екти м</w:t>
      </w:r>
      <w:r w:rsidRPr="00C714B6">
        <w:rPr>
          <w:rFonts w:ascii="Times New Roman" w:eastAsia="Arial Unicode MS" w:hAnsi="Times New Roman" w:cs="Times New Roman"/>
          <w:color w:val="000000"/>
          <w:sz w:val="28"/>
          <w:szCs w:val="28"/>
          <w:lang w:val="uk-UA" w:eastAsia="ru-RU" w:bidi="ru-RU"/>
        </w:rPr>
        <w:t>іс</w:t>
      </w:r>
      <w:r w:rsidRPr="00C714B6">
        <w:rPr>
          <w:rFonts w:ascii="Times New Roman" w:eastAsia="Arial Unicode MS" w:hAnsi="Times New Roman" w:cs="Times New Roman"/>
          <w:color w:val="000000"/>
          <w:sz w:val="28"/>
          <w:szCs w:val="28"/>
          <w:lang w:eastAsia="ru-RU" w:bidi="ru-RU"/>
        </w:rPr>
        <w:t>цевого значения на умовах</w:t>
      </w:r>
      <w:r w:rsidRPr="00C714B6">
        <w:rPr>
          <w:rFonts w:ascii="Times New Roman" w:eastAsia="Arial Unicode MS" w:hAnsi="Times New Roman" w:cs="Times New Roman"/>
          <w:color w:val="000000"/>
          <w:sz w:val="28"/>
          <w:szCs w:val="28"/>
          <w:lang w:val="uk-UA" w:eastAsia="ru-RU" w:bidi="ru-RU"/>
        </w:rPr>
        <w:t xml:space="preserve"> оренди;</w:t>
      </w:r>
    </w:p>
    <w:p w:rsidR="00C714B6" w:rsidRPr="00C714B6" w:rsidRDefault="00C714B6" w:rsidP="00C714B6">
      <w:pPr>
        <w:widowControl w:val="0"/>
        <w:tabs>
          <w:tab w:val="left" w:pos="980"/>
        </w:tabs>
        <w:spacing w:after="0"/>
        <w:jc w:val="both"/>
        <w:rPr>
          <w:rFonts w:ascii="Times New Roman" w:eastAsia="Georgia" w:hAnsi="Times New Roman" w:cs="Times New Roman"/>
          <w:sz w:val="28"/>
          <w:szCs w:val="28"/>
        </w:rPr>
      </w:pPr>
      <w:r w:rsidRPr="00C714B6">
        <w:rPr>
          <w:rFonts w:ascii="Times New Roman" w:eastAsia="Georgia" w:hAnsi="Times New Roman" w:cs="Times New Roman"/>
          <w:sz w:val="28"/>
          <w:szCs w:val="28"/>
          <w:lang w:val="uk-UA"/>
        </w:rPr>
        <w:t xml:space="preserve">      -</w:t>
      </w:r>
      <w:r w:rsidRPr="00C714B6">
        <w:rPr>
          <w:rFonts w:ascii="Times New Roman" w:eastAsia="Georgia" w:hAnsi="Times New Roman" w:cs="Times New Roman"/>
          <w:sz w:val="28"/>
          <w:szCs w:val="28"/>
        </w:rPr>
        <w:t>вимагати в</w:t>
      </w:r>
      <w:r w:rsidRPr="00C714B6">
        <w:rPr>
          <w:rFonts w:ascii="Times New Roman" w:eastAsia="Georgia" w:hAnsi="Times New Roman" w:cs="Times New Roman"/>
          <w:sz w:val="28"/>
          <w:szCs w:val="28"/>
          <w:lang w:val="uk-UA"/>
        </w:rPr>
        <w:t>ід</w:t>
      </w:r>
      <w:r w:rsidRPr="00C714B6">
        <w:rPr>
          <w:rFonts w:ascii="Times New Roman" w:eastAsia="Georgia" w:hAnsi="Times New Roman" w:cs="Times New Roman"/>
          <w:sz w:val="28"/>
          <w:szCs w:val="28"/>
        </w:rPr>
        <w:t xml:space="preserve"> власника водного об’екта або водопров</w:t>
      </w:r>
      <w:r w:rsidRPr="00C714B6">
        <w:rPr>
          <w:rFonts w:ascii="Times New Roman" w:eastAsia="Georgia" w:hAnsi="Times New Roman" w:cs="Times New Roman"/>
          <w:sz w:val="28"/>
          <w:szCs w:val="28"/>
          <w:lang w:val="uk-UA"/>
        </w:rPr>
        <w:t>ід</w:t>
      </w:r>
      <w:r w:rsidRPr="00C714B6">
        <w:rPr>
          <w:rFonts w:ascii="Times New Roman" w:eastAsia="Georgia" w:hAnsi="Times New Roman" w:cs="Times New Roman"/>
          <w:sz w:val="28"/>
          <w:szCs w:val="28"/>
        </w:rPr>
        <w:t>но</w:t>
      </w:r>
      <w:r w:rsidRPr="00C714B6">
        <w:rPr>
          <w:rFonts w:ascii="Times New Roman" w:eastAsia="Georgia" w:hAnsi="Times New Roman" w:cs="Times New Roman"/>
          <w:sz w:val="28"/>
          <w:szCs w:val="28"/>
          <w:lang w:val="uk-UA"/>
        </w:rPr>
        <w:t>ї</w:t>
      </w:r>
      <w:r w:rsidRPr="00C714B6">
        <w:rPr>
          <w:rFonts w:ascii="Times New Roman" w:eastAsia="Georgia" w:hAnsi="Times New Roman" w:cs="Times New Roman"/>
          <w:sz w:val="28"/>
          <w:szCs w:val="28"/>
        </w:rPr>
        <w:t xml:space="preserve"> системип</w:t>
      </w:r>
      <w:r w:rsidRPr="00C714B6">
        <w:rPr>
          <w:rFonts w:ascii="Times New Roman" w:eastAsia="Georgia" w:hAnsi="Times New Roman" w:cs="Times New Roman"/>
          <w:sz w:val="28"/>
          <w:szCs w:val="28"/>
          <w:lang w:val="uk-UA"/>
        </w:rPr>
        <w:t>ід</w:t>
      </w:r>
      <w:r w:rsidRPr="00C714B6">
        <w:rPr>
          <w:rFonts w:ascii="Times New Roman" w:eastAsia="Georgia" w:hAnsi="Times New Roman" w:cs="Times New Roman"/>
          <w:sz w:val="28"/>
          <w:szCs w:val="28"/>
        </w:rPr>
        <w:t>тримання належно</w:t>
      </w:r>
      <w:r w:rsidRPr="00C714B6">
        <w:rPr>
          <w:rFonts w:ascii="Times New Roman" w:eastAsia="Georgia" w:hAnsi="Times New Roman" w:cs="Times New Roman"/>
          <w:sz w:val="28"/>
          <w:szCs w:val="28"/>
          <w:lang w:val="uk-UA"/>
        </w:rPr>
        <w:t>ї</w:t>
      </w:r>
      <w:r w:rsidRPr="00C714B6">
        <w:rPr>
          <w:rFonts w:ascii="Times New Roman" w:eastAsia="Georgia" w:hAnsi="Times New Roman" w:cs="Times New Roman"/>
          <w:sz w:val="28"/>
          <w:szCs w:val="28"/>
        </w:rPr>
        <w:t xml:space="preserve"> якос</w:t>
      </w:r>
      <w:r w:rsidRPr="00C714B6">
        <w:rPr>
          <w:rFonts w:ascii="Times New Roman" w:eastAsia="Georgia" w:hAnsi="Times New Roman" w:cs="Times New Roman"/>
          <w:sz w:val="28"/>
          <w:szCs w:val="28"/>
          <w:lang w:val="uk-UA"/>
        </w:rPr>
        <w:t>ті</w:t>
      </w:r>
      <w:r w:rsidRPr="00C714B6">
        <w:rPr>
          <w:rFonts w:ascii="Times New Roman" w:eastAsia="Georgia" w:hAnsi="Times New Roman" w:cs="Times New Roman"/>
          <w:sz w:val="28"/>
          <w:szCs w:val="28"/>
        </w:rPr>
        <w:t xml:space="preserve"> води заумовами водокористування;</w:t>
      </w:r>
    </w:p>
    <w:p w:rsidR="00C714B6" w:rsidRPr="00C714B6" w:rsidRDefault="00C714B6" w:rsidP="00C714B6">
      <w:pPr>
        <w:widowControl w:val="0"/>
        <w:tabs>
          <w:tab w:val="left" w:pos="980"/>
        </w:tabs>
        <w:spacing w:after="0"/>
        <w:jc w:val="both"/>
        <w:rPr>
          <w:rFonts w:ascii="Times New Roman" w:eastAsia="Georgia" w:hAnsi="Times New Roman" w:cs="Times New Roman"/>
          <w:sz w:val="28"/>
          <w:szCs w:val="28"/>
          <w:lang w:val="uk-UA"/>
        </w:rPr>
      </w:pPr>
      <w:r w:rsidRPr="00C714B6">
        <w:rPr>
          <w:rFonts w:ascii="Times New Roman" w:eastAsia="Georgia" w:hAnsi="Times New Roman" w:cs="Times New Roman"/>
          <w:sz w:val="28"/>
          <w:szCs w:val="28"/>
          <w:lang w:val="uk-UA"/>
        </w:rPr>
        <w:t xml:space="preserve">      -споруджувати гідротехнічні та інші водогосподарські об’екти, здійснювати їх реконструкцію і ремонт;</w:t>
      </w:r>
    </w:p>
    <w:p w:rsidR="00C714B6" w:rsidRPr="00C714B6" w:rsidRDefault="00C714B6" w:rsidP="00C714B6">
      <w:pPr>
        <w:widowControl w:val="0"/>
        <w:spacing w:after="0"/>
        <w:jc w:val="both"/>
        <w:rPr>
          <w:rFonts w:ascii="Times New Roman" w:eastAsia="Georgia" w:hAnsi="Times New Roman" w:cs="Times New Roman"/>
          <w:sz w:val="28"/>
          <w:szCs w:val="28"/>
          <w:lang w:val="uk-UA"/>
        </w:rPr>
      </w:pPr>
      <w:r w:rsidRPr="00C714B6">
        <w:rPr>
          <w:rFonts w:ascii="Times New Roman" w:eastAsia="Georgia" w:hAnsi="Times New Roman" w:cs="Times New Roman"/>
          <w:sz w:val="28"/>
          <w:szCs w:val="28"/>
          <w:lang w:val="uk-UA"/>
        </w:rPr>
        <w:t xml:space="preserve">      -</w:t>
      </w:r>
      <w:r w:rsidRPr="00C714B6">
        <w:rPr>
          <w:rFonts w:ascii="Times New Roman" w:eastAsia="Georgia" w:hAnsi="Times New Roman" w:cs="Times New Roman"/>
          <w:sz w:val="28"/>
          <w:szCs w:val="28"/>
        </w:rPr>
        <w:t xml:space="preserve">передавати для використання воду </w:t>
      </w:r>
      <w:r w:rsidRPr="00C714B6">
        <w:rPr>
          <w:rFonts w:ascii="Times New Roman" w:eastAsia="Georgia" w:hAnsi="Times New Roman" w:cs="Times New Roman"/>
          <w:sz w:val="28"/>
          <w:szCs w:val="28"/>
          <w:lang w:val="uk-UA"/>
        </w:rPr>
        <w:t>ін</w:t>
      </w:r>
      <w:r w:rsidRPr="00C714B6">
        <w:rPr>
          <w:rFonts w:ascii="Times New Roman" w:eastAsia="Georgia" w:hAnsi="Times New Roman" w:cs="Times New Roman"/>
          <w:sz w:val="28"/>
          <w:szCs w:val="28"/>
        </w:rPr>
        <w:t>шим водокористувачам на визначених умовах.</w:t>
      </w:r>
    </w:p>
    <w:p w:rsidR="00C714B6" w:rsidRPr="00C714B6" w:rsidRDefault="00C714B6" w:rsidP="00C714B6">
      <w:pPr>
        <w:widowControl w:val="0"/>
        <w:spacing w:after="0"/>
        <w:jc w:val="both"/>
        <w:rPr>
          <w:rFonts w:ascii="Times New Roman" w:eastAsia="Georgia" w:hAnsi="Times New Roman" w:cs="Times New Roman"/>
          <w:sz w:val="28"/>
          <w:szCs w:val="28"/>
          <w:lang w:val="uk-UA"/>
        </w:rPr>
      </w:pPr>
    </w:p>
    <w:p w:rsidR="00C714B6" w:rsidRPr="00C714B6" w:rsidRDefault="00C714B6" w:rsidP="00C714B6">
      <w:pPr>
        <w:widowControl w:val="0"/>
        <w:spacing w:after="0"/>
        <w:ind w:firstLine="520"/>
        <w:jc w:val="both"/>
        <w:rPr>
          <w:rFonts w:ascii="Times New Roman" w:eastAsia="Georgia" w:hAnsi="Times New Roman" w:cs="Times New Roman"/>
          <w:sz w:val="28"/>
          <w:szCs w:val="28"/>
          <w:lang w:val="uk-UA"/>
        </w:rPr>
      </w:pPr>
      <w:r w:rsidRPr="00C714B6">
        <w:rPr>
          <w:rFonts w:ascii="Times New Roman" w:eastAsia="Georgia" w:hAnsi="Times New Roman" w:cs="Times New Roman"/>
          <w:b/>
          <w:i/>
          <w:iCs/>
          <w:color w:val="000000"/>
          <w:sz w:val="28"/>
          <w:szCs w:val="28"/>
          <w:shd w:val="clear" w:color="auto" w:fill="FFFFFF"/>
          <w:lang w:eastAsia="ru-RU" w:bidi="ru-RU"/>
        </w:rPr>
        <w:t>Основ</w:t>
      </w:r>
      <w:r w:rsidRPr="00C714B6">
        <w:rPr>
          <w:rFonts w:ascii="Times New Roman" w:eastAsia="Georgia" w:hAnsi="Times New Roman" w:cs="Times New Roman"/>
          <w:b/>
          <w:i/>
          <w:iCs/>
          <w:color w:val="000000"/>
          <w:sz w:val="28"/>
          <w:szCs w:val="28"/>
          <w:shd w:val="clear" w:color="auto" w:fill="FFFFFF"/>
          <w:lang w:val="uk-UA" w:eastAsia="ru-RU" w:bidi="ru-RU"/>
        </w:rPr>
        <w:t>ні</w:t>
      </w:r>
      <w:r w:rsidRPr="00C714B6">
        <w:rPr>
          <w:rFonts w:ascii="Times New Roman" w:eastAsia="Georgia" w:hAnsi="Times New Roman" w:cs="Times New Roman"/>
          <w:b/>
          <w:i/>
          <w:iCs/>
          <w:color w:val="000000"/>
          <w:sz w:val="28"/>
          <w:szCs w:val="28"/>
          <w:shd w:val="clear" w:color="auto" w:fill="FFFFFF"/>
          <w:lang w:eastAsia="ru-RU" w:bidi="ru-RU"/>
        </w:rPr>
        <w:t xml:space="preserve"> обов’язки водокористуеач</w:t>
      </w:r>
      <w:r w:rsidRPr="00C714B6">
        <w:rPr>
          <w:rFonts w:ascii="Times New Roman" w:eastAsia="Georgia" w:hAnsi="Times New Roman" w:cs="Times New Roman"/>
          <w:b/>
          <w:i/>
          <w:iCs/>
          <w:color w:val="000000"/>
          <w:sz w:val="28"/>
          <w:szCs w:val="28"/>
          <w:shd w:val="clear" w:color="auto" w:fill="FFFFFF"/>
          <w:lang w:val="uk-UA" w:eastAsia="ru-RU" w:bidi="ru-RU"/>
        </w:rPr>
        <w:t>і</w:t>
      </w:r>
      <w:r w:rsidRPr="00C714B6">
        <w:rPr>
          <w:rFonts w:ascii="Times New Roman" w:eastAsia="Georgia" w:hAnsi="Times New Roman" w:cs="Times New Roman"/>
          <w:b/>
          <w:i/>
          <w:iCs/>
          <w:color w:val="000000"/>
          <w:sz w:val="28"/>
          <w:szCs w:val="28"/>
          <w:shd w:val="clear" w:color="auto" w:fill="FFFFFF"/>
          <w:lang w:eastAsia="ru-RU" w:bidi="ru-RU"/>
        </w:rPr>
        <w:t>в</w:t>
      </w:r>
      <w:r w:rsidRPr="00C714B6">
        <w:rPr>
          <w:rFonts w:ascii="Times New Roman" w:eastAsia="Georgia" w:hAnsi="Times New Roman" w:cs="Times New Roman"/>
          <w:sz w:val="28"/>
          <w:szCs w:val="28"/>
        </w:rPr>
        <w:t xml:space="preserve"> формуються наступними положен</w:t>
      </w:r>
      <w:r w:rsidRPr="00C714B6">
        <w:rPr>
          <w:rFonts w:ascii="Times New Roman" w:eastAsia="Georgia" w:hAnsi="Times New Roman" w:cs="Times New Roman"/>
          <w:sz w:val="28"/>
          <w:szCs w:val="28"/>
          <w:lang w:val="uk-UA"/>
        </w:rPr>
        <w:t>н</w:t>
      </w:r>
      <w:r w:rsidRPr="00C714B6">
        <w:rPr>
          <w:rFonts w:ascii="Times New Roman" w:eastAsia="Georgia" w:hAnsi="Times New Roman" w:cs="Times New Roman"/>
          <w:sz w:val="28"/>
          <w:szCs w:val="28"/>
        </w:rPr>
        <w:t>ями:</w:t>
      </w:r>
    </w:p>
    <w:p w:rsidR="00C714B6" w:rsidRPr="00C714B6" w:rsidRDefault="00C714B6" w:rsidP="00C714B6">
      <w:pPr>
        <w:widowControl w:val="0"/>
        <w:spacing w:after="0"/>
        <w:ind w:firstLine="520"/>
        <w:jc w:val="both"/>
        <w:rPr>
          <w:rFonts w:ascii="Times New Roman" w:eastAsia="Georgia" w:hAnsi="Times New Roman" w:cs="Times New Roman"/>
          <w:sz w:val="28"/>
          <w:szCs w:val="28"/>
          <w:lang w:val="uk-UA"/>
        </w:rPr>
      </w:pPr>
    </w:p>
    <w:p w:rsidR="00C714B6" w:rsidRPr="00C714B6" w:rsidRDefault="00C714B6" w:rsidP="00C714B6">
      <w:pPr>
        <w:widowControl w:val="0"/>
        <w:tabs>
          <w:tab w:val="left" w:pos="980"/>
        </w:tabs>
        <w:spacing w:after="0"/>
        <w:ind w:firstLine="520"/>
        <w:jc w:val="both"/>
        <w:rPr>
          <w:rFonts w:ascii="Times New Roman" w:eastAsia="Georgia" w:hAnsi="Times New Roman" w:cs="Times New Roman"/>
          <w:sz w:val="28"/>
          <w:szCs w:val="28"/>
        </w:rPr>
      </w:pPr>
      <w:r w:rsidRPr="00C714B6">
        <w:rPr>
          <w:rFonts w:ascii="Times New Roman" w:eastAsia="Georgia" w:hAnsi="Times New Roman" w:cs="Times New Roman"/>
          <w:sz w:val="28"/>
          <w:szCs w:val="28"/>
          <w:lang w:val="uk-UA"/>
        </w:rPr>
        <w:t>-</w:t>
      </w:r>
      <w:r w:rsidRPr="00C714B6">
        <w:rPr>
          <w:rFonts w:ascii="Times New Roman" w:eastAsia="Georgia" w:hAnsi="Times New Roman" w:cs="Times New Roman"/>
          <w:sz w:val="28"/>
          <w:szCs w:val="28"/>
        </w:rPr>
        <w:t>економно використовувати вод</w:t>
      </w:r>
      <w:r w:rsidRPr="00C714B6">
        <w:rPr>
          <w:rFonts w:ascii="Times New Roman" w:eastAsia="Georgia" w:hAnsi="Times New Roman" w:cs="Times New Roman"/>
          <w:sz w:val="28"/>
          <w:szCs w:val="28"/>
          <w:lang w:val="uk-UA"/>
        </w:rPr>
        <w:t>ні</w:t>
      </w:r>
      <w:r w:rsidRPr="00C714B6">
        <w:rPr>
          <w:rFonts w:ascii="Times New Roman" w:eastAsia="Georgia" w:hAnsi="Times New Roman" w:cs="Times New Roman"/>
          <w:sz w:val="28"/>
          <w:szCs w:val="28"/>
        </w:rPr>
        <w:t xml:space="preserve"> ресурси, дбати про </w:t>
      </w:r>
      <w:r w:rsidRPr="00C714B6">
        <w:rPr>
          <w:rFonts w:ascii="Times New Roman" w:eastAsia="Georgia" w:hAnsi="Times New Roman" w:cs="Times New Roman"/>
          <w:sz w:val="28"/>
          <w:szCs w:val="28"/>
          <w:lang w:val="uk-UA"/>
        </w:rPr>
        <w:t>ї</w:t>
      </w:r>
      <w:r w:rsidRPr="00C714B6">
        <w:rPr>
          <w:rFonts w:ascii="Times New Roman" w:eastAsia="Georgia" w:hAnsi="Times New Roman" w:cs="Times New Roman"/>
          <w:sz w:val="28"/>
          <w:szCs w:val="28"/>
        </w:rPr>
        <w:t>х в</w:t>
      </w:r>
      <w:r w:rsidRPr="00C714B6">
        <w:rPr>
          <w:rFonts w:ascii="Times New Roman" w:eastAsia="Georgia" w:hAnsi="Times New Roman" w:cs="Times New Roman"/>
          <w:sz w:val="28"/>
          <w:szCs w:val="28"/>
          <w:lang w:val="uk-UA"/>
        </w:rPr>
        <w:t>ід</w:t>
      </w:r>
      <w:r w:rsidRPr="00C714B6">
        <w:rPr>
          <w:rFonts w:ascii="Times New Roman" w:eastAsia="Georgia" w:hAnsi="Times New Roman" w:cs="Times New Roman"/>
          <w:sz w:val="28"/>
          <w:szCs w:val="28"/>
        </w:rPr>
        <w:t xml:space="preserve">творення </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 xml:space="preserve"> пол</w:t>
      </w:r>
      <w:r w:rsidRPr="00C714B6">
        <w:rPr>
          <w:rFonts w:ascii="Times New Roman" w:eastAsia="Georgia" w:hAnsi="Times New Roman" w:cs="Times New Roman"/>
          <w:sz w:val="28"/>
          <w:szCs w:val="28"/>
          <w:lang w:val="uk-UA"/>
        </w:rPr>
        <w:t>іп</w:t>
      </w:r>
      <w:r w:rsidRPr="00C714B6">
        <w:rPr>
          <w:rFonts w:ascii="Times New Roman" w:eastAsia="Georgia" w:hAnsi="Times New Roman" w:cs="Times New Roman"/>
          <w:sz w:val="28"/>
          <w:szCs w:val="28"/>
        </w:rPr>
        <w:t>шення якос</w:t>
      </w:r>
      <w:r w:rsidRPr="00C714B6">
        <w:rPr>
          <w:rFonts w:ascii="Times New Roman" w:eastAsia="Georgia" w:hAnsi="Times New Roman" w:cs="Times New Roman"/>
          <w:sz w:val="28"/>
          <w:szCs w:val="28"/>
          <w:lang w:val="uk-UA"/>
        </w:rPr>
        <w:t>ті</w:t>
      </w:r>
      <w:r w:rsidRPr="00C714B6">
        <w:rPr>
          <w:rFonts w:ascii="Times New Roman" w:eastAsia="Georgia" w:hAnsi="Times New Roman" w:cs="Times New Roman"/>
          <w:sz w:val="28"/>
          <w:szCs w:val="28"/>
        </w:rPr>
        <w:t xml:space="preserve"> вод;</w:t>
      </w:r>
    </w:p>
    <w:p w:rsidR="00C714B6" w:rsidRPr="00C714B6" w:rsidRDefault="00C714B6" w:rsidP="00C714B6">
      <w:pPr>
        <w:widowControl w:val="0"/>
        <w:tabs>
          <w:tab w:val="left" w:pos="980"/>
        </w:tabs>
        <w:spacing w:after="0"/>
        <w:jc w:val="both"/>
        <w:rPr>
          <w:rFonts w:ascii="Times New Roman" w:eastAsia="Georgia" w:hAnsi="Times New Roman" w:cs="Times New Roman"/>
          <w:sz w:val="28"/>
          <w:szCs w:val="28"/>
          <w:lang w:val="uk-UA"/>
        </w:rPr>
      </w:pPr>
      <w:r w:rsidRPr="00C714B6">
        <w:rPr>
          <w:rFonts w:ascii="Times New Roman" w:eastAsia="Georgia" w:hAnsi="Times New Roman" w:cs="Times New Roman"/>
          <w:sz w:val="28"/>
          <w:szCs w:val="28"/>
          <w:lang w:val="uk-UA"/>
        </w:rPr>
        <w:t xml:space="preserve">       -</w:t>
      </w:r>
      <w:r w:rsidRPr="00C714B6">
        <w:rPr>
          <w:rFonts w:ascii="Times New Roman" w:eastAsia="Georgia" w:hAnsi="Times New Roman" w:cs="Times New Roman"/>
          <w:sz w:val="28"/>
          <w:szCs w:val="28"/>
        </w:rPr>
        <w:t>використовувати воду (вод</w:t>
      </w:r>
      <w:r w:rsidRPr="00C714B6">
        <w:rPr>
          <w:rFonts w:ascii="Times New Roman" w:eastAsia="Georgia" w:hAnsi="Times New Roman" w:cs="Times New Roman"/>
          <w:sz w:val="28"/>
          <w:szCs w:val="28"/>
          <w:lang w:val="uk-UA"/>
        </w:rPr>
        <w:t>ні</w:t>
      </w:r>
      <w:r w:rsidRPr="00C714B6">
        <w:rPr>
          <w:rFonts w:ascii="Times New Roman" w:eastAsia="Georgia" w:hAnsi="Times New Roman" w:cs="Times New Roman"/>
          <w:sz w:val="28"/>
          <w:szCs w:val="28"/>
        </w:rPr>
        <w:t xml:space="preserve"> об’екти) в</w:t>
      </w:r>
      <w:r w:rsidRPr="00C714B6">
        <w:rPr>
          <w:rFonts w:ascii="Times New Roman" w:eastAsia="Georgia" w:hAnsi="Times New Roman" w:cs="Times New Roman"/>
          <w:sz w:val="28"/>
          <w:szCs w:val="28"/>
          <w:lang w:val="uk-UA"/>
        </w:rPr>
        <w:t>ід</w:t>
      </w:r>
      <w:r w:rsidRPr="00C714B6">
        <w:rPr>
          <w:rFonts w:ascii="Times New Roman" w:eastAsia="Georgia" w:hAnsi="Times New Roman" w:cs="Times New Roman"/>
          <w:sz w:val="28"/>
          <w:szCs w:val="28"/>
        </w:rPr>
        <w:t>пов</w:t>
      </w:r>
      <w:r w:rsidRPr="00C714B6">
        <w:rPr>
          <w:rFonts w:ascii="Times New Roman" w:eastAsia="Georgia" w:hAnsi="Times New Roman" w:cs="Times New Roman"/>
          <w:sz w:val="28"/>
          <w:szCs w:val="28"/>
          <w:lang w:val="uk-UA"/>
        </w:rPr>
        <w:t>ід</w:t>
      </w:r>
      <w:r w:rsidRPr="00C714B6">
        <w:rPr>
          <w:rFonts w:ascii="Times New Roman" w:eastAsia="Georgia" w:hAnsi="Times New Roman" w:cs="Times New Roman"/>
          <w:sz w:val="28"/>
          <w:szCs w:val="28"/>
        </w:rPr>
        <w:t>но до ц</w:t>
      </w:r>
      <w:r w:rsidRPr="00C714B6">
        <w:rPr>
          <w:rFonts w:ascii="Times New Roman" w:eastAsia="Georgia" w:hAnsi="Times New Roman" w:cs="Times New Roman"/>
          <w:sz w:val="28"/>
          <w:szCs w:val="28"/>
          <w:lang w:val="uk-UA"/>
        </w:rPr>
        <w:t>іл</w:t>
      </w:r>
      <w:r w:rsidRPr="00C714B6">
        <w:rPr>
          <w:rFonts w:ascii="Times New Roman" w:eastAsia="Georgia" w:hAnsi="Times New Roman" w:cs="Times New Roman"/>
          <w:sz w:val="28"/>
          <w:szCs w:val="28"/>
        </w:rPr>
        <w:t xml:space="preserve">ей </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 xml:space="preserve"> умов </w:t>
      </w:r>
      <w:r w:rsidRPr="00C714B6">
        <w:rPr>
          <w:rFonts w:ascii="Times New Roman" w:eastAsia="Georgia" w:hAnsi="Times New Roman" w:cs="Times New Roman"/>
          <w:sz w:val="28"/>
          <w:szCs w:val="28"/>
          <w:lang w:val="uk-UA"/>
        </w:rPr>
        <w:t>ї</w:t>
      </w:r>
      <w:r w:rsidRPr="00C714B6">
        <w:rPr>
          <w:rFonts w:ascii="Times New Roman" w:eastAsia="Georgia" w:hAnsi="Times New Roman" w:cs="Times New Roman"/>
          <w:sz w:val="28"/>
          <w:szCs w:val="28"/>
        </w:rPr>
        <w:t>х надання;</w:t>
      </w:r>
    </w:p>
    <w:p w:rsidR="00C714B6" w:rsidRPr="00C714B6" w:rsidRDefault="00C714B6" w:rsidP="00C714B6">
      <w:pPr>
        <w:widowControl w:val="0"/>
        <w:tabs>
          <w:tab w:val="left" w:pos="980"/>
        </w:tabs>
        <w:spacing w:after="0"/>
        <w:jc w:val="both"/>
        <w:rPr>
          <w:rFonts w:ascii="Times New Roman" w:eastAsia="Georgia" w:hAnsi="Times New Roman" w:cs="Times New Roman"/>
          <w:sz w:val="28"/>
          <w:szCs w:val="28"/>
        </w:rPr>
      </w:pPr>
      <w:r w:rsidRPr="00C714B6">
        <w:rPr>
          <w:rFonts w:ascii="Times New Roman" w:eastAsia="Georgia" w:hAnsi="Times New Roman" w:cs="Times New Roman"/>
          <w:sz w:val="28"/>
          <w:szCs w:val="28"/>
          <w:lang w:val="uk-UA"/>
        </w:rPr>
        <w:lastRenderedPageBreak/>
        <w:t xml:space="preserve">       -</w:t>
      </w:r>
      <w:r w:rsidRPr="00C714B6">
        <w:rPr>
          <w:rFonts w:ascii="Times New Roman" w:eastAsia="Georgia" w:hAnsi="Times New Roman" w:cs="Times New Roman"/>
          <w:sz w:val="28"/>
          <w:szCs w:val="28"/>
        </w:rPr>
        <w:t>дотримуватися встановлених норма</w:t>
      </w:r>
      <w:r w:rsidRPr="00C714B6">
        <w:rPr>
          <w:rFonts w:ascii="Times New Roman" w:eastAsia="Georgia" w:hAnsi="Times New Roman" w:cs="Times New Roman"/>
          <w:sz w:val="28"/>
          <w:szCs w:val="28"/>
          <w:lang w:val="uk-UA"/>
        </w:rPr>
        <w:t>тиві</w:t>
      </w:r>
      <w:r w:rsidRPr="00C714B6">
        <w:rPr>
          <w:rFonts w:ascii="Times New Roman" w:eastAsia="Georgia" w:hAnsi="Times New Roman" w:cs="Times New Roman"/>
          <w:sz w:val="28"/>
          <w:szCs w:val="28"/>
        </w:rPr>
        <w:t xml:space="preserve">в гранично допустимого скиду забруднювальних речовин та встановлених </w:t>
      </w:r>
      <w:r w:rsidRPr="00C714B6">
        <w:rPr>
          <w:rFonts w:ascii="Times New Roman" w:eastAsia="Georgia" w:hAnsi="Times New Roman" w:cs="Times New Roman"/>
          <w:sz w:val="28"/>
          <w:szCs w:val="28"/>
          <w:lang w:val="uk-UA"/>
        </w:rPr>
        <w:t>лі</w:t>
      </w:r>
      <w:r w:rsidRPr="00C714B6">
        <w:rPr>
          <w:rFonts w:ascii="Times New Roman" w:eastAsia="Georgia" w:hAnsi="Times New Roman" w:cs="Times New Roman"/>
          <w:sz w:val="28"/>
          <w:szCs w:val="28"/>
        </w:rPr>
        <w:t>м</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т</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в забору води,</w:t>
      </w:r>
      <w:r w:rsidRPr="00C714B6">
        <w:rPr>
          <w:rFonts w:ascii="Times New Roman" w:eastAsia="Georgia" w:hAnsi="Times New Roman" w:cs="Times New Roman"/>
          <w:sz w:val="28"/>
          <w:szCs w:val="28"/>
          <w:lang w:val="uk-UA"/>
        </w:rPr>
        <w:t xml:space="preserve"> лімітів</w:t>
      </w:r>
      <w:r w:rsidRPr="00C714B6">
        <w:rPr>
          <w:rFonts w:ascii="Times New Roman" w:eastAsia="Georgia" w:hAnsi="Times New Roman" w:cs="Times New Roman"/>
          <w:sz w:val="28"/>
          <w:szCs w:val="28"/>
        </w:rPr>
        <w:t xml:space="preserve"> використання води та л</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м</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в скиду забруднювальних речовин, а також са</w:t>
      </w:r>
      <w:r w:rsidRPr="00C714B6">
        <w:rPr>
          <w:rFonts w:ascii="Times New Roman" w:eastAsia="Georgia" w:hAnsi="Times New Roman" w:cs="Times New Roman"/>
          <w:sz w:val="28"/>
          <w:szCs w:val="28"/>
          <w:lang w:val="uk-UA"/>
        </w:rPr>
        <w:t>ні</w:t>
      </w:r>
      <w:r w:rsidRPr="00C714B6">
        <w:rPr>
          <w:rFonts w:ascii="Times New Roman" w:eastAsia="Georgia" w:hAnsi="Times New Roman" w:cs="Times New Roman"/>
          <w:sz w:val="28"/>
          <w:szCs w:val="28"/>
        </w:rPr>
        <w:t xml:space="preserve">тарних та </w:t>
      </w:r>
      <w:r w:rsidRPr="00C714B6">
        <w:rPr>
          <w:rFonts w:ascii="Times New Roman" w:eastAsia="Georgia" w:hAnsi="Times New Roman" w:cs="Times New Roman"/>
          <w:sz w:val="28"/>
          <w:szCs w:val="28"/>
          <w:lang w:val="uk-UA"/>
        </w:rPr>
        <w:t>ін</w:t>
      </w:r>
      <w:r w:rsidRPr="00C714B6">
        <w:rPr>
          <w:rFonts w:ascii="Times New Roman" w:eastAsia="Georgia" w:hAnsi="Times New Roman" w:cs="Times New Roman"/>
          <w:sz w:val="28"/>
          <w:szCs w:val="28"/>
        </w:rPr>
        <w:t>ших вимог щодо впорядкування свое</w:t>
      </w:r>
      <w:r w:rsidRPr="00C714B6">
        <w:rPr>
          <w:rFonts w:ascii="Times New Roman" w:eastAsia="Georgia" w:hAnsi="Times New Roman" w:cs="Times New Roman"/>
          <w:sz w:val="28"/>
          <w:szCs w:val="28"/>
          <w:lang w:val="uk-UA"/>
        </w:rPr>
        <w:t>єї</w:t>
      </w:r>
      <w:r w:rsidRPr="00C714B6">
        <w:rPr>
          <w:rFonts w:ascii="Times New Roman" w:eastAsia="Georgia" w:hAnsi="Times New Roman" w:cs="Times New Roman"/>
          <w:sz w:val="28"/>
          <w:szCs w:val="28"/>
        </w:rPr>
        <w:t xml:space="preserve"> територ</w:t>
      </w:r>
      <w:r w:rsidRPr="00C714B6">
        <w:rPr>
          <w:rFonts w:ascii="Times New Roman" w:eastAsia="Georgia" w:hAnsi="Times New Roman" w:cs="Times New Roman"/>
          <w:sz w:val="28"/>
          <w:szCs w:val="28"/>
          <w:lang w:val="uk-UA"/>
        </w:rPr>
        <w:t>ії</w:t>
      </w:r>
      <w:r w:rsidRPr="00C714B6">
        <w:rPr>
          <w:rFonts w:ascii="Times New Roman" w:eastAsia="Georgia" w:hAnsi="Times New Roman" w:cs="Times New Roman"/>
          <w:sz w:val="28"/>
          <w:szCs w:val="28"/>
        </w:rPr>
        <w:t>;</w:t>
      </w:r>
    </w:p>
    <w:p w:rsidR="00C714B6" w:rsidRPr="00C714B6" w:rsidRDefault="00C714B6" w:rsidP="00C714B6">
      <w:pPr>
        <w:widowControl w:val="0"/>
        <w:tabs>
          <w:tab w:val="left" w:pos="980"/>
        </w:tabs>
        <w:spacing w:after="0"/>
        <w:jc w:val="both"/>
        <w:rPr>
          <w:rFonts w:ascii="Times New Roman" w:eastAsia="Georgia" w:hAnsi="Times New Roman" w:cs="Times New Roman"/>
          <w:sz w:val="28"/>
          <w:szCs w:val="28"/>
          <w:lang w:val="uk-UA"/>
        </w:rPr>
      </w:pPr>
      <w:r w:rsidRPr="00C714B6">
        <w:rPr>
          <w:rFonts w:ascii="Times New Roman" w:eastAsia="Georgia" w:hAnsi="Times New Roman" w:cs="Times New Roman"/>
          <w:sz w:val="28"/>
          <w:szCs w:val="28"/>
          <w:lang w:val="uk-UA"/>
        </w:rPr>
        <w:t xml:space="preserve">       -використовувати ефективні сучасні технічні засоби і технології для утримання своєї території в належному стані , а також здійснювати заходи щодо запобігання </w:t>
      </w:r>
      <w:r w:rsidRPr="00C714B6">
        <w:rPr>
          <w:rFonts w:ascii="Times New Roman" w:eastAsia="Georgia" w:hAnsi="Times New Roman" w:cs="Times New Roman"/>
          <w:sz w:val="28"/>
          <w:szCs w:val="28"/>
          <w:lang w:val="uk-UA"/>
        </w:rPr>
        <w:tab/>
        <w:t>забр</w:t>
      </w:r>
      <w:r w:rsidR="00B53F23">
        <w:rPr>
          <w:rFonts w:ascii="Times New Roman" w:eastAsia="Georgia" w:hAnsi="Times New Roman" w:cs="Times New Roman"/>
          <w:sz w:val="28"/>
          <w:szCs w:val="28"/>
          <w:lang w:val="uk-UA"/>
        </w:rPr>
        <w:t>удненню</w:t>
      </w:r>
      <w:r w:rsidR="00B53F23">
        <w:rPr>
          <w:rFonts w:ascii="Times New Roman" w:eastAsia="Georgia" w:hAnsi="Times New Roman" w:cs="Times New Roman"/>
          <w:sz w:val="28"/>
          <w:szCs w:val="28"/>
          <w:lang w:val="uk-UA"/>
        </w:rPr>
        <w:tab/>
        <w:t xml:space="preserve">воднихоб’ектів стічними </w:t>
      </w:r>
      <w:r w:rsidRPr="00C714B6">
        <w:rPr>
          <w:rFonts w:ascii="Times New Roman" w:eastAsia="Georgia" w:hAnsi="Times New Roman" w:cs="Times New Roman"/>
          <w:sz w:val="28"/>
          <w:szCs w:val="28"/>
          <w:lang w:val="uk-UA"/>
        </w:rPr>
        <w:t>(дощовими, сніговими) водами, що відводяться з неї;</w:t>
      </w:r>
    </w:p>
    <w:p w:rsidR="00C714B6" w:rsidRPr="00C714B6" w:rsidRDefault="00C714B6" w:rsidP="00C714B6">
      <w:pPr>
        <w:widowControl w:val="0"/>
        <w:tabs>
          <w:tab w:val="left" w:pos="2557"/>
          <w:tab w:val="left" w:pos="3827"/>
          <w:tab w:val="left" w:pos="4609"/>
        </w:tabs>
        <w:spacing w:after="0"/>
        <w:jc w:val="both"/>
        <w:rPr>
          <w:rFonts w:ascii="Times New Roman" w:eastAsia="Georgia" w:hAnsi="Times New Roman" w:cs="Times New Roman"/>
          <w:sz w:val="28"/>
          <w:szCs w:val="28"/>
        </w:rPr>
      </w:pPr>
      <w:r w:rsidRPr="00C714B6">
        <w:rPr>
          <w:rFonts w:ascii="Times New Roman" w:eastAsia="Georgia" w:hAnsi="Times New Roman" w:cs="Times New Roman"/>
          <w:sz w:val="28"/>
          <w:szCs w:val="28"/>
          <w:lang w:val="uk-UA"/>
        </w:rPr>
        <w:t xml:space="preserve">       -</w:t>
      </w:r>
      <w:r w:rsidRPr="00C714B6">
        <w:rPr>
          <w:rFonts w:ascii="Times New Roman" w:eastAsia="Georgia" w:hAnsi="Times New Roman" w:cs="Times New Roman"/>
          <w:sz w:val="28"/>
          <w:szCs w:val="28"/>
        </w:rPr>
        <w:t>не допускати</w:t>
      </w:r>
      <w:r w:rsidR="00920AAE">
        <w:rPr>
          <w:rFonts w:ascii="Times New Roman" w:eastAsia="Georgia" w:hAnsi="Times New Roman" w:cs="Times New Roman"/>
          <w:sz w:val="28"/>
          <w:szCs w:val="28"/>
        </w:rPr>
        <w:t xml:space="preserve"> </w:t>
      </w:r>
      <w:r w:rsidRPr="00C714B6">
        <w:rPr>
          <w:rFonts w:ascii="Times New Roman" w:eastAsia="Georgia" w:hAnsi="Times New Roman" w:cs="Times New Roman"/>
          <w:sz w:val="28"/>
          <w:szCs w:val="28"/>
        </w:rPr>
        <w:t>порушення</w:t>
      </w:r>
      <w:r w:rsidR="00920AAE">
        <w:rPr>
          <w:rFonts w:ascii="Times New Roman" w:eastAsia="Georgia" w:hAnsi="Times New Roman" w:cs="Times New Roman"/>
          <w:sz w:val="28"/>
          <w:szCs w:val="28"/>
        </w:rPr>
        <w:t xml:space="preserve"> </w:t>
      </w:r>
      <w:r w:rsidRPr="00C714B6">
        <w:rPr>
          <w:rFonts w:ascii="Times New Roman" w:eastAsia="Georgia" w:hAnsi="Times New Roman" w:cs="Times New Roman"/>
          <w:sz w:val="28"/>
          <w:szCs w:val="28"/>
        </w:rPr>
        <w:t>прав,наданих</w:t>
      </w:r>
      <w:r w:rsidRPr="00C714B6">
        <w:rPr>
          <w:rFonts w:ascii="Times New Roman" w:eastAsia="Georgia" w:hAnsi="Times New Roman" w:cs="Times New Roman"/>
          <w:sz w:val="28"/>
          <w:szCs w:val="28"/>
          <w:lang w:val="uk-UA"/>
        </w:rPr>
        <w:t xml:space="preserve"> ін</w:t>
      </w:r>
      <w:r w:rsidRPr="00C714B6">
        <w:rPr>
          <w:rFonts w:ascii="Times New Roman" w:eastAsia="Georgia" w:hAnsi="Times New Roman" w:cs="Times New Roman"/>
          <w:sz w:val="28"/>
          <w:szCs w:val="28"/>
        </w:rPr>
        <w:t>шим</w:t>
      </w:r>
      <w:r w:rsidR="00920AAE">
        <w:rPr>
          <w:rFonts w:ascii="Times New Roman" w:eastAsia="Georgia" w:hAnsi="Times New Roman" w:cs="Times New Roman"/>
          <w:sz w:val="28"/>
          <w:szCs w:val="28"/>
        </w:rPr>
        <w:t xml:space="preserve"> </w:t>
      </w:r>
      <w:r w:rsidRPr="00C714B6">
        <w:rPr>
          <w:rFonts w:ascii="Times New Roman" w:eastAsia="Georgia" w:hAnsi="Times New Roman" w:cs="Times New Roman"/>
          <w:sz w:val="28"/>
          <w:szCs w:val="28"/>
        </w:rPr>
        <w:t>водокористувачам, а також запод</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яння шкоди господарським об’ектам та об’ектам навколишнього природного середовища;</w:t>
      </w:r>
    </w:p>
    <w:p w:rsidR="00C714B6" w:rsidRPr="00C714B6" w:rsidRDefault="00C714B6" w:rsidP="00C714B6">
      <w:pPr>
        <w:widowControl w:val="0"/>
        <w:spacing w:after="0"/>
        <w:jc w:val="both"/>
        <w:rPr>
          <w:rFonts w:ascii="Times New Roman" w:eastAsia="Georgia" w:hAnsi="Times New Roman" w:cs="Times New Roman"/>
          <w:sz w:val="28"/>
          <w:szCs w:val="28"/>
          <w:lang w:val="uk-UA"/>
        </w:rPr>
      </w:pPr>
      <w:r w:rsidRPr="00C714B6">
        <w:rPr>
          <w:rFonts w:ascii="Times New Roman" w:eastAsia="Georgia" w:hAnsi="Times New Roman" w:cs="Times New Roman"/>
          <w:sz w:val="28"/>
          <w:szCs w:val="28"/>
          <w:lang w:val="uk-UA"/>
        </w:rPr>
        <w:t xml:space="preserve">       -утримувати в належному стані зони санітарної охорони джерел питного та господарсько-побутового водопостачання, прибережні захисн</w:t>
      </w:r>
      <w:r w:rsidRPr="00C714B6">
        <w:rPr>
          <w:rFonts w:ascii="Times New Roman" w:eastAsia="AngsanaUPC" w:hAnsi="Times New Roman" w:cs="Times New Roman"/>
          <w:color w:val="000000"/>
          <w:spacing w:val="-20"/>
          <w:sz w:val="28"/>
          <w:szCs w:val="28"/>
          <w:shd w:val="clear" w:color="auto" w:fill="FFFFFF"/>
          <w:lang w:val="uk-UA" w:eastAsia="ru-RU" w:bidi="ru-RU"/>
        </w:rPr>
        <w:t xml:space="preserve">і </w:t>
      </w:r>
      <w:r w:rsidRPr="00C714B6">
        <w:rPr>
          <w:rFonts w:ascii="Times New Roman" w:eastAsia="Georgia" w:hAnsi="Times New Roman" w:cs="Times New Roman"/>
          <w:sz w:val="28"/>
          <w:szCs w:val="28"/>
          <w:lang w:val="uk-UA"/>
        </w:rPr>
        <w:t>смуги, смуги відведення, берегові смуги водних шляхів, очисні та інші водогосподарські споруди та технічні пристрої;</w:t>
      </w:r>
    </w:p>
    <w:p w:rsidR="00C714B6" w:rsidRPr="00C714B6" w:rsidRDefault="00C714B6" w:rsidP="00FF6444">
      <w:pPr>
        <w:widowControl w:val="0"/>
        <w:tabs>
          <w:tab w:val="left" w:pos="980"/>
        </w:tabs>
        <w:spacing w:after="0"/>
        <w:jc w:val="both"/>
        <w:rPr>
          <w:rFonts w:ascii="Times New Roman" w:eastAsia="Georgia" w:hAnsi="Times New Roman" w:cs="Times New Roman"/>
          <w:sz w:val="28"/>
          <w:szCs w:val="28"/>
          <w:lang w:val="uk-UA"/>
        </w:rPr>
      </w:pPr>
      <w:r w:rsidRPr="00C714B6">
        <w:rPr>
          <w:rFonts w:ascii="Times New Roman" w:eastAsia="Georgia" w:hAnsi="Times New Roman" w:cs="Times New Roman"/>
          <w:sz w:val="28"/>
          <w:szCs w:val="28"/>
          <w:lang w:val="uk-UA"/>
        </w:rPr>
        <w:t xml:space="preserve">        -</w:t>
      </w:r>
      <w:r w:rsidRPr="00C714B6">
        <w:rPr>
          <w:rFonts w:ascii="Times New Roman" w:eastAsia="Georgia" w:hAnsi="Times New Roman" w:cs="Times New Roman"/>
          <w:sz w:val="28"/>
          <w:szCs w:val="28"/>
        </w:rPr>
        <w:t>зд</w:t>
      </w:r>
      <w:r w:rsidRPr="00C714B6">
        <w:rPr>
          <w:rFonts w:ascii="Times New Roman" w:eastAsia="AngsanaUPC" w:hAnsi="Times New Roman" w:cs="Times New Roman"/>
          <w:color w:val="000000"/>
          <w:spacing w:val="-20"/>
          <w:sz w:val="28"/>
          <w:szCs w:val="28"/>
          <w:shd w:val="clear" w:color="auto" w:fill="FFFFFF"/>
          <w:lang w:val="uk-UA" w:eastAsia="ru-RU" w:bidi="ru-RU"/>
        </w:rPr>
        <w:t>і</w:t>
      </w:r>
      <w:r w:rsidRPr="00C714B6">
        <w:rPr>
          <w:rFonts w:ascii="Times New Roman" w:eastAsia="Georgia" w:hAnsi="Times New Roman" w:cs="Times New Roman"/>
          <w:sz w:val="28"/>
          <w:szCs w:val="28"/>
        </w:rPr>
        <w:t>йснювати обл</w:t>
      </w:r>
      <w:r w:rsidRPr="00C714B6">
        <w:rPr>
          <w:rFonts w:ascii="Times New Roman" w:eastAsia="Georgia" w:hAnsi="Times New Roman" w:cs="Times New Roman"/>
          <w:sz w:val="28"/>
          <w:szCs w:val="28"/>
          <w:lang w:val="uk-UA"/>
        </w:rPr>
        <w:t>ік</w:t>
      </w:r>
      <w:r w:rsidRPr="00C714B6">
        <w:rPr>
          <w:rFonts w:ascii="Times New Roman" w:eastAsia="Georgia" w:hAnsi="Times New Roman" w:cs="Times New Roman"/>
          <w:sz w:val="28"/>
          <w:szCs w:val="28"/>
        </w:rPr>
        <w:t xml:space="preserve"> забору та використання вод, вести контроль за я</w:t>
      </w:r>
      <w:r w:rsidRPr="00C714B6">
        <w:rPr>
          <w:rFonts w:ascii="Times New Roman" w:eastAsia="Georgia" w:hAnsi="Times New Roman" w:cs="Times New Roman"/>
          <w:sz w:val="28"/>
          <w:szCs w:val="28"/>
          <w:lang w:val="uk-UA"/>
        </w:rPr>
        <w:t>кі</w:t>
      </w:r>
      <w:r w:rsidRPr="00C714B6">
        <w:rPr>
          <w:rFonts w:ascii="Times New Roman" w:eastAsia="Georgia" w:hAnsi="Times New Roman" w:cs="Times New Roman"/>
          <w:sz w:val="28"/>
          <w:szCs w:val="28"/>
        </w:rPr>
        <w:t xml:space="preserve">стю </w:t>
      </w:r>
      <w:r w:rsidRPr="00FF6444">
        <w:rPr>
          <w:rFonts w:ascii="Times New Roman" w:eastAsia="Georgia" w:hAnsi="Times New Roman" w:cs="Times New Roman"/>
          <w:iCs/>
          <w:color w:val="000000"/>
          <w:sz w:val="28"/>
          <w:szCs w:val="28"/>
          <w:shd w:val="clear" w:color="auto" w:fill="FFFFFF"/>
          <w:lang w:val="uk-UA" w:eastAsia="ru-RU" w:bidi="ru-RU"/>
        </w:rPr>
        <w:t>і</w:t>
      </w:r>
      <w:r w:rsidRPr="00C714B6">
        <w:rPr>
          <w:rFonts w:ascii="Times New Roman" w:eastAsia="Georgia" w:hAnsi="Times New Roman" w:cs="Times New Roman"/>
          <w:sz w:val="28"/>
          <w:szCs w:val="28"/>
        </w:rPr>
        <w:t xml:space="preserve"> к</w:t>
      </w:r>
      <w:r w:rsidRPr="00C714B6">
        <w:rPr>
          <w:rFonts w:ascii="Times New Roman" w:eastAsia="Georgia" w:hAnsi="Times New Roman" w:cs="Times New Roman"/>
          <w:sz w:val="28"/>
          <w:szCs w:val="28"/>
          <w:lang w:val="uk-UA"/>
        </w:rPr>
        <w:t>іл</w:t>
      </w:r>
      <w:r w:rsidRPr="00C714B6">
        <w:rPr>
          <w:rFonts w:ascii="Times New Roman" w:eastAsia="Georgia" w:hAnsi="Times New Roman" w:cs="Times New Roman"/>
          <w:sz w:val="28"/>
          <w:szCs w:val="28"/>
        </w:rPr>
        <w:t>ь</w:t>
      </w:r>
      <w:r w:rsidRPr="00C714B6">
        <w:rPr>
          <w:rFonts w:ascii="Times New Roman" w:eastAsia="Georgia" w:hAnsi="Times New Roman" w:cs="Times New Roman"/>
          <w:sz w:val="28"/>
          <w:szCs w:val="28"/>
          <w:lang w:val="uk-UA"/>
        </w:rPr>
        <w:t>кі</w:t>
      </w:r>
      <w:r w:rsidRPr="00C714B6">
        <w:rPr>
          <w:rFonts w:ascii="Times New Roman" w:eastAsia="Georgia" w:hAnsi="Times New Roman" w:cs="Times New Roman"/>
          <w:sz w:val="28"/>
          <w:szCs w:val="28"/>
        </w:rPr>
        <w:t>стю скинутих у водн</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 xml:space="preserve"> об’</w:t>
      </w:r>
      <w:r w:rsidRPr="00C714B6">
        <w:rPr>
          <w:rFonts w:ascii="Times New Roman" w:eastAsia="Georgia" w:hAnsi="Times New Roman" w:cs="Times New Roman"/>
          <w:sz w:val="28"/>
          <w:szCs w:val="28"/>
          <w:lang w:val="uk-UA"/>
        </w:rPr>
        <w:t>є</w:t>
      </w:r>
      <w:r w:rsidRPr="00C714B6">
        <w:rPr>
          <w:rFonts w:ascii="Times New Roman" w:eastAsia="Georgia" w:hAnsi="Times New Roman" w:cs="Times New Roman"/>
          <w:sz w:val="28"/>
          <w:szCs w:val="28"/>
        </w:rPr>
        <w:t xml:space="preserve">кти зворотних вод </w:t>
      </w:r>
      <w:r w:rsidRPr="00C714B6">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 xml:space="preserve"> забруднювальних речовин та за як</w:t>
      </w:r>
      <w:r w:rsidRPr="00C714B6">
        <w:rPr>
          <w:rFonts w:ascii="Times New Roman" w:eastAsia="Georgia" w:hAnsi="Times New Roman" w:cs="Times New Roman"/>
          <w:sz w:val="28"/>
          <w:szCs w:val="28"/>
          <w:lang w:val="uk-UA"/>
        </w:rPr>
        <w:t>іс</w:t>
      </w:r>
      <w:r w:rsidRPr="00C714B6">
        <w:rPr>
          <w:rFonts w:ascii="Times New Roman" w:eastAsia="Georgia" w:hAnsi="Times New Roman" w:cs="Times New Roman"/>
          <w:sz w:val="28"/>
          <w:szCs w:val="28"/>
        </w:rPr>
        <w:t>тю води водних об’</w:t>
      </w:r>
      <w:r w:rsidRPr="00C714B6">
        <w:rPr>
          <w:rFonts w:ascii="Times New Roman" w:eastAsia="Georgia" w:hAnsi="Times New Roman" w:cs="Times New Roman"/>
          <w:sz w:val="28"/>
          <w:szCs w:val="28"/>
          <w:lang w:val="uk-UA"/>
        </w:rPr>
        <w:t>є</w:t>
      </w:r>
      <w:r w:rsidRPr="00C714B6">
        <w:rPr>
          <w:rFonts w:ascii="Times New Roman" w:eastAsia="Georgia" w:hAnsi="Times New Roman" w:cs="Times New Roman"/>
          <w:sz w:val="28"/>
          <w:szCs w:val="28"/>
        </w:rPr>
        <w:t>к</w:t>
      </w:r>
      <w:r w:rsidRPr="00C714B6">
        <w:rPr>
          <w:rFonts w:ascii="Times New Roman" w:eastAsia="Georgia" w:hAnsi="Times New Roman" w:cs="Times New Roman"/>
          <w:sz w:val="28"/>
          <w:szCs w:val="28"/>
          <w:lang w:val="uk-UA"/>
        </w:rPr>
        <w:t>ті</w:t>
      </w:r>
      <w:r w:rsidRPr="00C714B6">
        <w:rPr>
          <w:rFonts w:ascii="Times New Roman" w:eastAsia="Georgia" w:hAnsi="Times New Roman" w:cs="Times New Roman"/>
          <w:sz w:val="28"/>
          <w:szCs w:val="28"/>
        </w:rPr>
        <w:t>в у контрольних створах, а також подавати в</w:t>
      </w:r>
      <w:r w:rsidRPr="00C714B6">
        <w:rPr>
          <w:rFonts w:ascii="Times New Roman" w:eastAsia="Georgia" w:hAnsi="Times New Roman" w:cs="Times New Roman"/>
          <w:sz w:val="28"/>
          <w:szCs w:val="28"/>
          <w:lang w:val="uk-UA"/>
        </w:rPr>
        <w:t>ід</w:t>
      </w:r>
      <w:r w:rsidRPr="00C714B6">
        <w:rPr>
          <w:rFonts w:ascii="Times New Roman" w:eastAsia="Georgia" w:hAnsi="Times New Roman" w:cs="Times New Roman"/>
          <w:sz w:val="28"/>
          <w:szCs w:val="28"/>
        </w:rPr>
        <w:t>пов</w:t>
      </w:r>
      <w:r w:rsidRPr="00C714B6">
        <w:rPr>
          <w:rFonts w:ascii="Times New Roman" w:eastAsia="Georgia" w:hAnsi="Times New Roman" w:cs="Times New Roman"/>
          <w:sz w:val="28"/>
          <w:szCs w:val="28"/>
          <w:lang w:val="uk-UA"/>
        </w:rPr>
        <w:t>ід</w:t>
      </w:r>
      <w:r w:rsidRPr="00C714B6">
        <w:rPr>
          <w:rFonts w:ascii="Times New Roman" w:eastAsia="Georgia" w:hAnsi="Times New Roman" w:cs="Times New Roman"/>
          <w:sz w:val="28"/>
          <w:szCs w:val="28"/>
        </w:rPr>
        <w:t>ним органам зв</w:t>
      </w:r>
      <w:r w:rsidRPr="00C714B6">
        <w:rPr>
          <w:rFonts w:ascii="Times New Roman" w:eastAsia="AngsanaUPC" w:hAnsi="Times New Roman" w:cs="Times New Roman"/>
          <w:color w:val="000000"/>
          <w:spacing w:val="-20"/>
          <w:sz w:val="28"/>
          <w:szCs w:val="28"/>
          <w:shd w:val="clear" w:color="auto" w:fill="FFFFFF"/>
          <w:lang w:val="uk-UA" w:eastAsia="ru-RU" w:bidi="ru-RU"/>
        </w:rPr>
        <w:t>і</w:t>
      </w:r>
      <w:r w:rsidRPr="00C714B6">
        <w:rPr>
          <w:rFonts w:ascii="Times New Roman" w:eastAsia="Georgia" w:hAnsi="Times New Roman" w:cs="Times New Roman"/>
          <w:sz w:val="28"/>
          <w:szCs w:val="28"/>
        </w:rPr>
        <w:t>ти в порядку, визначеному законодавчими актами;</w:t>
      </w:r>
    </w:p>
    <w:p w:rsidR="00C714B6" w:rsidRPr="00C714B6" w:rsidRDefault="00B53F23" w:rsidP="00C714B6">
      <w:pPr>
        <w:widowControl w:val="0"/>
        <w:tabs>
          <w:tab w:val="left" w:pos="980"/>
        </w:tabs>
        <w:spacing w:after="0"/>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 xml:space="preserve">       </w:t>
      </w:r>
      <w:r w:rsidR="00C714B6" w:rsidRPr="00C714B6">
        <w:rPr>
          <w:rFonts w:ascii="Times New Roman" w:eastAsia="Georgia" w:hAnsi="Times New Roman" w:cs="Times New Roman"/>
          <w:sz w:val="28"/>
          <w:szCs w:val="28"/>
          <w:lang w:val="uk-UA"/>
        </w:rPr>
        <w:t>-здійснювати погоджені у встановленому порядку технологічні, лісомеліоративні, агротехн</w:t>
      </w:r>
      <w:r w:rsidR="00C714B6" w:rsidRPr="00C714B6">
        <w:rPr>
          <w:rFonts w:ascii="Times New Roman" w:eastAsia="AngsanaUPC" w:hAnsi="Times New Roman" w:cs="Times New Roman"/>
          <w:color w:val="000000"/>
          <w:spacing w:val="-20"/>
          <w:sz w:val="28"/>
          <w:szCs w:val="28"/>
          <w:shd w:val="clear" w:color="auto" w:fill="FFFFFF"/>
          <w:lang w:val="uk-UA" w:eastAsia="ru-RU" w:bidi="ru-RU"/>
        </w:rPr>
        <w:t>і</w:t>
      </w:r>
      <w:r w:rsidR="00C714B6" w:rsidRPr="00C714B6">
        <w:rPr>
          <w:rFonts w:ascii="Times New Roman" w:eastAsia="Georgia" w:hAnsi="Times New Roman" w:cs="Times New Roman"/>
          <w:sz w:val="28"/>
          <w:szCs w:val="28"/>
          <w:lang w:val="uk-UA"/>
        </w:rPr>
        <w:t>чн</w:t>
      </w:r>
      <w:r w:rsidR="00C714B6" w:rsidRPr="00C714B6">
        <w:rPr>
          <w:rFonts w:ascii="Times New Roman" w:eastAsia="AngsanaUPC" w:hAnsi="Times New Roman" w:cs="Times New Roman"/>
          <w:color w:val="000000"/>
          <w:spacing w:val="-20"/>
          <w:sz w:val="28"/>
          <w:szCs w:val="28"/>
          <w:shd w:val="clear" w:color="auto" w:fill="FFFFFF"/>
          <w:lang w:val="uk-UA" w:eastAsia="ru-RU" w:bidi="ru-RU"/>
        </w:rPr>
        <w:t>і</w:t>
      </w:r>
      <w:r w:rsidR="00C714B6" w:rsidRPr="00C714B6">
        <w:rPr>
          <w:rFonts w:ascii="Times New Roman" w:eastAsia="Georgia" w:hAnsi="Times New Roman" w:cs="Times New Roman"/>
          <w:sz w:val="28"/>
          <w:szCs w:val="28"/>
          <w:lang w:val="uk-UA"/>
        </w:rPr>
        <w:t>, гідротехнічні, санітарні та інш</w:t>
      </w:r>
      <w:r w:rsidR="00C714B6" w:rsidRPr="00C714B6">
        <w:rPr>
          <w:rFonts w:ascii="Times New Roman" w:eastAsia="AngsanaUPC" w:hAnsi="Times New Roman" w:cs="Times New Roman"/>
          <w:color w:val="000000"/>
          <w:spacing w:val="-20"/>
          <w:sz w:val="28"/>
          <w:szCs w:val="28"/>
          <w:shd w:val="clear" w:color="auto" w:fill="FFFFFF"/>
          <w:lang w:val="uk-UA" w:eastAsia="ru-RU" w:bidi="ru-RU"/>
        </w:rPr>
        <w:t>і</w:t>
      </w:r>
      <w:r w:rsidR="00C714B6" w:rsidRPr="00C714B6">
        <w:rPr>
          <w:rFonts w:ascii="Times New Roman" w:eastAsia="Georgia" w:hAnsi="Times New Roman" w:cs="Times New Roman"/>
          <w:sz w:val="28"/>
          <w:szCs w:val="28"/>
          <w:lang w:val="uk-UA"/>
        </w:rPr>
        <w:t xml:space="preserve"> заходи щодо охорони вод від вичерпання, поліпшення їх стану, а також припинення скиду забруднених стічних вод;</w:t>
      </w:r>
    </w:p>
    <w:p w:rsidR="00C714B6" w:rsidRPr="00C714B6" w:rsidRDefault="00B53F23" w:rsidP="00C714B6">
      <w:pPr>
        <w:widowControl w:val="0"/>
        <w:tabs>
          <w:tab w:val="left" w:pos="980"/>
        </w:tabs>
        <w:spacing w:after="0"/>
        <w:jc w:val="both"/>
        <w:rPr>
          <w:rFonts w:ascii="Times New Roman" w:eastAsia="Georgia" w:hAnsi="Times New Roman" w:cs="Times New Roman"/>
          <w:sz w:val="28"/>
          <w:szCs w:val="28"/>
        </w:rPr>
      </w:pPr>
      <w:r>
        <w:rPr>
          <w:rFonts w:ascii="Times New Roman" w:eastAsia="Georgia" w:hAnsi="Times New Roman" w:cs="Times New Roman"/>
          <w:sz w:val="28"/>
          <w:szCs w:val="28"/>
          <w:lang w:val="uk-UA"/>
        </w:rPr>
        <w:t xml:space="preserve">       </w:t>
      </w:r>
      <w:r w:rsidR="00C714B6" w:rsidRPr="00C714B6">
        <w:rPr>
          <w:rFonts w:ascii="Times New Roman" w:eastAsia="Georgia" w:hAnsi="Times New Roman" w:cs="Times New Roman"/>
          <w:sz w:val="28"/>
          <w:szCs w:val="28"/>
          <w:lang w:val="uk-UA"/>
        </w:rPr>
        <w:t>-</w:t>
      </w:r>
      <w:r w:rsidR="00C714B6" w:rsidRPr="00C714B6">
        <w:rPr>
          <w:rFonts w:ascii="Times New Roman" w:eastAsia="Georgia" w:hAnsi="Times New Roman" w:cs="Times New Roman"/>
          <w:sz w:val="28"/>
          <w:szCs w:val="28"/>
        </w:rPr>
        <w:t>зд</w:t>
      </w:r>
      <w:r w:rsidR="00C714B6" w:rsidRPr="00C714B6">
        <w:rPr>
          <w:rFonts w:ascii="Times New Roman" w:eastAsia="Georgia" w:hAnsi="Times New Roman" w:cs="Times New Roman"/>
          <w:sz w:val="28"/>
          <w:szCs w:val="28"/>
          <w:lang w:val="uk-UA"/>
        </w:rPr>
        <w:t>ій</w:t>
      </w:r>
      <w:r w:rsidR="00C714B6" w:rsidRPr="00C714B6">
        <w:rPr>
          <w:rFonts w:ascii="Times New Roman" w:eastAsia="Georgia" w:hAnsi="Times New Roman" w:cs="Times New Roman"/>
          <w:sz w:val="28"/>
          <w:szCs w:val="28"/>
        </w:rPr>
        <w:t>снювати спе</w:t>
      </w:r>
      <w:r w:rsidR="00C714B6" w:rsidRPr="00C714B6">
        <w:rPr>
          <w:rFonts w:ascii="Times New Roman" w:eastAsia="Georgia" w:hAnsi="Times New Roman" w:cs="Times New Roman"/>
          <w:sz w:val="28"/>
          <w:szCs w:val="28"/>
          <w:lang w:val="uk-UA"/>
        </w:rPr>
        <w:t>ці</w:t>
      </w:r>
      <w:r w:rsidR="00C714B6" w:rsidRPr="00C714B6">
        <w:rPr>
          <w:rFonts w:ascii="Times New Roman" w:eastAsia="Georgia" w:hAnsi="Times New Roman" w:cs="Times New Roman"/>
          <w:sz w:val="28"/>
          <w:szCs w:val="28"/>
        </w:rPr>
        <w:t>альне водокористування лише за наявносп дозволу;</w:t>
      </w:r>
    </w:p>
    <w:p w:rsidR="00C714B6" w:rsidRPr="0047050B" w:rsidRDefault="00B53F23" w:rsidP="00C714B6">
      <w:pPr>
        <w:widowControl w:val="0"/>
        <w:tabs>
          <w:tab w:val="left" w:pos="980"/>
        </w:tabs>
        <w:spacing w:after="0"/>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 xml:space="preserve">       </w:t>
      </w:r>
      <w:r w:rsidR="00C714B6" w:rsidRPr="00C714B6">
        <w:rPr>
          <w:rFonts w:ascii="Times New Roman" w:eastAsia="Georgia" w:hAnsi="Times New Roman" w:cs="Times New Roman"/>
          <w:sz w:val="28"/>
          <w:szCs w:val="28"/>
          <w:lang w:val="uk-UA"/>
        </w:rPr>
        <w:t>-здійснювати невідкладні роботи, пов’язані з ліквідац</w:t>
      </w:r>
      <w:r w:rsidR="00C714B6" w:rsidRPr="00C714B6">
        <w:rPr>
          <w:rFonts w:ascii="Times New Roman" w:eastAsia="AngsanaUPC" w:hAnsi="Times New Roman" w:cs="Times New Roman"/>
          <w:color w:val="000000"/>
          <w:spacing w:val="-20"/>
          <w:sz w:val="28"/>
          <w:szCs w:val="28"/>
          <w:shd w:val="clear" w:color="auto" w:fill="FFFFFF"/>
          <w:lang w:val="uk-UA" w:eastAsia="ru-RU" w:bidi="ru-RU"/>
        </w:rPr>
        <w:t>і</w:t>
      </w:r>
      <w:r w:rsidR="00C714B6" w:rsidRPr="00C714B6">
        <w:rPr>
          <w:rFonts w:ascii="Times New Roman" w:eastAsia="Georgia" w:hAnsi="Times New Roman" w:cs="Times New Roman"/>
          <w:sz w:val="28"/>
          <w:szCs w:val="28"/>
          <w:lang w:val="uk-UA"/>
        </w:rPr>
        <w:t xml:space="preserve">єю </w:t>
      </w:r>
      <w:r w:rsidR="00C714B6" w:rsidRPr="00C714B6">
        <w:rPr>
          <w:rFonts w:ascii="Times New Roman" w:eastAsia="Georgia" w:hAnsi="Times New Roman" w:cs="Times New Roman"/>
          <w:color w:val="000000"/>
          <w:sz w:val="28"/>
          <w:szCs w:val="28"/>
          <w:lang w:val="uk-UA"/>
        </w:rPr>
        <w:t>наслідків аварій, які можуть спричинити погіршення якості води, та надавати необхідні технічні засоби для ліквідації аварій на об’єктах інших водокористувачів у порядку, встановленому законодавством.</w:t>
      </w:r>
    </w:p>
    <w:p w:rsidR="00C714B6" w:rsidRPr="00C714B6" w:rsidRDefault="00C714B6" w:rsidP="00C714B6">
      <w:pPr>
        <w:widowControl w:val="0"/>
        <w:spacing w:before="240" w:after="0"/>
        <w:ind w:firstLine="580"/>
        <w:jc w:val="both"/>
        <w:rPr>
          <w:rFonts w:ascii="Times New Roman" w:eastAsia="Georgia" w:hAnsi="Times New Roman" w:cs="Times New Roman"/>
          <w:i/>
          <w:sz w:val="28"/>
          <w:szCs w:val="28"/>
        </w:rPr>
      </w:pPr>
      <w:r w:rsidRPr="00C714B6">
        <w:rPr>
          <w:rFonts w:ascii="Times New Roman" w:eastAsia="Georgia" w:hAnsi="Times New Roman" w:cs="Times New Roman"/>
          <w:color w:val="000000"/>
          <w:sz w:val="28"/>
          <w:szCs w:val="28"/>
        </w:rPr>
        <w:t>У разі</w:t>
      </w:r>
      <w:r w:rsidR="00B53F23">
        <w:rPr>
          <w:rFonts w:ascii="Times New Roman" w:eastAsia="Georgia" w:hAnsi="Times New Roman" w:cs="Times New Roman"/>
          <w:color w:val="000000"/>
          <w:sz w:val="28"/>
          <w:szCs w:val="28"/>
          <w:lang w:val="uk-UA"/>
        </w:rPr>
        <w:t xml:space="preserve"> </w:t>
      </w:r>
      <w:r w:rsidRPr="00C714B6">
        <w:rPr>
          <w:rFonts w:ascii="Times New Roman" w:eastAsia="Georgia" w:hAnsi="Times New Roman" w:cs="Times New Roman"/>
          <w:color w:val="000000"/>
          <w:sz w:val="28"/>
          <w:szCs w:val="28"/>
        </w:rPr>
        <w:t xml:space="preserve"> </w:t>
      </w:r>
      <w:r w:rsidRPr="00C714B6">
        <w:rPr>
          <w:rFonts w:ascii="Times New Roman" w:eastAsia="Georgia" w:hAnsi="Times New Roman" w:cs="Times New Roman"/>
          <w:i/>
          <w:color w:val="000000"/>
          <w:sz w:val="28"/>
          <w:szCs w:val="28"/>
        </w:rPr>
        <w:t>маловоддя</w:t>
      </w:r>
      <w:r w:rsidR="00B53F23">
        <w:rPr>
          <w:rFonts w:ascii="Times New Roman" w:eastAsia="Georgia" w:hAnsi="Times New Roman" w:cs="Times New Roman"/>
          <w:i/>
          <w:color w:val="000000"/>
          <w:sz w:val="28"/>
          <w:szCs w:val="28"/>
          <w:lang w:val="uk-UA"/>
        </w:rPr>
        <w:t xml:space="preserve"> </w:t>
      </w:r>
      <w:r w:rsidRPr="00C714B6">
        <w:rPr>
          <w:rFonts w:ascii="Times New Roman" w:eastAsia="Georgia" w:hAnsi="Times New Roman" w:cs="Times New Roman"/>
          <w:i/>
          <w:color w:val="000000"/>
          <w:sz w:val="28"/>
          <w:szCs w:val="28"/>
        </w:rPr>
        <w:t>, загрози виникнення епідемій</w:t>
      </w:r>
      <w:r w:rsidRPr="00C714B6">
        <w:rPr>
          <w:rFonts w:ascii="Times New Roman" w:eastAsia="Georgia" w:hAnsi="Times New Roman" w:cs="Times New Roman"/>
          <w:color w:val="000000"/>
          <w:sz w:val="28"/>
          <w:szCs w:val="28"/>
        </w:rPr>
        <w:t xml:space="preserve">, а також </w:t>
      </w:r>
      <w:r w:rsidRPr="00C714B6">
        <w:rPr>
          <w:rFonts w:ascii="Times New Roman" w:eastAsia="Georgia" w:hAnsi="Times New Roman" w:cs="Times New Roman"/>
          <w:i/>
          <w:color w:val="000000"/>
          <w:sz w:val="28"/>
          <w:szCs w:val="28"/>
        </w:rPr>
        <w:t>в інших складних умовах</w:t>
      </w:r>
      <w:r w:rsidR="00920AAE">
        <w:rPr>
          <w:rFonts w:ascii="Times New Roman" w:eastAsia="Georgia" w:hAnsi="Times New Roman" w:cs="Times New Roman"/>
          <w:i/>
          <w:color w:val="000000"/>
          <w:sz w:val="28"/>
          <w:szCs w:val="28"/>
        </w:rPr>
        <w:t xml:space="preserve"> </w:t>
      </w:r>
      <w:r w:rsidRPr="00C714B6">
        <w:rPr>
          <w:rFonts w:ascii="Times New Roman" w:eastAsia="Georgia" w:hAnsi="Times New Roman" w:cs="Times New Roman"/>
          <w:b/>
          <w:i/>
          <w:color w:val="000000"/>
          <w:sz w:val="28"/>
          <w:szCs w:val="28"/>
        </w:rPr>
        <w:t>пра</w:t>
      </w:r>
      <w:r w:rsidRPr="003059D6">
        <w:rPr>
          <w:rFonts w:ascii="Times New Roman" w:eastAsia="Georgia" w:hAnsi="Times New Roman" w:cs="Times New Roman"/>
          <w:b/>
          <w:i/>
          <w:color w:val="000000"/>
          <w:sz w:val="28"/>
          <w:szCs w:val="28"/>
        </w:rPr>
        <w:t>ва</w:t>
      </w:r>
      <w:r w:rsidRPr="00C714B6">
        <w:rPr>
          <w:rFonts w:ascii="Times New Roman" w:eastAsia="Georgia" w:hAnsi="Times New Roman" w:cs="Times New Roman"/>
          <w:i/>
          <w:color w:val="000000"/>
          <w:sz w:val="28"/>
          <w:szCs w:val="28"/>
        </w:rPr>
        <w:t xml:space="preserve"> водокористувачів можуть бути </w:t>
      </w:r>
      <w:r w:rsidRPr="00C714B6">
        <w:rPr>
          <w:rFonts w:ascii="Times New Roman" w:eastAsia="Georgia" w:hAnsi="Times New Roman" w:cs="Times New Roman"/>
          <w:b/>
          <w:i/>
          <w:color w:val="000000"/>
          <w:sz w:val="28"/>
          <w:szCs w:val="28"/>
        </w:rPr>
        <w:t>обмежені.</w:t>
      </w:r>
      <w:r w:rsidRPr="00C714B6">
        <w:rPr>
          <w:rFonts w:ascii="Times New Roman" w:eastAsia="Georgia" w:hAnsi="Times New Roman" w:cs="Times New Roman"/>
          <w:color w:val="000000"/>
          <w:sz w:val="28"/>
          <w:szCs w:val="28"/>
        </w:rPr>
        <w:t xml:space="preserve"> При цьому </w:t>
      </w:r>
      <w:r w:rsidRPr="00C714B6">
        <w:rPr>
          <w:rFonts w:ascii="Times New Roman" w:eastAsia="Georgia" w:hAnsi="Times New Roman" w:cs="Times New Roman"/>
          <w:i/>
          <w:color w:val="000000"/>
          <w:sz w:val="28"/>
          <w:szCs w:val="28"/>
        </w:rPr>
        <w:t>пріоритетність надається використанню вод для питних і побутових потреб населення.</w:t>
      </w:r>
    </w:p>
    <w:p w:rsidR="00C714B6" w:rsidRPr="00C714B6" w:rsidRDefault="00C714B6" w:rsidP="00C714B6">
      <w:pPr>
        <w:widowControl w:val="0"/>
        <w:spacing w:before="240" w:after="0"/>
        <w:ind w:firstLine="580"/>
        <w:jc w:val="both"/>
        <w:rPr>
          <w:rFonts w:ascii="Times New Roman" w:eastAsia="Georgia" w:hAnsi="Times New Roman" w:cs="Times New Roman"/>
          <w:color w:val="000000"/>
          <w:sz w:val="28"/>
          <w:szCs w:val="28"/>
          <w:lang w:val="uk-UA"/>
        </w:rPr>
      </w:pPr>
      <w:r w:rsidRPr="00C714B6">
        <w:rPr>
          <w:rFonts w:ascii="Times New Roman" w:eastAsia="Georgia" w:hAnsi="Times New Roman" w:cs="Times New Roman"/>
          <w:i/>
          <w:color w:val="000000"/>
          <w:sz w:val="28"/>
          <w:szCs w:val="28"/>
        </w:rPr>
        <w:t>Права</w:t>
      </w:r>
      <w:r w:rsidRPr="00C714B6">
        <w:rPr>
          <w:rFonts w:ascii="Times New Roman" w:eastAsia="Georgia" w:hAnsi="Times New Roman" w:cs="Times New Roman"/>
          <w:color w:val="000000"/>
          <w:sz w:val="28"/>
          <w:szCs w:val="28"/>
        </w:rPr>
        <w:t xml:space="preserve"> водокористувачів </w:t>
      </w:r>
      <w:r w:rsidRPr="00C714B6">
        <w:rPr>
          <w:rFonts w:ascii="Times New Roman" w:eastAsia="Georgia" w:hAnsi="Times New Roman" w:cs="Times New Roman"/>
          <w:i/>
          <w:color w:val="000000"/>
          <w:sz w:val="28"/>
          <w:szCs w:val="28"/>
        </w:rPr>
        <w:t xml:space="preserve">обмежуються </w:t>
      </w:r>
      <w:r w:rsidRPr="00C714B6">
        <w:rPr>
          <w:rFonts w:ascii="Times New Roman" w:eastAsia="Georgia" w:hAnsi="Times New Roman" w:cs="Times New Roman"/>
          <w:color w:val="000000"/>
          <w:sz w:val="28"/>
          <w:szCs w:val="28"/>
        </w:rPr>
        <w:t xml:space="preserve">також </w:t>
      </w:r>
      <w:r w:rsidRPr="00C714B6">
        <w:rPr>
          <w:rFonts w:ascii="Times New Roman" w:eastAsia="Georgia" w:hAnsi="Times New Roman" w:cs="Times New Roman"/>
          <w:i/>
          <w:color w:val="000000"/>
          <w:sz w:val="28"/>
          <w:szCs w:val="28"/>
        </w:rPr>
        <w:t>під час аварій</w:t>
      </w:r>
      <w:r w:rsidRPr="00C714B6">
        <w:rPr>
          <w:rFonts w:ascii="Times New Roman" w:eastAsia="Georgia" w:hAnsi="Times New Roman" w:cs="Times New Roman"/>
          <w:color w:val="000000"/>
          <w:sz w:val="28"/>
          <w:szCs w:val="28"/>
        </w:rPr>
        <w:t xml:space="preserve"> або </w:t>
      </w:r>
      <w:r w:rsidRPr="00C714B6">
        <w:rPr>
          <w:rFonts w:ascii="Times New Roman" w:eastAsia="Georgia" w:hAnsi="Times New Roman" w:cs="Times New Roman"/>
          <w:i/>
          <w:color w:val="000000"/>
          <w:sz w:val="28"/>
          <w:szCs w:val="28"/>
        </w:rPr>
        <w:t>за умов, що можуть призвести або призвели до забруднення вод</w:t>
      </w:r>
      <w:r w:rsidRPr="00C714B6">
        <w:rPr>
          <w:rFonts w:ascii="Times New Roman" w:eastAsia="Georgia" w:hAnsi="Times New Roman" w:cs="Times New Roman"/>
          <w:color w:val="000000"/>
          <w:sz w:val="28"/>
          <w:szCs w:val="28"/>
        </w:rPr>
        <w:t xml:space="preserve">, та </w:t>
      </w:r>
      <w:r w:rsidRPr="00C714B6">
        <w:rPr>
          <w:rFonts w:ascii="Times New Roman" w:eastAsia="Georgia" w:hAnsi="Times New Roman" w:cs="Times New Roman"/>
          <w:i/>
          <w:color w:val="000000"/>
          <w:sz w:val="28"/>
          <w:szCs w:val="28"/>
        </w:rPr>
        <w:t>при здійсненні невідкладних заходів щодо запобігання стихійному лиху, спричиненому шкідливою дією вод, і ліквідації його наслідків</w:t>
      </w:r>
      <w:r w:rsidRPr="00C714B6">
        <w:rPr>
          <w:rFonts w:ascii="Times New Roman" w:eastAsia="Georgia" w:hAnsi="Times New Roman" w:cs="Times New Roman"/>
          <w:color w:val="000000"/>
          <w:sz w:val="28"/>
          <w:szCs w:val="28"/>
          <w:lang w:val="uk-UA"/>
        </w:rPr>
        <w:t>.</w:t>
      </w:r>
    </w:p>
    <w:p w:rsidR="00C714B6" w:rsidRPr="00C714B6" w:rsidRDefault="00C714B6" w:rsidP="00C714B6">
      <w:pPr>
        <w:widowControl w:val="0"/>
        <w:spacing w:before="240" w:after="0"/>
        <w:ind w:firstLine="580"/>
        <w:jc w:val="both"/>
        <w:rPr>
          <w:rFonts w:ascii="Times New Roman" w:eastAsia="Georgia" w:hAnsi="Times New Roman" w:cs="Times New Roman"/>
          <w:sz w:val="28"/>
          <w:szCs w:val="28"/>
        </w:rPr>
      </w:pPr>
      <w:r w:rsidRPr="00C714B6">
        <w:rPr>
          <w:rFonts w:ascii="Times New Roman" w:eastAsia="Georgia" w:hAnsi="Times New Roman" w:cs="Times New Roman"/>
          <w:i/>
          <w:color w:val="000000"/>
          <w:sz w:val="28"/>
          <w:szCs w:val="28"/>
        </w:rPr>
        <w:lastRenderedPageBreak/>
        <w:t>Права водокористувачів</w:t>
      </w:r>
      <w:r w:rsidRPr="00C714B6">
        <w:rPr>
          <w:rFonts w:ascii="Times New Roman" w:eastAsia="Georgia" w:hAnsi="Times New Roman" w:cs="Times New Roman"/>
          <w:color w:val="000000"/>
          <w:sz w:val="28"/>
          <w:szCs w:val="28"/>
        </w:rPr>
        <w:t xml:space="preserve">, які здійснюють </w:t>
      </w:r>
      <w:r w:rsidRPr="00C714B6">
        <w:rPr>
          <w:rFonts w:ascii="Times New Roman" w:eastAsia="Georgia" w:hAnsi="Times New Roman" w:cs="Times New Roman"/>
          <w:i/>
          <w:color w:val="000000"/>
          <w:sz w:val="28"/>
          <w:szCs w:val="28"/>
        </w:rPr>
        <w:t>спеціальне водокористування</w:t>
      </w:r>
      <w:r w:rsidRPr="00C714B6">
        <w:rPr>
          <w:rFonts w:ascii="Times New Roman" w:eastAsia="Georgia" w:hAnsi="Times New Roman" w:cs="Times New Roman"/>
          <w:color w:val="000000"/>
          <w:sz w:val="28"/>
          <w:szCs w:val="28"/>
        </w:rPr>
        <w:t xml:space="preserve">, </w:t>
      </w:r>
      <w:r w:rsidRPr="00C714B6">
        <w:rPr>
          <w:rFonts w:ascii="Times New Roman" w:eastAsia="Georgia" w:hAnsi="Times New Roman" w:cs="Times New Roman"/>
          <w:i/>
          <w:color w:val="000000"/>
          <w:sz w:val="28"/>
          <w:szCs w:val="28"/>
        </w:rPr>
        <w:t>можуть бути обмежені органом, який видав дозвіл на спеціальне водокористування або надав водний об’єкт у користування або в оренду</w:t>
      </w:r>
      <w:r w:rsidRPr="00C714B6">
        <w:rPr>
          <w:rFonts w:ascii="Times New Roman" w:eastAsia="Georgia" w:hAnsi="Times New Roman" w:cs="Times New Roman"/>
          <w:color w:val="000000"/>
          <w:sz w:val="28"/>
          <w:szCs w:val="28"/>
        </w:rPr>
        <w:t>.</w:t>
      </w:r>
    </w:p>
    <w:p w:rsidR="00C714B6" w:rsidRDefault="00C714B6" w:rsidP="00C714B6">
      <w:pPr>
        <w:widowControl w:val="0"/>
        <w:spacing w:before="240" w:after="0"/>
        <w:ind w:firstLine="580"/>
        <w:jc w:val="both"/>
        <w:rPr>
          <w:rFonts w:ascii="Times New Roman" w:eastAsia="Georgia" w:hAnsi="Times New Roman" w:cs="Times New Roman"/>
          <w:i/>
          <w:color w:val="000000"/>
          <w:sz w:val="28"/>
          <w:szCs w:val="28"/>
        </w:rPr>
      </w:pPr>
      <w:r w:rsidRPr="00C714B6">
        <w:rPr>
          <w:rFonts w:ascii="Times New Roman" w:eastAsia="Georgia" w:hAnsi="Times New Roman" w:cs="Times New Roman"/>
          <w:i/>
          <w:color w:val="000000"/>
          <w:sz w:val="28"/>
          <w:szCs w:val="28"/>
        </w:rPr>
        <w:t>Права вторинних водокористувачів</w:t>
      </w:r>
      <w:r w:rsidRPr="00C714B6">
        <w:rPr>
          <w:rFonts w:ascii="Times New Roman" w:eastAsia="Georgia" w:hAnsi="Times New Roman" w:cs="Times New Roman"/>
          <w:color w:val="000000"/>
          <w:sz w:val="28"/>
          <w:szCs w:val="28"/>
        </w:rPr>
        <w:t xml:space="preserve"> можуть бути </w:t>
      </w:r>
      <w:r w:rsidRPr="00C714B6">
        <w:rPr>
          <w:rFonts w:ascii="Times New Roman" w:eastAsia="Georgia" w:hAnsi="Times New Roman" w:cs="Times New Roman"/>
          <w:i/>
          <w:color w:val="000000"/>
          <w:sz w:val="28"/>
          <w:szCs w:val="28"/>
        </w:rPr>
        <w:t>обмежені первинними водокористувачами за погодженням з органом, який видав дозвіл на спеціальне водокористування або надав водний об’єкт у користування.</w:t>
      </w:r>
    </w:p>
    <w:p w:rsidR="00A878C7" w:rsidRPr="00C714B6" w:rsidRDefault="00A878C7" w:rsidP="00C714B6">
      <w:pPr>
        <w:widowControl w:val="0"/>
        <w:spacing w:before="240" w:after="0"/>
        <w:ind w:firstLine="580"/>
        <w:jc w:val="both"/>
        <w:rPr>
          <w:rFonts w:ascii="Times New Roman" w:eastAsia="Georgia" w:hAnsi="Times New Roman" w:cs="Times New Roman"/>
          <w:i/>
          <w:color w:val="000000"/>
          <w:sz w:val="28"/>
          <w:szCs w:val="28"/>
          <w:lang w:val="uk-UA"/>
        </w:rPr>
      </w:pPr>
    </w:p>
    <w:p w:rsidR="00C714B6" w:rsidRDefault="00A878C7" w:rsidP="00C714B6">
      <w:pPr>
        <w:widowControl w:val="0"/>
        <w:spacing w:before="240" w:after="0"/>
        <w:ind w:firstLine="580"/>
        <w:jc w:val="both"/>
        <w:rPr>
          <w:rFonts w:ascii="Times New Roman" w:eastAsia="Georgia" w:hAnsi="Times New Roman" w:cs="Times New Roman"/>
          <w:b/>
          <w:sz w:val="28"/>
          <w:szCs w:val="28"/>
          <w:lang w:val="uk-UA"/>
        </w:rPr>
      </w:pPr>
      <w:r>
        <w:rPr>
          <w:rFonts w:ascii="Times New Roman" w:eastAsia="Georgia" w:hAnsi="Times New Roman" w:cs="Times New Roman"/>
          <w:b/>
          <w:sz w:val="28"/>
          <w:szCs w:val="28"/>
          <w:lang w:val="uk-UA"/>
        </w:rPr>
        <w:t>1.5</w:t>
      </w:r>
      <w:r w:rsidR="00C714B6" w:rsidRPr="00C714B6">
        <w:rPr>
          <w:rFonts w:ascii="Times New Roman" w:eastAsia="Georgia" w:hAnsi="Times New Roman" w:cs="Times New Roman"/>
          <w:b/>
          <w:sz w:val="28"/>
          <w:szCs w:val="28"/>
          <w:lang w:val="uk-UA"/>
        </w:rPr>
        <w:t>.Класифікація водокористування</w:t>
      </w:r>
    </w:p>
    <w:p w:rsidR="00A878C7" w:rsidRPr="00C714B6" w:rsidRDefault="00A878C7" w:rsidP="00C714B6">
      <w:pPr>
        <w:widowControl w:val="0"/>
        <w:spacing w:before="240" w:after="0"/>
        <w:ind w:firstLine="580"/>
        <w:jc w:val="both"/>
        <w:rPr>
          <w:rFonts w:ascii="Times New Roman" w:eastAsia="Georgia" w:hAnsi="Times New Roman" w:cs="Times New Roman"/>
          <w:b/>
          <w:sz w:val="28"/>
          <w:szCs w:val="28"/>
          <w:lang w:val="uk-UA"/>
        </w:rPr>
      </w:pPr>
    </w:p>
    <w:p w:rsidR="00C714B6" w:rsidRPr="00C714B6" w:rsidRDefault="00C714B6" w:rsidP="00C714B6">
      <w:pPr>
        <w:widowControl w:val="0"/>
        <w:tabs>
          <w:tab w:val="left" w:pos="2251"/>
          <w:tab w:val="left" w:pos="3864"/>
          <w:tab w:val="left" w:pos="4442"/>
        </w:tabs>
        <w:spacing w:before="240" w:after="0"/>
        <w:ind w:firstLine="580"/>
        <w:jc w:val="both"/>
        <w:rPr>
          <w:rFonts w:ascii="Times New Roman" w:eastAsia="Georgia" w:hAnsi="Times New Roman" w:cs="Times New Roman"/>
          <w:color w:val="000000"/>
          <w:sz w:val="28"/>
          <w:szCs w:val="28"/>
          <w:lang w:val="uk-UA"/>
        </w:rPr>
      </w:pPr>
      <w:r w:rsidRPr="00C714B6">
        <w:rPr>
          <w:rFonts w:ascii="Times New Roman" w:eastAsia="Georgia" w:hAnsi="Times New Roman" w:cs="Times New Roman"/>
          <w:color w:val="000000"/>
          <w:sz w:val="28"/>
          <w:szCs w:val="28"/>
        </w:rPr>
        <w:t xml:space="preserve">Різновиди </w:t>
      </w:r>
      <w:r w:rsidRPr="00C714B6">
        <w:rPr>
          <w:rFonts w:ascii="Times New Roman" w:eastAsia="Georgia" w:hAnsi="Times New Roman" w:cs="Times New Roman"/>
          <w:i/>
          <w:color w:val="000000"/>
          <w:sz w:val="28"/>
          <w:szCs w:val="28"/>
        </w:rPr>
        <w:t>водокористування</w:t>
      </w:r>
      <w:r w:rsidRPr="00C714B6">
        <w:rPr>
          <w:rFonts w:ascii="Times New Roman" w:eastAsia="Georgia" w:hAnsi="Times New Roman" w:cs="Times New Roman"/>
          <w:color w:val="000000"/>
          <w:sz w:val="28"/>
          <w:szCs w:val="28"/>
        </w:rPr>
        <w:t xml:space="preserve"> зумовлюють необхідність його класифікації за певними ознаками. Основою є класифікація за </w:t>
      </w:r>
      <w:r w:rsidRPr="00C714B6">
        <w:rPr>
          <w:rFonts w:ascii="Times New Roman" w:eastAsia="Georgia" w:hAnsi="Times New Roman" w:cs="Times New Roman"/>
          <w:i/>
          <w:iCs/>
          <w:color w:val="000000"/>
          <w:sz w:val="28"/>
          <w:szCs w:val="28"/>
          <w:shd w:val="clear" w:color="auto" w:fill="FFFFFF"/>
          <w:lang w:eastAsia="ru-RU" w:bidi="ru-RU"/>
        </w:rPr>
        <w:t>господарсько-цільовимпризначенням</w:t>
      </w:r>
      <w:r w:rsidRPr="00C714B6">
        <w:rPr>
          <w:rFonts w:ascii="Times New Roman" w:eastAsia="Georgia" w:hAnsi="Times New Roman" w:cs="Times New Roman"/>
          <w:color w:val="000000"/>
          <w:sz w:val="28"/>
          <w:szCs w:val="28"/>
        </w:rPr>
        <w:t>,це:</w:t>
      </w:r>
      <w:r w:rsidRPr="00C714B6">
        <w:rPr>
          <w:rFonts w:ascii="Times New Roman" w:eastAsia="Georgia" w:hAnsi="Times New Roman" w:cs="Times New Roman"/>
          <w:color w:val="000000"/>
          <w:sz w:val="28"/>
          <w:szCs w:val="28"/>
        </w:rPr>
        <w:tab/>
      </w:r>
    </w:p>
    <w:p w:rsidR="00C714B6" w:rsidRPr="00C714B6" w:rsidRDefault="00C714B6" w:rsidP="00C714B6">
      <w:pPr>
        <w:widowControl w:val="0"/>
        <w:tabs>
          <w:tab w:val="left" w:pos="2251"/>
          <w:tab w:val="left" w:pos="3864"/>
          <w:tab w:val="left" w:pos="4442"/>
        </w:tabs>
        <w:spacing w:before="240" w:after="0"/>
        <w:ind w:firstLine="580"/>
        <w:jc w:val="both"/>
        <w:rPr>
          <w:rFonts w:ascii="Times New Roman" w:eastAsia="Georgia" w:hAnsi="Times New Roman" w:cs="Times New Roman"/>
          <w:sz w:val="28"/>
          <w:szCs w:val="28"/>
        </w:rPr>
      </w:pPr>
      <w:r w:rsidRPr="00C714B6">
        <w:rPr>
          <w:rFonts w:ascii="Times New Roman" w:eastAsia="Georgia" w:hAnsi="Times New Roman" w:cs="Times New Roman"/>
          <w:color w:val="000000"/>
          <w:sz w:val="28"/>
          <w:szCs w:val="28"/>
          <w:lang w:val="uk-UA"/>
        </w:rPr>
        <w:t>-</w:t>
      </w:r>
      <w:r w:rsidRPr="00C714B6">
        <w:rPr>
          <w:rFonts w:ascii="Times New Roman" w:eastAsia="Georgia" w:hAnsi="Times New Roman" w:cs="Times New Roman"/>
          <w:color w:val="000000"/>
          <w:sz w:val="28"/>
          <w:szCs w:val="28"/>
        </w:rPr>
        <w:t>комунально-побутове,</w:t>
      </w:r>
    </w:p>
    <w:p w:rsidR="00C714B6" w:rsidRPr="00C714B6" w:rsidRDefault="00C714B6" w:rsidP="00C714B6">
      <w:pPr>
        <w:widowControl w:val="0"/>
        <w:spacing w:before="240" w:after="0"/>
        <w:jc w:val="both"/>
        <w:rPr>
          <w:rFonts w:ascii="Times New Roman" w:eastAsia="Georgia" w:hAnsi="Times New Roman" w:cs="Times New Roman"/>
          <w:color w:val="000000"/>
          <w:sz w:val="28"/>
          <w:szCs w:val="28"/>
          <w:lang w:val="uk-UA"/>
        </w:rPr>
      </w:pPr>
      <w:r w:rsidRPr="00C714B6">
        <w:rPr>
          <w:rFonts w:ascii="Times New Roman" w:eastAsia="Georgia" w:hAnsi="Times New Roman" w:cs="Times New Roman"/>
          <w:color w:val="000000"/>
          <w:sz w:val="28"/>
          <w:szCs w:val="28"/>
          <w:lang w:val="uk-UA"/>
        </w:rPr>
        <w:t xml:space="preserve">        -</w:t>
      </w:r>
      <w:r w:rsidRPr="00C714B6">
        <w:rPr>
          <w:rFonts w:ascii="Times New Roman" w:eastAsia="Georgia" w:hAnsi="Times New Roman" w:cs="Times New Roman"/>
          <w:color w:val="000000"/>
          <w:sz w:val="28"/>
          <w:szCs w:val="28"/>
        </w:rPr>
        <w:t xml:space="preserve">промислове, </w:t>
      </w:r>
    </w:p>
    <w:p w:rsidR="00C714B6" w:rsidRPr="00C714B6" w:rsidRDefault="00C714B6" w:rsidP="00C714B6">
      <w:pPr>
        <w:widowControl w:val="0"/>
        <w:spacing w:before="240" w:after="0"/>
        <w:jc w:val="both"/>
        <w:rPr>
          <w:rFonts w:ascii="Times New Roman" w:eastAsia="Georgia" w:hAnsi="Times New Roman" w:cs="Times New Roman"/>
          <w:color w:val="000000"/>
          <w:sz w:val="28"/>
          <w:szCs w:val="28"/>
          <w:lang w:val="uk-UA"/>
        </w:rPr>
      </w:pPr>
      <w:r w:rsidRPr="00C714B6">
        <w:rPr>
          <w:rFonts w:ascii="Times New Roman" w:eastAsia="Georgia" w:hAnsi="Times New Roman" w:cs="Times New Roman"/>
          <w:color w:val="000000"/>
          <w:sz w:val="28"/>
          <w:szCs w:val="28"/>
          <w:lang w:val="uk-UA"/>
        </w:rPr>
        <w:t xml:space="preserve">        -</w:t>
      </w:r>
      <w:r w:rsidRPr="00C714B6">
        <w:rPr>
          <w:rFonts w:ascii="Times New Roman" w:eastAsia="Georgia" w:hAnsi="Times New Roman" w:cs="Times New Roman"/>
          <w:color w:val="000000"/>
          <w:sz w:val="28"/>
          <w:szCs w:val="28"/>
        </w:rPr>
        <w:t xml:space="preserve">сільськогосподарське, </w:t>
      </w:r>
    </w:p>
    <w:p w:rsidR="00C714B6" w:rsidRPr="00C714B6" w:rsidRDefault="00C714B6" w:rsidP="00C714B6">
      <w:pPr>
        <w:widowControl w:val="0"/>
        <w:spacing w:before="240" w:after="0"/>
        <w:jc w:val="both"/>
        <w:rPr>
          <w:rFonts w:ascii="Times New Roman" w:eastAsia="Georgia" w:hAnsi="Times New Roman" w:cs="Times New Roman"/>
          <w:color w:val="000000"/>
          <w:sz w:val="28"/>
          <w:szCs w:val="28"/>
          <w:lang w:val="uk-UA"/>
        </w:rPr>
      </w:pPr>
      <w:r w:rsidRPr="00C714B6">
        <w:rPr>
          <w:rFonts w:ascii="Times New Roman" w:eastAsia="Georgia" w:hAnsi="Times New Roman" w:cs="Times New Roman"/>
          <w:color w:val="000000"/>
          <w:sz w:val="28"/>
          <w:szCs w:val="28"/>
          <w:lang w:val="uk-UA"/>
        </w:rPr>
        <w:t xml:space="preserve">        -</w:t>
      </w:r>
      <w:r w:rsidRPr="00C714B6">
        <w:rPr>
          <w:rFonts w:ascii="Times New Roman" w:eastAsia="Georgia" w:hAnsi="Times New Roman" w:cs="Times New Roman"/>
          <w:color w:val="000000"/>
          <w:sz w:val="28"/>
          <w:szCs w:val="28"/>
        </w:rPr>
        <w:t xml:space="preserve">рибогосподарське, </w:t>
      </w:r>
    </w:p>
    <w:p w:rsidR="00C714B6" w:rsidRPr="00C714B6" w:rsidRDefault="00C714B6" w:rsidP="00C714B6">
      <w:pPr>
        <w:widowControl w:val="0"/>
        <w:spacing w:before="240" w:after="0"/>
        <w:jc w:val="both"/>
        <w:rPr>
          <w:rFonts w:ascii="Times New Roman" w:eastAsia="Georgia" w:hAnsi="Times New Roman" w:cs="Times New Roman"/>
          <w:color w:val="000000"/>
          <w:sz w:val="28"/>
          <w:szCs w:val="28"/>
          <w:lang w:val="uk-UA"/>
        </w:rPr>
      </w:pPr>
      <w:r w:rsidRPr="00C714B6">
        <w:rPr>
          <w:rFonts w:ascii="Times New Roman" w:eastAsia="Georgia" w:hAnsi="Times New Roman" w:cs="Times New Roman"/>
          <w:color w:val="000000"/>
          <w:sz w:val="28"/>
          <w:szCs w:val="28"/>
          <w:lang w:val="uk-UA"/>
        </w:rPr>
        <w:t xml:space="preserve">        -</w:t>
      </w:r>
      <w:r w:rsidRPr="00C714B6">
        <w:rPr>
          <w:rFonts w:ascii="Times New Roman" w:eastAsia="Georgia" w:hAnsi="Times New Roman" w:cs="Times New Roman"/>
          <w:color w:val="000000"/>
          <w:sz w:val="28"/>
          <w:szCs w:val="28"/>
        </w:rPr>
        <w:t xml:space="preserve">рекреаційне, </w:t>
      </w:r>
    </w:p>
    <w:p w:rsidR="00C714B6" w:rsidRPr="00C714B6" w:rsidRDefault="00C714B6" w:rsidP="00C714B6">
      <w:pPr>
        <w:widowControl w:val="0"/>
        <w:spacing w:before="240" w:after="0"/>
        <w:jc w:val="both"/>
        <w:rPr>
          <w:rFonts w:ascii="Times New Roman" w:eastAsia="Georgia" w:hAnsi="Times New Roman" w:cs="Times New Roman"/>
          <w:color w:val="000000"/>
          <w:sz w:val="28"/>
          <w:szCs w:val="28"/>
          <w:lang w:val="uk-UA"/>
        </w:rPr>
      </w:pPr>
      <w:r w:rsidRPr="00C714B6">
        <w:rPr>
          <w:rFonts w:ascii="Times New Roman" w:eastAsia="Georgia" w:hAnsi="Times New Roman" w:cs="Times New Roman"/>
          <w:color w:val="000000"/>
          <w:sz w:val="28"/>
          <w:szCs w:val="28"/>
          <w:lang w:val="uk-UA"/>
        </w:rPr>
        <w:t xml:space="preserve">        -</w:t>
      </w:r>
      <w:r w:rsidRPr="00C714B6">
        <w:rPr>
          <w:rFonts w:ascii="Times New Roman" w:eastAsia="Georgia" w:hAnsi="Times New Roman" w:cs="Times New Roman"/>
          <w:color w:val="000000"/>
          <w:sz w:val="28"/>
          <w:szCs w:val="28"/>
        </w:rPr>
        <w:t>транспортне</w:t>
      </w:r>
      <w:r w:rsidRPr="00C714B6">
        <w:rPr>
          <w:rFonts w:ascii="Times New Roman" w:eastAsia="Georgia" w:hAnsi="Times New Roman" w:cs="Times New Roman"/>
          <w:color w:val="000000"/>
          <w:sz w:val="28"/>
          <w:szCs w:val="28"/>
          <w:lang w:val="uk-UA"/>
        </w:rPr>
        <w:t>,</w:t>
      </w:r>
    </w:p>
    <w:p w:rsidR="00C714B6" w:rsidRPr="00C714B6" w:rsidRDefault="00C714B6" w:rsidP="00C714B6">
      <w:pPr>
        <w:widowControl w:val="0"/>
        <w:spacing w:before="240" w:after="0"/>
        <w:jc w:val="both"/>
        <w:rPr>
          <w:rFonts w:ascii="Times New Roman" w:eastAsia="Georgia" w:hAnsi="Times New Roman" w:cs="Times New Roman"/>
          <w:sz w:val="28"/>
          <w:szCs w:val="28"/>
          <w:lang w:val="uk-UA"/>
        </w:rPr>
      </w:pPr>
      <w:r w:rsidRPr="00C714B6">
        <w:rPr>
          <w:rFonts w:ascii="Times New Roman" w:eastAsia="Georgia" w:hAnsi="Times New Roman" w:cs="Times New Roman"/>
          <w:color w:val="000000"/>
          <w:sz w:val="28"/>
          <w:szCs w:val="28"/>
          <w:lang w:val="uk-UA"/>
        </w:rPr>
        <w:t xml:space="preserve">        - енергетичне  водокористування.</w:t>
      </w:r>
    </w:p>
    <w:p w:rsidR="00C714B6" w:rsidRPr="00C714B6" w:rsidRDefault="00C714B6" w:rsidP="00C714B6">
      <w:pPr>
        <w:widowControl w:val="0"/>
        <w:spacing w:before="240" w:after="0"/>
        <w:ind w:firstLine="580"/>
        <w:jc w:val="both"/>
        <w:rPr>
          <w:rFonts w:ascii="Times New Roman" w:eastAsia="Georgia" w:hAnsi="Times New Roman" w:cs="Times New Roman"/>
          <w:sz w:val="28"/>
          <w:szCs w:val="28"/>
          <w:lang w:val="uk-UA"/>
        </w:rPr>
      </w:pPr>
      <w:r w:rsidRPr="00C714B6">
        <w:rPr>
          <w:rFonts w:ascii="Times New Roman" w:eastAsia="Georgia" w:hAnsi="Times New Roman" w:cs="Times New Roman"/>
          <w:color w:val="000000"/>
          <w:sz w:val="28"/>
          <w:szCs w:val="28"/>
          <w:lang w:val="uk-UA"/>
        </w:rPr>
        <w:t xml:space="preserve">За </w:t>
      </w:r>
      <w:r w:rsidRPr="00C714B6">
        <w:rPr>
          <w:rFonts w:ascii="Times New Roman" w:eastAsia="Georgia" w:hAnsi="Times New Roman" w:cs="Times New Roman"/>
          <w:i/>
          <w:iCs/>
          <w:color w:val="000000"/>
          <w:sz w:val="28"/>
          <w:szCs w:val="28"/>
          <w:shd w:val="clear" w:color="auto" w:fill="FFFFFF"/>
          <w:lang w:val="uk-UA" w:eastAsia="ru-RU" w:bidi="ru-RU"/>
        </w:rPr>
        <w:t>способом користування</w:t>
      </w:r>
      <w:r w:rsidRPr="00C714B6">
        <w:rPr>
          <w:rFonts w:ascii="Times New Roman" w:eastAsia="Georgia" w:hAnsi="Times New Roman" w:cs="Times New Roman"/>
          <w:color w:val="000000"/>
          <w:sz w:val="28"/>
          <w:szCs w:val="28"/>
          <w:lang w:val="uk-UA"/>
        </w:rPr>
        <w:t xml:space="preserve"> водами розрізняється </w:t>
      </w:r>
      <w:r w:rsidRPr="00C714B6">
        <w:rPr>
          <w:rFonts w:ascii="Times New Roman" w:eastAsia="Georgia" w:hAnsi="Times New Roman" w:cs="Times New Roman"/>
          <w:b/>
          <w:i/>
          <w:color w:val="000000"/>
          <w:sz w:val="28"/>
          <w:szCs w:val="28"/>
          <w:lang w:val="uk-UA"/>
        </w:rPr>
        <w:t>загальне водокористування</w:t>
      </w:r>
      <w:r w:rsidRPr="00C714B6">
        <w:rPr>
          <w:rFonts w:ascii="Times New Roman" w:eastAsia="Georgia" w:hAnsi="Times New Roman" w:cs="Times New Roman"/>
          <w:b/>
          <w:color w:val="000000"/>
          <w:sz w:val="28"/>
          <w:szCs w:val="28"/>
          <w:lang w:val="uk-UA"/>
        </w:rPr>
        <w:t>,</w:t>
      </w:r>
      <w:r w:rsidRPr="00C714B6">
        <w:rPr>
          <w:rFonts w:ascii="Times New Roman" w:eastAsia="Georgia" w:hAnsi="Times New Roman" w:cs="Times New Roman"/>
          <w:color w:val="000000"/>
          <w:sz w:val="28"/>
          <w:szCs w:val="28"/>
          <w:lang w:val="uk-UA"/>
        </w:rPr>
        <w:t xml:space="preserve"> яке здійснюється без застосування споруд або технічних пристроїв, що впливають на стан вод, і </w:t>
      </w:r>
      <w:r w:rsidRPr="00C714B6">
        <w:rPr>
          <w:rFonts w:ascii="Times New Roman" w:eastAsia="Georgia" w:hAnsi="Times New Roman" w:cs="Times New Roman"/>
          <w:b/>
          <w:i/>
          <w:color w:val="000000"/>
          <w:sz w:val="28"/>
          <w:szCs w:val="28"/>
          <w:lang w:val="uk-UA"/>
        </w:rPr>
        <w:t>спеціальне</w:t>
      </w:r>
      <w:r w:rsidRPr="00C714B6">
        <w:rPr>
          <w:rFonts w:ascii="Times New Roman" w:eastAsia="Georgia" w:hAnsi="Times New Roman" w:cs="Times New Roman"/>
          <w:color w:val="000000"/>
          <w:sz w:val="28"/>
          <w:szCs w:val="28"/>
          <w:lang w:val="uk-UA"/>
        </w:rPr>
        <w:t>, яке здійснюється із застосуванням гідротехнічних споруд і пристроїв.</w:t>
      </w:r>
    </w:p>
    <w:p w:rsidR="00C714B6" w:rsidRPr="00C714B6" w:rsidRDefault="00C714B6" w:rsidP="00C714B6">
      <w:pPr>
        <w:widowControl w:val="0"/>
        <w:spacing w:before="240" w:after="0"/>
        <w:ind w:firstLine="580"/>
        <w:jc w:val="both"/>
        <w:rPr>
          <w:rFonts w:ascii="Times New Roman" w:eastAsia="Georgia" w:hAnsi="Times New Roman" w:cs="Times New Roman"/>
          <w:sz w:val="28"/>
          <w:szCs w:val="28"/>
          <w:lang w:val="uk-UA"/>
        </w:rPr>
      </w:pPr>
      <w:r w:rsidRPr="00C714B6">
        <w:rPr>
          <w:rFonts w:ascii="Times New Roman" w:eastAsia="Georgia" w:hAnsi="Times New Roman" w:cs="Times New Roman"/>
          <w:b/>
          <w:i/>
          <w:iCs/>
          <w:color w:val="000000"/>
          <w:sz w:val="28"/>
          <w:szCs w:val="28"/>
          <w:shd w:val="clear" w:color="auto" w:fill="FFFFFF"/>
          <w:lang w:val="uk-UA" w:eastAsia="ru-RU" w:bidi="ru-RU"/>
        </w:rPr>
        <w:t>Загальне водокористування</w:t>
      </w:r>
      <w:r w:rsidRPr="00C714B6">
        <w:rPr>
          <w:rFonts w:ascii="Times New Roman" w:eastAsia="Georgia" w:hAnsi="Times New Roman" w:cs="Times New Roman"/>
          <w:color w:val="000000"/>
          <w:sz w:val="28"/>
          <w:szCs w:val="28"/>
          <w:lang w:val="uk-UA"/>
        </w:rPr>
        <w:t xml:space="preserve"> здійснюється </w:t>
      </w:r>
      <w:r w:rsidRPr="00C714B6">
        <w:rPr>
          <w:rFonts w:ascii="Times New Roman" w:eastAsia="Georgia" w:hAnsi="Times New Roman" w:cs="Times New Roman"/>
          <w:i/>
          <w:color w:val="000000"/>
          <w:sz w:val="28"/>
          <w:szCs w:val="28"/>
          <w:lang w:val="uk-UA"/>
        </w:rPr>
        <w:t>безкоштовно</w:t>
      </w:r>
      <w:r w:rsidRPr="00C714B6">
        <w:rPr>
          <w:rFonts w:ascii="Times New Roman" w:eastAsia="Georgia" w:hAnsi="Times New Roman" w:cs="Times New Roman"/>
          <w:color w:val="000000"/>
          <w:sz w:val="28"/>
          <w:szCs w:val="28"/>
          <w:lang w:val="uk-UA"/>
        </w:rPr>
        <w:t xml:space="preserve"> і </w:t>
      </w:r>
      <w:r w:rsidRPr="00C714B6">
        <w:rPr>
          <w:rFonts w:ascii="Times New Roman" w:eastAsia="Georgia" w:hAnsi="Times New Roman" w:cs="Times New Roman"/>
          <w:i/>
          <w:color w:val="000000"/>
          <w:sz w:val="28"/>
          <w:szCs w:val="28"/>
          <w:lang w:val="uk-UA"/>
        </w:rPr>
        <w:t>без будь- якого дозволу державних органів</w:t>
      </w:r>
      <w:r w:rsidRPr="00C714B6">
        <w:rPr>
          <w:rFonts w:ascii="Times New Roman" w:eastAsia="Georgia" w:hAnsi="Times New Roman" w:cs="Times New Roman"/>
          <w:color w:val="000000"/>
          <w:sz w:val="28"/>
          <w:szCs w:val="28"/>
          <w:lang w:val="uk-UA"/>
        </w:rPr>
        <w:t xml:space="preserve"> (забір води із криниць, купання, напування худоби безпосередньо із водотоків і водойм, аматорське рибальство тощо).</w:t>
      </w:r>
    </w:p>
    <w:p w:rsidR="00C714B6" w:rsidRPr="00C714B6" w:rsidRDefault="00C714B6" w:rsidP="00C714B6">
      <w:pPr>
        <w:widowControl w:val="0"/>
        <w:spacing w:before="240" w:after="0"/>
        <w:ind w:firstLine="580"/>
        <w:jc w:val="both"/>
        <w:rPr>
          <w:rFonts w:ascii="Times New Roman" w:eastAsia="Georgia" w:hAnsi="Times New Roman" w:cs="Times New Roman"/>
          <w:i/>
          <w:sz w:val="28"/>
          <w:szCs w:val="28"/>
        </w:rPr>
      </w:pPr>
      <w:r w:rsidRPr="00C714B6">
        <w:rPr>
          <w:rFonts w:ascii="Times New Roman" w:eastAsia="Georgia" w:hAnsi="Times New Roman" w:cs="Times New Roman"/>
          <w:b/>
          <w:i/>
          <w:iCs/>
          <w:color w:val="000000"/>
          <w:sz w:val="28"/>
          <w:szCs w:val="28"/>
          <w:shd w:val="clear" w:color="auto" w:fill="FFFFFF"/>
          <w:lang w:eastAsia="ru-RU" w:bidi="ru-RU"/>
        </w:rPr>
        <w:t>Спеціальне водокористування</w:t>
      </w:r>
      <w:r w:rsidRPr="00C714B6">
        <w:rPr>
          <w:rFonts w:ascii="Times New Roman" w:eastAsia="Georgia" w:hAnsi="Times New Roman" w:cs="Times New Roman"/>
          <w:color w:val="000000"/>
          <w:sz w:val="28"/>
          <w:szCs w:val="28"/>
        </w:rPr>
        <w:t xml:space="preserve"> здійснюється на </w:t>
      </w:r>
      <w:r w:rsidRPr="00C714B6">
        <w:rPr>
          <w:rFonts w:ascii="Times New Roman" w:eastAsia="Georgia" w:hAnsi="Times New Roman" w:cs="Times New Roman"/>
          <w:i/>
          <w:color w:val="000000"/>
          <w:sz w:val="28"/>
          <w:szCs w:val="28"/>
        </w:rPr>
        <w:t>основі дозволів, що видаються органами з регулювання використання й охорони вод.</w:t>
      </w:r>
    </w:p>
    <w:p w:rsidR="00C714B6" w:rsidRPr="00C714B6" w:rsidRDefault="00C714B6" w:rsidP="00C714B6">
      <w:pPr>
        <w:widowControl w:val="0"/>
        <w:spacing w:before="240" w:after="0"/>
        <w:ind w:firstLine="580"/>
        <w:jc w:val="both"/>
        <w:rPr>
          <w:rFonts w:ascii="Times New Roman" w:eastAsia="Georgia" w:hAnsi="Times New Roman" w:cs="Times New Roman"/>
          <w:sz w:val="28"/>
          <w:szCs w:val="28"/>
        </w:rPr>
      </w:pPr>
      <w:r w:rsidRPr="00C714B6">
        <w:rPr>
          <w:rFonts w:ascii="Times New Roman" w:eastAsia="Georgia" w:hAnsi="Times New Roman" w:cs="Times New Roman"/>
          <w:b/>
          <w:i/>
          <w:color w:val="000000"/>
          <w:sz w:val="28"/>
          <w:szCs w:val="28"/>
        </w:rPr>
        <w:lastRenderedPageBreak/>
        <w:t>Спеціальне водокористування</w:t>
      </w:r>
      <w:r w:rsidRPr="00C714B6">
        <w:rPr>
          <w:rFonts w:ascii="Times New Roman" w:eastAsia="Georgia" w:hAnsi="Times New Roman" w:cs="Times New Roman"/>
          <w:color w:val="000000"/>
          <w:sz w:val="28"/>
          <w:szCs w:val="28"/>
        </w:rPr>
        <w:t xml:space="preserve"> може здійснюватися підприємствами, установами, організаціями незалежно від форм власності, окремими громадянами, а також іноземними юридичними і фізичними особами для задоволення питних, побутових, лікувальних, оздоровчих та інших потреб населення, а також з метою використання у сільському господарства, промисловості, транспорті, енергетиці, рибному господарстві тощо.</w:t>
      </w:r>
    </w:p>
    <w:p w:rsidR="00C714B6" w:rsidRPr="00C714B6" w:rsidRDefault="00C714B6" w:rsidP="00C714B6">
      <w:pPr>
        <w:widowControl w:val="0"/>
        <w:spacing w:before="240" w:after="0"/>
        <w:ind w:firstLine="580"/>
        <w:jc w:val="both"/>
        <w:rPr>
          <w:rFonts w:ascii="Times New Roman" w:eastAsia="Georgia" w:hAnsi="Times New Roman" w:cs="Times New Roman"/>
          <w:sz w:val="28"/>
          <w:szCs w:val="28"/>
        </w:rPr>
      </w:pPr>
      <w:r w:rsidRPr="00C714B6">
        <w:rPr>
          <w:rFonts w:ascii="Times New Roman" w:eastAsia="Georgia" w:hAnsi="Times New Roman" w:cs="Times New Roman"/>
          <w:color w:val="000000"/>
          <w:sz w:val="28"/>
          <w:szCs w:val="28"/>
        </w:rPr>
        <w:t xml:space="preserve">До </w:t>
      </w:r>
      <w:r w:rsidRPr="00C714B6">
        <w:rPr>
          <w:rFonts w:ascii="Times New Roman" w:eastAsia="Georgia" w:hAnsi="Times New Roman" w:cs="Times New Roman"/>
          <w:b/>
          <w:i/>
          <w:color w:val="000000"/>
          <w:sz w:val="28"/>
          <w:szCs w:val="28"/>
        </w:rPr>
        <w:t>спеціального водокористування</w:t>
      </w:r>
      <w:r w:rsidR="00920AAE">
        <w:rPr>
          <w:rFonts w:ascii="Times New Roman" w:eastAsia="Georgia" w:hAnsi="Times New Roman" w:cs="Times New Roman"/>
          <w:b/>
          <w:i/>
          <w:color w:val="000000"/>
          <w:sz w:val="28"/>
          <w:szCs w:val="28"/>
        </w:rPr>
        <w:t xml:space="preserve"> </w:t>
      </w:r>
      <w:r w:rsidRPr="00C714B6">
        <w:rPr>
          <w:rFonts w:ascii="Times New Roman" w:eastAsia="Georgia" w:hAnsi="Times New Roman" w:cs="Times New Roman"/>
          <w:i/>
          <w:iCs/>
          <w:color w:val="000000"/>
          <w:sz w:val="28"/>
          <w:szCs w:val="28"/>
          <w:shd w:val="clear" w:color="auto" w:fill="FFFFFF"/>
          <w:lang w:eastAsia="ru-RU" w:bidi="ru-RU"/>
        </w:rPr>
        <w:t>не належить</w:t>
      </w:r>
      <w:r w:rsidRPr="00C714B6">
        <w:rPr>
          <w:rFonts w:ascii="Times New Roman" w:eastAsia="Georgia" w:hAnsi="Times New Roman" w:cs="Times New Roman"/>
          <w:color w:val="000000"/>
          <w:sz w:val="28"/>
          <w:szCs w:val="28"/>
        </w:rPr>
        <w:t>:</w:t>
      </w:r>
    </w:p>
    <w:p w:rsidR="00C714B6" w:rsidRPr="00C714B6" w:rsidRDefault="00C714B6" w:rsidP="00C714B6">
      <w:pPr>
        <w:widowControl w:val="0"/>
        <w:spacing w:before="240" w:after="0"/>
        <w:ind w:firstLine="580"/>
        <w:jc w:val="both"/>
        <w:rPr>
          <w:rFonts w:ascii="Times New Roman" w:eastAsia="Georgia" w:hAnsi="Times New Roman" w:cs="Times New Roman"/>
          <w:sz w:val="28"/>
          <w:szCs w:val="28"/>
        </w:rPr>
      </w:pPr>
      <w:r w:rsidRPr="00C714B6">
        <w:rPr>
          <w:rFonts w:ascii="Times New Roman" w:eastAsia="Georgia" w:hAnsi="Times New Roman" w:cs="Times New Roman"/>
          <w:color w:val="000000"/>
          <w:sz w:val="28"/>
          <w:szCs w:val="28"/>
        </w:rPr>
        <w:t>- пропуск води через гідровузли (крім гідроенергетичних);</w:t>
      </w:r>
    </w:p>
    <w:p w:rsidR="00C714B6" w:rsidRPr="00C714B6" w:rsidRDefault="00C714B6" w:rsidP="00C714B6">
      <w:pPr>
        <w:widowControl w:val="0"/>
        <w:spacing w:before="240" w:after="0"/>
        <w:jc w:val="both"/>
        <w:rPr>
          <w:rFonts w:ascii="Times New Roman" w:eastAsia="Georgia" w:hAnsi="Times New Roman" w:cs="Times New Roman"/>
          <w:sz w:val="28"/>
          <w:szCs w:val="28"/>
        </w:rPr>
      </w:pPr>
      <w:r w:rsidRPr="00C714B6">
        <w:rPr>
          <w:rFonts w:ascii="Times New Roman" w:eastAsia="Georgia" w:hAnsi="Times New Roman" w:cs="Times New Roman"/>
          <w:sz w:val="28"/>
          <w:szCs w:val="28"/>
        </w:rPr>
        <w:t xml:space="preserve">       </w:t>
      </w:r>
      <w:r w:rsidR="00920AAE">
        <w:rPr>
          <w:rFonts w:ascii="Times New Roman" w:eastAsia="Georgia" w:hAnsi="Times New Roman" w:cs="Times New Roman"/>
          <w:sz w:val="28"/>
          <w:szCs w:val="28"/>
        </w:rPr>
        <w:t xml:space="preserve"> </w:t>
      </w:r>
      <w:r w:rsidRPr="00C714B6">
        <w:rPr>
          <w:rFonts w:ascii="Times New Roman" w:eastAsia="Georgia" w:hAnsi="Times New Roman" w:cs="Times New Roman"/>
          <w:sz w:val="28"/>
          <w:szCs w:val="28"/>
        </w:rPr>
        <w:t xml:space="preserve"> -</w:t>
      </w:r>
      <w:r w:rsidRPr="00C714B6">
        <w:rPr>
          <w:rFonts w:ascii="Times New Roman" w:eastAsia="Georgia" w:hAnsi="Times New Roman" w:cs="Times New Roman"/>
          <w:color w:val="000000"/>
          <w:sz w:val="28"/>
          <w:szCs w:val="28"/>
        </w:rPr>
        <w:t>подача (перекачування) води водокористувачам у маловоднірегіони;</w:t>
      </w:r>
    </w:p>
    <w:p w:rsidR="00C714B6" w:rsidRPr="00C714B6" w:rsidRDefault="00C714B6" w:rsidP="00C714B6">
      <w:pPr>
        <w:widowControl w:val="0"/>
        <w:spacing w:before="240" w:after="0"/>
        <w:rPr>
          <w:rFonts w:ascii="Times New Roman" w:eastAsia="Georgia" w:hAnsi="Times New Roman" w:cs="Times New Roman"/>
          <w:sz w:val="28"/>
          <w:szCs w:val="28"/>
        </w:rPr>
      </w:pPr>
      <w:r w:rsidRPr="00C714B6">
        <w:rPr>
          <w:rFonts w:ascii="Times New Roman" w:eastAsia="Georgia" w:hAnsi="Times New Roman" w:cs="Times New Roman"/>
          <w:sz w:val="28"/>
          <w:szCs w:val="28"/>
        </w:rPr>
        <w:t xml:space="preserve">        </w:t>
      </w:r>
      <w:r w:rsidR="00920AAE">
        <w:rPr>
          <w:rFonts w:ascii="Times New Roman" w:eastAsia="Georgia" w:hAnsi="Times New Roman" w:cs="Times New Roman"/>
          <w:sz w:val="28"/>
          <w:szCs w:val="28"/>
        </w:rPr>
        <w:t xml:space="preserve"> </w:t>
      </w:r>
      <w:r w:rsidRPr="00C714B6">
        <w:rPr>
          <w:rFonts w:ascii="Times New Roman" w:eastAsia="Georgia" w:hAnsi="Times New Roman" w:cs="Times New Roman"/>
          <w:sz w:val="28"/>
          <w:szCs w:val="28"/>
        </w:rPr>
        <w:t>-</w:t>
      </w:r>
      <w:r w:rsidRPr="00C714B6">
        <w:rPr>
          <w:rFonts w:ascii="Times New Roman" w:eastAsia="Georgia" w:hAnsi="Times New Roman" w:cs="Times New Roman"/>
          <w:color w:val="000000"/>
          <w:sz w:val="28"/>
          <w:szCs w:val="28"/>
        </w:rPr>
        <w:t>усунення шкідливої дії вод (підтоплення, засолення, заболочення);</w:t>
      </w:r>
    </w:p>
    <w:p w:rsidR="00C714B6" w:rsidRPr="00C714B6" w:rsidRDefault="00C714B6" w:rsidP="00C714B6">
      <w:pPr>
        <w:widowControl w:val="0"/>
        <w:spacing w:before="240" w:after="0"/>
        <w:rPr>
          <w:rFonts w:ascii="Times New Roman" w:eastAsia="Georgia" w:hAnsi="Times New Roman" w:cs="Times New Roman"/>
          <w:sz w:val="28"/>
          <w:szCs w:val="28"/>
        </w:rPr>
      </w:pPr>
      <w:r w:rsidRPr="00C714B6">
        <w:rPr>
          <w:rFonts w:ascii="Times New Roman" w:eastAsia="Georgia" w:hAnsi="Times New Roman" w:cs="Times New Roman"/>
          <w:sz w:val="28"/>
          <w:szCs w:val="28"/>
        </w:rPr>
        <w:t xml:space="preserve">         -</w:t>
      </w:r>
      <w:r w:rsidRPr="00C714B6">
        <w:rPr>
          <w:rFonts w:ascii="Times New Roman" w:eastAsia="Georgia" w:hAnsi="Times New Roman" w:cs="Times New Roman"/>
          <w:color w:val="000000"/>
          <w:sz w:val="28"/>
          <w:szCs w:val="28"/>
        </w:rPr>
        <w:t>використання підземних вод для вилучення корисних компонентів;</w:t>
      </w:r>
    </w:p>
    <w:p w:rsidR="00C714B6" w:rsidRPr="00C714B6" w:rsidRDefault="00920AAE" w:rsidP="00C714B6">
      <w:pPr>
        <w:widowControl w:val="0"/>
        <w:tabs>
          <w:tab w:val="left" w:pos="1016"/>
          <w:tab w:val="left" w:pos="5434"/>
          <w:tab w:val="right" w:pos="6297"/>
        </w:tabs>
        <w:spacing w:before="240" w:after="0"/>
        <w:ind w:left="520"/>
        <w:jc w:val="both"/>
        <w:rPr>
          <w:rFonts w:ascii="Times New Roman" w:eastAsia="Georgia" w:hAnsi="Times New Roman" w:cs="Times New Roman"/>
          <w:sz w:val="28"/>
          <w:szCs w:val="28"/>
        </w:rPr>
      </w:pPr>
      <w:r>
        <w:rPr>
          <w:rFonts w:ascii="Times New Roman" w:eastAsia="Georgia" w:hAnsi="Times New Roman" w:cs="Times New Roman"/>
          <w:sz w:val="28"/>
          <w:szCs w:val="28"/>
        </w:rPr>
        <w:t xml:space="preserve">  </w:t>
      </w:r>
      <w:r w:rsidR="00C714B6" w:rsidRPr="00C714B6">
        <w:rPr>
          <w:rFonts w:ascii="Times New Roman" w:eastAsia="Georgia" w:hAnsi="Times New Roman" w:cs="Times New Roman"/>
          <w:sz w:val="28"/>
          <w:szCs w:val="28"/>
        </w:rPr>
        <w:t>-</w:t>
      </w:r>
      <w:r w:rsidR="00C714B6" w:rsidRPr="00C714B6">
        <w:rPr>
          <w:rFonts w:ascii="Times New Roman" w:eastAsia="Georgia" w:hAnsi="Times New Roman" w:cs="Times New Roman"/>
          <w:color w:val="000000"/>
          <w:sz w:val="28"/>
          <w:szCs w:val="28"/>
        </w:rPr>
        <w:t>вилучення води з надр разом з видобуваннямкориснихкопалин;</w:t>
      </w:r>
    </w:p>
    <w:p w:rsidR="00C714B6" w:rsidRPr="00C714B6" w:rsidRDefault="00C714B6" w:rsidP="00C714B6">
      <w:pPr>
        <w:widowControl w:val="0"/>
        <w:tabs>
          <w:tab w:val="left" w:pos="1016"/>
        </w:tabs>
        <w:spacing w:before="240" w:after="0"/>
        <w:jc w:val="both"/>
        <w:rPr>
          <w:rFonts w:ascii="Times New Roman" w:eastAsia="Georgia" w:hAnsi="Times New Roman" w:cs="Times New Roman"/>
          <w:sz w:val="28"/>
          <w:szCs w:val="28"/>
        </w:rPr>
      </w:pPr>
      <w:r w:rsidRPr="00C714B6">
        <w:rPr>
          <w:rFonts w:ascii="Times New Roman" w:eastAsia="Georgia" w:hAnsi="Times New Roman" w:cs="Times New Roman"/>
          <w:sz w:val="28"/>
          <w:szCs w:val="28"/>
        </w:rPr>
        <w:t xml:space="preserve"> </w:t>
      </w:r>
      <w:r w:rsidR="00920AAE">
        <w:rPr>
          <w:rFonts w:ascii="Times New Roman" w:eastAsia="Georgia" w:hAnsi="Times New Roman" w:cs="Times New Roman"/>
          <w:sz w:val="28"/>
          <w:szCs w:val="28"/>
        </w:rPr>
        <w:t xml:space="preserve">        </w:t>
      </w:r>
      <w:r w:rsidRPr="00C714B6">
        <w:rPr>
          <w:rFonts w:ascii="Times New Roman" w:eastAsia="Georgia" w:hAnsi="Times New Roman" w:cs="Times New Roman"/>
          <w:sz w:val="28"/>
          <w:szCs w:val="28"/>
        </w:rPr>
        <w:t>-</w:t>
      </w:r>
      <w:r w:rsidRPr="00C714B6">
        <w:rPr>
          <w:rFonts w:ascii="Times New Roman" w:eastAsia="Georgia" w:hAnsi="Times New Roman" w:cs="Times New Roman"/>
          <w:color w:val="000000"/>
          <w:sz w:val="28"/>
          <w:szCs w:val="28"/>
        </w:rPr>
        <w:t>виконання будівельних,днопоглиблювальних і вибуховихробіт;</w:t>
      </w:r>
    </w:p>
    <w:p w:rsidR="00C714B6" w:rsidRPr="00C714B6" w:rsidRDefault="00C714B6" w:rsidP="00C714B6">
      <w:pPr>
        <w:widowControl w:val="0"/>
        <w:tabs>
          <w:tab w:val="left" w:pos="1016"/>
        </w:tabs>
        <w:spacing w:before="240" w:after="0"/>
        <w:jc w:val="both"/>
        <w:rPr>
          <w:rFonts w:ascii="Times New Roman" w:eastAsia="Georgia" w:hAnsi="Times New Roman" w:cs="Times New Roman"/>
          <w:sz w:val="28"/>
          <w:szCs w:val="28"/>
        </w:rPr>
      </w:pPr>
      <w:r w:rsidRPr="00C714B6">
        <w:rPr>
          <w:rFonts w:ascii="Times New Roman" w:eastAsia="Georgia" w:hAnsi="Times New Roman" w:cs="Times New Roman"/>
          <w:sz w:val="28"/>
          <w:szCs w:val="28"/>
        </w:rPr>
        <w:t xml:space="preserve">       </w:t>
      </w:r>
      <w:r w:rsidR="00920AAE">
        <w:rPr>
          <w:rFonts w:ascii="Times New Roman" w:eastAsia="Georgia" w:hAnsi="Times New Roman" w:cs="Times New Roman"/>
          <w:sz w:val="28"/>
          <w:szCs w:val="28"/>
        </w:rPr>
        <w:t xml:space="preserve">  </w:t>
      </w:r>
      <w:r w:rsidRPr="00C714B6">
        <w:rPr>
          <w:rFonts w:ascii="Times New Roman" w:eastAsia="Georgia" w:hAnsi="Times New Roman" w:cs="Times New Roman"/>
          <w:sz w:val="28"/>
          <w:szCs w:val="28"/>
        </w:rPr>
        <w:t>-</w:t>
      </w:r>
      <w:r w:rsidRPr="00C714B6">
        <w:rPr>
          <w:rFonts w:ascii="Times New Roman" w:eastAsia="Georgia" w:hAnsi="Times New Roman" w:cs="Times New Roman"/>
          <w:color w:val="000000"/>
          <w:sz w:val="28"/>
          <w:szCs w:val="28"/>
        </w:rPr>
        <w:t>видобування корисних копалин і водних рослин;</w:t>
      </w:r>
    </w:p>
    <w:p w:rsidR="00C714B6" w:rsidRPr="00C714B6" w:rsidRDefault="00920AAE" w:rsidP="00C714B6">
      <w:pPr>
        <w:widowControl w:val="0"/>
        <w:tabs>
          <w:tab w:val="left" w:pos="1016"/>
        </w:tabs>
        <w:spacing w:before="240" w:after="0"/>
        <w:ind w:left="520"/>
        <w:jc w:val="both"/>
        <w:rPr>
          <w:rFonts w:ascii="Times New Roman" w:eastAsia="Georgia" w:hAnsi="Times New Roman" w:cs="Times New Roman"/>
          <w:sz w:val="28"/>
          <w:szCs w:val="28"/>
        </w:rPr>
      </w:pPr>
      <w:r>
        <w:rPr>
          <w:rFonts w:ascii="Times New Roman" w:eastAsia="Georgia" w:hAnsi="Times New Roman" w:cs="Times New Roman"/>
          <w:sz w:val="28"/>
          <w:szCs w:val="28"/>
        </w:rPr>
        <w:t xml:space="preserve"> </w:t>
      </w:r>
      <w:r w:rsidR="00C714B6" w:rsidRPr="00C714B6">
        <w:rPr>
          <w:rFonts w:ascii="Times New Roman" w:eastAsia="Georgia" w:hAnsi="Times New Roman" w:cs="Times New Roman"/>
          <w:sz w:val="28"/>
          <w:szCs w:val="28"/>
        </w:rPr>
        <w:t>-</w:t>
      </w:r>
      <w:r w:rsidR="00C714B6" w:rsidRPr="00C714B6">
        <w:rPr>
          <w:rFonts w:ascii="Times New Roman" w:eastAsia="Georgia" w:hAnsi="Times New Roman" w:cs="Times New Roman"/>
          <w:color w:val="000000"/>
          <w:sz w:val="28"/>
          <w:szCs w:val="28"/>
        </w:rPr>
        <w:t>прокладання трубопроводів і кабелів;</w:t>
      </w:r>
    </w:p>
    <w:p w:rsidR="00C714B6" w:rsidRPr="00C714B6" w:rsidRDefault="00C714B6" w:rsidP="00C714B6">
      <w:pPr>
        <w:widowControl w:val="0"/>
        <w:tabs>
          <w:tab w:val="left" w:pos="1016"/>
        </w:tabs>
        <w:spacing w:before="240" w:after="0"/>
        <w:jc w:val="both"/>
        <w:rPr>
          <w:rFonts w:ascii="Times New Roman" w:eastAsia="Georgia" w:hAnsi="Times New Roman" w:cs="Times New Roman"/>
          <w:sz w:val="28"/>
          <w:szCs w:val="28"/>
        </w:rPr>
      </w:pPr>
      <w:r w:rsidRPr="00C714B6">
        <w:rPr>
          <w:rFonts w:ascii="Times New Roman" w:eastAsia="Georgia" w:hAnsi="Times New Roman" w:cs="Times New Roman"/>
          <w:sz w:val="28"/>
          <w:szCs w:val="28"/>
        </w:rPr>
        <w:t xml:space="preserve">       </w:t>
      </w:r>
      <w:r w:rsidR="00920AAE">
        <w:rPr>
          <w:rFonts w:ascii="Times New Roman" w:eastAsia="Georgia" w:hAnsi="Times New Roman" w:cs="Times New Roman"/>
          <w:sz w:val="28"/>
          <w:szCs w:val="28"/>
        </w:rPr>
        <w:t xml:space="preserve"> </w:t>
      </w:r>
      <w:r w:rsidRPr="00C714B6">
        <w:rPr>
          <w:rFonts w:ascii="Times New Roman" w:eastAsia="Georgia" w:hAnsi="Times New Roman" w:cs="Times New Roman"/>
          <w:sz w:val="28"/>
          <w:szCs w:val="28"/>
        </w:rPr>
        <w:t>-</w:t>
      </w:r>
      <w:r w:rsidRPr="00C714B6">
        <w:rPr>
          <w:rFonts w:ascii="Times New Roman" w:eastAsia="Georgia" w:hAnsi="Times New Roman" w:cs="Times New Roman"/>
          <w:color w:val="000000"/>
          <w:sz w:val="28"/>
          <w:szCs w:val="28"/>
        </w:rPr>
        <w:t>проведення бурових, геологорозвідувальних робіт;</w:t>
      </w:r>
    </w:p>
    <w:p w:rsidR="00C714B6" w:rsidRDefault="00C714B6" w:rsidP="00C714B6">
      <w:pPr>
        <w:widowControl w:val="0"/>
        <w:tabs>
          <w:tab w:val="left" w:pos="1016"/>
          <w:tab w:val="right" w:pos="6297"/>
        </w:tabs>
        <w:spacing w:before="240" w:after="0"/>
        <w:jc w:val="both"/>
        <w:rPr>
          <w:rFonts w:ascii="Times New Roman" w:eastAsia="Georgia" w:hAnsi="Times New Roman" w:cs="Times New Roman"/>
          <w:color w:val="000000"/>
          <w:sz w:val="28"/>
          <w:szCs w:val="28"/>
          <w:lang w:val="uk-UA"/>
        </w:rPr>
      </w:pPr>
      <w:r w:rsidRPr="00C714B6">
        <w:rPr>
          <w:rFonts w:ascii="Times New Roman" w:eastAsia="Georgia" w:hAnsi="Times New Roman" w:cs="Times New Roman"/>
          <w:sz w:val="28"/>
          <w:szCs w:val="28"/>
        </w:rPr>
        <w:t xml:space="preserve">      </w:t>
      </w:r>
      <w:r w:rsidR="00920AAE">
        <w:rPr>
          <w:rFonts w:ascii="Times New Roman" w:eastAsia="Georgia" w:hAnsi="Times New Roman" w:cs="Times New Roman"/>
          <w:sz w:val="28"/>
          <w:szCs w:val="28"/>
        </w:rPr>
        <w:t xml:space="preserve"> </w:t>
      </w:r>
      <w:r w:rsidRPr="00C714B6">
        <w:rPr>
          <w:rFonts w:ascii="Times New Roman" w:eastAsia="Georgia" w:hAnsi="Times New Roman" w:cs="Times New Roman"/>
          <w:sz w:val="28"/>
          <w:szCs w:val="28"/>
        </w:rPr>
        <w:t xml:space="preserve"> -</w:t>
      </w:r>
      <w:r w:rsidRPr="00C714B6">
        <w:rPr>
          <w:rFonts w:ascii="Times New Roman" w:eastAsia="Georgia" w:hAnsi="Times New Roman" w:cs="Times New Roman"/>
          <w:color w:val="000000"/>
          <w:sz w:val="28"/>
          <w:szCs w:val="28"/>
        </w:rPr>
        <w:t xml:space="preserve">інші роботи, </w:t>
      </w:r>
      <w:r w:rsidRPr="00C714B6">
        <w:rPr>
          <w:rFonts w:ascii="Times New Roman" w:eastAsia="Georgia" w:hAnsi="Times New Roman" w:cs="Times New Roman"/>
          <w:sz w:val="28"/>
          <w:szCs w:val="28"/>
        </w:rPr>
        <w:t xml:space="preserve">які виконуються без забору води </w:t>
      </w:r>
      <w:r w:rsidRPr="00C714B6">
        <w:rPr>
          <w:rFonts w:ascii="Times New Roman" w:eastAsia="Georgia" w:hAnsi="Times New Roman" w:cs="Times New Roman"/>
          <w:color w:val="000000"/>
          <w:sz w:val="28"/>
          <w:szCs w:val="28"/>
        </w:rPr>
        <w:t>та скидузворотних вод.</w:t>
      </w:r>
    </w:p>
    <w:p w:rsidR="00FF6444" w:rsidRPr="00C714B6" w:rsidRDefault="00FF6444" w:rsidP="00C714B6">
      <w:pPr>
        <w:widowControl w:val="0"/>
        <w:tabs>
          <w:tab w:val="left" w:pos="1016"/>
          <w:tab w:val="right" w:pos="6297"/>
        </w:tabs>
        <w:spacing w:before="240" w:after="0"/>
        <w:jc w:val="both"/>
        <w:rPr>
          <w:rFonts w:ascii="Times New Roman" w:eastAsia="Georgia" w:hAnsi="Times New Roman" w:cs="Times New Roman"/>
          <w:color w:val="000000"/>
          <w:sz w:val="28"/>
          <w:szCs w:val="28"/>
          <w:lang w:val="uk-UA"/>
        </w:rPr>
      </w:pPr>
    </w:p>
    <w:p w:rsidR="00C714B6" w:rsidRDefault="00A878C7" w:rsidP="00C714B6">
      <w:pPr>
        <w:widowControl w:val="0"/>
        <w:tabs>
          <w:tab w:val="left" w:pos="1016"/>
          <w:tab w:val="right" w:pos="6297"/>
        </w:tabs>
        <w:spacing w:before="240" w:after="0"/>
        <w:jc w:val="both"/>
        <w:rPr>
          <w:rFonts w:ascii="Times New Roman" w:eastAsia="Georgia" w:hAnsi="Times New Roman" w:cs="Times New Roman"/>
          <w:b/>
          <w:sz w:val="28"/>
          <w:szCs w:val="28"/>
          <w:lang w:val="uk-UA"/>
        </w:rPr>
      </w:pPr>
      <w:r>
        <w:rPr>
          <w:rFonts w:ascii="Times New Roman" w:eastAsia="Georgia" w:hAnsi="Times New Roman" w:cs="Times New Roman"/>
          <w:b/>
          <w:sz w:val="28"/>
          <w:szCs w:val="28"/>
          <w:lang w:val="uk-UA"/>
        </w:rPr>
        <w:t xml:space="preserve">     1.6</w:t>
      </w:r>
      <w:r w:rsidR="00C714B6" w:rsidRPr="00C714B6">
        <w:rPr>
          <w:rFonts w:ascii="Times New Roman" w:eastAsia="Georgia" w:hAnsi="Times New Roman" w:cs="Times New Roman"/>
          <w:b/>
          <w:sz w:val="28"/>
          <w:szCs w:val="28"/>
          <w:lang w:val="uk-UA"/>
        </w:rPr>
        <w:t>.Видача дозволу на спеціальне водокористування</w:t>
      </w:r>
    </w:p>
    <w:p w:rsidR="00A878C7" w:rsidRPr="00C714B6" w:rsidRDefault="00A878C7" w:rsidP="00C714B6">
      <w:pPr>
        <w:widowControl w:val="0"/>
        <w:tabs>
          <w:tab w:val="left" w:pos="1016"/>
          <w:tab w:val="right" w:pos="6297"/>
        </w:tabs>
        <w:spacing w:before="240" w:after="0"/>
        <w:jc w:val="both"/>
        <w:rPr>
          <w:rFonts w:ascii="Times New Roman" w:eastAsia="Georgia" w:hAnsi="Times New Roman" w:cs="Times New Roman"/>
          <w:b/>
          <w:sz w:val="28"/>
          <w:szCs w:val="28"/>
          <w:lang w:val="uk-UA"/>
        </w:rPr>
      </w:pPr>
    </w:p>
    <w:p w:rsidR="00C714B6" w:rsidRPr="00C714B6" w:rsidRDefault="00920AAE" w:rsidP="00C714B6">
      <w:pPr>
        <w:widowControl w:val="0"/>
        <w:tabs>
          <w:tab w:val="left" w:pos="1016"/>
          <w:tab w:val="right" w:pos="6297"/>
        </w:tabs>
        <w:spacing w:before="240" w:after="0"/>
        <w:jc w:val="both"/>
        <w:rPr>
          <w:rFonts w:ascii="Times New Roman" w:eastAsia="Georgia" w:hAnsi="Times New Roman" w:cs="Times New Roman"/>
          <w:b/>
          <w:sz w:val="28"/>
          <w:szCs w:val="28"/>
          <w:lang w:val="uk-UA"/>
        </w:rPr>
      </w:pPr>
      <w:r>
        <w:rPr>
          <w:rFonts w:ascii="Times New Roman" w:eastAsia="Georgia" w:hAnsi="Times New Roman" w:cs="Times New Roman"/>
          <w:b/>
          <w:i/>
          <w:iCs/>
          <w:color w:val="000000"/>
          <w:sz w:val="28"/>
          <w:szCs w:val="28"/>
          <w:shd w:val="clear" w:color="auto" w:fill="FFFFFF"/>
          <w:lang w:eastAsia="ru-RU" w:bidi="ru-RU"/>
        </w:rPr>
        <w:t xml:space="preserve">      </w:t>
      </w:r>
      <w:r w:rsidR="00C714B6" w:rsidRPr="00C714B6">
        <w:rPr>
          <w:rFonts w:ascii="Times New Roman" w:eastAsia="Georgia" w:hAnsi="Times New Roman" w:cs="Times New Roman"/>
          <w:b/>
          <w:i/>
          <w:iCs/>
          <w:color w:val="000000"/>
          <w:sz w:val="28"/>
          <w:szCs w:val="28"/>
          <w:shd w:val="clear" w:color="auto" w:fill="FFFFFF"/>
          <w:lang w:eastAsia="ru-RU" w:bidi="ru-RU"/>
        </w:rPr>
        <w:t>Видача дозволу на спеціальне водокористування</w:t>
      </w:r>
      <w:r w:rsidR="00C714B6" w:rsidRPr="00C714B6">
        <w:rPr>
          <w:rFonts w:ascii="Times New Roman" w:eastAsia="Georgia" w:hAnsi="Times New Roman" w:cs="Times New Roman"/>
          <w:color w:val="000000"/>
          <w:sz w:val="28"/>
          <w:szCs w:val="28"/>
        </w:rPr>
        <w:t xml:space="preserve"> здійснюється за </w:t>
      </w:r>
      <w:r w:rsidR="00C714B6" w:rsidRPr="00C714B6">
        <w:rPr>
          <w:rFonts w:ascii="Times New Roman" w:eastAsia="Georgia" w:hAnsi="Times New Roman" w:cs="Times New Roman"/>
          <w:b/>
          <w:i/>
          <w:color w:val="000000"/>
          <w:sz w:val="28"/>
          <w:szCs w:val="28"/>
        </w:rPr>
        <w:t>клопотанням</w:t>
      </w:r>
      <w:r w:rsidR="00C714B6" w:rsidRPr="00C714B6">
        <w:rPr>
          <w:rFonts w:ascii="Times New Roman" w:eastAsia="Georgia" w:hAnsi="Times New Roman" w:cs="Times New Roman"/>
          <w:i/>
          <w:color w:val="000000"/>
          <w:sz w:val="28"/>
          <w:szCs w:val="28"/>
        </w:rPr>
        <w:t xml:space="preserve"> водокористувача</w:t>
      </w:r>
      <w:r w:rsidR="00C714B6" w:rsidRPr="00C714B6">
        <w:rPr>
          <w:rFonts w:ascii="Times New Roman" w:eastAsia="Georgia" w:hAnsi="Times New Roman" w:cs="Times New Roman"/>
          <w:color w:val="000000"/>
          <w:sz w:val="28"/>
          <w:szCs w:val="28"/>
        </w:rPr>
        <w:t xml:space="preserve"> з </w:t>
      </w:r>
      <w:r w:rsidR="00C714B6" w:rsidRPr="00C714B6">
        <w:rPr>
          <w:rFonts w:ascii="Times New Roman" w:eastAsia="Georgia" w:hAnsi="Times New Roman" w:cs="Times New Roman"/>
          <w:b/>
          <w:i/>
          <w:color w:val="000000"/>
          <w:sz w:val="28"/>
          <w:szCs w:val="28"/>
        </w:rPr>
        <w:t>обґрунтуванням потреби</w:t>
      </w:r>
      <w:r w:rsidR="00C714B6" w:rsidRPr="00C714B6">
        <w:rPr>
          <w:rFonts w:ascii="Times New Roman" w:eastAsia="Georgia" w:hAnsi="Times New Roman" w:cs="Times New Roman"/>
          <w:i/>
          <w:color w:val="000000"/>
          <w:sz w:val="28"/>
          <w:szCs w:val="28"/>
        </w:rPr>
        <w:t xml:space="preserve"> у воді</w:t>
      </w:r>
      <w:r w:rsidR="00C714B6" w:rsidRPr="00C714B6">
        <w:rPr>
          <w:rFonts w:ascii="Times New Roman" w:eastAsia="Georgia" w:hAnsi="Times New Roman" w:cs="Times New Roman"/>
          <w:color w:val="000000"/>
          <w:sz w:val="28"/>
          <w:szCs w:val="28"/>
        </w:rPr>
        <w:t xml:space="preserve">, </w:t>
      </w:r>
      <w:r w:rsidR="00C714B6" w:rsidRPr="00C714B6">
        <w:rPr>
          <w:rFonts w:ascii="Times New Roman" w:eastAsia="Georgia" w:hAnsi="Times New Roman" w:cs="Times New Roman"/>
          <w:b/>
          <w:i/>
          <w:color w:val="000000"/>
          <w:sz w:val="28"/>
          <w:szCs w:val="28"/>
        </w:rPr>
        <w:t>погодженим</w:t>
      </w:r>
    </w:p>
    <w:p w:rsidR="00C714B6" w:rsidRPr="00C714B6" w:rsidRDefault="00C714B6" w:rsidP="00C714B6">
      <w:pPr>
        <w:widowControl w:val="0"/>
        <w:spacing w:before="240" w:after="0"/>
        <w:ind w:firstLine="520"/>
        <w:jc w:val="both"/>
        <w:rPr>
          <w:rFonts w:ascii="Times New Roman" w:eastAsia="Georgia" w:hAnsi="Times New Roman" w:cs="Times New Roman"/>
          <w:color w:val="000000"/>
          <w:sz w:val="28"/>
          <w:szCs w:val="28"/>
          <w:lang w:val="uk-UA"/>
        </w:rPr>
      </w:pPr>
      <w:r w:rsidRPr="00C714B6">
        <w:rPr>
          <w:rFonts w:ascii="Times New Roman" w:eastAsia="Georgia" w:hAnsi="Times New Roman" w:cs="Times New Roman"/>
          <w:i/>
          <w:color w:val="000000"/>
          <w:sz w:val="28"/>
          <w:szCs w:val="28"/>
          <w:lang w:val="uk-UA"/>
        </w:rPr>
        <w:t>-</w:t>
      </w:r>
      <w:r w:rsidRPr="00C714B6">
        <w:rPr>
          <w:rFonts w:ascii="Times New Roman" w:eastAsia="Georgia" w:hAnsi="Times New Roman" w:cs="Times New Roman"/>
          <w:i/>
          <w:color w:val="000000"/>
          <w:sz w:val="28"/>
          <w:szCs w:val="28"/>
        </w:rPr>
        <w:t xml:space="preserve"> з державними органами водного господарства</w:t>
      </w:r>
      <w:r w:rsidRPr="00C714B6">
        <w:rPr>
          <w:rFonts w:ascii="Times New Roman" w:eastAsia="Georgia" w:hAnsi="Times New Roman" w:cs="Times New Roman"/>
          <w:color w:val="000000"/>
          <w:sz w:val="28"/>
          <w:szCs w:val="28"/>
        </w:rPr>
        <w:t xml:space="preserve"> - у разі </w:t>
      </w:r>
      <w:r w:rsidRPr="00C714B6">
        <w:rPr>
          <w:rFonts w:ascii="Times New Roman" w:eastAsia="Georgia" w:hAnsi="Times New Roman" w:cs="Times New Roman"/>
          <w:i/>
          <w:color w:val="000000"/>
          <w:sz w:val="28"/>
          <w:szCs w:val="28"/>
        </w:rPr>
        <w:t>використання поверхневих вод</w:t>
      </w:r>
      <w:r w:rsidRPr="00C714B6">
        <w:rPr>
          <w:rFonts w:ascii="Times New Roman" w:eastAsia="Georgia" w:hAnsi="Times New Roman" w:cs="Times New Roman"/>
          <w:color w:val="000000"/>
          <w:sz w:val="28"/>
          <w:szCs w:val="28"/>
        </w:rPr>
        <w:t>,</w:t>
      </w:r>
    </w:p>
    <w:p w:rsidR="00C714B6" w:rsidRPr="00C714B6" w:rsidRDefault="00C714B6" w:rsidP="00C714B6">
      <w:pPr>
        <w:widowControl w:val="0"/>
        <w:spacing w:before="240" w:after="0"/>
        <w:ind w:firstLine="520"/>
        <w:jc w:val="both"/>
        <w:rPr>
          <w:rFonts w:ascii="Times New Roman" w:eastAsia="Georgia" w:hAnsi="Times New Roman" w:cs="Times New Roman"/>
          <w:color w:val="000000"/>
          <w:sz w:val="28"/>
          <w:szCs w:val="28"/>
          <w:lang w:val="uk-UA"/>
        </w:rPr>
      </w:pPr>
      <w:r w:rsidRPr="00C714B6">
        <w:rPr>
          <w:rFonts w:ascii="Times New Roman" w:eastAsia="Georgia" w:hAnsi="Times New Roman" w:cs="Times New Roman"/>
          <w:color w:val="000000"/>
          <w:sz w:val="28"/>
          <w:szCs w:val="28"/>
          <w:lang w:val="uk-UA"/>
        </w:rPr>
        <w:t>-</w:t>
      </w:r>
      <w:r w:rsidRPr="00C714B6">
        <w:rPr>
          <w:rFonts w:ascii="Times New Roman" w:eastAsia="Georgia" w:hAnsi="Times New Roman" w:cs="Times New Roman"/>
          <w:i/>
          <w:color w:val="000000"/>
          <w:sz w:val="28"/>
          <w:szCs w:val="28"/>
        </w:rPr>
        <w:t>державними органами геології</w:t>
      </w:r>
      <w:r w:rsidRPr="00C714B6">
        <w:rPr>
          <w:rFonts w:ascii="Times New Roman" w:eastAsia="Georgia" w:hAnsi="Times New Roman" w:cs="Times New Roman"/>
          <w:color w:val="000000"/>
          <w:sz w:val="28"/>
          <w:szCs w:val="28"/>
        </w:rPr>
        <w:t xml:space="preserve"> - у разі </w:t>
      </w:r>
      <w:r w:rsidRPr="00C714B6">
        <w:rPr>
          <w:rFonts w:ascii="Times New Roman" w:eastAsia="Georgia" w:hAnsi="Times New Roman" w:cs="Times New Roman"/>
          <w:i/>
          <w:color w:val="000000"/>
          <w:sz w:val="28"/>
          <w:szCs w:val="28"/>
        </w:rPr>
        <w:t>використання підземних вод</w:t>
      </w:r>
      <w:r w:rsidRPr="00C714B6">
        <w:rPr>
          <w:rFonts w:ascii="Times New Roman" w:eastAsia="Georgia" w:hAnsi="Times New Roman" w:cs="Times New Roman"/>
          <w:color w:val="000000"/>
          <w:sz w:val="28"/>
          <w:szCs w:val="28"/>
          <w:lang w:val="uk-UA"/>
        </w:rPr>
        <w:t>,</w:t>
      </w:r>
    </w:p>
    <w:p w:rsidR="00C714B6" w:rsidRPr="00C714B6" w:rsidRDefault="00C714B6" w:rsidP="00C714B6">
      <w:pPr>
        <w:widowControl w:val="0"/>
        <w:spacing w:before="240" w:after="0"/>
        <w:ind w:firstLine="520"/>
        <w:jc w:val="both"/>
        <w:rPr>
          <w:rFonts w:ascii="Times New Roman" w:eastAsia="Georgia" w:hAnsi="Times New Roman" w:cs="Times New Roman"/>
          <w:i/>
          <w:sz w:val="28"/>
          <w:szCs w:val="28"/>
        </w:rPr>
      </w:pPr>
      <w:r w:rsidRPr="00C714B6">
        <w:rPr>
          <w:rFonts w:ascii="Times New Roman" w:eastAsia="Georgia" w:hAnsi="Times New Roman" w:cs="Times New Roman"/>
          <w:color w:val="000000"/>
          <w:sz w:val="28"/>
          <w:szCs w:val="28"/>
          <w:lang w:val="uk-UA"/>
        </w:rPr>
        <w:t>-</w:t>
      </w:r>
      <w:r w:rsidRPr="00C714B6">
        <w:rPr>
          <w:rFonts w:ascii="Times New Roman" w:eastAsia="Georgia" w:hAnsi="Times New Roman" w:cs="Times New Roman"/>
          <w:i/>
          <w:color w:val="000000"/>
          <w:sz w:val="28"/>
          <w:szCs w:val="28"/>
        </w:rPr>
        <w:t>державними органами охорони здоров’я</w:t>
      </w:r>
      <w:r w:rsidRPr="00C714B6">
        <w:rPr>
          <w:rFonts w:ascii="Times New Roman" w:eastAsia="Georgia" w:hAnsi="Times New Roman" w:cs="Times New Roman"/>
          <w:color w:val="000000"/>
          <w:sz w:val="28"/>
          <w:szCs w:val="28"/>
        </w:rPr>
        <w:t xml:space="preserve"> - у разі </w:t>
      </w:r>
      <w:r w:rsidRPr="00C714B6">
        <w:rPr>
          <w:rFonts w:ascii="Times New Roman" w:eastAsia="Georgia" w:hAnsi="Times New Roman" w:cs="Times New Roman"/>
          <w:i/>
          <w:color w:val="000000"/>
          <w:sz w:val="28"/>
          <w:szCs w:val="28"/>
        </w:rPr>
        <w:t xml:space="preserve">використання водних </w:t>
      </w:r>
      <w:r w:rsidRPr="00C714B6">
        <w:rPr>
          <w:rFonts w:ascii="Times New Roman" w:eastAsia="Georgia" w:hAnsi="Times New Roman" w:cs="Times New Roman"/>
          <w:i/>
          <w:color w:val="000000"/>
          <w:sz w:val="28"/>
          <w:szCs w:val="28"/>
        </w:rPr>
        <w:lastRenderedPageBreak/>
        <w:t>об’єктів, віднесених до категорії лікувальних.</w:t>
      </w:r>
    </w:p>
    <w:p w:rsidR="00C714B6" w:rsidRPr="00C714B6" w:rsidRDefault="00C714B6" w:rsidP="00C714B6">
      <w:pPr>
        <w:widowControl w:val="0"/>
        <w:spacing w:before="240" w:after="0"/>
        <w:ind w:firstLine="520"/>
        <w:jc w:val="both"/>
        <w:rPr>
          <w:rFonts w:ascii="Times New Roman" w:eastAsia="Georgia" w:hAnsi="Times New Roman" w:cs="Times New Roman"/>
          <w:color w:val="000000"/>
          <w:sz w:val="28"/>
          <w:szCs w:val="28"/>
          <w:lang w:val="uk-UA"/>
        </w:rPr>
      </w:pPr>
      <w:r w:rsidRPr="00C714B6">
        <w:rPr>
          <w:rFonts w:ascii="Times New Roman" w:eastAsia="Georgia" w:hAnsi="Times New Roman" w:cs="Times New Roman"/>
          <w:color w:val="000000"/>
          <w:sz w:val="28"/>
          <w:szCs w:val="28"/>
        </w:rPr>
        <w:t xml:space="preserve">У </w:t>
      </w:r>
      <w:r w:rsidRPr="00C714B6">
        <w:rPr>
          <w:rFonts w:ascii="Times New Roman" w:eastAsia="Georgia" w:hAnsi="Times New Roman" w:cs="Times New Roman"/>
          <w:i/>
          <w:color w:val="000000"/>
          <w:sz w:val="28"/>
          <w:szCs w:val="28"/>
        </w:rPr>
        <w:t>дозволі на спеціальне водокористування</w:t>
      </w:r>
      <w:r w:rsidRPr="00C714B6">
        <w:rPr>
          <w:rFonts w:ascii="Times New Roman" w:eastAsia="Georgia" w:hAnsi="Times New Roman" w:cs="Times New Roman"/>
          <w:color w:val="000000"/>
          <w:sz w:val="28"/>
          <w:szCs w:val="28"/>
        </w:rPr>
        <w:t xml:space="preserve"> встановлюється </w:t>
      </w:r>
      <w:r w:rsidRPr="00C714B6">
        <w:rPr>
          <w:rFonts w:ascii="Times New Roman" w:eastAsia="Georgia" w:hAnsi="Times New Roman" w:cs="Times New Roman"/>
          <w:i/>
          <w:color w:val="000000"/>
          <w:sz w:val="28"/>
          <w:szCs w:val="28"/>
        </w:rPr>
        <w:t>ліміт забору води, ліміт використання води та ліміт скиду забруднювальних речовин</w:t>
      </w:r>
      <w:r w:rsidRPr="00C714B6">
        <w:rPr>
          <w:rFonts w:ascii="Times New Roman" w:eastAsia="Georgia" w:hAnsi="Times New Roman" w:cs="Times New Roman"/>
          <w:color w:val="000000"/>
          <w:sz w:val="28"/>
          <w:szCs w:val="28"/>
        </w:rPr>
        <w:t xml:space="preserve">. </w:t>
      </w:r>
    </w:p>
    <w:p w:rsidR="00C714B6" w:rsidRPr="00C714B6" w:rsidRDefault="00C714B6" w:rsidP="00C714B6">
      <w:pPr>
        <w:widowControl w:val="0"/>
        <w:spacing w:before="240" w:after="0"/>
        <w:ind w:firstLine="520"/>
        <w:jc w:val="both"/>
        <w:rPr>
          <w:rFonts w:ascii="Times New Roman" w:eastAsia="Georgia" w:hAnsi="Times New Roman" w:cs="Times New Roman"/>
          <w:sz w:val="28"/>
          <w:szCs w:val="28"/>
        </w:rPr>
      </w:pPr>
      <w:r w:rsidRPr="00C714B6">
        <w:rPr>
          <w:rFonts w:ascii="Times New Roman" w:eastAsia="Georgia" w:hAnsi="Times New Roman" w:cs="Times New Roman"/>
          <w:color w:val="000000"/>
          <w:sz w:val="28"/>
          <w:szCs w:val="28"/>
        </w:rPr>
        <w:t xml:space="preserve">У разі настання </w:t>
      </w:r>
      <w:r w:rsidRPr="00C714B6">
        <w:rPr>
          <w:rFonts w:ascii="Times New Roman" w:eastAsia="Georgia" w:hAnsi="Times New Roman" w:cs="Times New Roman"/>
          <w:i/>
          <w:color w:val="000000"/>
          <w:sz w:val="28"/>
          <w:szCs w:val="28"/>
        </w:rPr>
        <w:t xml:space="preserve">маловоддя </w:t>
      </w:r>
      <w:r w:rsidRPr="00C714B6">
        <w:rPr>
          <w:rFonts w:ascii="Times New Roman" w:eastAsia="Georgia" w:hAnsi="Times New Roman" w:cs="Times New Roman"/>
          <w:color w:val="000000"/>
          <w:sz w:val="28"/>
          <w:szCs w:val="28"/>
        </w:rPr>
        <w:t xml:space="preserve">ці ліміти можуть бути </w:t>
      </w:r>
      <w:r w:rsidRPr="00C714B6">
        <w:rPr>
          <w:rFonts w:ascii="Times New Roman" w:eastAsia="Georgia" w:hAnsi="Times New Roman" w:cs="Times New Roman"/>
          <w:i/>
          <w:color w:val="000000"/>
          <w:sz w:val="28"/>
          <w:szCs w:val="28"/>
        </w:rPr>
        <w:t>зменшені</w:t>
      </w:r>
      <w:r w:rsidRPr="00C714B6">
        <w:rPr>
          <w:rFonts w:ascii="Times New Roman" w:eastAsia="Georgia" w:hAnsi="Times New Roman" w:cs="Times New Roman"/>
          <w:color w:val="000000"/>
          <w:sz w:val="28"/>
          <w:szCs w:val="28"/>
        </w:rPr>
        <w:t xml:space="preserve"> спеціально уповноваженими державними органами </w:t>
      </w:r>
      <w:r w:rsidRPr="00C714B6">
        <w:rPr>
          <w:rFonts w:ascii="Times New Roman" w:eastAsia="Georgia" w:hAnsi="Times New Roman" w:cs="Times New Roman"/>
          <w:i/>
          <w:color w:val="000000"/>
          <w:sz w:val="28"/>
          <w:szCs w:val="28"/>
        </w:rPr>
        <w:t>без коригування дозволу на спеціальне водокористування.</w:t>
      </w:r>
      <w:r w:rsidRPr="00C714B6">
        <w:rPr>
          <w:rFonts w:ascii="Times New Roman" w:eastAsia="Georgia" w:hAnsi="Times New Roman" w:cs="Times New Roman"/>
          <w:color w:val="000000"/>
          <w:sz w:val="28"/>
          <w:szCs w:val="28"/>
        </w:rPr>
        <w:t xml:space="preserve"> Спеціальне водокористування є </w:t>
      </w:r>
      <w:r w:rsidRPr="00C714B6">
        <w:rPr>
          <w:rFonts w:ascii="Times New Roman" w:eastAsia="Georgia" w:hAnsi="Times New Roman" w:cs="Times New Roman"/>
          <w:i/>
          <w:color w:val="000000"/>
          <w:sz w:val="28"/>
          <w:szCs w:val="28"/>
        </w:rPr>
        <w:t>платним</w:t>
      </w:r>
      <w:r w:rsidRPr="00C714B6">
        <w:rPr>
          <w:rFonts w:ascii="Times New Roman" w:eastAsia="Georgia" w:hAnsi="Times New Roman" w:cs="Times New Roman"/>
          <w:color w:val="000000"/>
          <w:sz w:val="28"/>
          <w:szCs w:val="28"/>
        </w:rPr>
        <w:t>.</w:t>
      </w:r>
    </w:p>
    <w:p w:rsidR="00C714B6" w:rsidRPr="00C714B6" w:rsidRDefault="00C714B6" w:rsidP="00C714B6">
      <w:pPr>
        <w:widowControl w:val="0"/>
        <w:spacing w:before="240" w:after="0"/>
        <w:ind w:firstLine="520"/>
        <w:jc w:val="both"/>
        <w:rPr>
          <w:rFonts w:ascii="Times New Roman" w:eastAsia="Georgia" w:hAnsi="Times New Roman" w:cs="Times New Roman"/>
          <w:sz w:val="28"/>
          <w:szCs w:val="28"/>
        </w:rPr>
      </w:pPr>
      <w:r w:rsidRPr="00C714B6">
        <w:rPr>
          <w:rFonts w:ascii="Times New Roman" w:eastAsia="Georgia" w:hAnsi="Times New Roman" w:cs="Times New Roman"/>
          <w:color w:val="000000"/>
          <w:sz w:val="28"/>
          <w:szCs w:val="28"/>
        </w:rPr>
        <w:t xml:space="preserve">Спеціальне водокористування може бути </w:t>
      </w:r>
      <w:r w:rsidRPr="00C714B6">
        <w:rPr>
          <w:rFonts w:ascii="Times New Roman" w:eastAsia="Georgia" w:hAnsi="Times New Roman" w:cs="Times New Roman"/>
          <w:i/>
          <w:iCs/>
          <w:color w:val="000000"/>
          <w:sz w:val="28"/>
          <w:szCs w:val="28"/>
          <w:shd w:val="clear" w:color="auto" w:fill="FFFFFF"/>
          <w:lang w:eastAsia="ru-RU" w:bidi="ru-RU"/>
        </w:rPr>
        <w:t>короткотерміновим</w:t>
      </w:r>
      <w:r w:rsidRPr="00C714B6">
        <w:rPr>
          <w:rFonts w:ascii="Times New Roman" w:eastAsia="Georgia" w:hAnsi="Times New Roman" w:cs="Times New Roman"/>
          <w:color w:val="000000"/>
          <w:sz w:val="28"/>
          <w:szCs w:val="28"/>
        </w:rPr>
        <w:t xml:space="preserve"> (до трьох років) або </w:t>
      </w:r>
      <w:r w:rsidRPr="00C714B6">
        <w:rPr>
          <w:rFonts w:ascii="Times New Roman" w:eastAsia="Georgia" w:hAnsi="Times New Roman" w:cs="Times New Roman"/>
          <w:i/>
          <w:iCs/>
          <w:color w:val="000000"/>
          <w:sz w:val="28"/>
          <w:szCs w:val="28"/>
          <w:shd w:val="clear" w:color="auto" w:fill="FFFFFF"/>
          <w:lang w:eastAsia="ru-RU" w:bidi="ru-RU"/>
        </w:rPr>
        <w:t>довготерміновим</w:t>
      </w:r>
      <w:r w:rsidRPr="00C714B6">
        <w:rPr>
          <w:rFonts w:ascii="Times New Roman" w:eastAsia="Georgia" w:hAnsi="Times New Roman" w:cs="Times New Roman"/>
          <w:color w:val="000000"/>
          <w:sz w:val="28"/>
          <w:szCs w:val="28"/>
        </w:rPr>
        <w:t xml:space="preserve"> (від трьох до двадцяти п’яти років).</w:t>
      </w:r>
    </w:p>
    <w:p w:rsidR="00C714B6" w:rsidRDefault="00C714B6" w:rsidP="00C714B6">
      <w:pPr>
        <w:widowControl w:val="0"/>
        <w:spacing w:before="240" w:after="0"/>
        <w:ind w:firstLine="520"/>
        <w:jc w:val="both"/>
        <w:rPr>
          <w:rFonts w:ascii="Times New Roman" w:eastAsia="Georgia" w:hAnsi="Times New Roman" w:cs="Times New Roman"/>
          <w:color w:val="000000"/>
          <w:sz w:val="28"/>
          <w:szCs w:val="28"/>
          <w:lang w:val="uk-UA"/>
        </w:rPr>
      </w:pPr>
      <w:r w:rsidRPr="00C714B6">
        <w:rPr>
          <w:rFonts w:ascii="Times New Roman" w:eastAsia="Georgia" w:hAnsi="Times New Roman" w:cs="Times New Roman"/>
          <w:color w:val="000000"/>
          <w:sz w:val="28"/>
          <w:szCs w:val="28"/>
        </w:rPr>
        <w:t>Користування водними об’єктами, які мають особливе державне значення, наукову або культурну цінність, а також тими, що входять до складу систем оборотного водопостачання теплових та атомних електростанцій, може бути частково або повністю заборонено в порядку, встановленому законодавством.</w:t>
      </w:r>
    </w:p>
    <w:p w:rsidR="00FF6444" w:rsidRPr="00C714B6" w:rsidRDefault="00FF6444" w:rsidP="00C714B6">
      <w:pPr>
        <w:widowControl w:val="0"/>
        <w:spacing w:before="240" w:after="0"/>
        <w:ind w:firstLine="520"/>
        <w:jc w:val="both"/>
        <w:rPr>
          <w:rFonts w:ascii="Times New Roman" w:eastAsia="Georgia" w:hAnsi="Times New Roman" w:cs="Times New Roman"/>
          <w:color w:val="000000"/>
          <w:sz w:val="28"/>
          <w:szCs w:val="28"/>
          <w:lang w:val="uk-UA"/>
        </w:rPr>
      </w:pPr>
    </w:p>
    <w:p w:rsidR="00C714B6" w:rsidRDefault="00A878C7" w:rsidP="00C714B6">
      <w:pPr>
        <w:widowControl w:val="0"/>
        <w:spacing w:before="240" w:after="0"/>
        <w:ind w:firstLine="520"/>
        <w:jc w:val="both"/>
        <w:rPr>
          <w:rFonts w:ascii="Times New Roman" w:eastAsia="Georgia" w:hAnsi="Times New Roman" w:cs="Times New Roman"/>
          <w:b/>
          <w:sz w:val="28"/>
          <w:szCs w:val="28"/>
          <w:lang w:val="uk-UA"/>
        </w:rPr>
      </w:pPr>
      <w:r>
        <w:rPr>
          <w:rFonts w:ascii="Times New Roman" w:eastAsia="Georgia" w:hAnsi="Times New Roman" w:cs="Times New Roman"/>
          <w:b/>
          <w:sz w:val="28"/>
          <w:szCs w:val="28"/>
          <w:lang w:val="uk-UA"/>
        </w:rPr>
        <w:t>1.7</w:t>
      </w:r>
      <w:r w:rsidR="00C714B6" w:rsidRPr="00C714B6">
        <w:rPr>
          <w:rFonts w:ascii="Times New Roman" w:eastAsia="Georgia" w:hAnsi="Times New Roman" w:cs="Times New Roman"/>
          <w:b/>
          <w:sz w:val="28"/>
          <w:szCs w:val="28"/>
          <w:lang w:val="uk-UA"/>
        </w:rPr>
        <w:t>.Показники водокористування</w:t>
      </w:r>
    </w:p>
    <w:p w:rsidR="00A878C7" w:rsidRPr="00C714B6" w:rsidRDefault="00A878C7" w:rsidP="00C714B6">
      <w:pPr>
        <w:widowControl w:val="0"/>
        <w:spacing w:before="240" w:after="0"/>
        <w:ind w:firstLine="520"/>
        <w:jc w:val="both"/>
        <w:rPr>
          <w:rFonts w:ascii="Times New Roman" w:eastAsia="Georgia" w:hAnsi="Times New Roman" w:cs="Times New Roman"/>
          <w:b/>
          <w:sz w:val="28"/>
          <w:szCs w:val="28"/>
          <w:lang w:val="uk-UA"/>
        </w:rPr>
      </w:pPr>
    </w:p>
    <w:p w:rsidR="00C714B6" w:rsidRPr="00C714B6" w:rsidRDefault="00C714B6" w:rsidP="00C714B6">
      <w:pPr>
        <w:widowControl w:val="0"/>
        <w:spacing w:before="240" w:after="0"/>
        <w:ind w:firstLine="520"/>
        <w:jc w:val="both"/>
        <w:rPr>
          <w:rFonts w:ascii="Times New Roman" w:eastAsia="Georgia" w:hAnsi="Times New Roman" w:cs="Times New Roman"/>
          <w:sz w:val="28"/>
          <w:szCs w:val="28"/>
        </w:rPr>
      </w:pPr>
      <w:r w:rsidRPr="00C714B6">
        <w:rPr>
          <w:rFonts w:ascii="Times New Roman" w:eastAsia="Georgia" w:hAnsi="Times New Roman" w:cs="Times New Roman"/>
          <w:color w:val="000000"/>
          <w:sz w:val="28"/>
          <w:szCs w:val="28"/>
        </w:rPr>
        <w:t>Використання води різними галузями господарства характеризується певними показниками, основними серед яких є</w:t>
      </w:r>
      <w:r w:rsidRPr="00C714B6">
        <w:rPr>
          <w:rFonts w:ascii="Times New Roman" w:eastAsia="Georgia" w:hAnsi="Times New Roman" w:cs="Times New Roman"/>
          <w:i/>
          <w:color w:val="000000"/>
          <w:sz w:val="28"/>
          <w:szCs w:val="28"/>
        </w:rPr>
        <w:t>: повне, необоротне і одноразове необоротне використання</w:t>
      </w:r>
      <w:r w:rsidRPr="00C714B6">
        <w:rPr>
          <w:rFonts w:ascii="Times New Roman" w:eastAsia="Georgia" w:hAnsi="Times New Roman" w:cs="Times New Roman"/>
          <w:color w:val="000000"/>
          <w:sz w:val="28"/>
          <w:szCs w:val="28"/>
        </w:rPr>
        <w:t xml:space="preserve">, </w:t>
      </w:r>
      <w:r w:rsidRPr="00C714B6">
        <w:rPr>
          <w:rFonts w:ascii="Times New Roman" w:eastAsia="Georgia" w:hAnsi="Times New Roman" w:cs="Times New Roman"/>
          <w:i/>
          <w:color w:val="000000"/>
          <w:sz w:val="28"/>
          <w:szCs w:val="28"/>
        </w:rPr>
        <w:t>необоротні втрати води</w:t>
      </w:r>
      <w:r w:rsidRPr="00C714B6">
        <w:rPr>
          <w:rFonts w:ascii="Times New Roman" w:eastAsia="Georgia" w:hAnsi="Times New Roman" w:cs="Times New Roman"/>
          <w:color w:val="000000"/>
          <w:sz w:val="28"/>
          <w:szCs w:val="28"/>
        </w:rPr>
        <w:t xml:space="preserve">, </w:t>
      </w:r>
      <w:r w:rsidRPr="00C714B6">
        <w:rPr>
          <w:rFonts w:ascii="Times New Roman" w:eastAsia="Georgia" w:hAnsi="Times New Roman" w:cs="Times New Roman"/>
          <w:i/>
          <w:color w:val="000000"/>
          <w:sz w:val="28"/>
          <w:szCs w:val="28"/>
        </w:rPr>
        <w:t>водовідведення</w:t>
      </w:r>
      <w:r w:rsidRPr="00C714B6">
        <w:rPr>
          <w:rFonts w:ascii="Times New Roman" w:eastAsia="Georgia" w:hAnsi="Times New Roman" w:cs="Times New Roman"/>
          <w:color w:val="000000"/>
          <w:sz w:val="28"/>
          <w:szCs w:val="28"/>
        </w:rPr>
        <w:t>.</w:t>
      </w:r>
    </w:p>
    <w:p w:rsidR="00C714B6" w:rsidRPr="00C714B6" w:rsidRDefault="00C714B6" w:rsidP="00C714B6">
      <w:pPr>
        <w:widowControl w:val="0"/>
        <w:spacing w:before="240" w:after="0"/>
        <w:ind w:firstLine="520"/>
        <w:jc w:val="both"/>
        <w:rPr>
          <w:rFonts w:ascii="Times New Roman" w:eastAsia="Georgia" w:hAnsi="Times New Roman" w:cs="Times New Roman"/>
          <w:sz w:val="28"/>
          <w:szCs w:val="28"/>
        </w:rPr>
      </w:pPr>
      <w:r w:rsidRPr="00C714B6">
        <w:rPr>
          <w:rFonts w:ascii="Times New Roman" w:eastAsia="Georgia" w:hAnsi="Times New Roman" w:cs="Times New Roman"/>
          <w:b/>
          <w:i/>
          <w:iCs/>
          <w:color w:val="000000"/>
          <w:sz w:val="28"/>
          <w:szCs w:val="28"/>
          <w:shd w:val="clear" w:color="auto" w:fill="FFFFFF"/>
          <w:lang w:eastAsia="ru-RU" w:bidi="ru-RU"/>
        </w:rPr>
        <w:t>Повне водокористування</w:t>
      </w:r>
      <w:r w:rsidRPr="00C714B6">
        <w:rPr>
          <w:rFonts w:ascii="Times New Roman" w:eastAsia="Georgia" w:hAnsi="Times New Roman" w:cs="Times New Roman"/>
          <w:color w:val="000000"/>
          <w:sz w:val="28"/>
          <w:szCs w:val="28"/>
        </w:rPr>
        <w:t xml:space="preserve"> - забір води із водного об’єкта комунальними міськими водопроводами, промисловими і сільськогосподарськими системами водозабезпечення, водоводами та каналами галузевого й комплексного призначення тощо.</w:t>
      </w:r>
    </w:p>
    <w:p w:rsidR="00C714B6" w:rsidRPr="00C714B6" w:rsidRDefault="00C714B6" w:rsidP="00C714B6">
      <w:pPr>
        <w:widowControl w:val="0"/>
        <w:spacing w:before="240" w:after="0"/>
        <w:ind w:firstLine="520"/>
        <w:jc w:val="both"/>
        <w:rPr>
          <w:rFonts w:ascii="Times New Roman" w:eastAsia="Georgia" w:hAnsi="Times New Roman" w:cs="Times New Roman"/>
          <w:sz w:val="28"/>
          <w:szCs w:val="28"/>
        </w:rPr>
      </w:pPr>
      <w:r w:rsidRPr="00C714B6">
        <w:rPr>
          <w:rFonts w:ascii="Times New Roman" w:eastAsia="Georgia" w:hAnsi="Times New Roman" w:cs="Times New Roman"/>
          <w:b/>
          <w:i/>
          <w:iCs/>
          <w:color w:val="000000"/>
          <w:sz w:val="28"/>
          <w:szCs w:val="28"/>
          <w:shd w:val="clear" w:color="auto" w:fill="FFFFFF"/>
          <w:lang w:eastAsia="ru-RU" w:bidi="ru-RU"/>
        </w:rPr>
        <w:t>Необоротне водокористування</w:t>
      </w:r>
      <w:r w:rsidRPr="00C714B6">
        <w:rPr>
          <w:rFonts w:ascii="Times New Roman" w:eastAsia="Georgia" w:hAnsi="Times New Roman" w:cs="Times New Roman"/>
          <w:color w:val="000000"/>
          <w:sz w:val="28"/>
          <w:szCs w:val="28"/>
        </w:rPr>
        <w:t xml:space="preserve"> - необоротні втрати води в процесі використання її населенням у побуті, промисловому виробництві, зрошенні, сільськогосподарському водопостачанні.</w:t>
      </w:r>
    </w:p>
    <w:p w:rsidR="00C714B6" w:rsidRPr="00C714B6" w:rsidRDefault="00C714B6" w:rsidP="00C714B6">
      <w:pPr>
        <w:spacing w:after="0" w:line="240" w:lineRule="auto"/>
        <w:rPr>
          <w:rFonts w:ascii="Georgia" w:eastAsia="Georgia" w:hAnsi="Georgia" w:cs="Georgia"/>
          <w:sz w:val="17"/>
          <w:szCs w:val="17"/>
          <w:lang w:eastAsia="ru-RU" w:bidi="ru-RU"/>
        </w:rPr>
      </w:pPr>
    </w:p>
    <w:p w:rsidR="00C714B6" w:rsidRPr="00C714B6" w:rsidRDefault="00C714B6" w:rsidP="00C714B6">
      <w:pPr>
        <w:spacing w:after="0" w:line="240" w:lineRule="auto"/>
        <w:rPr>
          <w:rFonts w:ascii="Georgia" w:eastAsia="Georgia" w:hAnsi="Georgia" w:cs="Georgia"/>
          <w:sz w:val="17"/>
          <w:szCs w:val="17"/>
          <w:lang w:val="uk-UA" w:eastAsia="ru-RU" w:bidi="ru-RU"/>
        </w:rPr>
      </w:pPr>
    </w:p>
    <w:p w:rsidR="00C714B6" w:rsidRPr="00C714B6" w:rsidRDefault="00C714B6" w:rsidP="00C714B6">
      <w:pPr>
        <w:widowControl w:val="0"/>
        <w:spacing w:before="240" w:after="0"/>
        <w:ind w:firstLine="600"/>
        <w:jc w:val="both"/>
        <w:rPr>
          <w:rFonts w:ascii="Times New Roman" w:eastAsia="Georgia" w:hAnsi="Times New Roman" w:cs="Times New Roman"/>
          <w:sz w:val="28"/>
          <w:szCs w:val="28"/>
        </w:rPr>
      </w:pPr>
      <w:r w:rsidRPr="00C714B6">
        <w:rPr>
          <w:rFonts w:ascii="Times New Roman" w:eastAsia="AngsanaUPC" w:hAnsi="Times New Roman" w:cs="Times New Roman"/>
          <w:b/>
          <w:bCs/>
          <w:i/>
          <w:iCs/>
          <w:color w:val="000000"/>
          <w:sz w:val="28"/>
          <w:szCs w:val="28"/>
          <w:shd w:val="clear" w:color="auto" w:fill="FFFFFF"/>
          <w:lang w:val="uk-UA" w:eastAsia="uk-UA" w:bidi="uk-UA"/>
        </w:rPr>
        <w:t>Одноразове необоротне використання води</w:t>
      </w:r>
      <w:r w:rsidRPr="00C714B6">
        <w:rPr>
          <w:rFonts w:ascii="Times New Roman" w:eastAsia="Georgia" w:hAnsi="Times New Roman" w:cs="Times New Roman"/>
          <w:sz w:val="28"/>
          <w:szCs w:val="28"/>
        </w:rPr>
        <w:t xml:space="preserve"> - забір води для заповнення неробочих («мертвих») об’ємів водосховищ, місткостей оборотних систем водопостачання, підземних місткостей при законтурному обводненні нафтових родовищ тощо.</w:t>
      </w:r>
    </w:p>
    <w:p w:rsidR="00C714B6" w:rsidRPr="00C714B6" w:rsidRDefault="00C714B6" w:rsidP="00C714B6">
      <w:pPr>
        <w:widowControl w:val="0"/>
        <w:spacing w:before="240" w:after="0"/>
        <w:ind w:firstLine="600"/>
        <w:jc w:val="both"/>
        <w:rPr>
          <w:rFonts w:ascii="Times New Roman" w:eastAsia="Georgia" w:hAnsi="Times New Roman" w:cs="Times New Roman"/>
          <w:sz w:val="28"/>
          <w:szCs w:val="28"/>
        </w:rPr>
      </w:pPr>
      <w:r w:rsidRPr="00C714B6">
        <w:rPr>
          <w:rFonts w:ascii="Times New Roman" w:eastAsia="AngsanaUPC" w:hAnsi="Times New Roman" w:cs="Times New Roman"/>
          <w:b/>
          <w:bCs/>
          <w:i/>
          <w:iCs/>
          <w:color w:val="000000"/>
          <w:sz w:val="28"/>
          <w:szCs w:val="28"/>
          <w:shd w:val="clear" w:color="auto" w:fill="FFFFFF"/>
          <w:lang w:val="uk-UA" w:eastAsia="uk-UA" w:bidi="uk-UA"/>
        </w:rPr>
        <w:lastRenderedPageBreak/>
        <w:t>Необоротні втрати води</w:t>
      </w:r>
      <w:r w:rsidRPr="00C714B6">
        <w:rPr>
          <w:rFonts w:ascii="Times New Roman" w:eastAsia="Georgia" w:hAnsi="Times New Roman" w:cs="Times New Roman"/>
          <w:sz w:val="28"/>
          <w:szCs w:val="28"/>
        </w:rPr>
        <w:t xml:space="preserve"> - невиробничі втрати води на випаровування і фільтрацію в системах водозабезпечення і при безпосередньому використанні її користувачами; втрати води на випаровування з поверхні водосховищ і ставків, на фільтрацію крізь греблі, шлюзи та інші споруди.</w:t>
      </w:r>
    </w:p>
    <w:p w:rsidR="00C714B6" w:rsidRPr="00C714B6" w:rsidRDefault="00C714B6" w:rsidP="00C714B6">
      <w:pPr>
        <w:widowControl w:val="0"/>
        <w:spacing w:before="240" w:after="0"/>
        <w:ind w:firstLine="600"/>
        <w:jc w:val="both"/>
        <w:rPr>
          <w:rFonts w:ascii="Times New Roman" w:eastAsia="Georgia" w:hAnsi="Times New Roman" w:cs="Times New Roman"/>
          <w:sz w:val="28"/>
          <w:szCs w:val="28"/>
        </w:rPr>
      </w:pPr>
      <w:r w:rsidRPr="00C714B6">
        <w:rPr>
          <w:rFonts w:ascii="Times New Roman" w:eastAsia="Georgia" w:hAnsi="Times New Roman" w:cs="Times New Roman"/>
          <w:sz w:val="28"/>
          <w:szCs w:val="28"/>
        </w:rPr>
        <w:t xml:space="preserve">Необхідно зазначити, що термін </w:t>
      </w:r>
      <w:r w:rsidRPr="00C714B6">
        <w:rPr>
          <w:rFonts w:ascii="Times New Roman" w:eastAsia="AngsanaUPC" w:hAnsi="Times New Roman" w:cs="Times New Roman"/>
          <w:b/>
          <w:bCs/>
          <w:i/>
          <w:iCs/>
          <w:color w:val="000000"/>
          <w:sz w:val="28"/>
          <w:szCs w:val="28"/>
          <w:shd w:val="clear" w:color="auto" w:fill="FFFFFF"/>
          <w:lang w:val="uk-UA" w:eastAsia="uk-UA" w:bidi="uk-UA"/>
        </w:rPr>
        <w:t xml:space="preserve">«необоротні втрати води», </w:t>
      </w:r>
      <w:r w:rsidRPr="00C714B6">
        <w:rPr>
          <w:rFonts w:ascii="Times New Roman" w:eastAsia="Georgia" w:hAnsi="Times New Roman" w:cs="Times New Roman"/>
          <w:sz w:val="28"/>
          <w:szCs w:val="28"/>
        </w:rPr>
        <w:t>вживаний у практиці водокористування, умовний і відповідає своєму призначенню лише стосовно невеликих річкових басейнів і територій, для яких додаткове випаровування дійсно є втратою води. Для великих територій додаткове випаровування в результаті господарської діяльності не є необоротними втратами, оскільки значна частина води може повертатися на ці самі території у вигляді додаткових опадів, і тим більше, чим більшою є площа території. Для Землі в цілому цей термін взагалі втрачає своє значення.</w:t>
      </w:r>
    </w:p>
    <w:p w:rsidR="00C714B6" w:rsidRPr="00C714B6" w:rsidRDefault="00C714B6" w:rsidP="00C714B6">
      <w:pPr>
        <w:widowControl w:val="0"/>
        <w:spacing w:before="240" w:after="0"/>
        <w:ind w:firstLine="600"/>
        <w:jc w:val="both"/>
        <w:rPr>
          <w:rFonts w:ascii="Times New Roman" w:eastAsia="Georgia" w:hAnsi="Times New Roman" w:cs="Times New Roman"/>
          <w:sz w:val="28"/>
          <w:szCs w:val="28"/>
        </w:rPr>
      </w:pPr>
      <w:r w:rsidRPr="00C714B6">
        <w:rPr>
          <w:rFonts w:ascii="Times New Roman" w:eastAsia="Georgia" w:hAnsi="Times New Roman" w:cs="Times New Roman"/>
          <w:sz w:val="28"/>
          <w:szCs w:val="28"/>
        </w:rPr>
        <w:t>Характер і ступінь використання водних ресурсів в окремих регіонах залежать від природних, економічних і соціальних умов. Наприклад, кліматичні особливості північних регіонів можуть зумовлювати утруднення з водозабезпеченням взимку, коли водотоки перемерзають. Особливої гостроти набувають проблеми водозабезпечення в південних посушливих районах, де для їх вирішення необхідно здійснювати регулювання і територіальний перерозподіл водних ресурсів.</w:t>
      </w:r>
    </w:p>
    <w:p w:rsidR="00C714B6" w:rsidRPr="00C714B6" w:rsidRDefault="00C714B6" w:rsidP="00C714B6">
      <w:pPr>
        <w:widowControl w:val="0"/>
        <w:spacing w:before="240" w:after="0"/>
        <w:ind w:firstLine="600"/>
        <w:jc w:val="both"/>
        <w:rPr>
          <w:rFonts w:ascii="Times New Roman" w:eastAsia="Georgia" w:hAnsi="Times New Roman" w:cs="Times New Roman"/>
          <w:sz w:val="28"/>
          <w:szCs w:val="28"/>
        </w:rPr>
      </w:pPr>
      <w:r w:rsidRPr="00C714B6">
        <w:rPr>
          <w:rFonts w:ascii="Times New Roman" w:eastAsia="Georgia" w:hAnsi="Times New Roman" w:cs="Times New Roman"/>
          <w:sz w:val="28"/>
          <w:szCs w:val="28"/>
        </w:rPr>
        <w:t>На можливості організації безперебійного водозабезпечення і будівництва з цією метою гідротехнічних споруд впливають також рельєф території, грунтовий і рослинний покрив, геологічні і гідрогеологічні умови, гідрологічні особливості водних об’єктів та інші природні фактори.</w:t>
      </w:r>
    </w:p>
    <w:p w:rsidR="00C714B6" w:rsidRPr="00C714B6" w:rsidRDefault="00C714B6" w:rsidP="00C714B6">
      <w:pPr>
        <w:widowControl w:val="0"/>
        <w:spacing w:before="240" w:after="0"/>
        <w:ind w:firstLine="600"/>
        <w:jc w:val="both"/>
        <w:rPr>
          <w:rFonts w:ascii="Times New Roman" w:eastAsia="Georgia" w:hAnsi="Times New Roman" w:cs="Times New Roman"/>
          <w:sz w:val="28"/>
          <w:szCs w:val="28"/>
        </w:rPr>
      </w:pPr>
      <w:r w:rsidRPr="00C714B6">
        <w:rPr>
          <w:rFonts w:ascii="Times New Roman" w:eastAsia="Georgia" w:hAnsi="Times New Roman" w:cs="Times New Roman"/>
          <w:sz w:val="28"/>
          <w:szCs w:val="28"/>
        </w:rPr>
        <w:t>Економічні умови впливають і на характер, і на ступінь використання водних ресурсів. Масштаби і спрямованість цього впливу в окремих регіонах визначаються рівнем розвитку продуктивних сил, структурою існуючих територіально</w:t>
      </w:r>
      <w:r w:rsidRPr="00C714B6">
        <w:rPr>
          <w:rFonts w:ascii="Times New Roman" w:eastAsia="Georgia" w:hAnsi="Times New Roman" w:cs="Times New Roman"/>
          <w:sz w:val="28"/>
          <w:szCs w:val="28"/>
          <w:lang w:val="uk-UA"/>
        </w:rPr>
        <w:t>-</w:t>
      </w:r>
      <w:r w:rsidRPr="00C714B6">
        <w:rPr>
          <w:rFonts w:ascii="Times New Roman" w:eastAsia="Georgia" w:hAnsi="Times New Roman" w:cs="Times New Roman"/>
          <w:sz w:val="28"/>
          <w:szCs w:val="28"/>
        </w:rPr>
        <w:t>інженернихкомплексів і тих , що формуються . а також рівнем заселеності та територіальної концентрації населення .</w:t>
      </w:r>
    </w:p>
    <w:p w:rsidR="00C714B6" w:rsidRDefault="00C714B6" w:rsidP="00C714B6">
      <w:pPr>
        <w:widowControl w:val="0"/>
        <w:spacing w:before="240" w:after="0"/>
        <w:ind w:firstLine="600"/>
        <w:jc w:val="both"/>
        <w:rPr>
          <w:rFonts w:ascii="Times New Roman" w:eastAsia="Georgia" w:hAnsi="Times New Roman" w:cs="Times New Roman"/>
          <w:sz w:val="28"/>
          <w:szCs w:val="28"/>
        </w:rPr>
      </w:pPr>
      <w:r w:rsidRPr="00C714B6">
        <w:rPr>
          <w:rFonts w:ascii="Times New Roman" w:eastAsia="Georgia" w:hAnsi="Times New Roman" w:cs="Times New Roman"/>
          <w:sz w:val="28"/>
          <w:szCs w:val="28"/>
        </w:rPr>
        <w:t xml:space="preserve">  У другій половині ХХ ст. у зв’язку з інтенсифікацією промислового й сільськогосподарського виробництва , різким збільшенням міського населення та благоустроєм  населених пунктів , значно збільшилося використання води ,</w:t>
      </w:r>
      <w:r w:rsidR="00FF6444">
        <w:rPr>
          <w:rFonts w:ascii="Times New Roman" w:eastAsia="Georgia" w:hAnsi="Times New Roman" w:cs="Times New Roman"/>
          <w:sz w:val="28"/>
          <w:szCs w:val="28"/>
        </w:rPr>
        <w:t xml:space="preserve"> що обумовило значні кількісні </w:t>
      </w:r>
      <w:r w:rsidR="00FF6444">
        <w:rPr>
          <w:rFonts w:ascii="Times New Roman" w:eastAsia="Georgia" w:hAnsi="Times New Roman" w:cs="Times New Roman"/>
          <w:sz w:val="28"/>
          <w:szCs w:val="28"/>
          <w:lang w:val="uk-UA"/>
        </w:rPr>
        <w:t>і</w:t>
      </w:r>
      <w:r w:rsidRPr="00C714B6">
        <w:rPr>
          <w:rFonts w:ascii="Times New Roman" w:eastAsia="Georgia" w:hAnsi="Times New Roman" w:cs="Times New Roman"/>
          <w:sz w:val="28"/>
          <w:szCs w:val="28"/>
        </w:rPr>
        <w:t xml:space="preserve"> якісні перетворення водних ресурсів .</w:t>
      </w:r>
    </w:p>
    <w:p w:rsidR="00A878C7" w:rsidRPr="00C714B6" w:rsidRDefault="00A878C7" w:rsidP="00C714B6">
      <w:pPr>
        <w:widowControl w:val="0"/>
        <w:spacing w:before="240" w:after="0"/>
        <w:ind w:firstLine="600"/>
        <w:jc w:val="both"/>
        <w:rPr>
          <w:rFonts w:ascii="Times New Roman" w:eastAsia="Georgia" w:hAnsi="Times New Roman" w:cs="Times New Roman"/>
          <w:sz w:val="28"/>
          <w:szCs w:val="28"/>
          <w:lang w:val="uk-UA"/>
        </w:rPr>
      </w:pPr>
    </w:p>
    <w:p w:rsidR="00C714B6" w:rsidRPr="00C714B6" w:rsidRDefault="00A878C7" w:rsidP="00C714B6">
      <w:pPr>
        <w:widowControl w:val="0"/>
        <w:spacing w:before="240" w:after="0"/>
        <w:ind w:firstLine="600"/>
        <w:jc w:val="both"/>
        <w:rPr>
          <w:rFonts w:ascii="Times New Roman" w:eastAsia="Georgia" w:hAnsi="Times New Roman" w:cs="Times New Roman"/>
          <w:sz w:val="28"/>
          <w:szCs w:val="28"/>
          <w:lang w:val="uk-UA"/>
        </w:rPr>
      </w:pPr>
      <w:r>
        <w:rPr>
          <w:rFonts w:ascii="Times New Roman" w:eastAsia="Georgia" w:hAnsi="Times New Roman" w:cs="Times New Roman"/>
          <w:b/>
          <w:sz w:val="28"/>
          <w:szCs w:val="28"/>
          <w:lang w:val="uk-UA"/>
        </w:rPr>
        <w:lastRenderedPageBreak/>
        <w:t xml:space="preserve">   1.8</w:t>
      </w:r>
      <w:r w:rsidR="00C714B6" w:rsidRPr="00C714B6">
        <w:rPr>
          <w:rFonts w:ascii="Times New Roman" w:eastAsia="Georgia" w:hAnsi="Times New Roman" w:cs="Times New Roman"/>
          <w:b/>
          <w:sz w:val="28"/>
          <w:szCs w:val="28"/>
          <w:lang w:val="uk-UA"/>
        </w:rPr>
        <w:t>.Основні поняття водовідведення</w:t>
      </w:r>
    </w:p>
    <w:p w:rsidR="00C714B6" w:rsidRPr="00C714B6" w:rsidRDefault="00C714B6" w:rsidP="00C714B6">
      <w:pPr>
        <w:widowControl w:val="0"/>
        <w:spacing w:before="240" w:after="0"/>
        <w:ind w:firstLine="600"/>
        <w:jc w:val="both"/>
        <w:rPr>
          <w:rFonts w:ascii="Times New Roman" w:eastAsia="Georgia" w:hAnsi="Times New Roman" w:cs="Times New Roman"/>
          <w:sz w:val="28"/>
          <w:szCs w:val="28"/>
        </w:rPr>
      </w:pPr>
      <w:r w:rsidRPr="00C714B6">
        <w:rPr>
          <w:rFonts w:ascii="Times New Roman" w:eastAsia="Georgia" w:hAnsi="Times New Roman" w:cs="Times New Roman"/>
          <w:sz w:val="28"/>
          <w:szCs w:val="28"/>
          <w:lang w:val="uk-UA"/>
        </w:rPr>
        <w:t xml:space="preserve">   До складу інженерних комунікацій промислових підприємств та міст , окрім системи водопостачання , входить комплекс каналізаційних мереж і споруд , за допомогою яких здійснюється відведення відпрацьованих вод. </w:t>
      </w:r>
      <w:r w:rsidRPr="00C714B6">
        <w:rPr>
          <w:rFonts w:ascii="Times New Roman" w:eastAsia="Georgia" w:hAnsi="Times New Roman" w:cs="Times New Roman"/>
          <w:sz w:val="28"/>
          <w:szCs w:val="28"/>
        </w:rPr>
        <w:t>Це здійснюється тоді, коли подальше використання цих вод стає неможливим з технічних причин або відповідно до техніко - економічних міркувань. До комунікацій можуть входити споруди для попередньої обробки стічних вод та вилучення з них цінних компонентів.</w:t>
      </w:r>
    </w:p>
    <w:p w:rsidR="00C714B6" w:rsidRPr="00C714B6" w:rsidRDefault="00C714B6" w:rsidP="00C714B6">
      <w:pPr>
        <w:widowControl w:val="0"/>
        <w:spacing w:before="240" w:after="0"/>
        <w:ind w:firstLine="520"/>
        <w:jc w:val="both"/>
        <w:rPr>
          <w:rFonts w:ascii="Times New Roman" w:eastAsia="Georgia" w:hAnsi="Times New Roman" w:cs="Times New Roman"/>
          <w:sz w:val="28"/>
          <w:szCs w:val="28"/>
        </w:rPr>
      </w:pPr>
      <w:r w:rsidRPr="00C714B6">
        <w:rPr>
          <w:rFonts w:ascii="Times New Roman" w:eastAsia="Georgia" w:hAnsi="Times New Roman" w:cs="Times New Roman"/>
          <w:sz w:val="28"/>
          <w:szCs w:val="28"/>
        </w:rPr>
        <w:t xml:space="preserve">Стосовно питання </w:t>
      </w:r>
      <w:r w:rsidRPr="00C714B6">
        <w:rPr>
          <w:rFonts w:ascii="Times New Roman" w:eastAsia="Georgia" w:hAnsi="Times New Roman" w:cs="Times New Roman"/>
          <w:i/>
          <w:sz w:val="28"/>
          <w:szCs w:val="28"/>
        </w:rPr>
        <w:t>водовідведення</w:t>
      </w:r>
      <w:r w:rsidRPr="00C714B6">
        <w:rPr>
          <w:rFonts w:ascii="Times New Roman" w:eastAsia="Georgia" w:hAnsi="Times New Roman" w:cs="Times New Roman"/>
          <w:sz w:val="28"/>
          <w:szCs w:val="28"/>
        </w:rPr>
        <w:t xml:space="preserve"> у Водному кодексі України [] застосовуються два терміни - «вода зворотна» і «вода стічна».</w:t>
      </w:r>
    </w:p>
    <w:p w:rsidR="00C714B6" w:rsidRPr="00C714B6" w:rsidRDefault="00C714B6" w:rsidP="00C714B6">
      <w:pPr>
        <w:widowControl w:val="0"/>
        <w:spacing w:before="240" w:after="0"/>
        <w:ind w:firstLine="520"/>
        <w:jc w:val="both"/>
        <w:rPr>
          <w:rFonts w:ascii="Times New Roman" w:eastAsia="Georgia" w:hAnsi="Times New Roman" w:cs="Times New Roman"/>
          <w:sz w:val="28"/>
          <w:szCs w:val="28"/>
        </w:rPr>
      </w:pPr>
      <w:r w:rsidRPr="00C714B6">
        <w:rPr>
          <w:rFonts w:ascii="Times New Roman" w:eastAsia="AngsanaUPC" w:hAnsi="Times New Roman" w:cs="Times New Roman"/>
          <w:b/>
          <w:bCs/>
          <w:i/>
          <w:iCs/>
          <w:color w:val="000000"/>
          <w:sz w:val="28"/>
          <w:szCs w:val="28"/>
          <w:shd w:val="clear" w:color="auto" w:fill="FFFFFF"/>
          <w:lang w:val="uk-UA" w:eastAsia="uk-UA" w:bidi="uk-UA"/>
        </w:rPr>
        <w:t>Вода зворотна</w:t>
      </w:r>
      <w:r w:rsidRPr="00C714B6">
        <w:rPr>
          <w:rFonts w:ascii="Times New Roman" w:eastAsia="Georgia" w:hAnsi="Times New Roman" w:cs="Times New Roman"/>
          <w:sz w:val="28"/>
          <w:szCs w:val="28"/>
        </w:rPr>
        <w:t xml:space="preserve"> - це вода, що повертається за допомогою технічних споруд і засобів з господарської ланки у вигляді стічної, шахтної, кар’єрної або дренажної води.</w:t>
      </w:r>
    </w:p>
    <w:p w:rsidR="00C714B6" w:rsidRPr="00C714B6" w:rsidRDefault="00C714B6" w:rsidP="00C714B6">
      <w:pPr>
        <w:widowControl w:val="0"/>
        <w:spacing w:before="240" w:after="0"/>
        <w:ind w:firstLine="520"/>
        <w:jc w:val="both"/>
        <w:rPr>
          <w:rFonts w:ascii="Times New Roman" w:eastAsia="Georgia" w:hAnsi="Times New Roman" w:cs="Times New Roman"/>
          <w:sz w:val="28"/>
          <w:szCs w:val="28"/>
        </w:rPr>
      </w:pPr>
      <w:r w:rsidRPr="00C714B6">
        <w:rPr>
          <w:rFonts w:ascii="Times New Roman" w:eastAsia="AngsanaUPC" w:hAnsi="Times New Roman" w:cs="Times New Roman"/>
          <w:b/>
          <w:bCs/>
          <w:i/>
          <w:iCs/>
          <w:color w:val="000000"/>
          <w:sz w:val="28"/>
          <w:szCs w:val="28"/>
          <w:shd w:val="clear" w:color="auto" w:fill="FFFFFF"/>
          <w:lang w:val="uk-UA" w:eastAsia="uk-UA" w:bidi="uk-UA"/>
        </w:rPr>
        <w:t>Вода стічна</w:t>
      </w:r>
      <w:r w:rsidRPr="00C714B6">
        <w:rPr>
          <w:rFonts w:ascii="Times New Roman" w:eastAsia="Georgia" w:hAnsi="Times New Roman" w:cs="Times New Roman"/>
          <w:sz w:val="28"/>
          <w:szCs w:val="28"/>
        </w:rPr>
        <w:t xml:space="preserve"> - це вода, що утворилася в процесі господарсько- побутової та виробничої діяльності (крім шахтної, кар’єрної та дренажної води), а також відведена із забудованої території, на якій вона утворилася внаслідок випадання атмосферних опадів.</w:t>
      </w:r>
    </w:p>
    <w:p w:rsidR="00C714B6" w:rsidRPr="00C714B6" w:rsidRDefault="00C714B6" w:rsidP="00C714B6">
      <w:pPr>
        <w:widowControl w:val="0"/>
        <w:spacing w:before="240" w:after="0"/>
        <w:ind w:firstLine="520"/>
        <w:jc w:val="both"/>
        <w:rPr>
          <w:rFonts w:ascii="Times New Roman" w:eastAsia="Georgia" w:hAnsi="Times New Roman" w:cs="Times New Roman"/>
          <w:sz w:val="28"/>
          <w:szCs w:val="28"/>
          <w:lang w:val="uk-UA"/>
        </w:rPr>
      </w:pPr>
      <w:r w:rsidRPr="00C714B6">
        <w:rPr>
          <w:rFonts w:ascii="Times New Roman" w:eastAsia="Georgia" w:hAnsi="Times New Roman" w:cs="Times New Roman"/>
          <w:sz w:val="28"/>
          <w:szCs w:val="28"/>
        </w:rPr>
        <w:t xml:space="preserve">Перехід до безстічних систем каналізації або систем з мінімальною кількістю стічних вод можна провести багаторазовим використанням відпрацьованих вод та заміною водяного охолодження на повітряне. </w:t>
      </w:r>
      <w:r w:rsidRPr="00C714B6">
        <w:rPr>
          <w:rFonts w:ascii="Times New Roman" w:eastAsia="Georgia" w:hAnsi="Times New Roman" w:cs="Times New Roman"/>
          <w:sz w:val="28"/>
          <w:szCs w:val="28"/>
          <w:lang w:val="uk-UA"/>
        </w:rPr>
        <w:t xml:space="preserve">   Використання безводних технологій повністю виключає утворення стічних вод.</w:t>
      </w:r>
    </w:p>
    <w:p w:rsidR="00C714B6" w:rsidRDefault="00C714B6" w:rsidP="00FF6444">
      <w:pPr>
        <w:widowControl w:val="0"/>
        <w:spacing w:after="0"/>
        <w:jc w:val="both"/>
        <w:rPr>
          <w:rFonts w:ascii="Times New Roman" w:eastAsia="Arial Unicode MS" w:hAnsi="Times New Roman" w:cs="Times New Roman"/>
          <w:color w:val="000000"/>
          <w:sz w:val="28"/>
          <w:szCs w:val="28"/>
          <w:lang w:val="uk-UA" w:eastAsia="ru-RU" w:bidi="ru-RU"/>
        </w:rPr>
      </w:pPr>
      <w:r w:rsidRPr="00C714B6">
        <w:rPr>
          <w:rFonts w:ascii="Times New Roman" w:eastAsia="Arial Unicode MS" w:hAnsi="Times New Roman" w:cs="Times New Roman"/>
          <w:color w:val="000000"/>
          <w:sz w:val="28"/>
          <w:szCs w:val="28"/>
          <w:lang w:val="uk-UA" w:eastAsia="ru-RU" w:bidi="ru-RU"/>
        </w:rPr>
        <w:t xml:space="preserve">        У процесі проектування і будівництва очисних споруд необхідно враховувати склад і властивості стічних вод, норми водовідведення, умови скиду стічних вод у міську каналізацію і водойми та відповідний ступінь очищення .</w:t>
      </w:r>
    </w:p>
    <w:p w:rsidR="00EB74F8" w:rsidRDefault="00EB74F8" w:rsidP="00FF6444">
      <w:pPr>
        <w:widowControl w:val="0"/>
        <w:spacing w:after="0"/>
        <w:jc w:val="both"/>
        <w:rPr>
          <w:rFonts w:ascii="Times New Roman" w:eastAsia="Arial Unicode MS" w:hAnsi="Times New Roman" w:cs="Times New Roman"/>
          <w:color w:val="000000"/>
          <w:sz w:val="28"/>
          <w:szCs w:val="28"/>
          <w:lang w:val="uk-UA" w:eastAsia="ru-RU" w:bidi="ru-RU"/>
        </w:rPr>
      </w:pPr>
    </w:p>
    <w:p w:rsidR="003059D6" w:rsidRDefault="003059D6" w:rsidP="00A518FA">
      <w:pPr>
        <w:rPr>
          <w:rFonts w:ascii="Times New Roman" w:hAnsi="Times New Roman" w:cs="Times New Roman"/>
          <w:b/>
          <w:sz w:val="28"/>
          <w:szCs w:val="28"/>
          <w:lang w:val="uk-UA"/>
        </w:rPr>
      </w:pPr>
    </w:p>
    <w:p w:rsidR="00FF6444" w:rsidRDefault="00FF6444" w:rsidP="00FF6444">
      <w:pPr>
        <w:rPr>
          <w:rFonts w:ascii="Times New Roman" w:hAnsi="Times New Roman" w:cs="Times New Roman"/>
          <w:b/>
          <w:sz w:val="28"/>
          <w:szCs w:val="28"/>
          <w:lang w:val="uk-UA"/>
        </w:rPr>
      </w:pPr>
      <w:r w:rsidRPr="00D86A34">
        <w:rPr>
          <w:rFonts w:ascii="Times New Roman" w:hAnsi="Times New Roman" w:cs="Times New Roman"/>
          <w:b/>
          <w:sz w:val="28"/>
          <w:szCs w:val="28"/>
          <w:lang w:val="uk-UA"/>
        </w:rPr>
        <w:t>1</w:t>
      </w:r>
      <w:r w:rsidR="00A878C7">
        <w:rPr>
          <w:rFonts w:ascii="Times New Roman" w:hAnsi="Times New Roman" w:cs="Times New Roman"/>
          <w:b/>
          <w:sz w:val="28"/>
          <w:szCs w:val="28"/>
          <w:lang w:val="uk-UA"/>
        </w:rPr>
        <w:t>.9</w:t>
      </w:r>
      <w:r w:rsidRPr="00D86A34">
        <w:rPr>
          <w:rFonts w:ascii="Times New Roman" w:hAnsi="Times New Roman" w:cs="Times New Roman"/>
          <w:b/>
          <w:sz w:val="28"/>
          <w:szCs w:val="28"/>
          <w:lang w:val="uk-UA"/>
        </w:rPr>
        <w:t>.Водні ресурси України</w:t>
      </w:r>
    </w:p>
    <w:p w:rsidR="00A878C7" w:rsidRPr="00673ACE" w:rsidRDefault="00A878C7" w:rsidP="00FF6444">
      <w:pPr>
        <w:rPr>
          <w:b/>
          <w:lang w:val="uk-UA"/>
        </w:rPr>
      </w:pPr>
    </w:p>
    <w:p w:rsidR="00FF6444" w:rsidRPr="00673ACE" w:rsidRDefault="00FF6444" w:rsidP="00FF6444">
      <w:pPr>
        <w:pStyle w:val="20"/>
        <w:shd w:val="clear" w:color="auto" w:fill="auto"/>
        <w:spacing w:before="0" w:after="0" w:line="276" w:lineRule="auto"/>
        <w:ind w:firstLine="580"/>
        <w:rPr>
          <w:sz w:val="28"/>
          <w:szCs w:val="28"/>
          <w:lang w:val="uk-UA"/>
        </w:rPr>
      </w:pPr>
      <w:r w:rsidRPr="00673ACE">
        <w:rPr>
          <w:sz w:val="28"/>
          <w:szCs w:val="28"/>
          <w:lang w:val="uk-UA"/>
        </w:rPr>
        <w:t xml:space="preserve">Водні ресурси України складаються з місцевого стоку, який формується в річковій мережі на території країни, та стоку, що надходить </w:t>
      </w:r>
      <w:r w:rsidRPr="00A518FA">
        <w:rPr>
          <w:rStyle w:val="21"/>
          <w:b w:val="0"/>
          <w:sz w:val="28"/>
          <w:szCs w:val="28"/>
        </w:rPr>
        <w:t>на</w:t>
      </w:r>
      <w:r w:rsidRPr="00673ACE">
        <w:rPr>
          <w:sz w:val="28"/>
          <w:szCs w:val="28"/>
          <w:lang w:val="uk-UA"/>
        </w:rPr>
        <w:t>її територію з прилеглих територій по Дніпру і його притоках, Сіверському Дінцю, Дунаю й інших річках.</w:t>
      </w:r>
    </w:p>
    <w:p w:rsidR="00FF6444" w:rsidRDefault="00FF6444" w:rsidP="00FF6444">
      <w:pPr>
        <w:pStyle w:val="20"/>
        <w:shd w:val="clear" w:color="auto" w:fill="auto"/>
        <w:spacing w:before="0" w:after="0" w:line="276" w:lineRule="auto"/>
        <w:ind w:firstLine="580"/>
        <w:rPr>
          <w:sz w:val="28"/>
          <w:szCs w:val="28"/>
          <w:lang w:val="uk-UA"/>
        </w:rPr>
      </w:pPr>
      <w:r w:rsidRPr="007F369F">
        <w:rPr>
          <w:sz w:val="28"/>
          <w:szCs w:val="28"/>
        </w:rPr>
        <w:lastRenderedPageBreak/>
        <w:t>На територію України з її кордонів у середньому за рік надходить 159 км</w:t>
      </w:r>
      <w:r w:rsidRPr="007F369F">
        <w:rPr>
          <w:sz w:val="28"/>
          <w:szCs w:val="28"/>
          <w:vertAlign w:val="superscript"/>
        </w:rPr>
        <w:t>3</w:t>
      </w:r>
      <w:r w:rsidRPr="007F369F">
        <w:rPr>
          <w:sz w:val="28"/>
          <w:szCs w:val="28"/>
        </w:rPr>
        <w:t xml:space="preserve"> води. Отже, сумарні водні ресурси країни становлять 209 км</w:t>
      </w:r>
      <w:r w:rsidRPr="007F369F">
        <w:rPr>
          <w:sz w:val="28"/>
          <w:szCs w:val="28"/>
          <w:vertAlign w:val="superscript"/>
        </w:rPr>
        <w:t>3</w:t>
      </w:r>
      <w:r w:rsidRPr="007F369F">
        <w:rPr>
          <w:sz w:val="28"/>
          <w:szCs w:val="28"/>
        </w:rPr>
        <w:t>.</w:t>
      </w:r>
    </w:p>
    <w:p w:rsidR="00FF6444" w:rsidRDefault="00FF6444" w:rsidP="00FF6444">
      <w:pPr>
        <w:pStyle w:val="20"/>
        <w:shd w:val="clear" w:color="auto" w:fill="auto"/>
        <w:spacing w:line="276" w:lineRule="auto"/>
        <w:rPr>
          <w:sz w:val="28"/>
          <w:szCs w:val="28"/>
          <w:lang w:val="uk-UA"/>
        </w:rPr>
      </w:pPr>
      <w:r w:rsidRPr="002175C4">
        <w:rPr>
          <w:sz w:val="28"/>
          <w:szCs w:val="28"/>
        </w:rPr>
        <w:t>Розподіл їх по окремих річках (</w:t>
      </w:r>
      <w:r w:rsidR="003A6C7A">
        <w:rPr>
          <w:sz w:val="28"/>
          <w:szCs w:val="28"/>
        </w:rPr>
        <w:t>крім Дунаю) наведено в табл. 1.</w:t>
      </w:r>
      <w:r w:rsidR="003A6C7A" w:rsidRPr="003A6C7A">
        <w:rPr>
          <w:sz w:val="28"/>
          <w:szCs w:val="28"/>
        </w:rPr>
        <w:t>1</w:t>
      </w:r>
      <w:r w:rsidRPr="002175C4">
        <w:rPr>
          <w:sz w:val="28"/>
          <w:szCs w:val="28"/>
        </w:rPr>
        <w:t>. По Кілійському гирлу Дунаю в Україну надходить 123 км</w:t>
      </w:r>
      <w:r w:rsidR="00A518FA">
        <w:rPr>
          <w:sz w:val="28"/>
          <w:szCs w:val="28"/>
          <w:vertAlign w:val="superscript"/>
          <w:lang w:val="uk-UA"/>
        </w:rPr>
        <w:t>3</w:t>
      </w:r>
      <w:r w:rsidRPr="002175C4">
        <w:rPr>
          <w:sz w:val="28"/>
          <w:szCs w:val="28"/>
        </w:rPr>
        <w:t xml:space="preserve"> води (загальний середньорічний стік Дунаю становить 203 км</w:t>
      </w:r>
      <w:r w:rsidRPr="002175C4">
        <w:rPr>
          <w:sz w:val="28"/>
          <w:szCs w:val="28"/>
          <w:vertAlign w:val="superscript"/>
        </w:rPr>
        <w:t>3</w:t>
      </w:r>
      <w:r w:rsidRPr="002175C4">
        <w:rPr>
          <w:sz w:val="28"/>
          <w:szCs w:val="28"/>
        </w:rPr>
        <w:t>), по інших річках - 36 км</w:t>
      </w:r>
      <w:r w:rsidRPr="002175C4">
        <w:rPr>
          <w:sz w:val="28"/>
          <w:szCs w:val="28"/>
          <w:vertAlign w:val="superscript"/>
        </w:rPr>
        <w:t>3</w:t>
      </w:r>
      <w:r w:rsidRPr="002175C4">
        <w:rPr>
          <w:sz w:val="28"/>
          <w:szCs w:val="28"/>
        </w:rPr>
        <w:t>, із них по верхньому Дніпру - 18,6, Прип’яті - 6,24, Десні - 5,11, Сейму - 2,16, Осколу - 1,20, Пселу - 0,69, Сіверському Дінцю - 0,52, Айдару - 0,39, Снову - 0,37, Ворсклі - 0,18 км</w:t>
      </w:r>
      <w:r w:rsidRPr="002175C4">
        <w:rPr>
          <w:sz w:val="28"/>
          <w:szCs w:val="28"/>
          <w:vertAlign w:val="superscript"/>
        </w:rPr>
        <w:t>3</w:t>
      </w:r>
      <w:r w:rsidRPr="002175C4">
        <w:rPr>
          <w:sz w:val="28"/>
          <w:szCs w:val="28"/>
        </w:rPr>
        <w:t>. Решта водних ресурсів цих річок</w:t>
      </w:r>
      <w:r>
        <w:rPr>
          <w:sz w:val="28"/>
          <w:szCs w:val="28"/>
        </w:rPr>
        <w:t xml:space="preserve"> формується на території Україн</w:t>
      </w:r>
      <w:r>
        <w:rPr>
          <w:sz w:val="28"/>
          <w:szCs w:val="28"/>
          <w:lang w:val="uk-UA"/>
        </w:rPr>
        <w:t>и</w:t>
      </w:r>
      <w:r w:rsidRPr="002175C4">
        <w:rPr>
          <w:sz w:val="28"/>
          <w:szCs w:val="28"/>
        </w:rPr>
        <w:t>.</w:t>
      </w:r>
    </w:p>
    <w:p w:rsidR="00A518FA" w:rsidRDefault="00A518FA" w:rsidP="00FF6444">
      <w:pPr>
        <w:pStyle w:val="20"/>
        <w:shd w:val="clear" w:color="auto" w:fill="auto"/>
        <w:spacing w:line="276" w:lineRule="auto"/>
        <w:rPr>
          <w:sz w:val="28"/>
          <w:szCs w:val="28"/>
          <w:lang w:val="uk-UA"/>
        </w:rPr>
      </w:pPr>
    </w:p>
    <w:p w:rsidR="00A518FA" w:rsidRDefault="00A518FA" w:rsidP="00FF6444">
      <w:pPr>
        <w:pStyle w:val="20"/>
        <w:shd w:val="clear" w:color="auto" w:fill="auto"/>
        <w:spacing w:line="276" w:lineRule="auto"/>
        <w:rPr>
          <w:sz w:val="28"/>
          <w:szCs w:val="28"/>
          <w:lang w:val="uk-UA"/>
        </w:rPr>
      </w:pPr>
    </w:p>
    <w:p w:rsidR="00A518FA" w:rsidRPr="00B05817" w:rsidRDefault="003059D6" w:rsidP="00FF6444">
      <w:pPr>
        <w:pStyle w:val="20"/>
        <w:shd w:val="clear" w:color="auto" w:fill="auto"/>
        <w:spacing w:line="276" w:lineRule="auto"/>
        <w:rPr>
          <w:sz w:val="28"/>
          <w:szCs w:val="28"/>
        </w:rPr>
      </w:pPr>
      <w:r>
        <w:rPr>
          <w:sz w:val="28"/>
          <w:szCs w:val="28"/>
          <w:lang w:val="uk-UA"/>
        </w:rPr>
        <w:t xml:space="preserve">                                                                                             Таблиця 1</w:t>
      </w:r>
      <w:r w:rsidR="003A6C7A">
        <w:rPr>
          <w:sz w:val="28"/>
          <w:szCs w:val="28"/>
          <w:lang w:val="uk-UA"/>
        </w:rPr>
        <w:t>.</w:t>
      </w:r>
      <w:r w:rsidR="003A6C7A" w:rsidRPr="00B05817">
        <w:rPr>
          <w:sz w:val="28"/>
          <w:szCs w:val="28"/>
        </w:rPr>
        <w:t>1</w:t>
      </w:r>
    </w:p>
    <w:p w:rsidR="00FF6444" w:rsidRDefault="00B53F23" w:rsidP="00FF6444">
      <w:pPr>
        <w:pStyle w:val="ab"/>
        <w:shd w:val="clear" w:color="auto" w:fill="auto"/>
        <w:spacing w:line="190" w:lineRule="exact"/>
        <w:rPr>
          <w:sz w:val="28"/>
          <w:szCs w:val="28"/>
          <w:lang w:val="uk-UA"/>
        </w:rPr>
      </w:pPr>
      <w:r>
        <w:rPr>
          <w:sz w:val="28"/>
          <w:szCs w:val="28"/>
          <w:lang w:val="uk-UA"/>
        </w:rPr>
        <w:t xml:space="preserve">                                   </w:t>
      </w:r>
      <w:r w:rsidR="00FF6444" w:rsidRPr="00A518FA">
        <w:rPr>
          <w:sz w:val="28"/>
          <w:szCs w:val="28"/>
        </w:rPr>
        <w:t>Водні р</w:t>
      </w:r>
      <w:r w:rsidR="00A518FA">
        <w:rPr>
          <w:sz w:val="28"/>
          <w:szCs w:val="28"/>
        </w:rPr>
        <w:t xml:space="preserve">есурси основних річок України </w:t>
      </w:r>
    </w:p>
    <w:p w:rsidR="00A518FA" w:rsidRPr="00A518FA" w:rsidRDefault="00A518FA" w:rsidP="00FF6444">
      <w:pPr>
        <w:pStyle w:val="ab"/>
        <w:shd w:val="clear" w:color="auto" w:fill="auto"/>
        <w:spacing w:line="190" w:lineRule="exact"/>
        <w:rPr>
          <w:sz w:val="28"/>
          <w:szCs w:val="28"/>
          <w:lang w:val="uk-UA"/>
        </w:rPr>
      </w:pPr>
    </w:p>
    <w:p w:rsidR="00FF6444" w:rsidRPr="004D35F9" w:rsidRDefault="00FF6444" w:rsidP="00FF6444">
      <w:pPr>
        <w:pStyle w:val="ab"/>
        <w:shd w:val="clear" w:color="auto" w:fill="auto"/>
        <w:spacing w:line="190" w:lineRule="exact"/>
        <w:rPr>
          <w:lang w:val="uk-UA"/>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49"/>
        <w:gridCol w:w="1243"/>
        <w:gridCol w:w="1099"/>
        <w:gridCol w:w="1282"/>
        <w:gridCol w:w="1330"/>
      </w:tblGrid>
      <w:tr w:rsidR="00FF6444" w:rsidTr="00B53F23">
        <w:trPr>
          <w:trHeight w:hRule="exact" w:val="379"/>
          <w:jc w:val="center"/>
        </w:trPr>
        <w:tc>
          <w:tcPr>
            <w:tcW w:w="1649" w:type="dxa"/>
            <w:vMerge w:val="restart"/>
            <w:tcBorders>
              <w:top w:val="single" w:sz="4" w:space="0" w:color="auto"/>
              <w:left w:val="single" w:sz="4" w:space="0" w:color="auto"/>
            </w:tcBorders>
            <w:shd w:val="clear" w:color="auto" w:fill="FFFFFF"/>
            <w:vAlign w:val="center"/>
          </w:tcPr>
          <w:p w:rsidR="00FF6444" w:rsidRDefault="00FF6444" w:rsidP="00FF6444">
            <w:pPr>
              <w:pStyle w:val="20"/>
              <w:shd w:val="clear" w:color="auto" w:fill="auto"/>
              <w:spacing w:line="190" w:lineRule="exact"/>
              <w:jc w:val="center"/>
            </w:pPr>
            <w:r>
              <w:t>Річка</w:t>
            </w:r>
          </w:p>
        </w:tc>
        <w:tc>
          <w:tcPr>
            <w:tcW w:w="1243" w:type="dxa"/>
            <w:vMerge w:val="restart"/>
            <w:tcBorders>
              <w:top w:val="single" w:sz="4" w:space="0" w:color="auto"/>
              <w:left w:val="single" w:sz="4" w:space="0" w:color="auto"/>
            </w:tcBorders>
            <w:shd w:val="clear" w:color="auto" w:fill="FFFFFF"/>
            <w:vAlign w:val="center"/>
          </w:tcPr>
          <w:p w:rsidR="00FF6444" w:rsidRDefault="00FF6444" w:rsidP="00FF6444">
            <w:pPr>
              <w:pStyle w:val="20"/>
              <w:shd w:val="clear" w:color="auto" w:fill="auto"/>
              <w:spacing w:line="214" w:lineRule="exact"/>
              <w:jc w:val="center"/>
            </w:pPr>
            <w:r>
              <w:t>Площа</w:t>
            </w:r>
          </w:p>
          <w:p w:rsidR="00FF6444" w:rsidRDefault="00FF6444" w:rsidP="00FF6444">
            <w:pPr>
              <w:pStyle w:val="20"/>
              <w:shd w:val="clear" w:color="auto" w:fill="auto"/>
              <w:spacing w:line="214" w:lineRule="exact"/>
              <w:ind w:left="160"/>
              <w:jc w:val="left"/>
            </w:pPr>
            <w:r>
              <w:t>водозбору,</w:t>
            </w:r>
          </w:p>
          <w:p w:rsidR="00FF6444" w:rsidRDefault="00FF6444" w:rsidP="00FF6444">
            <w:pPr>
              <w:pStyle w:val="20"/>
              <w:shd w:val="clear" w:color="auto" w:fill="auto"/>
              <w:spacing w:line="214" w:lineRule="exact"/>
              <w:jc w:val="center"/>
            </w:pPr>
            <w:r>
              <w:t>км</w:t>
            </w:r>
            <w:r>
              <w:rPr>
                <w:vertAlign w:val="superscript"/>
              </w:rPr>
              <w:t>2</w:t>
            </w:r>
          </w:p>
        </w:tc>
        <w:tc>
          <w:tcPr>
            <w:tcW w:w="3711" w:type="dxa"/>
            <w:gridSpan w:val="3"/>
            <w:tcBorders>
              <w:top w:val="single" w:sz="4" w:space="0" w:color="auto"/>
              <w:left w:val="single" w:sz="4" w:space="0" w:color="auto"/>
              <w:right w:val="single" w:sz="4" w:space="0" w:color="auto"/>
            </w:tcBorders>
            <w:shd w:val="clear" w:color="auto" w:fill="FFFFFF"/>
            <w:vAlign w:val="bottom"/>
          </w:tcPr>
          <w:p w:rsidR="00FF6444" w:rsidRDefault="00FF6444" w:rsidP="00FF6444">
            <w:pPr>
              <w:pStyle w:val="20"/>
              <w:shd w:val="clear" w:color="auto" w:fill="auto"/>
              <w:spacing w:line="190" w:lineRule="exact"/>
              <w:jc w:val="center"/>
            </w:pPr>
            <w:r>
              <w:t>Водні ресурси, км</w:t>
            </w:r>
            <w:r>
              <w:rPr>
                <w:vertAlign w:val="superscript"/>
              </w:rPr>
              <w:t>3</w:t>
            </w:r>
            <w:r>
              <w:t>/рік</w:t>
            </w:r>
          </w:p>
        </w:tc>
      </w:tr>
      <w:tr w:rsidR="00FF6444" w:rsidTr="00B53F23">
        <w:trPr>
          <w:trHeight w:hRule="exact" w:val="1136"/>
          <w:jc w:val="center"/>
        </w:trPr>
        <w:tc>
          <w:tcPr>
            <w:tcW w:w="1649" w:type="dxa"/>
            <w:vMerge/>
            <w:tcBorders>
              <w:left w:val="single" w:sz="4" w:space="0" w:color="auto"/>
            </w:tcBorders>
            <w:shd w:val="clear" w:color="auto" w:fill="FFFFFF"/>
            <w:vAlign w:val="center"/>
          </w:tcPr>
          <w:p w:rsidR="00FF6444" w:rsidRDefault="00FF6444" w:rsidP="00FF6444">
            <w:pPr>
              <w:jc w:val="center"/>
            </w:pPr>
          </w:p>
        </w:tc>
        <w:tc>
          <w:tcPr>
            <w:tcW w:w="1243" w:type="dxa"/>
            <w:vMerge/>
            <w:tcBorders>
              <w:left w:val="single" w:sz="4" w:space="0" w:color="auto"/>
            </w:tcBorders>
            <w:shd w:val="clear" w:color="auto" w:fill="FFFFFF"/>
            <w:vAlign w:val="center"/>
          </w:tcPr>
          <w:p w:rsidR="00FF6444" w:rsidRDefault="00FF6444" w:rsidP="00FF6444">
            <w:pPr>
              <w:jc w:val="center"/>
            </w:pPr>
          </w:p>
        </w:tc>
        <w:tc>
          <w:tcPr>
            <w:tcW w:w="1099" w:type="dxa"/>
            <w:tcBorders>
              <w:top w:val="single" w:sz="4" w:space="0" w:color="auto"/>
              <w:left w:val="single" w:sz="4" w:space="0" w:color="auto"/>
            </w:tcBorders>
            <w:shd w:val="clear" w:color="auto" w:fill="FFFFFF"/>
            <w:vAlign w:val="bottom"/>
          </w:tcPr>
          <w:p w:rsidR="00FF6444" w:rsidRDefault="00FF6444" w:rsidP="00FF6444">
            <w:pPr>
              <w:pStyle w:val="20"/>
              <w:shd w:val="clear" w:color="auto" w:fill="auto"/>
              <w:spacing w:line="216" w:lineRule="exact"/>
              <w:ind w:left="160"/>
              <w:jc w:val="center"/>
            </w:pPr>
            <w:r>
              <w:t>середній</w:t>
            </w:r>
          </w:p>
          <w:p w:rsidR="00FF6444" w:rsidRDefault="00FF6444" w:rsidP="00FF6444">
            <w:pPr>
              <w:pStyle w:val="20"/>
              <w:shd w:val="clear" w:color="auto" w:fill="auto"/>
              <w:spacing w:line="216" w:lineRule="exact"/>
              <w:jc w:val="center"/>
            </w:pPr>
            <w:r>
              <w:t>рік</w:t>
            </w:r>
          </w:p>
          <w:p w:rsidR="00FF6444" w:rsidRDefault="00FF6444" w:rsidP="00FF6444">
            <w:pPr>
              <w:pStyle w:val="20"/>
              <w:shd w:val="clear" w:color="auto" w:fill="auto"/>
              <w:spacing w:line="216" w:lineRule="exact"/>
              <w:ind w:left="160"/>
              <w:jc w:val="center"/>
            </w:pPr>
            <w:r>
              <w:t>(Р = 50%)</w:t>
            </w:r>
          </w:p>
        </w:tc>
        <w:tc>
          <w:tcPr>
            <w:tcW w:w="1282" w:type="dxa"/>
            <w:tcBorders>
              <w:top w:val="single" w:sz="4" w:space="0" w:color="auto"/>
              <w:left w:val="single" w:sz="4" w:space="0" w:color="auto"/>
            </w:tcBorders>
            <w:shd w:val="clear" w:color="auto" w:fill="FFFFFF"/>
            <w:vAlign w:val="bottom"/>
          </w:tcPr>
          <w:p w:rsidR="00FF6444" w:rsidRDefault="00FF6444" w:rsidP="00FF6444">
            <w:pPr>
              <w:pStyle w:val="20"/>
              <w:shd w:val="clear" w:color="auto" w:fill="auto"/>
              <w:spacing w:line="216" w:lineRule="exact"/>
              <w:jc w:val="center"/>
            </w:pPr>
            <w:r>
              <w:t>маловодний</w:t>
            </w:r>
          </w:p>
          <w:p w:rsidR="00FF6444" w:rsidRDefault="00FF6444" w:rsidP="00FF6444">
            <w:pPr>
              <w:pStyle w:val="20"/>
              <w:shd w:val="clear" w:color="auto" w:fill="auto"/>
              <w:spacing w:line="216" w:lineRule="exact"/>
              <w:jc w:val="center"/>
            </w:pPr>
            <w:r>
              <w:t>рік</w:t>
            </w:r>
          </w:p>
          <w:p w:rsidR="00FF6444" w:rsidRDefault="00FF6444" w:rsidP="00FF6444">
            <w:pPr>
              <w:pStyle w:val="20"/>
              <w:shd w:val="clear" w:color="auto" w:fill="auto"/>
              <w:spacing w:line="216" w:lineRule="exact"/>
              <w:ind w:left="220"/>
              <w:jc w:val="center"/>
            </w:pPr>
            <w:r>
              <w:t>(Р = 75%)</w:t>
            </w:r>
          </w:p>
        </w:tc>
        <w:tc>
          <w:tcPr>
            <w:tcW w:w="1330" w:type="dxa"/>
            <w:tcBorders>
              <w:top w:val="single" w:sz="4" w:space="0" w:color="auto"/>
              <w:left w:val="single" w:sz="4" w:space="0" w:color="auto"/>
              <w:right w:val="single" w:sz="4" w:space="0" w:color="auto"/>
            </w:tcBorders>
            <w:shd w:val="clear" w:color="auto" w:fill="FFFFFF"/>
            <w:vAlign w:val="bottom"/>
          </w:tcPr>
          <w:p w:rsidR="00FF6444" w:rsidRDefault="00FF6444" w:rsidP="00FF6444">
            <w:pPr>
              <w:pStyle w:val="20"/>
              <w:shd w:val="clear" w:color="auto" w:fill="auto"/>
              <w:spacing w:line="216" w:lineRule="exact"/>
              <w:jc w:val="center"/>
            </w:pPr>
            <w:r>
              <w:t>дуже</w:t>
            </w:r>
          </w:p>
          <w:p w:rsidR="00FF6444" w:rsidRDefault="00FF6444" w:rsidP="00FF6444">
            <w:pPr>
              <w:pStyle w:val="20"/>
              <w:shd w:val="clear" w:color="auto" w:fill="auto"/>
              <w:spacing w:line="216" w:lineRule="exact"/>
              <w:ind w:right="160"/>
              <w:jc w:val="center"/>
            </w:pPr>
            <w:r>
              <w:t>маловодний рік (Р = 95%)</w:t>
            </w:r>
          </w:p>
        </w:tc>
      </w:tr>
      <w:tr w:rsidR="00FF6444" w:rsidTr="00B53F23">
        <w:trPr>
          <w:trHeight w:hRule="exact" w:val="416"/>
          <w:jc w:val="center"/>
        </w:trPr>
        <w:tc>
          <w:tcPr>
            <w:tcW w:w="1649" w:type="dxa"/>
            <w:tcBorders>
              <w:top w:val="single" w:sz="4" w:space="0" w:color="auto"/>
              <w:left w:val="single" w:sz="4" w:space="0" w:color="auto"/>
            </w:tcBorders>
            <w:shd w:val="clear" w:color="auto" w:fill="FFFFFF"/>
            <w:vAlign w:val="bottom"/>
          </w:tcPr>
          <w:p w:rsidR="00FF6444" w:rsidRDefault="00FF6444" w:rsidP="00FF6444">
            <w:pPr>
              <w:pStyle w:val="20"/>
              <w:shd w:val="clear" w:color="auto" w:fill="auto"/>
              <w:spacing w:line="190" w:lineRule="exact"/>
              <w:jc w:val="center"/>
            </w:pPr>
            <w:r>
              <w:t>1</w:t>
            </w:r>
          </w:p>
        </w:tc>
        <w:tc>
          <w:tcPr>
            <w:tcW w:w="1243" w:type="dxa"/>
            <w:tcBorders>
              <w:top w:val="single" w:sz="4" w:space="0" w:color="auto"/>
              <w:left w:val="single" w:sz="4" w:space="0" w:color="auto"/>
            </w:tcBorders>
            <w:shd w:val="clear" w:color="auto" w:fill="FFFFFF"/>
            <w:vAlign w:val="bottom"/>
          </w:tcPr>
          <w:p w:rsidR="00FF6444" w:rsidRDefault="00FF6444" w:rsidP="00FF6444">
            <w:pPr>
              <w:pStyle w:val="20"/>
              <w:shd w:val="clear" w:color="auto" w:fill="auto"/>
              <w:spacing w:line="190" w:lineRule="exact"/>
              <w:jc w:val="center"/>
            </w:pPr>
            <w:r>
              <w:t>2</w:t>
            </w:r>
          </w:p>
        </w:tc>
        <w:tc>
          <w:tcPr>
            <w:tcW w:w="1099" w:type="dxa"/>
            <w:tcBorders>
              <w:top w:val="single" w:sz="4" w:space="0" w:color="auto"/>
              <w:left w:val="single" w:sz="4" w:space="0" w:color="auto"/>
            </w:tcBorders>
            <w:shd w:val="clear" w:color="auto" w:fill="FFFFFF"/>
          </w:tcPr>
          <w:p w:rsidR="00FF6444" w:rsidRDefault="00FF6444" w:rsidP="00FF6444">
            <w:pPr>
              <w:pStyle w:val="20"/>
              <w:shd w:val="clear" w:color="auto" w:fill="auto"/>
              <w:spacing w:line="190" w:lineRule="exact"/>
              <w:jc w:val="center"/>
            </w:pPr>
            <w:r>
              <w:t>3</w:t>
            </w:r>
          </w:p>
        </w:tc>
        <w:tc>
          <w:tcPr>
            <w:tcW w:w="1282" w:type="dxa"/>
            <w:tcBorders>
              <w:top w:val="single" w:sz="4" w:space="0" w:color="auto"/>
              <w:left w:val="single" w:sz="4" w:space="0" w:color="auto"/>
            </w:tcBorders>
            <w:shd w:val="clear" w:color="auto" w:fill="FFFFFF"/>
          </w:tcPr>
          <w:p w:rsidR="00FF6444" w:rsidRDefault="00FF6444" w:rsidP="00FF6444">
            <w:pPr>
              <w:pStyle w:val="20"/>
              <w:shd w:val="clear" w:color="auto" w:fill="auto"/>
              <w:spacing w:line="190" w:lineRule="exact"/>
              <w:jc w:val="center"/>
            </w:pPr>
            <w:r>
              <w:t>4</w:t>
            </w:r>
          </w:p>
        </w:tc>
        <w:tc>
          <w:tcPr>
            <w:tcW w:w="1330" w:type="dxa"/>
            <w:tcBorders>
              <w:top w:val="single" w:sz="4" w:space="0" w:color="auto"/>
              <w:left w:val="single" w:sz="4" w:space="0" w:color="auto"/>
              <w:right w:val="single" w:sz="4" w:space="0" w:color="auto"/>
            </w:tcBorders>
            <w:shd w:val="clear" w:color="auto" w:fill="FFFFFF"/>
          </w:tcPr>
          <w:p w:rsidR="00FF6444" w:rsidRDefault="00FF6444" w:rsidP="00FF6444">
            <w:pPr>
              <w:pStyle w:val="20"/>
              <w:shd w:val="clear" w:color="auto" w:fill="auto"/>
              <w:spacing w:line="190" w:lineRule="exact"/>
              <w:jc w:val="center"/>
            </w:pPr>
            <w:r>
              <w:t>5</w:t>
            </w:r>
          </w:p>
        </w:tc>
      </w:tr>
      <w:tr w:rsidR="00FF6444" w:rsidTr="00B53F23">
        <w:trPr>
          <w:trHeight w:hRule="exact" w:val="1131"/>
          <w:jc w:val="center"/>
        </w:trPr>
        <w:tc>
          <w:tcPr>
            <w:tcW w:w="1649" w:type="dxa"/>
            <w:tcBorders>
              <w:top w:val="single" w:sz="4" w:space="0" w:color="auto"/>
              <w:left w:val="single" w:sz="4" w:space="0" w:color="auto"/>
            </w:tcBorders>
            <w:shd w:val="clear" w:color="auto" w:fill="FFFFFF"/>
            <w:vAlign w:val="center"/>
          </w:tcPr>
          <w:p w:rsidR="00FF6444" w:rsidRPr="003059D6" w:rsidRDefault="00B53F23" w:rsidP="00B53F23">
            <w:pPr>
              <w:spacing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00FF6444" w:rsidRPr="003059D6">
              <w:rPr>
                <w:rFonts w:ascii="Times New Roman" w:hAnsi="Times New Roman" w:cs="Times New Roman"/>
                <w:sz w:val="20"/>
                <w:szCs w:val="20"/>
              </w:rPr>
              <w:t xml:space="preserve">Дніпро, </w:t>
            </w:r>
            <w:r>
              <w:rPr>
                <w:rFonts w:ascii="Times New Roman" w:hAnsi="Times New Roman" w:cs="Times New Roman"/>
                <w:sz w:val="20"/>
                <w:szCs w:val="20"/>
                <w:lang w:val="uk-UA"/>
              </w:rPr>
              <w:t xml:space="preserve">                 </w:t>
            </w:r>
            <w:r w:rsidR="00FF6444" w:rsidRPr="003059D6">
              <w:rPr>
                <w:rFonts w:ascii="Times New Roman" w:hAnsi="Times New Roman" w:cs="Times New Roman"/>
                <w:sz w:val="20"/>
                <w:szCs w:val="20"/>
              </w:rPr>
              <w:t>у тому числі:</w:t>
            </w:r>
            <w:r>
              <w:rPr>
                <w:rFonts w:ascii="Times New Roman" w:hAnsi="Times New Roman" w:cs="Times New Roman"/>
                <w:sz w:val="20"/>
                <w:szCs w:val="20"/>
                <w:lang w:val="uk-UA"/>
              </w:rPr>
              <w:t xml:space="preserve">             </w:t>
            </w:r>
            <w:r w:rsidR="00FF6444" w:rsidRPr="003059D6">
              <w:rPr>
                <w:rFonts w:ascii="Times New Roman" w:hAnsi="Times New Roman" w:cs="Times New Roman"/>
                <w:sz w:val="20"/>
                <w:szCs w:val="20"/>
              </w:rPr>
              <w:t xml:space="preserve">Прип’ять </w:t>
            </w:r>
            <w:r>
              <w:rPr>
                <w:rFonts w:ascii="Times New Roman" w:hAnsi="Times New Roman" w:cs="Times New Roman"/>
                <w:sz w:val="20"/>
                <w:szCs w:val="20"/>
                <w:lang w:val="uk-UA"/>
              </w:rPr>
              <w:t xml:space="preserve">      </w:t>
            </w:r>
            <w:r w:rsidR="00FF6444" w:rsidRPr="003059D6">
              <w:rPr>
                <w:rFonts w:ascii="Times New Roman" w:hAnsi="Times New Roman" w:cs="Times New Roman"/>
                <w:sz w:val="20"/>
                <w:szCs w:val="20"/>
              </w:rPr>
              <w:t>Десна</w:t>
            </w:r>
          </w:p>
        </w:tc>
        <w:tc>
          <w:tcPr>
            <w:tcW w:w="1243" w:type="dxa"/>
            <w:tcBorders>
              <w:top w:val="single" w:sz="4" w:space="0" w:color="auto"/>
              <w:left w:val="single" w:sz="4" w:space="0" w:color="auto"/>
            </w:tcBorders>
            <w:shd w:val="clear" w:color="auto" w:fill="FFFFFF"/>
            <w:vAlign w:val="bottom"/>
          </w:tcPr>
          <w:p w:rsidR="00FF6444" w:rsidRDefault="00FF6444" w:rsidP="00B53F23">
            <w:pPr>
              <w:pStyle w:val="20"/>
              <w:shd w:val="clear" w:color="auto" w:fill="auto"/>
              <w:spacing w:after="240" w:line="190" w:lineRule="exact"/>
              <w:jc w:val="center"/>
            </w:pPr>
            <w:r>
              <w:t>504000</w:t>
            </w:r>
          </w:p>
          <w:p w:rsidR="00FF6444" w:rsidRDefault="00FF6444" w:rsidP="00B53F23">
            <w:pPr>
              <w:pStyle w:val="20"/>
              <w:shd w:val="clear" w:color="auto" w:fill="auto"/>
              <w:spacing w:before="240" w:after="60" w:line="190" w:lineRule="exact"/>
              <w:jc w:val="center"/>
            </w:pPr>
            <w:r>
              <w:t>114300</w:t>
            </w:r>
          </w:p>
          <w:p w:rsidR="00FF6444" w:rsidRDefault="00FF6444" w:rsidP="00B53F23">
            <w:pPr>
              <w:pStyle w:val="20"/>
              <w:shd w:val="clear" w:color="auto" w:fill="auto"/>
              <w:spacing w:before="60" w:line="190" w:lineRule="exact"/>
              <w:jc w:val="center"/>
            </w:pPr>
            <w:r>
              <w:t>88900</w:t>
            </w:r>
          </w:p>
        </w:tc>
        <w:tc>
          <w:tcPr>
            <w:tcW w:w="1099" w:type="dxa"/>
            <w:tcBorders>
              <w:top w:val="single" w:sz="4" w:space="0" w:color="auto"/>
              <w:left w:val="single" w:sz="4" w:space="0" w:color="auto"/>
            </w:tcBorders>
            <w:shd w:val="clear" w:color="auto" w:fill="FFFFFF"/>
            <w:vAlign w:val="bottom"/>
          </w:tcPr>
          <w:p w:rsidR="00FF6444" w:rsidRDefault="00FF6444" w:rsidP="00B53F23">
            <w:pPr>
              <w:pStyle w:val="20"/>
              <w:shd w:val="clear" w:color="auto" w:fill="auto"/>
              <w:spacing w:after="240" w:line="190" w:lineRule="exact"/>
              <w:jc w:val="center"/>
            </w:pPr>
            <w:r>
              <w:t>53,5</w:t>
            </w:r>
          </w:p>
          <w:p w:rsidR="00FF6444" w:rsidRDefault="00FF6444" w:rsidP="00B53F23">
            <w:pPr>
              <w:pStyle w:val="20"/>
              <w:shd w:val="clear" w:color="auto" w:fill="auto"/>
              <w:spacing w:before="240" w:after="60" w:line="190" w:lineRule="exact"/>
              <w:jc w:val="center"/>
            </w:pPr>
            <w:r>
              <w:t>13,2</w:t>
            </w:r>
          </w:p>
          <w:p w:rsidR="00FF6444" w:rsidRDefault="00FF6444" w:rsidP="00B53F23">
            <w:pPr>
              <w:pStyle w:val="20"/>
              <w:shd w:val="clear" w:color="auto" w:fill="auto"/>
              <w:spacing w:before="60" w:line="190" w:lineRule="exact"/>
              <w:jc w:val="center"/>
            </w:pPr>
            <w:r>
              <w:t>11,4</w:t>
            </w:r>
          </w:p>
        </w:tc>
        <w:tc>
          <w:tcPr>
            <w:tcW w:w="1282" w:type="dxa"/>
            <w:tcBorders>
              <w:top w:val="single" w:sz="4" w:space="0" w:color="auto"/>
              <w:left w:val="single" w:sz="4" w:space="0" w:color="auto"/>
            </w:tcBorders>
            <w:shd w:val="clear" w:color="auto" w:fill="FFFFFF"/>
            <w:vAlign w:val="bottom"/>
          </w:tcPr>
          <w:p w:rsidR="00FF6444" w:rsidRDefault="00FF6444" w:rsidP="00B53F23">
            <w:pPr>
              <w:pStyle w:val="20"/>
              <w:shd w:val="clear" w:color="auto" w:fill="auto"/>
              <w:spacing w:after="240" w:line="190" w:lineRule="exact"/>
              <w:jc w:val="center"/>
            </w:pPr>
            <w:r>
              <w:t>43,0</w:t>
            </w:r>
          </w:p>
          <w:p w:rsidR="00FF6444" w:rsidRDefault="00FF6444" w:rsidP="00B53F23">
            <w:pPr>
              <w:pStyle w:val="20"/>
              <w:shd w:val="clear" w:color="auto" w:fill="auto"/>
              <w:spacing w:before="240" w:after="60" w:line="190" w:lineRule="exact"/>
              <w:jc w:val="center"/>
            </w:pPr>
            <w:r>
              <w:t>9,91</w:t>
            </w:r>
          </w:p>
          <w:p w:rsidR="00FF6444" w:rsidRDefault="00FF6444" w:rsidP="00B53F23">
            <w:pPr>
              <w:pStyle w:val="20"/>
              <w:shd w:val="clear" w:color="auto" w:fill="auto"/>
              <w:spacing w:before="60" w:line="190" w:lineRule="exact"/>
              <w:jc w:val="center"/>
            </w:pPr>
            <w:r>
              <w:t>8,90</w:t>
            </w:r>
          </w:p>
        </w:tc>
        <w:tc>
          <w:tcPr>
            <w:tcW w:w="1330" w:type="dxa"/>
            <w:tcBorders>
              <w:top w:val="single" w:sz="4" w:space="0" w:color="auto"/>
              <w:left w:val="single" w:sz="4" w:space="0" w:color="auto"/>
              <w:right w:val="single" w:sz="4" w:space="0" w:color="auto"/>
            </w:tcBorders>
            <w:shd w:val="clear" w:color="auto" w:fill="FFFFFF"/>
            <w:vAlign w:val="bottom"/>
          </w:tcPr>
          <w:p w:rsidR="00FF6444" w:rsidRDefault="00FF6444" w:rsidP="00B53F23">
            <w:pPr>
              <w:pStyle w:val="20"/>
              <w:shd w:val="clear" w:color="auto" w:fill="auto"/>
              <w:spacing w:after="240" w:line="190" w:lineRule="exact"/>
              <w:jc w:val="center"/>
            </w:pPr>
            <w:r>
              <w:t>32,2</w:t>
            </w:r>
          </w:p>
          <w:p w:rsidR="00FF6444" w:rsidRDefault="00FF6444" w:rsidP="00B53F23">
            <w:pPr>
              <w:pStyle w:val="20"/>
              <w:shd w:val="clear" w:color="auto" w:fill="auto"/>
              <w:spacing w:before="240" w:line="190" w:lineRule="exact"/>
              <w:jc w:val="center"/>
            </w:pPr>
            <w:r>
              <w:t>6,82</w:t>
            </w:r>
          </w:p>
          <w:p w:rsidR="00FF6444" w:rsidRDefault="00FF6444" w:rsidP="00B53F23">
            <w:pPr>
              <w:pStyle w:val="20"/>
              <w:shd w:val="clear" w:color="auto" w:fill="auto"/>
              <w:spacing w:line="190" w:lineRule="exact"/>
              <w:jc w:val="center"/>
            </w:pPr>
            <w:r>
              <w:t>6,42</w:t>
            </w:r>
          </w:p>
        </w:tc>
      </w:tr>
      <w:tr w:rsidR="00FF6444" w:rsidTr="00B53F23">
        <w:trPr>
          <w:trHeight w:hRule="exact" w:val="849"/>
          <w:jc w:val="center"/>
        </w:trPr>
        <w:tc>
          <w:tcPr>
            <w:tcW w:w="1649" w:type="dxa"/>
            <w:tcBorders>
              <w:top w:val="single" w:sz="4" w:space="0" w:color="auto"/>
              <w:left w:val="single" w:sz="4" w:space="0" w:color="auto"/>
            </w:tcBorders>
            <w:shd w:val="clear" w:color="auto" w:fill="FFFFFF"/>
            <w:vAlign w:val="bottom"/>
          </w:tcPr>
          <w:p w:rsidR="00FF6444" w:rsidRDefault="00FF6444" w:rsidP="00B53F23">
            <w:pPr>
              <w:pStyle w:val="20"/>
              <w:shd w:val="clear" w:color="auto" w:fill="auto"/>
              <w:spacing w:line="216" w:lineRule="exact"/>
              <w:jc w:val="center"/>
            </w:pPr>
            <w:r>
              <w:t>Сіверський Донець (поблизу м. Лисичанська)</w:t>
            </w:r>
          </w:p>
        </w:tc>
        <w:tc>
          <w:tcPr>
            <w:tcW w:w="1243" w:type="dxa"/>
            <w:tcBorders>
              <w:top w:val="single" w:sz="4" w:space="0" w:color="auto"/>
              <w:left w:val="single" w:sz="4" w:space="0" w:color="auto"/>
            </w:tcBorders>
            <w:shd w:val="clear" w:color="auto" w:fill="FFFFFF"/>
            <w:vAlign w:val="center"/>
          </w:tcPr>
          <w:p w:rsidR="00FF6444" w:rsidRDefault="00FF6444" w:rsidP="00B53F23">
            <w:pPr>
              <w:pStyle w:val="20"/>
              <w:shd w:val="clear" w:color="auto" w:fill="auto"/>
              <w:spacing w:line="190" w:lineRule="exact"/>
              <w:jc w:val="center"/>
            </w:pPr>
            <w:r>
              <w:t>52400</w:t>
            </w:r>
          </w:p>
        </w:tc>
        <w:tc>
          <w:tcPr>
            <w:tcW w:w="1099" w:type="dxa"/>
            <w:tcBorders>
              <w:top w:val="single" w:sz="4" w:space="0" w:color="auto"/>
              <w:left w:val="single" w:sz="4" w:space="0" w:color="auto"/>
            </w:tcBorders>
            <w:shd w:val="clear" w:color="auto" w:fill="FFFFFF"/>
            <w:vAlign w:val="center"/>
          </w:tcPr>
          <w:p w:rsidR="00FF6444" w:rsidRDefault="00FF6444" w:rsidP="00B53F23">
            <w:pPr>
              <w:pStyle w:val="20"/>
              <w:shd w:val="clear" w:color="auto" w:fill="auto"/>
              <w:spacing w:line="190" w:lineRule="exact"/>
              <w:jc w:val="center"/>
            </w:pPr>
            <w:r>
              <w:t>3,47</w:t>
            </w:r>
          </w:p>
        </w:tc>
        <w:tc>
          <w:tcPr>
            <w:tcW w:w="1282" w:type="dxa"/>
            <w:tcBorders>
              <w:top w:val="single" w:sz="4" w:space="0" w:color="auto"/>
              <w:left w:val="single" w:sz="4" w:space="0" w:color="auto"/>
            </w:tcBorders>
            <w:shd w:val="clear" w:color="auto" w:fill="FFFFFF"/>
            <w:vAlign w:val="center"/>
          </w:tcPr>
          <w:p w:rsidR="00FF6444" w:rsidRDefault="00FF6444" w:rsidP="00B53F23">
            <w:pPr>
              <w:pStyle w:val="20"/>
              <w:shd w:val="clear" w:color="auto" w:fill="auto"/>
              <w:spacing w:line="190" w:lineRule="exact"/>
              <w:jc w:val="center"/>
            </w:pPr>
            <w:r>
              <w:t>2,48</w:t>
            </w:r>
          </w:p>
        </w:tc>
        <w:tc>
          <w:tcPr>
            <w:tcW w:w="1330" w:type="dxa"/>
            <w:tcBorders>
              <w:top w:val="single" w:sz="4" w:space="0" w:color="auto"/>
              <w:left w:val="single" w:sz="4" w:space="0" w:color="auto"/>
              <w:right w:val="single" w:sz="4" w:space="0" w:color="auto"/>
            </w:tcBorders>
            <w:shd w:val="clear" w:color="auto" w:fill="FFFFFF"/>
            <w:vAlign w:val="center"/>
          </w:tcPr>
          <w:p w:rsidR="00FF6444" w:rsidRDefault="00FF6444" w:rsidP="00B53F23">
            <w:pPr>
              <w:pStyle w:val="20"/>
              <w:shd w:val="clear" w:color="auto" w:fill="auto"/>
              <w:spacing w:line="190" w:lineRule="exact"/>
              <w:jc w:val="center"/>
            </w:pPr>
            <w:r>
              <w:t>1,59</w:t>
            </w:r>
          </w:p>
        </w:tc>
      </w:tr>
      <w:tr w:rsidR="00FF6444" w:rsidTr="00B53F23">
        <w:trPr>
          <w:trHeight w:hRule="exact" w:val="421"/>
          <w:jc w:val="center"/>
        </w:trPr>
        <w:tc>
          <w:tcPr>
            <w:tcW w:w="1649" w:type="dxa"/>
            <w:tcBorders>
              <w:top w:val="single" w:sz="4" w:space="0" w:color="auto"/>
              <w:left w:val="single" w:sz="4" w:space="0" w:color="auto"/>
            </w:tcBorders>
            <w:shd w:val="clear" w:color="auto" w:fill="FFFFFF"/>
            <w:vAlign w:val="bottom"/>
          </w:tcPr>
          <w:p w:rsidR="00FF6444" w:rsidRDefault="00FF6444" w:rsidP="00B53F23">
            <w:pPr>
              <w:pStyle w:val="20"/>
              <w:shd w:val="clear" w:color="auto" w:fill="auto"/>
              <w:spacing w:line="190" w:lineRule="exact"/>
              <w:jc w:val="center"/>
            </w:pPr>
            <w:r>
              <w:t>Південний Буг</w:t>
            </w:r>
          </w:p>
        </w:tc>
        <w:tc>
          <w:tcPr>
            <w:tcW w:w="1243" w:type="dxa"/>
            <w:tcBorders>
              <w:top w:val="single" w:sz="4" w:space="0" w:color="auto"/>
              <w:left w:val="single" w:sz="4" w:space="0" w:color="auto"/>
            </w:tcBorders>
            <w:shd w:val="clear" w:color="auto" w:fill="FFFFFF"/>
            <w:vAlign w:val="bottom"/>
          </w:tcPr>
          <w:p w:rsidR="00FF6444" w:rsidRDefault="00FF6444" w:rsidP="00B53F23">
            <w:pPr>
              <w:pStyle w:val="20"/>
              <w:shd w:val="clear" w:color="auto" w:fill="auto"/>
              <w:spacing w:line="190" w:lineRule="exact"/>
              <w:jc w:val="center"/>
            </w:pPr>
            <w:r>
              <w:t>637000</w:t>
            </w:r>
          </w:p>
        </w:tc>
        <w:tc>
          <w:tcPr>
            <w:tcW w:w="1099" w:type="dxa"/>
            <w:tcBorders>
              <w:top w:val="single" w:sz="4" w:space="0" w:color="auto"/>
              <w:left w:val="single" w:sz="4" w:space="0" w:color="auto"/>
            </w:tcBorders>
            <w:shd w:val="clear" w:color="auto" w:fill="FFFFFF"/>
            <w:vAlign w:val="bottom"/>
          </w:tcPr>
          <w:p w:rsidR="00FF6444" w:rsidRDefault="00FF6444" w:rsidP="00B53F23">
            <w:pPr>
              <w:pStyle w:val="20"/>
              <w:shd w:val="clear" w:color="auto" w:fill="auto"/>
              <w:spacing w:line="190" w:lineRule="exact"/>
              <w:jc w:val="center"/>
            </w:pPr>
            <w:r>
              <w:t>3,39</w:t>
            </w:r>
          </w:p>
        </w:tc>
        <w:tc>
          <w:tcPr>
            <w:tcW w:w="1282" w:type="dxa"/>
            <w:tcBorders>
              <w:top w:val="single" w:sz="4" w:space="0" w:color="auto"/>
              <w:left w:val="single" w:sz="4" w:space="0" w:color="auto"/>
            </w:tcBorders>
            <w:shd w:val="clear" w:color="auto" w:fill="FFFFFF"/>
            <w:vAlign w:val="bottom"/>
          </w:tcPr>
          <w:p w:rsidR="00FF6444" w:rsidRDefault="00FF6444" w:rsidP="00B53F23">
            <w:pPr>
              <w:pStyle w:val="20"/>
              <w:shd w:val="clear" w:color="auto" w:fill="auto"/>
              <w:spacing w:line="190" w:lineRule="exact"/>
              <w:jc w:val="center"/>
            </w:pPr>
            <w:r>
              <w:t>2,19</w:t>
            </w:r>
          </w:p>
        </w:tc>
        <w:tc>
          <w:tcPr>
            <w:tcW w:w="1330" w:type="dxa"/>
            <w:tcBorders>
              <w:top w:val="single" w:sz="4" w:space="0" w:color="auto"/>
              <w:left w:val="single" w:sz="4" w:space="0" w:color="auto"/>
              <w:right w:val="single" w:sz="4" w:space="0" w:color="auto"/>
            </w:tcBorders>
            <w:shd w:val="clear" w:color="auto" w:fill="FFFFFF"/>
            <w:vAlign w:val="bottom"/>
          </w:tcPr>
          <w:p w:rsidR="00FF6444" w:rsidRDefault="00FF6444" w:rsidP="00B53F23">
            <w:pPr>
              <w:pStyle w:val="20"/>
              <w:shd w:val="clear" w:color="auto" w:fill="auto"/>
              <w:spacing w:line="190" w:lineRule="exact"/>
              <w:jc w:val="center"/>
            </w:pPr>
            <w:r>
              <w:t>1,26</w:t>
            </w:r>
          </w:p>
        </w:tc>
      </w:tr>
      <w:tr w:rsidR="00FF6444" w:rsidTr="00B53F23">
        <w:trPr>
          <w:trHeight w:hRule="exact" w:val="427"/>
          <w:jc w:val="center"/>
        </w:trPr>
        <w:tc>
          <w:tcPr>
            <w:tcW w:w="1649" w:type="dxa"/>
            <w:tcBorders>
              <w:top w:val="single" w:sz="4" w:space="0" w:color="auto"/>
              <w:left w:val="single" w:sz="4" w:space="0" w:color="auto"/>
            </w:tcBorders>
            <w:shd w:val="clear" w:color="auto" w:fill="FFFFFF"/>
            <w:vAlign w:val="bottom"/>
          </w:tcPr>
          <w:p w:rsidR="00FF6444" w:rsidRDefault="00FF6444" w:rsidP="00B53F23">
            <w:pPr>
              <w:pStyle w:val="20"/>
              <w:shd w:val="clear" w:color="auto" w:fill="auto"/>
              <w:spacing w:line="190" w:lineRule="exact"/>
              <w:jc w:val="center"/>
            </w:pPr>
            <w:r>
              <w:t>Дністер</w:t>
            </w:r>
          </w:p>
        </w:tc>
        <w:tc>
          <w:tcPr>
            <w:tcW w:w="1243" w:type="dxa"/>
            <w:tcBorders>
              <w:top w:val="single" w:sz="4" w:space="0" w:color="auto"/>
              <w:left w:val="single" w:sz="4" w:space="0" w:color="auto"/>
            </w:tcBorders>
            <w:shd w:val="clear" w:color="auto" w:fill="FFFFFF"/>
            <w:vAlign w:val="bottom"/>
          </w:tcPr>
          <w:p w:rsidR="00FF6444" w:rsidRDefault="00FF6444" w:rsidP="00B53F23">
            <w:pPr>
              <w:pStyle w:val="20"/>
              <w:shd w:val="clear" w:color="auto" w:fill="auto"/>
              <w:spacing w:line="190" w:lineRule="exact"/>
              <w:jc w:val="center"/>
            </w:pPr>
            <w:r>
              <w:t>72100</w:t>
            </w:r>
          </w:p>
        </w:tc>
        <w:tc>
          <w:tcPr>
            <w:tcW w:w="1099" w:type="dxa"/>
            <w:tcBorders>
              <w:top w:val="single" w:sz="4" w:space="0" w:color="auto"/>
              <w:left w:val="single" w:sz="4" w:space="0" w:color="auto"/>
            </w:tcBorders>
            <w:shd w:val="clear" w:color="auto" w:fill="FFFFFF"/>
            <w:vAlign w:val="bottom"/>
          </w:tcPr>
          <w:p w:rsidR="00FF6444" w:rsidRDefault="00FF6444" w:rsidP="00B53F23">
            <w:pPr>
              <w:pStyle w:val="20"/>
              <w:shd w:val="clear" w:color="auto" w:fill="auto"/>
              <w:spacing w:line="190" w:lineRule="exact"/>
              <w:jc w:val="center"/>
            </w:pPr>
            <w:r>
              <w:t>8,66</w:t>
            </w:r>
          </w:p>
        </w:tc>
        <w:tc>
          <w:tcPr>
            <w:tcW w:w="1282" w:type="dxa"/>
            <w:tcBorders>
              <w:top w:val="single" w:sz="4" w:space="0" w:color="auto"/>
              <w:left w:val="single" w:sz="4" w:space="0" w:color="auto"/>
            </w:tcBorders>
            <w:shd w:val="clear" w:color="auto" w:fill="FFFFFF"/>
            <w:vAlign w:val="bottom"/>
          </w:tcPr>
          <w:p w:rsidR="00FF6444" w:rsidRDefault="00FF6444" w:rsidP="00B53F23">
            <w:pPr>
              <w:pStyle w:val="20"/>
              <w:shd w:val="clear" w:color="auto" w:fill="auto"/>
              <w:spacing w:line="190" w:lineRule="exact"/>
              <w:jc w:val="center"/>
            </w:pPr>
            <w:r>
              <w:t>6,78</w:t>
            </w:r>
          </w:p>
        </w:tc>
        <w:tc>
          <w:tcPr>
            <w:tcW w:w="1330" w:type="dxa"/>
            <w:tcBorders>
              <w:top w:val="single" w:sz="4" w:space="0" w:color="auto"/>
              <w:left w:val="single" w:sz="4" w:space="0" w:color="auto"/>
              <w:right w:val="single" w:sz="4" w:space="0" w:color="auto"/>
            </w:tcBorders>
            <w:shd w:val="clear" w:color="auto" w:fill="FFFFFF"/>
            <w:vAlign w:val="bottom"/>
          </w:tcPr>
          <w:p w:rsidR="00FF6444" w:rsidRDefault="00FF6444" w:rsidP="00B53F23">
            <w:pPr>
              <w:pStyle w:val="20"/>
              <w:shd w:val="clear" w:color="auto" w:fill="auto"/>
              <w:spacing w:line="190" w:lineRule="exact"/>
              <w:jc w:val="center"/>
            </w:pPr>
            <w:r>
              <w:t>4,89</w:t>
            </w:r>
          </w:p>
        </w:tc>
      </w:tr>
      <w:tr w:rsidR="00FF6444" w:rsidTr="00B53F23">
        <w:trPr>
          <w:trHeight w:hRule="exact" w:val="561"/>
          <w:jc w:val="center"/>
        </w:trPr>
        <w:tc>
          <w:tcPr>
            <w:tcW w:w="1649" w:type="dxa"/>
            <w:tcBorders>
              <w:top w:val="single" w:sz="4" w:space="0" w:color="auto"/>
              <w:left w:val="single" w:sz="4" w:space="0" w:color="auto"/>
            </w:tcBorders>
            <w:shd w:val="clear" w:color="auto" w:fill="FFFFFF"/>
            <w:vAlign w:val="bottom"/>
          </w:tcPr>
          <w:p w:rsidR="00FF6444" w:rsidRDefault="00FF6444" w:rsidP="00B53F23">
            <w:pPr>
              <w:pStyle w:val="20"/>
              <w:shd w:val="clear" w:color="auto" w:fill="auto"/>
              <w:jc w:val="center"/>
            </w:pPr>
            <w:r>
              <w:t>Тиса(поблизу смт Вилок)</w:t>
            </w:r>
          </w:p>
        </w:tc>
        <w:tc>
          <w:tcPr>
            <w:tcW w:w="1243" w:type="dxa"/>
            <w:tcBorders>
              <w:top w:val="single" w:sz="4" w:space="0" w:color="auto"/>
              <w:left w:val="single" w:sz="4" w:space="0" w:color="auto"/>
            </w:tcBorders>
            <w:shd w:val="clear" w:color="auto" w:fill="FFFFFF"/>
            <w:vAlign w:val="center"/>
          </w:tcPr>
          <w:p w:rsidR="00FF6444" w:rsidRDefault="00FF6444" w:rsidP="00B53F23">
            <w:pPr>
              <w:pStyle w:val="20"/>
              <w:shd w:val="clear" w:color="auto" w:fill="auto"/>
              <w:spacing w:line="190" w:lineRule="exact"/>
              <w:jc w:val="center"/>
            </w:pPr>
            <w:r>
              <w:t>9140</w:t>
            </w:r>
          </w:p>
        </w:tc>
        <w:tc>
          <w:tcPr>
            <w:tcW w:w="1099" w:type="dxa"/>
            <w:tcBorders>
              <w:top w:val="single" w:sz="4" w:space="0" w:color="auto"/>
              <w:left w:val="single" w:sz="4" w:space="0" w:color="auto"/>
            </w:tcBorders>
            <w:shd w:val="clear" w:color="auto" w:fill="FFFFFF"/>
            <w:vAlign w:val="center"/>
          </w:tcPr>
          <w:p w:rsidR="00FF6444" w:rsidRDefault="00FF6444" w:rsidP="00B53F23">
            <w:pPr>
              <w:pStyle w:val="20"/>
              <w:shd w:val="clear" w:color="auto" w:fill="auto"/>
              <w:spacing w:line="190" w:lineRule="exact"/>
              <w:jc w:val="center"/>
            </w:pPr>
            <w:r>
              <w:t>6,26</w:t>
            </w:r>
          </w:p>
        </w:tc>
        <w:tc>
          <w:tcPr>
            <w:tcW w:w="1282" w:type="dxa"/>
            <w:tcBorders>
              <w:top w:val="single" w:sz="4" w:space="0" w:color="auto"/>
              <w:left w:val="single" w:sz="4" w:space="0" w:color="auto"/>
            </w:tcBorders>
            <w:shd w:val="clear" w:color="auto" w:fill="FFFFFF"/>
            <w:vAlign w:val="center"/>
          </w:tcPr>
          <w:p w:rsidR="00FF6444" w:rsidRDefault="00FF6444" w:rsidP="00B53F23">
            <w:pPr>
              <w:pStyle w:val="20"/>
              <w:shd w:val="clear" w:color="auto" w:fill="auto"/>
              <w:spacing w:line="190" w:lineRule="exact"/>
              <w:jc w:val="center"/>
            </w:pPr>
            <w:r>
              <w:t>4,70</w:t>
            </w:r>
          </w:p>
        </w:tc>
        <w:tc>
          <w:tcPr>
            <w:tcW w:w="1330" w:type="dxa"/>
            <w:tcBorders>
              <w:top w:val="single" w:sz="4" w:space="0" w:color="auto"/>
              <w:left w:val="single" w:sz="4" w:space="0" w:color="auto"/>
              <w:right w:val="single" w:sz="4" w:space="0" w:color="auto"/>
            </w:tcBorders>
            <w:shd w:val="clear" w:color="auto" w:fill="FFFFFF"/>
            <w:vAlign w:val="center"/>
          </w:tcPr>
          <w:p w:rsidR="00FF6444" w:rsidRDefault="00FF6444" w:rsidP="00B53F23">
            <w:pPr>
              <w:pStyle w:val="20"/>
              <w:shd w:val="clear" w:color="auto" w:fill="auto"/>
              <w:spacing w:line="190" w:lineRule="exact"/>
              <w:jc w:val="center"/>
            </w:pPr>
            <w:r>
              <w:t>3,20</w:t>
            </w:r>
          </w:p>
        </w:tc>
      </w:tr>
      <w:tr w:rsidR="00FF6444" w:rsidTr="00B53F23">
        <w:trPr>
          <w:trHeight w:hRule="exact" w:val="428"/>
          <w:jc w:val="center"/>
        </w:trPr>
        <w:tc>
          <w:tcPr>
            <w:tcW w:w="1649" w:type="dxa"/>
            <w:tcBorders>
              <w:top w:val="single" w:sz="4" w:space="0" w:color="auto"/>
              <w:left w:val="single" w:sz="4" w:space="0" w:color="auto"/>
              <w:bottom w:val="single" w:sz="4" w:space="0" w:color="auto"/>
            </w:tcBorders>
            <w:shd w:val="clear" w:color="auto" w:fill="FFFFFF"/>
            <w:vAlign w:val="bottom"/>
          </w:tcPr>
          <w:p w:rsidR="00FF6444" w:rsidRDefault="00FF6444" w:rsidP="00B53F23">
            <w:pPr>
              <w:pStyle w:val="20"/>
              <w:shd w:val="clear" w:color="auto" w:fill="auto"/>
              <w:spacing w:line="190" w:lineRule="exact"/>
              <w:jc w:val="center"/>
            </w:pPr>
            <w:r>
              <w:t>Прут</w:t>
            </w:r>
          </w:p>
        </w:tc>
        <w:tc>
          <w:tcPr>
            <w:tcW w:w="1243" w:type="dxa"/>
            <w:tcBorders>
              <w:top w:val="single" w:sz="4" w:space="0" w:color="auto"/>
              <w:left w:val="single" w:sz="4" w:space="0" w:color="auto"/>
              <w:bottom w:val="single" w:sz="4" w:space="0" w:color="auto"/>
            </w:tcBorders>
            <w:shd w:val="clear" w:color="auto" w:fill="FFFFFF"/>
            <w:vAlign w:val="bottom"/>
          </w:tcPr>
          <w:p w:rsidR="00FF6444" w:rsidRDefault="00FF6444" w:rsidP="00B53F23">
            <w:pPr>
              <w:pStyle w:val="20"/>
              <w:shd w:val="clear" w:color="auto" w:fill="auto"/>
              <w:spacing w:line="190" w:lineRule="exact"/>
              <w:jc w:val="center"/>
            </w:pPr>
            <w:r>
              <w:t>8260</w:t>
            </w:r>
          </w:p>
        </w:tc>
        <w:tc>
          <w:tcPr>
            <w:tcW w:w="1099" w:type="dxa"/>
            <w:tcBorders>
              <w:top w:val="single" w:sz="4" w:space="0" w:color="auto"/>
              <w:left w:val="single" w:sz="4" w:space="0" w:color="auto"/>
              <w:bottom w:val="single" w:sz="4" w:space="0" w:color="auto"/>
            </w:tcBorders>
            <w:shd w:val="clear" w:color="auto" w:fill="FFFFFF"/>
            <w:vAlign w:val="bottom"/>
          </w:tcPr>
          <w:p w:rsidR="00FF6444" w:rsidRDefault="00FF6444" w:rsidP="00B53F23">
            <w:pPr>
              <w:pStyle w:val="20"/>
              <w:shd w:val="clear" w:color="auto" w:fill="auto"/>
              <w:spacing w:line="190" w:lineRule="exact"/>
              <w:jc w:val="center"/>
            </w:pPr>
            <w:r>
              <w:t>2,08</w:t>
            </w:r>
          </w:p>
        </w:tc>
        <w:tc>
          <w:tcPr>
            <w:tcW w:w="1282" w:type="dxa"/>
            <w:tcBorders>
              <w:top w:val="single" w:sz="4" w:space="0" w:color="auto"/>
              <w:left w:val="single" w:sz="4" w:space="0" w:color="auto"/>
              <w:bottom w:val="single" w:sz="4" w:space="0" w:color="auto"/>
            </w:tcBorders>
            <w:shd w:val="clear" w:color="auto" w:fill="FFFFFF"/>
            <w:vAlign w:val="bottom"/>
          </w:tcPr>
          <w:p w:rsidR="00FF6444" w:rsidRDefault="00FF6444" w:rsidP="00B53F23">
            <w:pPr>
              <w:pStyle w:val="20"/>
              <w:shd w:val="clear" w:color="auto" w:fill="auto"/>
              <w:spacing w:line="190" w:lineRule="exact"/>
              <w:jc w:val="center"/>
            </w:pPr>
            <w:r>
              <w:t>1,37</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bottom"/>
          </w:tcPr>
          <w:p w:rsidR="00FF6444" w:rsidRDefault="00FF6444" w:rsidP="00B53F23">
            <w:pPr>
              <w:pStyle w:val="20"/>
              <w:shd w:val="clear" w:color="auto" w:fill="auto"/>
              <w:spacing w:line="190" w:lineRule="exact"/>
              <w:jc w:val="center"/>
            </w:pPr>
            <w:r>
              <w:t>0,77</w:t>
            </w:r>
          </w:p>
        </w:tc>
      </w:tr>
    </w:tbl>
    <w:p w:rsidR="00FF6444" w:rsidRDefault="00FF6444" w:rsidP="00B53F23">
      <w:pPr>
        <w:pStyle w:val="20"/>
        <w:shd w:val="clear" w:color="auto" w:fill="auto"/>
        <w:spacing w:line="276" w:lineRule="auto"/>
        <w:jc w:val="center"/>
        <w:rPr>
          <w:sz w:val="28"/>
          <w:szCs w:val="28"/>
          <w:lang w:val="uk-UA"/>
        </w:rPr>
      </w:pPr>
    </w:p>
    <w:p w:rsidR="00FF6444" w:rsidRPr="004D35F9" w:rsidRDefault="00FF6444" w:rsidP="00FF6444">
      <w:pPr>
        <w:pStyle w:val="20"/>
        <w:shd w:val="clear" w:color="auto" w:fill="auto"/>
        <w:spacing w:line="276" w:lineRule="auto"/>
        <w:rPr>
          <w:sz w:val="28"/>
          <w:szCs w:val="28"/>
          <w:lang w:val="uk-UA"/>
        </w:rPr>
      </w:pPr>
    </w:p>
    <w:p w:rsidR="00FF6444" w:rsidRPr="002175C4" w:rsidRDefault="00FF6444" w:rsidP="00FF6444">
      <w:pPr>
        <w:pStyle w:val="a8"/>
        <w:shd w:val="clear" w:color="auto" w:fill="auto"/>
        <w:spacing w:line="276" w:lineRule="auto"/>
        <w:rPr>
          <w:sz w:val="28"/>
          <w:szCs w:val="28"/>
        </w:rPr>
      </w:pPr>
      <w:r w:rsidRPr="002175C4">
        <w:rPr>
          <w:sz w:val="28"/>
          <w:szCs w:val="28"/>
          <w:lang w:val="uk-UA"/>
        </w:rPr>
        <w:t>З</w:t>
      </w:r>
      <w:r w:rsidRPr="002175C4">
        <w:rPr>
          <w:sz w:val="28"/>
          <w:szCs w:val="28"/>
        </w:rPr>
        <w:t xml:space="preserve"> наведених даних видно, що Україна має значні сумарні водні ресурси. Проте вони не характеризують її водозабезпеченості, оскільки значна частина їх, зокрема води притоку, не завжди в повному об’ємі можуть використовуватися для потреб нашої країни, оскільки є власністю сусідніх держав. Через це власними водними ресурсами України є місцевий стік </w:t>
      </w:r>
      <w:r w:rsidRPr="002175C4">
        <w:rPr>
          <w:sz w:val="28"/>
          <w:szCs w:val="28"/>
        </w:rPr>
        <w:lastRenderedPageBreak/>
        <w:t>річок, на який повністю можна розраховувати при плануванні водозабезпечення населення й інших водокористувачів. За запасами місцевих водних ресурсів у розрахунку на одного мешканця (близько 1 тис. м</w:t>
      </w:r>
      <w:r w:rsidRPr="002175C4">
        <w:rPr>
          <w:sz w:val="28"/>
          <w:szCs w:val="28"/>
          <w:vertAlign w:val="superscript"/>
        </w:rPr>
        <w:t>3</w:t>
      </w:r>
      <w:r w:rsidRPr="002175C4">
        <w:rPr>
          <w:sz w:val="28"/>
          <w:szCs w:val="28"/>
        </w:rPr>
        <w:t xml:space="preserve"> на рік) за визначенням Європейської економічної комісії ООН, Україна належить до </w:t>
      </w:r>
      <w:r w:rsidRPr="002175C4">
        <w:rPr>
          <w:rStyle w:val="a9"/>
          <w:sz w:val="28"/>
          <w:szCs w:val="28"/>
        </w:rPr>
        <w:t>малозабезпечених водою держав</w:t>
      </w:r>
      <w:r w:rsidRPr="002175C4">
        <w:rPr>
          <w:sz w:val="28"/>
          <w:szCs w:val="28"/>
        </w:rPr>
        <w:t xml:space="preserve"> (у середньому по Європі водні ресурси на душу населення становлять 5,18 тис. м</w:t>
      </w:r>
      <w:r w:rsidRPr="002175C4">
        <w:rPr>
          <w:sz w:val="28"/>
          <w:szCs w:val="28"/>
          <w:vertAlign w:val="superscript"/>
        </w:rPr>
        <w:t>3</w:t>
      </w:r>
      <w:r w:rsidRPr="002175C4">
        <w:rPr>
          <w:sz w:val="28"/>
          <w:szCs w:val="28"/>
        </w:rPr>
        <w:t xml:space="preserve"> на рік).</w:t>
      </w:r>
    </w:p>
    <w:p w:rsidR="00FF6444" w:rsidRPr="002175C4" w:rsidRDefault="00920AAE" w:rsidP="00FF6444">
      <w:pPr>
        <w:pStyle w:val="20"/>
        <w:shd w:val="clear" w:color="auto" w:fill="auto"/>
        <w:spacing w:line="276" w:lineRule="auto"/>
        <w:rPr>
          <w:sz w:val="28"/>
          <w:szCs w:val="28"/>
        </w:rPr>
      </w:pPr>
      <w:r>
        <w:rPr>
          <w:sz w:val="28"/>
          <w:szCs w:val="28"/>
        </w:rPr>
        <w:t xml:space="preserve">        </w:t>
      </w:r>
      <w:r w:rsidR="00FF6444" w:rsidRPr="002175C4">
        <w:rPr>
          <w:sz w:val="28"/>
          <w:szCs w:val="28"/>
        </w:rPr>
        <w:t>Питома величина місцевого стоку у маловодний рік, за розрахунку на одного мешканця України, дорівнює 0,52 тис. м</w:t>
      </w:r>
      <w:r w:rsidR="00FF6444" w:rsidRPr="002175C4">
        <w:rPr>
          <w:sz w:val="28"/>
          <w:szCs w:val="28"/>
          <w:vertAlign w:val="superscript"/>
        </w:rPr>
        <w:t>3</w:t>
      </w:r>
      <w:r w:rsidR="00FF6444" w:rsidRPr="002175C4">
        <w:rPr>
          <w:sz w:val="28"/>
          <w:szCs w:val="28"/>
        </w:rPr>
        <w:t xml:space="preserve"> (з урахуванням транзитного стоку - 1,02 тис. м</w:t>
      </w:r>
      <w:r w:rsidR="00FF6444" w:rsidRPr="002175C4">
        <w:rPr>
          <w:sz w:val="28"/>
          <w:szCs w:val="28"/>
          <w:vertAlign w:val="superscript"/>
        </w:rPr>
        <w:t>3</w:t>
      </w:r>
      <w:r w:rsidR="00FF6444" w:rsidRPr="002175C4">
        <w:rPr>
          <w:sz w:val="28"/>
          <w:szCs w:val="28"/>
        </w:rPr>
        <w:t>); у Росії ця величина дорівнює 25,4 тис. м</w:t>
      </w:r>
      <w:r w:rsidR="00FF6444" w:rsidRPr="002175C4">
        <w:rPr>
          <w:sz w:val="28"/>
          <w:szCs w:val="28"/>
          <w:vertAlign w:val="superscript"/>
        </w:rPr>
        <w:t>3</w:t>
      </w:r>
      <w:r w:rsidR="00FF6444" w:rsidRPr="002175C4">
        <w:rPr>
          <w:sz w:val="28"/>
          <w:szCs w:val="28"/>
        </w:rPr>
        <w:t>, Білорусі - 3,3, Франції - 2,9, Польщі - 1,4 тис. м</w:t>
      </w:r>
      <w:r w:rsidR="00FF6444" w:rsidRPr="002175C4">
        <w:rPr>
          <w:sz w:val="28"/>
          <w:szCs w:val="28"/>
          <w:vertAlign w:val="superscript"/>
        </w:rPr>
        <w:t>3</w:t>
      </w:r>
      <w:r w:rsidR="00FF6444" w:rsidRPr="002175C4">
        <w:rPr>
          <w:sz w:val="28"/>
          <w:szCs w:val="28"/>
        </w:rPr>
        <w:t>.</w:t>
      </w:r>
    </w:p>
    <w:p w:rsidR="00FF6444" w:rsidRDefault="00FF6444" w:rsidP="00FF6444">
      <w:pPr>
        <w:pStyle w:val="20"/>
        <w:shd w:val="clear" w:color="auto" w:fill="auto"/>
        <w:spacing w:line="276" w:lineRule="auto"/>
        <w:ind w:firstLine="540"/>
        <w:rPr>
          <w:sz w:val="28"/>
          <w:szCs w:val="28"/>
          <w:lang w:val="uk-UA"/>
        </w:rPr>
      </w:pPr>
      <w:r w:rsidRPr="004D35F9">
        <w:rPr>
          <w:sz w:val="28"/>
          <w:szCs w:val="28"/>
        </w:rPr>
        <w:t>Слід відзначити, що максимальний водозабір на господарські потреби спостерігався у 1985 р. і становив близько ЗО км</w:t>
      </w:r>
      <w:r w:rsidRPr="004D35F9">
        <w:rPr>
          <w:sz w:val="28"/>
          <w:szCs w:val="28"/>
          <w:vertAlign w:val="superscript"/>
        </w:rPr>
        <w:t>3</w:t>
      </w:r>
      <w:r>
        <w:rPr>
          <w:sz w:val="28"/>
          <w:szCs w:val="28"/>
        </w:rPr>
        <w:t xml:space="preserve"> (табл.</w:t>
      </w:r>
      <w:r w:rsidR="003A6C7A">
        <w:rPr>
          <w:sz w:val="28"/>
          <w:szCs w:val="28"/>
          <w:lang w:val="uk-UA"/>
        </w:rPr>
        <w:t>1.</w:t>
      </w:r>
      <w:r>
        <w:rPr>
          <w:sz w:val="28"/>
          <w:szCs w:val="28"/>
          <w:lang w:val="uk-UA"/>
        </w:rPr>
        <w:t>2</w:t>
      </w:r>
      <w:r w:rsidRPr="004D35F9">
        <w:rPr>
          <w:sz w:val="28"/>
          <w:szCs w:val="28"/>
        </w:rPr>
        <w:t>). Найбільш значним водокористувачем є промисловість, частка якої становила 45% від загального водокористування, на сільське господарство припадало 40% і житлово-комунальне - 15%. У басейнах річок розташовано понад 10 тис. водозаборів.</w:t>
      </w:r>
    </w:p>
    <w:p w:rsidR="003059D6" w:rsidRPr="003059D6" w:rsidRDefault="003059D6" w:rsidP="00FF6444">
      <w:pPr>
        <w:pStyle w:val="20"/>
        <w:shd w:val="clear" w:color="auto" w:fill="auto"/>
        <w:spacing w:line="276" w:lineRule="auto"/>
        <w:ind w:firstLine="540"/>
        <w:rPr>
          <w:sz w:val="28"/>
          <w:szCs w:val="28"/>
          <w:lang w:val="uk-UA"/>
        </w:rPr>
      </w:pPr>
      <w:r>
        <w:rPr>
          <w:sz w:val="28"/>
          <w:szCs w:val="28"/>
          <w:lang w:val="uk-UA"/>
        </w:rPr>
        <w:t xml:space="preserve">                                                                                             Таблиця </w:t>
      </w:r>
      <w:r w:rsidR="003A6C7A">
        <w:rPr>
          <w:sz w:val="28"/>
          <w:szCs w:val="28"/>
          <w:lang w:val="uk-UA"/>
        </w:rPr>
        <w:t>1.</w:t>
      </w:r>
      <w:r>
        <w:rPr>
          <w:sz w:val="28"/>
          <w:szCs w:val="28"/>
          <w:lang w:val="uk-UA"/>
        </w:rPr>
        <w:t>2</w:t>
      </w:r>
    </w:p>
    <w:p w:rsidR="00FF6444" w:rsidRDefault="00FF6444" w:rsidP="00FF6444">
      <w:pPr>
        <w:pStyle w:val="ab"/>
        <w:shd w:val="clear" w:color="auto" w:fill="auto"/>
        <w:spacing w:line="190" w:lineRule="exact"/>
        <w:jc w:val="center"/>
        <w:rPr>
          <w:sz w:val="28"/>
          <w:szCs w:val="28"/>
          <w:lang w:val="uk-UA"/>
        </w:rPr>
      </w:pPr>
      <w:r w:rsidRPr="00A518FA">
        <w:rPr>
          <w:sz w:val="28"/>
          <w:szCs w:val="28"/>
        </w:rPr>
        <w:t>Динаміка споживання води в Україні, млрд м</w:t>
      </w:r>
      <w:r w:rsidRPr="00A518FA">
        <w:rPr>
          <w:sz w:val="28"/>
          <w:szCs w:val="28"/>
          <w:vertAlign w:val="superscript"/>
        </w:rPr>
        <w:t>3</w:t>
      </w:r>
    </w:p>
    <w:p w:rsidR="00A518FA" w:rsidRPr="00A518FA" w:rsidRDefault="00A518FA" w:rsidP="00FF6444">
      <w:pPr>
        <w:pStyle w:val="ab"/>
        <w:shd w:val="clear" w:color="auto" w:fill="auto"/>
        <w:spacing w:line="190" w:lineRule="exact"/>
        <w:jc w:val="center"/>
        <w:rPr>
          <w:sz w:val="28"/>
          <w:szCs w:val="28"/>
          <w:lang w:val="uk-UA"/>
        </w:rPr>
      </w:pPr>
    </w:p>
    <w:p w:rsidR="00FF6444" w:rsidRPr="004D35F9" w:rsidRDefault="00FF6444" w:rsidP="00FF6444">
      <w:pPr>
        <w:pStyle w:val="ab"/>
        <w:shd w:val="clear" w:color="auto" w:fill="auto"/>
        <w:spacing w:line="190" w:lineRule="exact"/>
        <w:jc w:val="center"/>
        <w:rPr>
          <w:sz w:val="24"/>
          <w:szCs w:val="24"/>
          <w:lang w:val="uk-UA"/>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78"/>
        <w:gridCol w:w="644"/>
        <w:gridCol w:w="638"/>
        <w:gridCol w:w="632"/>
        <w:gridCol w:w="649"/>
        <w:gridCol w:w="649"/>
        <w:gridCol w:w="644"/>
        <w:gridCol w:w="632"/>
        <w:gridCol w:w="638"/>
        <w:gridCol w:w="673"/>
      </w:tblGrid>
      <w:tr w:rsidR="00FF6444" w:rsidRPr="004D35F9" w:rsidTr="00FF6444">
        <w:trPr>
          <w:trHeight w:hRule="exact" w:val="613"/>
          <w:jc w:val="center"/>
        </w:trPr>
        <w:tc>
          <w:tcPr>
            <w:tcW w:w="1678" w:type="dxa"/>
            <w:vMerge w:val="restart"/>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after="60" w:line="190" w:lineRule="exact"/>
              <w:ind w:left="180"/>
              <w:jc w:val="center"/>
              <w:rPr>
                <w:sz w:val="24"/>
                <w:szCs w:val="24"/>
              </w:rPr>
            </w:pPr>
            <w:r w:rsidRPr="004D35F9">
              <w:rPr>
                <w:sz w:val="24"/>
                <w:szCs w:val="24"/>
              </w:rPr>
              <w:t>Споживання</w:t>
            </w:r>
          </w:p>
          <w:p w:rsidR="00FF6444" w:rsidRPr="004D35F9" w:rsidRDefault="00FF6444" w:rsidP="00EB74F8">
            <w:pPr>
              <w:pStyle w:val="20"/>
              <w:shd w:val="clear" w:color="auto" w:fill="auto"/>
              <w:spacing w:before="60" w:line="190" w:lineRule="exact"/>
              <w:jc w:val="center"/>
              <w:rPr>
                <w:sz w:val="24"/>
                <w:szCs w:val="24"/>
              </w:rPr>
            </w:pPr>
            <w:r w:rsidRPr="004D35F9">
              <w:rPr>
                <w:sz w:val="24"/>
                <w:szCs w:val="24"/>
              </w:rPr>
              <w:t>води</w:t>
            </w:r>
          </w:p>
        </w:tc>
        <w:tc>
          <w:tcPr>
            <w:tcW w:w="5798" w:type="dxa"/>
            <w:gridSpan w:val="9"/>
            <w:tcBorders>
              <w:top w:val="single" w:sz="4" w:space="0" w:color="auto"/>
              <w:left w:val="single" w:sz="4" w:space="0" w:color="auto"/>
              <w:right w:val="single" w:sz="4" w:space="0" w:color="auto"/>
            </w:tcBorders>
            <w:shd w:val="clear" w:color="auto" w:fill="FFFFFF"/>
            <w:vAlign w:val="bottom"/>
          </w:tcPr>
          <w:p w:rsidR="00FF6444" w:rsidRPr="004D35F9" w:rsidRDefault="00FF6444" w:rsidP="00FF6444">
            <w:pPr>
              <w:pStyle w:val="20"/>
              <w:shd w:val="clear" w:color="auto" w:fill="auto"/>
              <w:spacing w:line="190" w:lineRule="exact"/>
              <w:jc w:val="center"/>
              <w:rPr>
                <w:sz w:val="24"/>
                <w:szCs w:val="24"/>
              </w:rPr>
            </w:pPr>
            <w:r w:rsidRPr="004D35F9">
              <w:rPr>
                <w:sz w:val="24"/>
                <w:szCs w:val="24"/>
              </w:rPr>
              <w:t>Роки</w:t>
            </w:r>
          </w:p>
        </w:tc>
      </w:tr>
      <w:tr w:rsidR="00FF6444" w:rsidRPr="004D35F9" w:rsidTr="00FF6444">
        <w:trPr>
          <w:trHeight w:hRule="exact" w:val="657"/>
          <w:jc w:val="center"/>
        </w:trPr>
        <w:tc>
          <w:tcPr>
            <w:tcW w:w="1678" w:type="dxa"/>
            <w:vMerge/>
            <w:tcBorders>
              <w:left w:val="single" w:sz="4" w:space="0" w:color="auto"/>
            </w:tcBorders>
            <w:shd w:val="clear" w:color="auto" w:fill="FFFFFF"/>
            <w:vAlign w:val="bottom"/>
          </w:tcPr>
          <w:p w:rsidR="00FF6444" w:rsidRPr="004D35F9" w:rsidRDefault="00FF6444" w:rsidP="00FF6444">
            <w:pPr>
              <w:rPr>
                <w:sz w:val="24"/>
                <w:szCs w:val="24"/>
              </w:rPr>
            </w:pPr>
          </w:p>
        </w:tc>
        <w:tc>
          <w:tcPr>
            <w:tcW w:w="644"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1985</w:t>
            </w:r>
          </w:p>
        </w:tc>
        <w:tc>
          <w:tcPr>
            <w:tcW w:w="638"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1990</w:t>
            </w:r>
          </w:p>
        </w:tc>
        <w:tc>
          <w:tcPr>
            <w:tcW w:w="632"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1995</w:t>
            </w:r>
          </w:p>
        </w:tc>
        <w:tc>
          <w:tcPr>
            <w:tcW w:w="649"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2000</w:t>
            </w:r>
          </w:p>
        </w:tc>
        <w:tc>
          <w:tcPr>
            <w:tcW w:w="649"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2001</w:t>
            </w:r>
          </w:p>
        </w:tc>
        <w:tc>
          <w:tcPr>
            <w:tcW w:w="644"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2002</w:t>
            </w:r>
          </w:p>
        </w:tc>
        <w:tc>
          <w:tcPr>
            <w:tcW w:w="632"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2003</w:t>
            </w:r>
          </w:p>
        </w:tc>
        <w:tc>
          <w:tcPr>
            <w:tcW w:w="638"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2004</w:t>
            </w:r>
          </w:p>
        </w:tc>
        <w:tc>
          <w:tcPr>
            <w:tcW w:w="673" w:type="dxa"/>
            <w:tcBorders>
              <w:top w:val="single" w:sz="4" w:space="0" w:color="auto"/>
              <w:left w:val="single" w:sz="4" w:space="0" w:color="auto"/>
              <w:righ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2005</w:t>
            </w:r>
          </w:p>
        </w:tc>
      </w:tr>
      <w:tr w:rsidR="00FF6444" w:rsidRPr="004D35F9" w:rsidTr="00FF6444">
        <w:trPr>
          <w:trHeight w:hRule="exact" w:val="568"/>
          <w:jc w:val="center"/>
        </w:trPr>
        <w:tc>
          <w:tcPr>
            <w:tcW w:w="1678"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Повне</w:t>
            </w:r>
          </w:p>
        </w:tc>
        <w:tc>
          <w:tcPr>
            <w:tcW w:w="644"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30,2</w:t>
            </w:r>
          </w:p>
        </w:tc>
        <w:tc>
          <w:tcPr>
            <w:tcW w:w="638"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29,1</w:t>
            </w:r>
          </w:p>
        </w:tc>
        <w:tc>
          <w:tcPr>
            <w:tcW w:w="632"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19,5</w:t>
            </w:r>
          </w:p>
        </w:tc>
        <w:tc>
          <w:tcPr>
            <w:tcW w:w="649"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12,1</w:t>
            </w:r>
          </w:p>
        </w:tc>
        <w:tc>
          <w:tcPr>
            <w:tcW w:w="649"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11,3</w:t>
            </w:r>
          </w:p>
        </w:tc>
        <w:tc>
          <w:tcPr>
            <w:tcW w:w="644"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10,8</w:t>
            </w:r>
          </w:p>
        </w:tc>
        <w:tc>
          <w:tcPr>
            <w:tcW w:w="632"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10,1</w:t>
            </w:r>
          </w:p>
        </w:tc>
        <w:tc>
          <w:tcPr>
            <w:tcW w:w="638"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ind w:left="160"/>
              <w:jc w:val="center"/>
              <w:rPr>
                <w:sz w:val="24"/>
                <w:szCs w:val="24"/>
              </w:rPr>
            </w:pPr>
            <w:r w:rsidRPr="004D35F9">
              <w:rPr>
                <w:sz w:val="24"/>
                <w:szCs w:val="24"/>
              </w:rPr>
              <w:t>9,1</w:t>
            </w:r>
          </w:p>
        </w:tc>
        <w:tc>
          <w:tcPr>
            <w:tcW w:w="673" w:type="dxa"/>
            <w:tcBorders>
              <w:top w:val="single" w:sz="4" w:space="0" w:color="auto"/>
              <w:left w:val="single" w:sz="4" w:space="0" w:color="auto"/>
              <w:right w:val="single" w:sz="4" w:space="0" w:color="auto"/>
            </w:tcBorders>
            <w:shd w:val="clear" w:color="auto" w:fill="FFFFFF"/>
            <w:vAlign w:val="bottom"/>
          </w:tcPr>
          <w:p w:rsidR="00FF6444" w:rsidRPr="004D35F9" w:rsidRDefault="00FF6444" w:rsidP="00EB74F8">
            <w:pPr>
              <w:pStyle w:val="20"/>
              <w:shd w:val="clear" w:color="auto" w:fill="auto"/>
              <w:spacing w:line="190" w:lineRule="exact"/>
              <w:ind w:left="160"/>
              <w:jc w:val="center"/>
              <w:rPr>
                <w:sz w:val="24"/>
                <w:szCs w:val="24"/>
              </w:rPr>
            </w:pPr>
            <w:r w:rsidRPr="004D35F9">
              <w:rPr>
                <w:sz w:val="24"/>
                <w:szCs w:val="24"/>
              </w:rPr>
              <w:t>9,4</w:t>
            </w:r>
          </w:p>
        </w:tc>
      </w:tr>
      <w:tr w:rsidR="00FF6444" w:rsidRPr="004D35F9" w:rsidTr="00FF6444">
        <w:trPr>
          <w:trHeight w:hRule="exact" w:val="596"/>
          <w:jc w:val="center"/>
        </w:trPr>
        <w:tc>
          <w:tcPr>
            <w:tcW w:w="1678"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Промисловість</w:t>
            </w:r>
          </w:p>
        </w:tc>
        <w:tc>
          <w:tcPr>
            <w:tcW w:w="644"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14,5</w:t>
            </w:r>
          </w:p>
        </w:tc>
        <w:tc>
          <w:tcPr>
            <w:tcW w:w="638"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14,0</w:t>
            </w:r>
          </w:p>
        </w:tc>
        <w:tc>
          <w:tcPr>
            <w:tcW w:w="632"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8,8</w:t>
            </w:r>
          </w:p>
        </w:tc>
        <w:tc>
          <w:tcPr>
            <w:tcW w:w="649"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6,0</w:t>
            </w:r>
          </w:p>
        </w:tc>
        <w:tc>
          <w:tcPr>
            <w:tcW w:w="649"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6,0</w:t>
            </w:r>
          </w:p>
        </w:tc>
        <w:tc>
          <w:tcPr>
            <w:tcW w:w="644"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5,8</w:t>
            </w:r>
          </w:p>
        </w:tc>
        <w:tc>
          <w:tcPr>
            <w:tcW w:w="632"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jc w:val="center"/>
              <w:rPr>
                <w:sz w:val="24"/>
                <w:szCs w:val="24"/>
              </w:rPr>
            </w:pPr>
            <w:r w:rsidRPr="004D35F9">
              <w:rPr>
                <w:sz w:val="24"/>
                <w:szCs w:val="24"/>
              </w:rPr>
              <w:t>5,1</w:t>
            </w:r>
          </w:p>
        </w:tc>
        <w:tc>
          <w:tcPr>
            <w:tcW w:w="638"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line="190" w:lineRule="exact"/>
              <w:ind w:left="160"/>
              <w:jc w:val="center"/>
              <w:rPr>
                <w:sz w:val="24"/>
                <w:szCs w:val="24"/>
              </w:rPr>
            </w:pPr>
            <w:r w:rsidRPr="004D35F9">
              <w:rPr>
                <w:sz w:val="24"/>
                <w:szCs w:val="24"/>
              </w:rPr>
              <w:t>4,5</w:t>
            </w:r>
          </w:p>
        </w:tc>
        <w:tc>
          <w:tcPr>
            <w:tcW w:w="673" w:type="dxa"/>
            <w:tcBorders>
              <w:top w:val="single" w:sz="4" w:space="0" w:color="auto"/>
              <w:left w:val="single" w:sz="4" w:space="0" w:color="auto"/>
              <w:right w:val="single" w:sz="4" w:space="0" w:color="auto"/>
            </w:tcBorders>
            <w:shd w:val="clear" w:color="auto" w:fill="FFFFFF"/>
            <w:vAlign w:val="bottom"/>
          </w:tcPr>
          <w:p w:rsidR="00FF6444" w:rsidRPr="004D35F9" w:rsidRDefault="00FF6444" w:rsidP="00EB74F8">
            <w:pPr>
              <w:pStyle w:val="20"/>
              <w:shd w:val="clear" w:color="auto" w:fill="auto"/>
              <w:spacing w:line="190" w:lineRule="exact"/>
              <w:ind w:left="160"/>
              <w:jc w:val="center"/>
              <w:rPr>
                <w:sz w:val="24"/>
                <w:szCs w:val="24"/>
              </w:rPr>
            </w:pPr>
            <w:r w:rsidRPr="004D35F9">
              <w:rPr>
                <w:sz w:val="24"/>
                <w:szCs w:val="24"/>
              </w:rPr>
              <w:t>4,6</w:t>
            </w:r>
          </w:p>
        </w:tc>
      </w:tr>
      <w:tr w:rsidR="00FF6444" w:rsidRPr="004D35F9" w:rsidTr="00FF6444">
        <w:trPr>
          <w:trHeight w:hRule="exact" w:val="616"/>
          <w:jc w:val="center"/>
        </w:trPr>
        <w:tc>
          <w:tcPr>
            <w:tcW w:w="1678" w:type="dxa"/>
            <w:tcBorders>
              <w:top w:val="single" w:sz="4" w:space="0" w:color="auto"/>
              <w:left w:val="single" w:sz="4" w:space="0" w:color="auto"/>
            </w:tcBorders>
            <w:shd w:val="clear" w:color="auto" w:fill="FFFFFF"/>
            <w:vAlign w:val="bottom"/>
          </w:tcPr>
          <w:p w:rsidR="00FF6444" w:rsidRPr="004D35F9" w:rsidRDefault="00FF6444" w:rsidP="00EB74F8">
            <w:pPr>
              <w:pStyle w:val="20"/>
              <w:shd w:val="clear" w:color="auto" w:fill="auto"/>
              <w:spacing w:after="60" w:line="190" w:lineRule="exact"/>
              <w:jc w:val="center"/>
              <w:rPr>
                <w:sz w:val="24"/>
                <w:szCs w:val="24"/>
              </w:rPr>
            </w:pPr>
            <w:r w:rsidRPr="004D35F9">
              <w:rPr>
                <w:sz w:val="24"/>
                <w:szCs w:val="24"/>
              </w:rPr>
              <w:t>Сільське</w:t>
            </w:r>
          </w:p>
          <w:p w:rsidR="00FF6444" w:rsidRPr="004D35F9" w:rsidRDefault="00FF6444" w:rsidP="00EB74F8">
            <w:pPr>
              <w:pStyle w:val="20"/>
              <w:shd w:val="clear" w:color="auto" w:fill="auto"/>
              <w:spacing w:before="60" w:line="190" w:lineRule="exact"/>
              <w:jc w:val="center"/>
              <w:rPr>
                <w:sz w:val="24"/>
                <w:szCs w:val="24"/>
              </w:rPr>
            </w:pPr>
            <w:r w:rsidRPr="004D35F9">
              <w:rPr>
                <w:sz w:val="24"/>
                <w:szCs w:val="24"/>
              </w:rPr>
              <w:t>господарство</w:t>
            </w:r>
          </w:p>
        </w:tc>
        <w:tc>
          <w:tcPr>
            <w:tcW w:w="644" w:type="dxa"/>
            <w:tcBorders>
              <w:top w:val="single" w:sz="4" w:space="0" w:color="auto"/>
              <w:left w:val="single" w:sz="4" w:space="0" w:color="auto"/>
            </w:tcBorders>
            <w:shd w:val="clear" w:color="auto" w:fill="FFFFFF"/>
            <w:vAlign w:val="center"/>
          </w:tcPr>
          <w:p w:rsidR="00FF6444" w:rsidRPr="004D35F9" w:rsidRDefault="00FF6444" w:rsidP="00EB74F8">
            <w:pPr>
              <w:pStyle w:val="20"/>
              <w:shd w:val="clear" w:color="auto" w:fill="auto"/>
              <w:spacing w:line="190" w:lineRule="exact"/>
              <w:jc w:val="center"/>
              <w:rPr>
                <w:sz w:val="24"/>
                <w:szCs w:val="24"/>
              </w:rPr>
            </w:pPr>
            <w:r>
              <w:rPr>
                <w:sz w:val="24"/>
                <w:szCs w:val="24"/>
                <w:lang w:val="uk-UA"/>
              </w:rPr>
              <w:t>4</w:t>
            </w:r>
            <w:r w:rsidRPr="004D35F9">
              <w:rPr>
                <w:sz w:val="24"/>
                <w:szCs w:val="24"/>
              </w:rPr>
              <w:t>,7</w:t>
            </w:r>
          </w:p>
        </w:tc>
        <w:tc>
          <w:tcPr>
            <w:tcW w:w="638" w:type="dxa"/>
            <w:tcBorders>
              <w:top w:val="single" w:sz="4" w:space="0" w:color="auto"/>
              <w:left w:val="single" w:sz="4" w:space="0" w:color="auto"/>
            </w:tcBorders>
            <w:shd w:val="clear" w:color="auto" w:fill="FFFFFF"/>
            <w:vAlign w:val="center"/>
          </w:tcPr>
          <w:p w:rsidR="00FF6444" w:rsidRPr="004D35F9" w:rsidRDefault="00FF6444" w:rsidP="00EB74F8">
            <w:pPr>
              <w:pStyle w:val="20"/>
              <w:shd w:val="clear" w:color="auto" w:fill="auto"/>
              <w:spacing w:line="190" w:lineRule="exact"/>
              <w:jc w:val="center"/>
              <w:rPr>
                <w:sz w:val="24"/>
                <w:szCs w:val="24"/>
              </w:rPr>
            </w:pPr>
            <w:r w:rsidRPr="004D35F9">
              <w:rPr>
                <w:sz w:val="24"/>
                <w:szCs w:val="24"/>
              </w:rPr>
              <w:t>10,9</w:t>
            </w:r>
          </w:p>
        </w:tc>
        <w:tc>
          <w:tcPr>
            <w:tcW w:w="632" w:type="dxa"/>
            <w:tcBorders>
              <w:top w:val="single" w:sz="4" w:space="0" w:color="auto"/>
              <w:left w:val="single" w:sz="4" w:space="0" w:color="auto"/>
            </w:tcBorders>
            <w:shd w:val="clear" w:color="auto" w:fill="FFFFFF"/>
            <w:vAlign w:val="center"/>
          </w:tcPr>
          <w:p w:rsidR="00FF6444" w:rsidRPr="004D35F9" w:rsidRDefault="00FF6444" w:rsidP="00EB74F8">
            <w:pPr>
              <w:pStyle w:val="20"/>
              <w:shd w:val="clear" w:color="auto" w:fill="auto"/>
              <w:spacing w:line="190" w:lineRule="exact"/>
              <w:jc w:val="center"/>
              <w:rPr>
                <w:sz w:val="24"/>
                <w:szCs w:val="24"/>
              </w:rPr>
            </w:pPr>
            <w:r w:rsidRPr="004D35F9">
              <w:rPr>
                <w:sz w:val="24"/>
                <w:szCs w:val="24"/>
              </w:rPr>
              <w:t>6,6</w:t>
            </w:r>
          </w:p>
        </w:tc>
        <w:tc>
          <w:tcPr>
            <w:tcW w:w="649" w:type="dxa"/>
            <w:tcBorders>
              <w:top w:val="single" w:sz="4" w:space="0" w:color="auto"/>
              <w:left w:val="single" w:sz="4" w:space="0" w:color="auto"/>
            </w:tcBorders>
            <w:shd w:val="clear" w:color="auto" w:fill="FFFFFF"/>
            <w:vAlign w:val="center"/>
          </w:tcPr>
          <w:p w:rsidR="00FF6444" w:rsidRPr="004D35F9" w:rsidRDefault="00FF6444" w:rsidP="00EB74F8">
            <w:pPr>
              <w:pStyle w:val="20"/>
              <w:shd w:val="clear" w:color="auto" w:fill="auto"/>
              <w:spacing w:line="190" w:lineRule="exact"/>
              <w:jc w:val="center"/>
              <w:rPr>
                <w:sz w:val="24"/>
                <w:szCs w:val="24"/>
              </w:rPr>
            </w:pPr>
            <w:r w:rsidRPr="004D35F9">
              <w:rPr>
                <w:sz w:val="24"/>
                <w:szCs w:val="24"/>
              </w:rPr>
              <w:t>3,0</w:t>
            </w:r>
          </w:p>
        </w:tc>
        <w:tc>
          <w:tcPr>
            <w:tcW w:w="649" w:type="dxa"/>
            <w:tcBorders>
              <w:top w:val="single" w:sz="4" w:space="0" w:color="auto"/>
              <w:left w:val="single" w:sz="4" w:space="0" w:color="auto"/>
            </w:tcBorders>
            <w:shd w:val="clear" w:color="auto" w:fill="FFFFFF"/>
            <w:vAlign w:val="center"/>
          </w:tcPr>
          <w:p w:rsidR="00FF6444" w:rsidRPr="004D35F9" w:rsidRDefault="00FF6444" w:rsidP="00EB74F8">
            <w:pPr>
              <w:pStyle w:val="20"/>
              <w:shd w:val="clear" w:color="auto" w:fill="auto"/>
              <w:spacing w:line="190" w:lineRule="exact"/>
              <w:jc w:val="center"/>
              <w:rPr>
                <w:sz w:val="24"/>
                <w:szCs w:val="24"/>
              </w:rPr>
            </w:pPr>
            <w:r w:rsidRPr="004D35F9">
              <w:rPr>
                <w:sz w:val="24"/>
                <w:szCs w:val="24"/>
              </w:rPr>
              <w:t>2,3</w:t>
            </w:r>
          </w:p>
        </w:tc>
        <w:tc>
          <w:tcPr>
            <w:tcW w:w="644" w:type="dxa"/>
            <w:tcBorders>
              <w:top w:val="single" w:sz="4" w:space="0" w:color="auto"/>
              <w:left w:val="single" w:sz="4" w:space="0" w:color="auto"/>
            </w:tcBorders>
            <w:shd w:val="clear" w:color="auto" w:fill="FFFFFF"/>
            <w:vAlign w:val="center"/>
          </w:tcPr>
          <w:p w:rsidR="00FF6444" w:rsidRPr="004D35F9" w:rsidRDefault="00FF6444" w:rsidP="00EB74F8">
            <w:pPr>
              <w:pStyle w:val="20"/>
              <w:shd w:val="clear" w:color="auto" w:fill="auto"/>
              <w:spacing w:line="190" w:lineRule="exact"/>
              <w:jc w:val="center"/>
              <w:rPr>
                <w:sz w:val="24"/>
                <w:szCs w:val="24"/>
              </w:rPr>
            </w:pPr>
            <w:r w:rsidRPr="004D35F9">
              <w:rPr>
                <w:sz w:val="24"/>
                <w:szCs w:val="24"/>
              </w:rPr>
              <w:t>2,1</w:t>
            </w:r>
          </w:p>
        </w:tc>
        <w:tc>
          <w:tcPr>
            <w:tcW w:w="632" w:type="dxa"/>
            <w:tcBorders>
              <w:top w:val="single" w:sz="4" w:space="0" w:color="auto"/>
              <w:left w:val="single" w:sz="4" w:space="0" w:color="auto"/>
            </w:tcBorders>
            <w:shd w:val="clear" w:color="auto" w:fill="FFFFFF"/>
            <w:vAlign w:val="center"/>
          </w:tcPr>
          <w:p w:rsidR="00FF6444" w:rsidRPr="004D35F9" w:rsidRDefault="00FF6444" w:rsidP="00EB74F8">
            <w:pPr>
              <w:pStyle w:val="20"/>
              <w:shd w:val="clear" w:color="auto" w:fill="auto"/>
              <w:spacing w:line="190" w:lineRule="exact"/>
              <w:jc w:val="center"/>
              <w:rPr>
                <w:sz w:val="24"/>
                <w:szCs w:val="24"/>
              </w:rPr>
            </w:pPr>
            <w:r w:rsidRPr="004D35F9">
              <w:rPr>
                <w:sz w:val="24"/>
                <w:szCs w:val="24"/>
              </w:rPr>
              <w:t>1,3</w:t>
            </w:r>
          </w:p>
        </w:tc>
        <w:tc>
          <w:tcPr>
            <w:tcW w:w="638" w:type="dxa"/>
            <w:tcBorders>
              <w:top w:val="single" w:sz="4" w:space="0" w:color="auto"/>
              <w:left w:val="single" w:sz="4" w:space="0" w:color="auto"/>
            </w:tcBorders>
            <w:shd w:val="clear" w:color="auto" w:fill="FFFFFF"/>
            <w:vAlign w:val="center"/>
          </w:tcPr>
          <w:p w:rsidR="00FF6444" w:rsidRPr="004D35F9" w:rsidRDefault="00FF6444" w:rsidP="00EB74F8">
            <w:pPr>
              <w:pStyle w:val="20"/>
              <w:shd w:val="clear" w:color="auto" w:fill="auto"/>
              <w:spacing w:line="190" w:lineRule="exact"/>
              <w:ind w:left="160"/>
              <w:jc w:val="center"/>
              <w:rPr>
                <w:sz w:val="24"/>
                <w:szCs w:val="24"/>
              </w:rPr>
            </w:pPr>
            <w:r w:rsidRPr="004D35F9">
              <w:rPr>
                <w:sz w:val="24"/>
                <w:szCs w:val="24"/>
              </w:rPr>
              <w:t>1,9</w:t>
            </w:r>
          </w:p>
        </w:tc>
        <w:tc>
          <w:tcPr>
            <w:tcW w:w="673" w:type="dxa"/>
            <w:tcBorders>
              <w:top w:val="single" w:sz="4" w:space="0" w:color="auto"/>
              <w:left w:val="single" w:sz="4" w:space="0" w:color="auto"/>
              <w:right w:val="single" w:sz="4" w:space="0" w:color="auto"/>
            </w:tcBorders>
            <w:shd w:val="clear" w:color="auto" w:fill="FFFFFF"/>
            <w:vAlign w:val="center"/>
          </w:tcPr>
          <w:p w:rsidR="00FF6444" w:rsidRPr="004D35F9" w:rsidRDefault="00FF6444" w:rsidP="00EB74F8">
            <w:pPr>
              <w:pStyle w:val="20"/>
              <w:shd w:val="clear" w:color="auto" w:fill="auto"/>
              <w:spacing w:line="190" w:lineRule="exact"/>
              <w:ind w:left="160"/>
              <w:jc w:val="center"/>
              <w:rPr>
                <w:sz w:val="24"/>
                <w:szCs w:val="24"/>
              </w:rPr>
            </w:pPr>
            <w:r w:rsidRPr="004D35F9">
              <w:rPr>
                <w:sz w:val="24"/>
                <w:szCs w:val="24"/>
              </w:rPr>
              <w:t>2,2</w:t>
            </w:r>
          </w:p>
        </w:tc>
      </w:tr>
      <w:tr w:rsidR="00FF6444" w:rsidRPr="004D35F9" w:rsidTr="00FF6444">
        <w:trPr>
          <w:trHeight w:hRule="exact" w:val="637"/>
          <w:jc w:val="center"/>
        </w:trPr>
        <w:tc>
          <w:tcPr>
            <w:tcW w:w="1678" w:type="dxa"/>
            <w:tcBorders>
              <w:top w:val="single" w:sz="4" w:space="0" w:color="auto"/>
              <w:left w:val="single" w:sz="4" w:space="0" w:color="auto"/>
              <w:bottom w:val="single" w:sz="4" w:space="0" w:color="auto"/>
            </w:tcBorders>
            <w:shd w:val="clear" w:color="auto" w:fill="FFFFFF"/>
            <w:vAlign w:val="bottom"/>
          </w:tcPr>
          <w:p w:rsidR="00FF6444" w:rsidRPr="004D35F9" w:rsidRDefault="00FF6444" w:rsidP="00EB74F8">
            <w:pPr>
              <w:pStyle w:val="20"/>
              <w:shd w:val="clear" w:color="auto" w:fill="auto"/>
              <w:spacing w:after="60" w:line="190" w:lineRule="exact"/>
              <w:jc w:val="center"/>
              <w:rPr>
                <w:sz w:val="24"/>
                <w:szCs w:val="24"/>
              </w:rPr>
            </w:pPr>
            <w:r w:rsidRPr="004D35F9">
              <w:rPr>
                <w:sz w:val="24"/>
                <w:szCs w:val="24"/>
              </w:rPr>
              <w:t>Комунальне</w:t>
            </w:r>
          </w:p>
          <w:p w:rsidR="00FF6444" w:rsidRPr="004D35F9" w:rsidRDefault="00FF6444" w:rsidP="00EB74F8">
            <w:pPr>
              <w:pStyle w:val="20"/>
              <w:shd w:val="clear" w:color="auto" w:fill="auto"/>
              <w:spacing w:before="60" w:line="190" w:lineRule="exact"/>
              <w:jc w:val="center"/>
              <w:rPr>
                <w:sz w:val="24"/>
                <w:szCs w:val="24"/>
              </w:rPr>
            </w:pPr>
            <w:r w:rsidRPr="004D35F9">
              <w:rPr>
                <w:sz w:val="24"/>
                <w:szCs w:val="24"/>
              </w:rPr>
              <w:t>господарство</w:t>
            </w:r>
          </w:p>
        </w:tc>
        <w:tc>
          <w:tcPr>
            <w:tcW w:w="644" w:type="dxa"/>
            <w:tcBorders>
              <w:top w:val="single" w:sz="4" w:space="0" w:color="auto"/>
              <w:left w:val="single" w:sz="4" w:space="0" w:color="auto"/>
              <w:bottom w:val="single" w:sz="4" w:space="0" w:color="auto"/>
            </w:tcBorders>
            <w:shd w:val="clear" w:color="auto" w:fill="FFFFFF"/>
            <w:vAlign w:val="center"/>
          </w:tcPr>
          <w:p w:rsidR="00FF6444" w:rsidRPr="004D35F9" w:rsidRDefault="00FF6444" w:rsidP="00EB74F8">
            <w:pPr>
              <w:pStyle w:val="20"/>
              <w:shd w:val="clear" w:color="auto" w:fill="auto"/>
              <w:spacing w:line="190" w:lineRule="exact"/>
              <w:jc w:val="center"/>
              <w:rPr>
                <w:sz w:val="24"/>
                <w:szCs w:val="24"/>
              </w:rPr>
            </w:pPr>
            <w:r w:rsidRPr="004D35F9">
              <w:rPr>
                <w:sz w:val="24"/>
                <w:szCs w:val="24"/>
              </w:rPr>
              <w:t>3,6</w:t>
            </w:r>
          </w:p>
        </w:tc>
        <w:tc>
          <w:tcPr>
            <w:tcW w:w="638" w:type="dxa"/>
            <w:tcBorders>
              <w:top w:val="single" w:sz="4" w:space="0" w:color="auto"/>
              <w:left w:val="single" w:sz="4" w:space="0" w:color="auto"/>
              <w:bottom w:val="single" w:sz="4" w:space="0" w:color="auto"/>
            </w:tcBorders>
            <w:shd w:val="clear" w:color="auto" w:fill="FFFFFF"/>
            <w:vAlign w:val="center"/>
          </w:tcPr>
          <w:p w:rsidR="00FF6444" w:rsidRPr="004D35F9" w:rsidRDefault="00FF6444" w:rsidP="00EB74F8">
            <w:pPr>
              <w:pStyle w:val="20"/>
              <w:shd w:val="clear" w:color="auto" w:fill="auto"/>
              <w:spacing w:line="190" w:lineRule="exact"/>
              <w:jc w:val="center"/>
              <w:rPr>
                <w:sz w:val="24"/>
                <w:szCs w:val="24"/>
              </w:rPr>
            </w:pPr>
            <w:r w:rsidRPr="004D35F9">
              <w:rPr>
                <w:sz w:val="24"/>
                <w:szCs w:val="24"/>
              </w:rPr>
              <w:t>3,7</w:t>
            </w:r>
          </w:p>
        </w:tc>
        <w:tc>
          <w:tcPr>
            <w:tcW w:w="632" w:type="dxa"/>
            <w:tcBorders>
              <w:top w:val="single" w:sz="4" w:space="0" w:color="auto"/>
              <w:left w:val="single" w:sz="4" w:space="0" w:color="auto"/>
              <w:bottom w:val="single" w:sz="4" w:space="0" w:color="auto"/>
            </w:tcBorders>
            <w:shd w:val="clear" w:color="auto" w:fill="FFFFFF"/>
            <w:vAlign w:val="center"/>
          </w:tcPr>
          <w:p w:rsidR="00FF6444" w:rsidRPr="004D35F9" w:rsidRDefault="00FF6444" w:rsidP="00EB74F8">
            <w:pPr>
              <w:pStyle w:val="20"/>
              <w:shd w:val="clear" w:color="auto" w:fill="auto"/>
              <w:spacing w:line="190" w:lineRule="exact"/>
              <w:jc w:val="center"/>
              <w:rPr>
                <w:sz w:val="24"/>
                <w:szCs w:val="24"/>
              </w:rPr>
            </w:pPr>
            <w:r w:rsidRPr="004D35F9">
              <w:rPr>
                <w:sz w:val="24"/>
                <w:szCs w:val="24"/>
              </w:rPr>
              <w:t>3,8</w:t>
            </w:r>
          </w:p>
        </w:tc>
        <w:tc>
          <w:tcPr>
            <w:tcW w:w="649" w:type="dxa"/>
            <w:tcBorders>
              <w:top w:val="single" w:sz="4" w:space="0" w:color="auto"/>
              <w:left w:val="single" w:sz="4" w:space="0" w:color="auto"/>
              <w:bottom w:val="single" w:sz="4" w:space="0" w:color="auto"/>
            </w:tcBorders>
            <w:shd w:val="clear" w:color="auto" w:fill="FFFFFF"/>
            <w:vAlign w:val="center"/>
          </w:tcPr>
          <w:p w:rsidR="00FF6444" w:rsidRPr="004D35F9" w:rsidRDefault="00FF6444" w:rsidP="00EB74F8">
            <w:pPr>
              <w:pStyle w:val="20"/>
              <w:shd w:val="clear" w:color="auto" w:fill="auto"/>
              <w:spacing w:line="190" w:lineRule="exact"/>
              <w:jc w:val="center"/>
              <w:rPr>
                <w:sz w:val="24"/>
                <w:szCs w:val="24"/>
              </w:rPr>
            </w:pPr>
            <w:r w:rsidRPr="004D35F9">
              <w:rPr>
                <w:sz w:val="24"/>
                <w:szCs w:val="24"/>
              </w:rPr>
              <w:t>3,1</w:t>
            </w:r>
          </w:p>
        </w:tc>
        <w:tc>
          <w:tcPr>
            <w:tcW w:w="649" w:type="dxa"/>
            <w:tcBorders>
              <w:top w:val="single" w:sz="4" w:space="0" w:color="auto"/>
              <w:left w:val="single" w:sz="4" w:space="0" w:color="auto"/>
              <w:bottom w:val="single" w:sz="4" w:space="0" w:color="auto"/>
            </w:tcBorders>
            <w:shd w:val="clear" w:color="auto" w:fill="FFFFFF"/>
            <w:vAlign w:val="center"/>
          </w:tcPr>
          <w:p w:rsidR="00FF6444" w:rsidRPr="004D35F9" w:rsidRDefault="00FF6444" w:rsidP="00EB74F8">
            <w:pPr>
              <w:pStyle w:val="20"/>
              <w:shd w:val="clear" w:color="auto" w:fill="auto"/>
              <w:spacing w:line="190" w:lineRule="exact"/>
              <w:jc w:val="center"/>
              <w:rPr>
                <w:sz w:val="24"/>
                <w:szCs w:val="24"/>
              </w:rPr>
            </w:pPr>
            <w:r w:rsidRPr="004D35F9">
              <w:rPr>
                <w:sz w:val="24"/>
                <w:szCs w:val="24"/>
              </w:rPr>
              <w:t>2,9</w:t>
            </w:r>
          </w:p>
        </w:tc>
        <w:tc>
          <w:tcPr>
            <w:tcW w:w="644" w:type="dxa"/>
            <w:tcBorders>
              <w:top w:val="single" w:sz="4" w:space="0" w:color="auto"/>
              <w:left w:val="single" w:sz="4" w:space="0" w:color="auto"/>
              <w:bottom w:val="single" w:sz="4" w:space="0" w:color="auto"/>
            </w:tcBorders>
            <w:shd w:val="clear" w:color="auto" w:fill="FFFFFF"/>
            <w:vAlign w:val="center"/>
          </w:tcPr>
          <w:p w:rsidR="00FF6444" w:rsidRPr="004D35F9" w:rsidRDefault="00FF6444" w:rsidP="00EB74F8">
            <w:pPr>
              <w:pStyle w:val="20"/>
              <w:shd w:val="clear" w:color="auto" w:fill="auto"/>
              <w:spacing w:line="190" w:lineRule="exact"/>
              <w:jc w:val="center"/>
              <w:rPr>
                <w:sz w:val="24"/>
                <w:szCs w:val="24"/>
              </w:rPr>
            </w:pPr>
            <w:r w:rsidRPr="004D35F9">
              <w:rPr>
                <w:sz w:val="24"/>
                <w:szCs w:val="24"/>
              </w:rPr>
              <w:t>2,8</w:t>
            </w:r>
          </w:p>
        </w:tc>
        <w:tc>
          <w:tcPr>
            <w:tcW w:w="632" w:type="dxa"/>
            <w:tcBorders>
              <w:top w:val="single" w:sz="4" w:space="0" w:color="auto"/>
              <w:left w:val="single" w:sz="4" w:space="0" w:color="auto"/>
              <w:bottom w:val="single" w:sz="4" w:space="0" w:color="auto"/>
            </w:tcBorders>
            <w:shd w:val="clear" w:color="auto" w:fill="FFFFFF"/>
            <w:vAlign w:val="center"/>
          </w:tcPr>
          <w:p w:rsidR="00FF6444" w:rsidRPr="004D35F9" w:rsidRDefault="00FF6444" w:rsidP="00EB74F8">
            <w:pPr>
              <w:pStyle w:val="20"/>
              <w:shd w:val="clear" w:color="auto" w:fill="auto"/>
              <w:spacing w:line="190" w:lineRule="exact"/>
              <w:jc w:val="center"/>
              <w:rPr>
                <w:sz w:val="24"/>
                <w:szCs w:val="24"/>
              </w:rPr>
            </w:pPr>
            <w:r w:rsidRPr="004D35F9">
              <w:rPr>
                <w:sz w:val="24"/>
                <w:szCs w:val="24"/>
              </w:rPr>
              <w:t>2,7</w:t>
            </w:r>
          </w:p>
        </w:tc>
        <w:tc>
          <w:tcPr>
            <w:tcW w:w="638" w:type="dxa"/>
            <w:tcBorders>
              <w:top w:val="single" w:sz="4" w:space="0" w:color="auto"/>
              <w:left w:val="single" w:sz="4" w:space="0" w:color="auto"/>
              <w:bottom w:val="single" w:sz="4" w:space="0" w:color="auto"/>
            </w:tcBorders>
            <w:shd w:val="clear" w:color="auto" w:fill="FFFFFF"/>
            <w:vAlign w:val="center"/>
          </w:tcPr>
          <w:p w:rsidR="00FF6444" w:rsidRPr="004D35F9" w:rsidRDefault="00FF6444" w:rsidP="00EB74F8">
            <w:pPr>
              <w:pStyle w:val="20"/>
              <w:shd w:val="clear" w:color="auto" w:fill="auto"/>
              <w:spacing w:line="190" w:lineRule="exact"/>
              <w:ind w:left="160"/>
              <w:jc w:val="center"/>
              <w:rPr>
                <w:sz w:val="24"/>
                <w:szCs w:val="24"/>
              </w:rPr>
            </w:pPr>
            <w:r w:rsidRPr="004D35F9">
              <w:rPr>
                <w:sz w:val="24"/>
                <w:szCs w:val="24"/>
              </w:rPr>
              <w:t>2,6</w:t>
            </w:r>
          </w:p>
        </w:tc>
        <w:tc>
          <w:tcPr>
            <w:tcW w:w="673" w:type="dxa"/>
            <w:tcBorders>
              <w:top w:val="single" w:sz="4" w:space="0" w:color="auto"/>
              <w:left w:val="single" w:sz="4" w:space="0" w:color="auto"/>
              <w:bottom w:val="single" w:sz="4" w:space="0" w:color="auto"/>
              <w:right w:val="single" w:sz="4" w:space="0" w:color="auto"/>
            </w:tcBorders>
            <w:shd w:val="clear" w:color="auto" w:fill="FFFFFF"/>
            <w:vAlign w:val="center"/>
          </w:tcPr>
          <w:p w:rsidR="00FF6444" w:rsidRPr="004D35F9" w:rsidRDefault="00FF6444" w:rsidP="00EB74F8">
            <w:pPr>
              <w:pStyle w:val="20"/>
              <w:shd w:val="clear" w:color="auto" w:fill="auto"/>
              <w:spacing w:line="190" w:lineRule="exact"/>
              <w:ind w:left="160"/>
              <w:jc w:val="center"/>
              <w:rPr>
                <w:sz w:val="24"/>
                <w:szCs w:val="24"/>
              </w:rPr>
            </w:pPr>
            <w:r w:rsidRPr="004D35F9">
              <w:rPr>
                <w:sz w:val="24"/>
                <w:szCs w:val="24"/>
              </w:rPr>
              <w:t>2,5</w:t>
            </w:r>
          </w:p>
        </w:tc>
      </w:tr>
    </w:tbl>
    <w:p w:rsidR="00FF6444" w:rsidRDefault="00FF6444" w:rsidP="00FF6444">
      <w:pPr>
        <w:pStyle w:val="a8"/>
        <w:shd w:val="clear" w:color="auto" w:fill="auto"/>
      </w:pPr>
    </w:p>
    <w:p w:rsidR="00FF6444" w:rsidRDefault="00FF6444" w:rsidP="00FF6444">
      <w:pPr>
        <w:pStyle w:val="20"/>
        <w:shd w:val="clear" w:color="auto" w:fill="auto"/>
        <w:spacing w:before="0" w:after="0" w:line="276" w:lineRule="auto"/>
        <w:ind w:firstLine="580"/>
        <w:rPr>
          <w:sz w:val="28"/>
          <w:szCs w:val="28"/>
          <w:lang w:val="uk-UA"/>
        </w:rPr>
      </w:pPr>
    </w:p>
    <w:p w:rsidR="00A518FA" w:rsidRPr="00A518FA" w:rsidRDefault="00A518FA" w:rsidP="00FF6444">
      <w:pPr>
        <w:pStyle w:val="20"/>
        <w:shd w:val="clear" w:color="auto" w:fill="auto"/>
        <w:spacing w:before="0" w:after="0" w:line="276" w:lineRule="auto"/>
        <w:ind w:firstLine="580"/>
        <w:rPr>
          <w:sz w:val="28"/>
          <w:szCs w:val="28"/>
          <w:lang w:val="uk-UA"/>
        </w:rPr>
      </w:pPr>
    </w:p>
    <w:p w:rsidR="00FF6444" w:rsidRDefault="00A878C7" w:rsidP="00FF6444">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1.10</w:t>
      </w:r>
      <w:r w:rsidR="00FF6444" w:rsidRPr="004D35F9">
        <w:rPr>
          <w:rFonts w:ascii="Times New Roman" w:hAnsi="Times New Roman" w:cs="Times New Roman"/>
          <w:b/>
          <w:sz w:val="28"/>
          <w:szCs w:val="28"/>
          <w:lang w:val="uk-UA"/>
        </w:rPr>
        <w:t>.Обставини , що ускладнюють використання річкових вод</w:t>
      </w:r>
    </w:p>
    <w:p w:rsidR="0001783D" w:rsidRDefault="0001783D" w:rsidP="00FF6444">
      <w:pPr>
        <w:rPr>
          <w:rFonts w:ascii="Times New Roman" w:hAnsi="Times New Roman" w:cs="Times New Roman"/>
          <w:b/>
          <w:sz w:val="28"/>
          <w:szCs w:val="28"/>
          <w:lang w:val="uk-UA"/>
        </w:rPr>
      </w:pPr>
    </w:p>
    <w:p w:rsidR="00FF6444" w:rsidRPr="004D35F9" w:rsidRDefault="00FF6444" w:rsidP="00FF6444">
      <w:pPr>
        <w:pStyle w:val="20"/>
        <w:shd w:val="clear" w:color="auto" w:fill="auto"/>
        <w:spacing w:before="149" w:line="276" w:lineRule="auto"/>
        <w:ind w:firstLine="540"/>
        <w:rPr>
          <w:sz w:val="28"/>
          <w:szCs w:val="28"/>
        </w:rPr>
      </w:pPr>
      <w:r w:rsidRPr="004D35F9">
        <w:rPr>
          <w:sz w:val="28"/>
          <w:szCs w:val="28"/>
        </w:rPr>
        <w:t>Оцінюючи водні ресурси, необхідно також враховувати низку обставин, які ускладнюють використання річкових вод.</w:t>
      </w:r>
    </w:p>
    <w:p w:rsidR="00FF6444" w:rsidRPr="004D35F9" w:rsidRDefault="00FF6444" w:rsidP="00FF6444">
      <w:pPr>
        <w:pStyle w:val="20"/>
        <w:shd w:val="clear" w:color="auto" w:fill="auto"/>
        <w:spacing w:line="276" w:lineRule="auto"/>
        <w:ind w:firstLine="540"/>
        <w:rPr>
          <w:sz w:val="28"/>
          <w:szCs w:val="28"/>
        </w:rPr>
      </w:pPr>
      <w:r w:rsidRPr="00953556">
        <w:rPr>
          <w:b/>
          <w:i/>
          <w:sz w:val="28"/>
          <w:szCs w:val="28"/>
        </w:rPr>
        <w:t>По-перше</w:t>
      </w:r>
      <w:r w:rsidRPr="004D35F9">
        <w:rPr>
          <w:sz w:val="28"/>
          <w:szCs w:val="28"/>
        </w:rPr>
        <w:t xml:space="preserve">, це </w:t>
      </w:r>
      <w:r w:rsidRPr="00953556">
        <w:rPr>
          <w:i/>
          <w:sz w:val="28"/>
          <w:szCs w:val="28"/>
        </w:rPr>
        <w:t>значні коливання водних ресурсів у часі</w:t>
      </w:r>
      <w:r w:rsidRPr="004D35F9">
        <w:rPr>
          <w:sz w:val="28"/>
          <w:szCs w:val="28"/>
        </w:rPr>
        <w:t xml:space="preserve">. Тому в маловодні </w:t>
      </w:r>
      <w:r w:rsidRPr="004D35F9">
        <w:rPr>
          <w:sz w:val="28"/>
          <w:szCs w:val="28"/>
        </w:rPr>
        <w:lastRenderedPageBreak/>
        <w:t>(посушливі) роки водні ресурси значно менші, ніж у середній за водністю рік. Так, місцевий стік у маловодні роки (75% забезпеченості) становить 45 км</w:t>
      </w:r>
      <w:r w:rsidRPr="004D35F9">
        <w:rPr>
          <w:sz w:val="28"/>
          <w:szCs w:val="28"/>
          <w:vertAlign w:val="superscript"/>
        </w:rPr>
        <w:t>3</w:t>
      </w:r>
      <w:r w:rsidRPr="004D35F9">
        <w:rPr>
          <w:sz w:val="28"/>
          <w:szCs w:val="28"/>
        </w:rPr>
        <w:t>, а в дуже маловодні (95% забезпеченості) - всього 22 км</w:t>
      </w:r>
      <w:r w:rsidRPr="004D35F9">
        <w:rPr>
          <w:sz w:val="28"/>
          <w:szCs w:val="28"/>
          <w:vertAlign w:val="superscript"/>
        </w:rPr>
        <w:t>3</w:t>
      </w:r>
      <w:r w:rsidRPr="004D35F9">
        <w:rPr>
          <w:sz w:val="28"/>
          <w:szCs w:val="28"/>
        </w:rPr>
        <w:t>. Саме на цій стік орієнтуються при організації водопостачання та проведенні інших водогосподарських заходів. Нерівномірно розподіляються водні ресурси й за сезонами року.</w:t>
      </w:r>
    </w:p>
    <w:p w:rsidR="00FF6444" w:rsidRDefault="00FF6444" w:rsidP="00FF6444">
      <w:pPr>
        <w:pStyle w:val="20"/>
        <w:shd w:val="clear" w:color="auto" w:fill="auto"/>
        <w:spacing w:line="276" w:lineRule="auto"/>
        <w:ind w:firstLine="540"/>
        <w:rPr>
          <w:sz w:val="28"/>
          <w:szCs w:val="28"/>
          <w:lang w:val="uk-UA"/>
        </w:rPr>
      </w:pPr>
      <w:r w:rsidRPr="00953556">
        <w:rPr>
          <w:b/>
          <w:i/>
          <w:sz w:val="28"/>
          <w:szCs w:val="28"/>
        </w:rPr>
        <w:t>По-друге</w:t>
      </w:r>
      <w:r w:rsidRPr="004D35F9">
        <w:rPr>
          <w:sz w:val="28"/>
          <w:szCs w:val="28"/>
        </w:rPr>
        <w:t xml:space="preserve">, водні ресурси </w:t>
      </w:r>
      <w:r w:rsidRPr="00953556">
        <w:rPr>
          <w:i/>
          <w:sz w:val="28"/>
          <w:szCs w:val="28"/>
        </w:rPr>
        <w:t xml:space="preserve">нерівномірно розподілені за територією України, </w:t>
      </w:r>
      <w:r w:rsidRPr="004D35F9">
        <w:rPr>
          <w:sz w:val="28"/>
          <w:szCs w:val="28"/>
        </w:rPr>
        <w:t>внаслідок чого водозабезпеченість в окреми</w:t>
      </w:r>
      <w:r>
        <w:rPr>
          <w:sz w:val="28"/>
          <w:szCs w:val="28"/>
        </w:rPr>
        <w:t>х регіонах неоднакова (табл.</w:t>
      </w:r>
      <w:r w:rsidR="003A6C7A">
        <w:rPr>
          <w:sz w:val="28"/>
          <w:szCs w:val="28"/>
          <w:lang w:val="uk-UA"/>
        </w:rPr>
        <w:t>1.</w:t>
      </w:r>
      <w:r>
        <w:rPr>
          <w:sz w:val="28"/>
          <w:szCs w:val="28"/>
          <w:lang w:val="uk-UA"/>
        </w:rPr>
        <w:t>3</w:t>
      </w:r>
      <w:r w:rsidRPr="004D35F9">
        <w:rPr>
          <w:sz w:val="28"/>
          <w:szCs w:val="28"/>
        </w:rPr>
        <w:t xml:space="preserve">). </w:t>
      </w:r>
      <w:r w:rsidRPr="00953556">
        <w:rPr>
          <w:i/>
          <w:sz w:val="28"/>
          <w:szCs w:val="28"/>
        </w:rPr>
        <w:t>Найбільшу кількість води мають західні області</w:t>
      </w:r>
      <w:r w:rsidRPr="004D35F9">
        <w:rPr>
          <w:sz w:val="28"/>
          <w:szCs w:val="28"/>
        </w:rPr>
        <w:t xml:space="preserve"> (Закарпатська, Івано-Франківська, Львівська), де в середній за водністю рік на 1 км</w:t>
      </w:r>
      <w:r w:rsidRPr="004D35F9">
        <w:rPr>
          <w:sz w:val="28"/>
          <w:szCs w:val="28"/>
          <w:vertAlign w:val="superscript"/>
        </w:rPr>
        <w:t>2</w:t>
      </w:r>
      <w:r w:rsidRPr="004D35F9">
        <w:rPr>
          <w:sz w:val="28"/>
          <w:szCs w:val="28"/>
        </w:rPr>
        <w:t xml:space="preserve"> площі припадає від 200 до 600 тис. м</w:t>
      </w:r>
      <w:r w:rsidRPr="004D35F9">
        <w:rPr>
          <w:sz w:val="28"/>
          <w:szCs w:val="28"/>
          <w:vertAlign w:val="superscript"/>
        </w:rPr>
        <w:t>3</w:t>
      </w:r>
      <w:r w:rsidRPr="004D35F9">
        <w:rPr>
          <w:sz w:val="28"/>
          <w:szCs w:val="28"/>
        </w:rPr>
        <w:t>, а на одного мешканця від 2 до 7 тис. м</w:t>
      </w:r>
      <w:r w:rsidRPr="004D35F9">
        <w:rPr>
          <w:sz w:val="28"/>
          <w:szCs w:val="28"/>
          <w:vertAlign w:val="superscript"/>
        </w:rPr>
        <w:t xml:space="preserve">3 </w:t>
      </w:r>
      <w:r w:rsidRPr="004D35F9">
        <w:rPr>
          <w:sz w:val="28"/>
          <w:szCs w:val="28"/>
        </w:rPr>
        <w:t xml:space="preserve">води місцевого стоку. </w:t>
      </w:r>
      <w:r w:rsidRPr="00953556">
        <w:rPr>
          <w:i/>
          <w:sz w:val="28"/>
          <w:szCs w:val="28"/>
        </w:rPr>
        <w:t>Найменше забезпечені водою південні області</w:t>
      </w:r>
      <w:r w:rsidRPr="004D35F9">
        <w:rPr>
          <w:sz w:val="28"/>
          <w:szCs w:val="28"/>
        </w:rPr>
        <w:t>, які особливо потребують її для подальшого розвитку промисловості та сільського господарства. Так, у Донецькій, Запорізькій, Миколаївській, Одеській та Херсонській областях на 1 км</w:t>
      </w:r>
      <w:r w:rsidRPr="004D35F9">
        <w:rPr>
          <w:sz w:val="28"/>
          <w:szCs w:val="28"/>
          <w:vertAlign w:val="superscript"/>
        </w:rPr>
        <w:t>2</w:t>
      </w:r>
      <w:r w:rsidRPr="004D35F9">
        <w:rPr>
          <w:sz w:val="28"/>
          <w:szCs w:val="28"/>
        </w:rPr>
        <w:t xml:space="preserve"> площі припадає від 5-10 до 40 тис. м</w:t>
      </w:r>
      <w:r w:rsidRPr="004D35F9">
        <w:rPr>
          <w:sz w:val="28"/>
          <w:szCs w:val="28"/>
          <w:vertAlign w:val="superscript"/>
        </w:rPr>
        <w:t>3</w:t>
      </w:r>
      <w:r w:rsidRPr="004D35F9">
        <w:rPr>
          <w:sz w:val="28"/>
          <w:szCs w:val="28"/>
        </w:rPr>
        <w:t xml:space="preserve"> води на рік, а на одного мешканця від 120 до 400 м</w:t>
      </w:r>
      <w:r w:rsidRPr="004D35F9">
        <w:rPr>
          <w:sz w:val="28"/>
          <w:szCs w:val="28"/>
          <w:vertAlign w:val="superscript"/>
        </w:rPr>
        <w:t>3</w:t>
      </w:r>
      <w:r w:rsidRPr="004D35F9">
        <w:rPr>
          <w:sz w:val="28"/>
          <w:szCs w:val="28"/>
        </w:rPr>
        <w:t>, тобто в 15-20 разів менше, ніж у західних областях. У маловодні роки забезпеченість південних областей водами місцевого стоку ще менша, що ускладнює водозабезпечення населених пунктів і промислових центрів.</w:t>
      </w:r>
    </w:p>
    <w:p w:rsidR="00FF6444" w:rsidRPr="00953556" w:rsidRDefault="00B53F23" w:rsidP="00FF6444">
      <w:pPr>
        <w:pStyle w:val="20"/>
        <w:shd w:val="clear" w:color="auto" w:fill="auto"/>
        <w:spacing w:line="276" w:lineRule="auto"/>
        <w:rPr>
          <w:sz w:val="28"/>
          <w:szCs w:val="28"/>
        </w:rPr>
      </w:pPr>
      <w:r>
        <w:rPr>
          <w:sz w:val="28"/>
          <w:szCs w:val="28"/>
          <w:lang w:val="uk-UA"/>
        </w:rPr>
        <w:t xml:space="preserve">        </w:t>
      </w:r>
      <w:r w:rsidR="00FF6444" w:rsidRPr="00953556">
        <w:rPr>
          <w:sz w:val="28"/>
          <w:szCs w:val="28"/>
        </w:rPr>
        <w:t>В областях Полісся (Волинська, Рівненська, Житомирська, Чернігівська, північна частина Київської) на 1 км</w:t>
      </w:r>
      <w:r w:rsidR="00FF6444" w:rsidRPr="00953556">
        <w:rPr>
          <w:sz w:val="28"/>
          <w:szCs w:val="28"/>
          <w:vertAlign w:val="superscript"/>
        </w:rPr>
        <w:t>2</w:t>
      </w:r>
      <w:r w:rsidR="00FF6444" w:rsidRPr="00953556">
        <w:rPr>
          <w:sz w:val="28"/>
          <w:szCs w:val="28"/>
        </w:rPr>
        <w:t xml:space="preserve"> площі припадає 75-1000 тис. м</w:t>
      </w:r>
      <w:r w:rsidR="00FF6444" w:rsidRPr="00953556">
        <w:rPr>
          <w:sz w:val="28"/>
          <w:szCs w:val="28"/>
          <w:vertAlign w:val="superscript"/>
        </w:rPr>
        <w:t>3</w:t>
      </w:r>
      <w:r w:rsidR="00FF6444" w:rsidRPr="00953556">
        <w:rPr>
          <w:sz w:val="28"/>
          <w:szCs w:val="28"/>
        </w:rPr>
        <w:t xml:space="preserve"> води на рік, а на одного мешканця - 1500-1900 м</w:t>
      </w:r>
      <w:r w:rsidR="00FF6444" w:rsidRPr="00953556">
        <w:rPr>
          <w:sz w:val="28"/>
          <w:szCs w:val="28"/>
          <w:vertAlign w:val="superscript"/>
        </w:rPr>
        <w:t>3</w:t>
      </w:r>
      <w:r w:rsidR="00FF6444" w:rsidRPr="00953556">
        <w:rPr>
          <w:sz w:val="28"/>
          <w:szCs w:val="28"/>
        </w:rPr>
        <w:t>. В областях Лісостепу на 1 км</w:t>
      </w:r>
      <w:r w:rsidR="00FF6444" w:rsidRPr="00953556">
        <w:rPr>
          <w:sz w:val="28"/>
          <w:szCs w:val="28"/>
          <w:vertAlign w:val="superscript"/>
        </w:rPr>
        <w:t>2</w:t>
      </w:r>
      <w:r w:rsidR="00FF6444" w:rsidRPr="00953556">
        <w:rPr>
          <w:sz w:val="28"/>
          <w:szCs w:val="28"/>
        </w:rPr>
        <w:t xml:space="preserve"> площі водні ресурси становлять 50-70 тис. м</w:t>
      </w:r>
      <w:r w:rsidR="00FF6444" w:rsidRPr="00953556">
        <w:rPr>
          <w:sz w:val="28"/>
          <w:szCs w:val="28"/>
          <w:vertAlign w:val="superscript"/>
        </w:rPr>
        <w:t xml:space="preserve">3 </w:t>
      </w:r>
      <w:r w:rsidR="00FF6444" w:rsidRPr="00953556">
        <w:rPr>
          <w:sz w:val="28"/>
          <w:szCs w:val="28"/>
        </w:rPr>
        <w:t>на рік, збільшуючись до 100-125 тис. км</w:t>
      </w:r>
      <w:r w:rsidR="00FF6444" w:rsidRPr="00953556">
        <w:rPr>
          <w:sz w:val="28"/>
          <w:szCs w:val="28"/>
          <w:vertAlign w:val="superscript"/>
        </w:rPr>
        <w:t>3</w:t>
      </w:r>
      <w:r w:rsidR="00FF6444" w:rsidRPr="00953556">
        <w:rPr>
          <w:sz w:val="28"/>
          <w:szCs w:val="28"/>
        </w:rPr>
        <w:t xml:space="preserve"> у східних і західних частинах зони. На одного мешканця тут припадає від 500 до 1500 м</w:t>
      </w:r>
      <w:r w:rsidR="00FF6444" w:rsidRPr="00953556">
        <w:rPr>
          <w:sz w:val="28"/>
          <w:szCs w:val="28"/>
          <w:vertAlign w:val="superscript"/>
        </w:rPr>
        <w:t>3</w:t>
      </w:r>
      <w:r w:rsidR="00FF6444" w:rsidRPr="00953556">
        <w:rPr>
          <w:sz w:val="28"/>
          <w:szCs w:val="28"/>
        </w:rPr>
        <w:t xml:space="preserve"> води на рік.</w:t>
      </w:r>
    </w:p>
    <w:p w:rsidR="00FF6444" w:rsidRPr="00953556" w:rsidRDefault="00B53F23" w:rsidP="00FF6444">
      <w:pPr>
        <w:pStyle w:val="20"/>
        <w:shd w:val="clear" w:color="auto" w:fill="auto"/>
        <w:spacing w:line="276" w:lineRule="auto"/>
        <w:rPr>
          <w:sz w:val="28"/>
          <w:szCs w:val="28"/>
        </w:rPr>
      </w:pPr>
      <w:r>
        <w:rPr>
          <w:sz w:val="28"/>
          <w:szCs w:val="28"/>
          <w:lang w:val="uk-UA"/>
        </w:rPr>
        <w:t xml:space="preserve">       </w:t>
      </w:r>
      <w:r w:rsidR="00FF6444" w:rsidRPr="00D659DC">
        <w:rPr>
          <w:sz w:val="28"/>
          <w:szCs w:val="28"/>
          <w:lang w:val="uk-UA"/>
        </w:rPr>
        <w:t xml:space="preserve">Співвідношення об’ємів вод місцевого стоку і припливу в різних регіонах України різні. В більшості з них приплив води перевищує місцевий стік. Винятком є Автономна Республіка Крим, де припливу немає, а також Львівська, Закарпатська і Харківська області, де приплив менший за місцевий стік. </w:t>
      </w:r>
      <w:r w:rsidR="00FF6444" w:rsidRPr="00953556">
        <w:rPr>
          <w:sz w:val="28"/>
          <w:szCs w:val="28"/>
        </w:rPr>
        <w:t>Найбільша кількість вод надходить в Одеську та Херсонську області - відповідно 133 і 53,5 км</w:t>
      </w:r>
      <w:r w:rsidR="00FF6444" w:rsidRPr="00953556">
        <w:rPr>
          <w:sz w:val="28"/>
          <w:szCs w:val="28"/>
          <w:vertAlign w:val="superscript"/>
        </w:rPr>
        <w:t>3</w:t>
      </w:r>
      <w:r w:rsidR="00FF6444" w:rsidRPr="00953556">
        <w:rPr>
          <w:sz w:val="28"/>
          <w:szCs w:val="28"/>
        </w:rPr>
        <w:t>. Об’єм відтоку вод із окремих областей змінюється від 3,36 км</w:t>
      </w:r>
      <w:r w:rsidR="00FF6444" w:rsidRPr="00953556">
        <w:rPr>
          <w:sz w:val="28"/>
          <w:szCs w:val="28"/>
          <w:vertAlign w:val="superscript"/>
        </w:rPr>
        <w:t>3</w:t>
      </w:r>
      <w:r w:rsidR="00FF6444" w:rsidRPr="00953556">
        <w:rPr>
          <w:sz w:val="28"/>
          <w:szCs w:val="28"/>
        </w:rPr>
        <w:t xml:space="preserve"> (із Житомирської) до 134 км</w:t>
      </w:r>
      <w:r w:rsidR="00FF6444" w:rsidRPr="00953556">
        <w:rPr>
          <w:sz w:val="28"/>
          <w:szCs w:val="28"/>
          <w:vertAlign w:val="superscript"/>
        </w:rPr>
        <w:t>3</w:t>
      </w:r>
      <w:r w:rsidR="00FF6444" w:rsidRPr="00953556">
        <w:rPr>
          <w:sz w:val="28"/>
          <w:szCs w:val="28"/>
        </w:rPr>
        <w:t xml:space="preserve"> (із Одеської).</w:t>
      </w:r>
    </w:p>
    <w:p w:rsidR="00A878C7" w:rsidRDefault="00B53F23" w:rsidP="00A518FA">
      <w:pPr>
        <w:pStyle w:val="20"/>
        <w:shd w:val="clear" w:color="auto" w:fill="auto"/>
        <w:spacing w:line="276" w:lineRule="auto"/>
        <w:rPr>
          <w:sz w:val="28"/>
          <w:szCs w:val="28"/>
          <w:lang w:val="uk-UA"/>
        </w:rPr>
      </w:pPr>
      <w:r>
        <w:rPr>
          <w:sz w:val="28"/>
          <w:szCs w:val="28"/>
          <w:lang w:val="uk-UA"/>
        </w:rPr>
        <w:t xml:space="preserve">       </w:t>
      </w:r>
      <w:r w:rsidR="00FF6444" w:rsidRPr="00D659DC">
        <w:rPr>
          <w:sz w:val="28"/>
          <w:szCs w:val="28"/>
          <w:lang w:val="uk-UA"/>
        </w:rPr>
        <w:t xml:space="preserve">Негативним фактором, який обмежує можливості використання наявних водних ресурсів, є погіршення якості води через скид у водні об’єкти стічних вод, внаслідок чого вона забруднюється, втрачає корисні властивості й часто стає непридатною для певних видів використання.Наведені вище величини стоку є середньою, щорічно відновлюваною величиною природних водних </w:t>
      </w:r>
      <w:r w:rsidR="00FF6444" w:rsidRPr="00D659DC">
        <w:rPr>
          <w:sz w:val="28"/>
          <w:szCs w:val="28"/>
          <w:lang w:val="uk-UA"/>
        </w:rPr>
        <w:lastRenderedPageBreak/>
        <w:t>ресурсів України.</w:t>
      </w:r>
    </w:p>
    <w:p w:rsidR="00A518FA" w:rsidRPr="00A878C7" w:rsidRDefault="00A878C7" w:rsidP="00A518FA">
      <w:pPr>
        <w:pStyle w:val="20"/>
        <w:shd w:val="clear" w:color="auto" w:fill="auto"/>
        <w:spacing w:line="276" w:lineRule="auto"/>
        <w:rPr>
          <w:sz w:val="28"/>
          <w:szCs w:val="28"/>
          <w:lang w:val="uk-UA"/>
        </w:rPr>
      </w:pPr>
      <w:r>
        <w:rPr>
          <w:b/>
          <w:sz w:val="28"/>
          <w:szCs w:val="28"/>
          <w:lang w:val="uk-UA"/>
        </w:rPr>
        <w:t>1.11</w:t>
      </w:r>
      <w:r w:rsidR="00A518FA">
        <w:rPr>
          <w:b/>
          <w:sz w:val="28"/>
          <w:szCs w:val="28"/>
          <w:lang w:val="uk-UA"/>
        </w:rPr>
        <w:t>.Сті</w:t>
      </w:r>
      <w:r w:rsidR="00A518FA" w:rsidRPr="00E672BB">
        <w:rPr>
          <w:b/>
          <w:sz w:val="28"/>
          <w:szCs w:val="28"/>
          <w:lang w:val="uk-UA"/>
        </w:rPr>
        <w:t>к боліт .Пі</w:t>
      </w:r>
      <w:r w:rsidR="00A518FA">
        <w:rPr>
          <w:b/>
          <w:sz w:val="28"/>
          <w:szCs w:val="28"/>
          <w:lang w:val="uk-UA"/>
        </w:rPr>
        <w:t>д</w:t>
      </w:r>
      <w:r w:rsidR="00A518FA" w:rsidRPr="00E672BB">
        <w:rPr>
          <w:b/>
          <w:sz w:val="28"/>
          <w:szCs w:val="28"/>
          <w:lang w:val="uk-UA"/>
        </w:rPr>
        <w:t>земні води</w:t>
      </w:r>
    </w:p>
    <w:p w:rsidR="00A518FA" w:rsidRPr="00E672BB" w:rsidRDefault="00B53F23" w:rsidP="00A518FA">
      <w:pPr>
        <w:pStyle w:val="20"/>
        <w:shd w:val="clear" w:color="auto" w:fill="auto"/>
        <w:spacing w:line="276" w:lineRule="auto"/>
        <w:rPr>
          <w:sz w:val="28"/>
          <w:szCs w:val="28"/>
        </w:rPr>
      </w:pPr>
      <w:r>
        <w:rPr>
          <w:sz w:val="28"/>
          <w:szCs w:val="28"/>
          <w:lang w:val="uk-UA"/>
        </w:rPr>
        <w:t xml:space="preserve">          </w:t>
      </w:r>
      <w:r w:rsidR="00A518FA" w:rsidRPr="00A518FA">
        <w:rPr>
          <w:sz w:val="28"/>
          <w:szCs w:val="28"/>
          <w:lang w:val="uk-UA"/>
        </w:rPr>
        <w:t xml:space="preserve">Значну частину території України (переважно північну) посідають </w:t>
      </w:r>
      <w:r w:rsidR="00A518FA" w:rsidRPr="00A518FA">
        <w:rPr>
          <w:i/>
          <w:sz w:val="28"/>
          <w:szCs w:val="28"/>
          <w:lang w:val="uk-UA"/>
        </w:rPr>
        <w:t>болота, заболочені й перезволожені землі</w:t>
      </w:r>
      <w:r w:rsidR="00A518FA" w:rsidRPr="00A518FA">
        <w:rPr>
          <w:sz w:val="28"/>
          <w:szCs w:val="28"/>
          <w:lang w:val="uk-UA"/>
        </w:rPr>
        <w:t xml:space="preserve"> - 6569 тис. га, в яких зосереджена велика кількість води (близько 30 км</w:t>
      </w:r>
      <w:r w:rsidR="00A518FA" w:rsidRPr="00A518FA">
        <w:rPr>
          <w:sz w:val="28"/>
          <w:szCs w:val="28"/>
          <w:vertAlign w:val="superscript"/>
          <w:lang w:val="uk-UA"/>
        </w:rPr>
        <w:t>3</w:t>
      </w:r>
      <w:r w:rsidR="00A518FA" w:rsidRPr="00A518FA">
        <w:rPr>
          <w:sz w:val="28"/>
          <w:szCs w:val="28"/>
          <w:lang w:val="uk-UA"/>
        </w:rPr>
        <w:t xml:space="preserve">). </w:t>
      </w:r>
      <w:r w:rsidR="00A518FA" w:rsidRPr="00E672BB">
        <w:rPr>
          <w:sz w:val="28"/>
          <w:szCs w:val="28"/>
        </w:rPr>
        <w:t>Тільки при осушенні таких земель частина вод скидається у водотоки і поповнює ресурси річкового стоку.</w:t>
      </w:r>
    </w:p>
    <w:p w:rsidR="00A518FA" w:rsidRPr="00E672BB" w:rsidRDefault="00B53F23" w:rsidP="00A518FA">
      <w:pPr>
        <w:pStyle w:val="20"/>
        <w:shd w:val="clear" w:color="auto" w:fill="auto"/>
        <w:spacing w:line="276" w:lineRule="auto"/>
        <w:rPr>
          <w:sz w:val="28"/>
          <w:szCs w:val="28"/>
        </w:rPr>
      </w:pPr>
      <w:r>
        <w:rPr>
          <w:sz w:val="28"/>
          <w:szCs w:val="28"/>
          <w:lang w:val="uk-UA"/>
        </w:rPr>
        <w:t xml:space="preserve">         </w:t>
      </w:r>
      <w:r w:rsidR="00A518FA" w:rsidRPr="00E672BB">
        <w:rPr>
          <w:sz w:val="28"/>
          <w:szCs w:val="28"/>
        </w:rPr>
        <w:t xml:space="preserve">Україна має значні запаси </w:t>
      </w:r>
      <w:r w:rsidR="00A518FA" w:rsidRPr="00E672BB">
        <w:rPr>
          <w:i/>
          <w:sz w:val="28"/>
          <w:szCs w:val="28"/>
        </w:rPr>
        <w:t>підземних вод.</w:t>
      </w:r>
      <w:r w:rsidR="00A518FA" w:rsidRPr="00E672BB">
        <w:rPr>
          <w:sz w:val="28"/>
          <w:szCs w:val="28"/>
        </w:rPr>
        <w:t xml:space="preserve"> Як і поверхневі, підземні води складаються зі щорічно відновлюваних і вікових запасів. Води зони активного водообміну, об’єм яких становить 18,6 м</w:t>
      </w:r>
      <w:r w:rsidR="00A518FA" w:rsidRPr="00E672BB">
        <w:rPr>
          <w:sz w:val="28"/>
          <w:szCs w:val="28"/>
          <w:vertAlign w:val="superscript"/>
        </w:rPr>
        <w:t>3</w:t>
      </w:r>
      <w:r w:rsidR="00A518FA" w:rsidRPr="00E672BB">
        <w:rPr>
          <w:sz w:val="28"/>
          <w:szCs w:val="28"/>
        </w:rPr>
        <w:t>/рік, є найціннішими, оскільки вони щорічно відновлюються.</w:t>
      </w:r>
    </w:p>
    <w:p w:rsidR="00A518FA" w:rsidRDefault="00B53F23" w:rsidP="00A518FA">
      <w:pPr>
        <w:pStyle w:val="20"/>
        <w:shd w:val="clear" w:color="auto" w:fill="auto"/>
        <w:spacing w:line="276" w:lineRule="auto"/>
        <w:rPr>
          <w:sz w:val="28"/>
          <w:szCs w:val="28"/>
          <w:lang w:val="uk-UA"/>
        </w:rPr>
      </w:pPr>
      <w:r>
        <w:rPr>
          <w:i/>
          <w:sz w:val="28"/>
          <w:szCs w:val="28"/>
          <w:lang w:val="uk-UA"/>
        </w:rPr>
        <w:t xml:space="preserve">          </w:t>
      </w:r>
      <w:r w:rsidR="00A518FA" w:rsidRPr="00D659DC">
        <w:rPr>
          <w:i/>
          <w:sz w:val="28"/>
          <w:szCs w:val="28"/>
          <w:lang w:val="uk-UA"/>
        </w:rPr>
        <w:t>Підземні води</w:t>
      </w:r>
      <w:r w:rsidR="00A518FA" w:rsidRPr="00D659DC">
        <w:rPr>
          <w:sz w:val="28"/>
          <w:szCs w:val="28"/>
          <w:lang w:val="uk-UA"/>
        </w:rPr>
        <w:t xml:space="preserve"> зосереджені в </w:t>
      </w:r>
      <w:r w:rsidR="00A518FA" w:rsidRPr="00D659DC">
        <w:rPr>
          <w:i/>
          <w:sz w:val="28"/>
          <w:szCs w:val="28"/>
          <w:lang w:val="uk-UA"/>
        </w:rPr>
        <w:t>окремих артезіанських басейнах</w:t>
      </w:r>
      <w:r w:rsidR="00A518FA" w:rsidRPr="00D659DC">
        <w:rPr>
          <w:sz w:val="28"/>
          <w:szCs w:val="28"/>
          <w:lang w:val="uk-UA"/>
        </w:rPr>
        <w:t xml:space="preserve"> і </w:t>
      </w:r>
      <w:r w:rsidR="00A518FA" w:rsidRPr="00D659DC">
        <w:rPr>
          <w:i/>
          <w:sz w:val="28"/>
          <w:szCs w:val="28"/>
          <w:lang w:val="uk-UA"/>
        </w:rPr>
        <w:t>провінціях.</w:t>
      </w:r>
      <w:r w:rsidR="00A518FA" w:rsidRPr="00431FBC">
        <w:rPr>
          <w:sz w:val="28"/>
          <w:szCs w:val="28"/>
          <w:lang w:val="uk-UA"/>
        </w:rPr>
        <w:t xml:space="preserve">Найбільше їх припадає на Дніпровсько-Донецький (57,4%) та </w:t>
      </w:r>
    </w:p>
    <w:p w:rsidR="003059D6" w:rsidRPr="003059D6" w:rsidRDefault="003059D6" w:rsidP="00A518FA">
      <w:pPr>
        <w:pStyle w:val="20"/>
        <w:shd w:val="clear" w:color="auto" w:fill="auto"/>
        <w:spacing w:line="276" w:lineRule="auto"/>
        <w:rPr>
          <w:sz w:val="28"/>
          <w:szCs w:val="28"/>
          <w:lang w:val="uk-UA"/>
        </w:rPr>
      </w:pPr>
      <w:r>
        <w:rPr>
          <w:sz w:val="28"/>
          <w:szCs w:val="28"/>
          <w:lang w:val="uk-UA"/>
        </w:rPr>
        <w:t xml:space="preserve">                                                                                                      Таблиця </w:t>
      </w:r>
      <w:r w:rsidR="003A6C7A">
        <w:rPr>
          <w:sz w:val="28"/>
          <w:szCs w:val="28"/>
          <w:lang w:val="uk-UA"/>
        </w:rPr>
        <w:t>1.</w:t>
      </w:r>
      <w:r>
        <w:rPr>
          <w:sz w:val="28"/>
          <w:szCs w:val="28"/>
          <w:lang w:val="uk-UA"/>
        </w:rPr>
        <w:t>3</w:t>
      </w:r>
    </w:p>
    <w:p w:rsidR="003059D6" w:rsidRDefault="00B53F23" w:rsidP="003059D6">
      <w:pPr>
        <w:pStyle w:val="ab"/>
        <w:shd w:val="clear" w:color="auto" w:fill="auto"/>
        <w:spacing w:line="190" w:lineRule="exact"/>
        <w:rPr>
          <w:sz w:val="28"/>
          <w:szCs w:val="28"/>
          <w:lang w:val="uk-UA"/>
        </w:rPr>
      </w:pPr>
      <w:r>
        <w:rPr>
          <w:sz w:val="28"/>
          <w:szCs w:val="28"/>
          <w:lang w:val="uk-UA"/>
        </w:rPr>
        <w:t xml:space="preserve">                       </w:t>
      </w:r>
      <w:r w:rsidR="00FF6444" w:rsidRPr="00A518FA">
        <w:rPr>
          <w:sz w:val="28"/>
          <w:szCs w:val="28"/>
        </w:rPr>
        <w:t>Водозабезпечен</w:t>
      </w:r>
      <w:r w:rsidR="003059D6">
        <w:rPr>
          <w:sz w:val="28"/>
          <w:szCs w:val="28"/>
        </w:rPr>
        <w:t>ість населення адміністративних</w:t>
      </w:r>
    </w:p>
    <w:p w:rsidR="00FF6444" w:rsidRPr="003059D6" w:rsidRDefault="00B53F23" w:rsidP="003059D6">
      <w:pPr>
        <w:pStyle w:val="ab"/>
        <w:shd w:val="clear" w:color="auto" w:fill="auto"/>
        <w:spacing w:line="190" w:lineRule="exact"/>
        <w:rPr>
          <w:sz w:val="28"/>
          <w:szCs w:val="28"/>
        </w:rPr>
      </w:pPr>
      <w:r>
        <w:rPr>
          <w:sz w:val="28"/>
          <w:szCs w:val="28"/>
          <w:lang w:val="uk-UA"/>
        </w:rPr>
        <w:t xml:space="preserve">                       </w:t>
      </w:r>
      <w:r w:rsidR="00FF6444" w:rsidRPr="00A518FA">
        <w:rPr>
          <w:sz w:val="28"/>
          <w:szCs w:val="28"/>
        </w:rPr>
        <w:t>областей Україн</w:t>
      </w:r>
      <w:r w:rsidR="00EB74F8">
        <w:rPr>
          <w:sz w:val="28"/>
          <w:szCs w:val="28"/>
        </w:rPr>
        <w:t xml:space="preserve">и місцевими водними ресурсами </w:t>
      </w:r>
    </w:p>
    <w:p w:rsidR="00A518FA" w:rsidRPr="00A518FA" w:rsidRDefault="00A518FA" w:rsidP="00FF6444">
      <w:pPr>
        <w:pStyle w:val="ab"/>
        <w:shd w:val="clear" w:color="auto" w:fill="auto"/>
        <w:spacing w:line="190" w:lineRule="exact"/>
        <w:jc w:val="center"/>
        <w:rPr>
          <w:sz w:val="28"/>
          <w:szCs w:val="28"/>
          <w:lang w:val="uk-UA"/>
        </w:rPr>
      </w:pPr>
    </w:p>
    <w:p w:rsidR="00FF6444" w:rsidRPr="00953556" w:rsidRDefault="00FF6444" w:rsidP="00FF6444">
      <w:pPr>
        <w:pStyle w:val="ab"/>
        <w:shd w:val="clear" w:color="auto" w:fill="auto"/>
        <w:spacing w:line="190" w:lineRule="exact"/>
        <w:jc w:val="center"/>
        <w:rPr>
          <w:sz w:val="24"/>
          <w:szCs w:val="24"/>
          <w:lang w:val="uk-UA"/>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00"/>
        <w:gridCol w:w="1351"/>
        <w:gridCol w:w="1193"/>
        <w:gridCol w:w="1187"/>
        <w:gridCol w:w="1193"/>
        <w:gridCol w:w="1199"/>
      </w:tblGrid>
      <w:tr w:rsidR="00FF6444" w:rsidRPr="00953556" w:rsidTr="00FF6444">
        <w:trPr>
          <w:trHeight w:hRule="exact" w:val="1129"/>
          <w:jc w:val="center"/>
        </w:trPr>
        <w:tc>
          <w:tcPr>
            <w:tcW w:w="1600" w:type="dxa"/>
            <w:vMerge w:val="restart"/>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Область</w:t>
            </w:r>
          </w:p>
        </w:tc>
        <w:tc>
          <w:tcPr>
            <w:tcW w:w="1351" w:type="dxa"/>
            <w:vMerge w:val="restart"/>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ind w:left="220"/>
              <w:jc w:val="left"/>
              <w:rPr>
                <w:sz w:val="24"/>
                <w:szCs w:val="24"/>
              </w:rPr>
            </w:pPr>
            <w:r w:rsidRPr="00953556">
              <w:rPr>
                <w:sz w:val="24"/>
                <w:szCs w:val="24"/>
              </w:rPr>
              <w:t>Чисель</w:t>
            </w:r>
            <w:r w:rsidRPr="00953556">
              <w:rPr>
                <w:sz w:val="24"/>
                <w:szCs w:val="24"/>
              </w:rPr>
              <w:softHyphen/>
            </w:r>
          </w:p>
          <w:p w:rsidR="00FF6444" w:rsidRPr="00953556" w:rsidRDefault="00FF6444" w:rsidP="00FF6444">
            <w:pPr>
              <w:pStyle w:val="20"/>
              <w:shd w:val="clear" w:color="auto" w:fill="auto"/>
              <w:jc w:val="center"/>
              <w:rPr>
                <w:sz w:val="24"/>
                <w:szCs w:val="24"/>
              </w:rPr>
            </w:pPr>
            <w:r w:rsidRPr="00953556">
              <w:rPr>
                <w:sz w:val="24"/>
                <w:szCs w:val="24"/>
              </w:rPr>
              <w:t>ність</w:t>
            </w:r>
          </w:p>
          <w:p w:rsidR="00FF6444" w:rsidRPr="00953556" w:rsidRDefault="00FF6444" w:rsidP="00FF6444">
            <w:pPr>
              <w:pStyle w:val="20"/>
              <w:shd w:val="clear" w:color="auto" w:fill="auto"/>
              <w:jc w:val="center"/>
              <w:rPr>
                <w:sz w:val="24"/>
                <w:szCs w:val="24"/>
              </w:rPr>
            </w:pPr>
            <w:r w:rsidRPr="00953556">
              <w:rPr>
                <w:sz w:val="24"/>
                <w:szCs w:val="24"/>
              </w:rPr>
              <w:t>населення, млн осіб</w:t>
            </w:r>
          </w:p>
        </w:tc>
        <w:tc>
          <w:tcPr>
            <w:tcW w:w="2380" w:type="dxa"/>
            <w:gridSpan w:val="2"/>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221" w:lineRule="exact"/>
              <w:ind w:left="260"/>
              <w:jc w:val="left"/>
              <w:rPr>
                <w:sz w:val="24"/>
                <w:szCs w:val="24"/>
              </w:rPr>
            </w:pPr>
            <w:r w:rsidRPr="00953556">
              <w:rPr>
                <w:sz w:val="24"/>
                <w:szCs w:val="24"/>
              </w:rPr>
              <w:t>Стік у роки різної водності, млрд м</w:t>
            </w:r>
            <w:r w:rsidRPr="00953556">
              <w:rPr>
                <w:sz w:val="24"/>
                <w:szCs w:val="24"/>
                <w:vertAlign w:val="superscript"/>
              </w:rPr>
              <w:t>3</w:t>
            </w:r>
          </w:p>
        </w:tc>
        <w:tc>
          <w:tcPr>
            <w:tcW w:w="2392" w:type="dxa"/>
            <w:gridSpan w:val="2"/>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jc w:val="center"/>
              <w:rPr>
                <w:sz w:val="24"/>
                <w:szCs w:val="24"/>
              </w:rPr>
            </w:pPr>
            <w:r w:rsidRPr="00953556">
              <w:rPr>
                <w:sz w:val="24"/>
                <w:szCs w:val="24"/>
              </w:rPr>
              <w:t>Водозабезпеченість на 1 особу у роки різної водності</w:t>
            </w:r>
          </w:p>
        </w:tc>
      </w:tr>
      <w:tr w:rsidR="00FF6444" w:rsidRPr="00953556" w:rsidTr="00FF6444">
        <w:trPr>
          <w:trHeight w:hRule="exact" w:val="1411"/>
          <w:jc w:val="center"/>
        </w:trPr>
        <w:tc>
          <w:tcPr>
            <w:tcW w:w="1600" w:type="dxa"/>
            <w:vMerge/>
            <w:tcBorders>
              <w:left w:val="single" w:sz="4" w:space="0" w:color="auto"/>
            </w:tcBorders>
            <w:shd w:val="clear" w:color="auto" w:fill="FFFFFF"/>
            <w:vAlign w:val="center"/>
          </w:tcPr>
          <w:p w:rsidR="00FF6444" w:rsidRPr="00953556" w:rsidRDefault="00FF6444" w:rsidP="00FF6444">
            <w:pPr>
              <w:rPr>
                <w:sz w:val="24"/>
                <w:szCs w:val="24"/>
              </w:rPr>
            </w:pPr>
          </w:p>
        </w:tc>
        <w:tc>
          <w:tcPr>
            <w:tcW w:w="1351" w:type="dxa"/>
            <w:vMerge/>
            <w:tcBorders>
              <w:left w:val="single" w:sz="4" w:space="0" w:color="auto"/>
            </w:tcBorders>
            <w:shd w:val="clear" w:color="auto" w:fill="FFFFFF"/>
            <w:vAlign w:val="center"/>
          </w:tcPr>
          <w:p w:rsidR="00FF6444" w:rsidRPr="00953556" w:rsidRDefault="00FF6444" w:rsidP="00FF6444">
            <w:pPr>
              <w:rPr>
                <w:sz w:val="24"/>
                <w:szCs w:val="24"/>
              </w:rPr>
            </w:pPr>
          </w:p>
        </w:tc>
        <w:tc>
          <w:tcPr>
            <w:tcW w:w="1193"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after="60" w:line="190" w:lineRule="exact"/>
              <w:jc w:val="center"/>
              <w:rPr>
                <w:sz w:val="24"/>
                <w:szCs w:val="24"/>
              </w:rPr>
            </w:pPr>
            <w:r w:rsidRPr="00953556">
              <w:rPr>
                <w:sz w:val="24"/>
                <w:szCs w:val="24"/>
              </w:rPr>
              <w:t>мало</w:t>
            </w:r>
            <w:r w:rsidRPr="00953556">
              <w:rPr>
                <w:sz w:val="24"/>
                <w:szCs w:val="24"/>
              </w:rPr>
              <w:softHyphen/>
            </w:r>
          </w:p>
          <w:p w:rsidR="00FF6444" w:rsidRPr="00953556" w:rsidRDefault="00FF6444" w:rsidP="00FF6444">
            <w:pPr>
              <w:pStyle w:val="20"/>
              <w:shd w:val="clear" w:color="auto" w:fill="auto"/>
              <w:spacing w:before="60" w:line="190" w:lineRule="exact"/>
              <w:ind w:left="240"/>
              <w:jc w:val="left"/>
              <w:rPr>
                <w:sz w:val="24"/>
                <w:szCs w:val="24"/>
              </w:rPr>
            </w:pPr>
            <w:r w:rsidRPr="00953556">
              <w:rPr>
                <w:sz w:val="24"/>
                <w:szCs w:val="24"/>
              </w:rPr>
              <w:t>водний</w:t>
            </w:r>
          </w:p>
        </w:tc>
        <w:tc>
          <w:tcPr>
            <w:tcW w:w="1187"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jc w:val="center"/>
              <w:rPr>
                <w:sz w:val="24"/>
                <w:szCs w:val="24"/>
              </w:rPr>
            </w:pPr>
            <w:r w:rsidRPr="00953556">
              <w:rPr>
                <w:sz w:val="24"/>
                <w:szCs w:val="24"/>
              </w:rPr>
              <w:t>дуже</w:t>
            </w:r>
          </w:p>
          <w:p w:rsidR="00FF6444" w:rsidRPr="00953556" w:rsidRDefault="00FF6444" w:rsidP="00FF6444">
            <w:pPr>
              <w:pStyle w:val="20"/>
              <w:shd w:val="clear" w:color="auto" w:fill="auto"/>
              <w:jc w:val="center"/>
              <w:rPr>
                <w:sz w:val="24"/>
                <w:szCs w:val="24"/>
              </w:rPr>
            </w:pPr>
            <w:r w:rsidRPr="00953556">
              <w:rPr>
                <w:sz w:val="24"/>
                <w:szCs w:val="24"/>
              </w:rPr>
              <w:t>мало</w:t>
            </w:r>
            <w:r w:rsidRPr="00953556">
              <w:rPr>
                <w:sz w:val="24"/>
                <w:szCs w:val="24"/>
              </w:rPr>
              <w:softHyphen/>
            </w:r>
          </w:p>
          <w:p w:rsidR="00FF6444" w:rsidRPr="00953556" w:rsidRDefault="00FF6444" w:rsidP="00FF6444">
            <w:pPr>
              <w:pStyle w:val="20"/>
              <w:shd w:val="clear" w:color="auto" w:fill="auto"/>
              <w:ind w:left="200"/>
              <w:jc w:val="left"/>
              <w:rPr>
                <w:sz w:val="24"/>
                <w:szCs w:val="24"/>
              </w:rPr>
            </w:pPr>
            <w:r w:rsidRPr="00953556">
              <w:rPr>
                <w:sz w:val="24"/>
                <w:szCs w:val="24"/>
              </w:rPr>
              <w:t>водний</w:t>
            </w:r>
          </w:p>
        </w:tc>
        <w:tc>
          <w:tcPr>
            <w:tcW w:w="1193"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jc w:val="center"/>
              <w:rPr>
                <w:sz w:val="24"/>
                <w:szCs w:val="24"/>
              </w:rPr>
            </w:pPr>
            <w:r w:rsidRPr="00953556">
              <w:rPr>
                <w:sz w:val="24"/>
                <w:szCs w:val="24"/>
              </w:rPr>
              <w:t>мало</w:t>
            </w:r>
            <w:r w:rsidRPr="00953556">
              <w:rPr>
                <w:sz w:val="24"/>
                <w:szCs w:val="24"/>
              </w:rPr>
              <w:softHyphen/>
            </w:r>
          </w:p>
          <w:p w:rsidR="00FF6444" w:rsidRPr="00953556" w:rsidRDefault="00FF6444" w:rsidP="00FF6444">
            <w:pPr>
              <w:pStyle w:val="20"/>
              <w:shd w:val="clear" w:color="auto" w:fill="auto"/>
              <w:ind w:left="180"/>
              <w:jc w:val="left"/>
              <w:rPr>
                <w:sz w:val="24"/>
                <w:szCs w:val="24"/>
              </w:rPr>
            </w:pPr>
            <w:r w:rsidRPr="00953556">
              <w:rPr>
                <w:sz w:val="24"/>
                <w:szCs w:val="24"/>
              </w:rPr>
              <w:t>водний,</w:t>
            </w:r>
          </w:p>
          <w:p w:rsidR="00FF6444" w:rsidRPr="00953556" w:rsidRDefault="00FF6444" w:rsidP="00FF6444">
            <w:pPr>
              <w:pStyle w:val="20"/>
              <w:shd w:val="clear" w:color="auto" w:fill="auto"/>
              <w:jc w:val="center"/>
              <w:rPr>
                <w:sz w:val="24"/>
                <w:szCs w:val="24"/>
              </w:rPr>
            </w:pPr>
            <w:r w:rsidRPr="00953556">
              <w:rPr>
                <w:sz w:val="24"/>
                <w:szCs w:val="24"/>
              </w:rPr>
              <w:t>л/д</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216" w:lineRule="exact"/>
              <w:jc w:val="center"/>
              <w:rPr>
                <w:sz w:val="24"/>
                <w:szCs w:val="24"/>
              </w:rPr>
            </w:pPr>
            <w:r w:rsidRPr="00953556">
              <w:rPr>
                <w:sz w:val="24"/>
                <w:szCs w:val="24"/>
              </w:rPr>
              <w:t>дуже</w:t>
            </w:r>
          </w:p>
          <w:p w:rsidR="00FF6444" w:rsidRPr="00953556" w:rsidRDefault="00FF6444" w:rsidP="00FF6444">
            <w:pPr>
              <w:pStyle w:val="20"/>
              <w:shd w:val="clear" w:color="auto" w:fill="auto"/>
              <w:spacing w:line="216" w:lineRule="exact"/>
              <w:jc w:val="center"/>
              <w:rPr>
                <w:sz w:val="24"/>
                <w:szCs w:val="24"/>
              </w:rPr>
            </w:pPr>
            <w:r w:rsidRPr="00953556">
              <w:rPr>
                <w:sz w:val="24"/>
                <w:szCs w:val="24"/>
              </w:rPr>
              <w:t>мало</w:t>
            </w:r>
            <w:r w:rsidRPr="00953556">
              <w:rPr>
                <w:sz w:val="24"/>
                <w:szCs w:val="24"/>
              </w:rPr>
              <w:softHyphen/>
            </w:r>
          </w:p>
          <w:p w:rsidR="00FF6444" w:rsidRPr="00953556" w:rsidRDefault="00FF6444" w:rsidP="00FF6444">
            <w:pPr>
              <w:pStyle w:val="20"/>
              <w:shd w:val="clear" w:color="auto" w:fill="auto"/>
              <w:spacing w:line="216" w:lineRule="exact"/>
              <w:ind w:left="180"/>
              <w:jc w:val="left"/>
              <w:rPr>
                <w:sz w:val="24"/>
                <w:szCs w:val="24"/>
              </w:rPr>
            </w:pPr>
            <w:r w:rsidRPr="00953556">
              <w:rPr>
                <w:sz w:val="24"/>
                <w:szCs w:val="24"/>
              </w:rPr>
              <w:t>водний,</w:t>
            </w:r>
          </w:p>
          <w:p w:rsidR="00FF6444" w:rsidRPr="00953556" w:rsidRDefault="00FF6444" w:rsidP="00FF6444">
            <w:pPr>
              <w:pStyle w:val="20"/>
              <w:shd w:val="clear" w:color="auto" w:fill="auto"/>
              <w:spacing w:line="216" w:lineRule="exact"/>
              <w:jc w:val="center"/>
              <w:rPr>
                <w:sz w:val="24"/>
                <w:szCs w:val="24"/>
              </w:rPr>
            </w:pPr>
            <w:r w:rsidRPr="00953556">
              <w:rPr>
                <w:sz w:val="24"/>
                <w:szCs w:val="24"/>
              </w:rPr>
              <w:t>л/д</w:t>
            </w:r>
          </w:p>
        </w:tc>
      </w:tr>
      <w:tr w:rsidR="00FF6444" w:rsidRPr="00953556" w:rsidTr="00FF6444">
        <w:trPr>
          <w:trHeight w:hRule="exact" w:val="325"/>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3</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4</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5</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6</w:t>
            </w:r>
          </w:p>
        </w:tc>
      </w:tr>
      <w:tr w:rsidR="00FF6444" w:rsidRPr="00953556" w:rsidTr="00FF6444">
        <w:trPr>
          <w:trHeight w:hRule="exact" w:val="325"/>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АР Крим</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2,37</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0,53</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0,24</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612</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277</w:t>
            </w:r>
          </w:p>
        </w:tc>
      </w:tr>
      <w:tr w:rsidR="00FF6444" w:rsidRPr="00953556" w:rsidTr="00FF6444">
        <w:trPr>
          <w:trHeight w:hRule="exact" w:val="332"/>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Вінницька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1,72</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1,61</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lang w:val="uk-UA"/>
              </w:rPr>
            </w:pPr>
            <w:r>
              <w:rPr>
                <w:sz w:val="24"/>
                <w:szCs w:val="24"/>
                <w:lang w:val="uk-UA"/>
              </w:rPr>
              <w:t>1,1</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2565</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1768</w:t>
            </w:r>
          </w:p>
        </w:tc>
      </w:tr>
      <w:tr w:rsidR="00FF6444" w:rsidRPr="00953556" w:rsidTr="00FF6444">
        <w:trPr>
          <w:trHeight w:hRule="exact" w:val="332"/>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Волинська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1,04</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1,68</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lang w:val="uk-UA"/>
              </w:rPr>
            </w:pPr>
            <w:r>
              <w:rPr>
                <w:sz w:val="24"/>
                <w:szCs w:val="24"/>
                <w:lang w:val="uk-UA"/>
              </w:rPr>
              <w:t>1,1</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4405</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2910</w:t>
            </w:r>
          </w:p>
        </w:tc>
      </w:tr>
      <w:tr w:rsidR="00FF6444" w:rsidRPr="00953556" w:rsidTr="00FF6444">
        <w:trPr>
          <w:trHeight w:hRule="exact" w:val="643"/>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after="60" w:line="190" w:lineRule="exact"/>
              <w:jc w:val="center"/>
              <w:rPr>
                <w:sz w:val="24"/>
                <w:szCs w:val="24"/>
              </w:rPr>
            </w:pPr>
            <w:r w:rsidRPr="00953556">
              <w:rPr>
                <w:sz w:val="24"/>
                <w:szCs w:val="24"/>
              </w:rPr>
              <w:t>Дніпро</w:t>
            </w:r>
            <w:r w:rsidRPr="00953556">
              <w:rPr>
                <w:sz w:val="24"/>
                <w:szCs w:val="24"/>
              </w:rPr>
              <w:softHyphen/>
            </w:r>
          </w:p>
          <w:p w:rsidR="00FF6444" w:rsidRPr="00953556" w:rsidRDefault="00FF6444" w:rsidP="00EB74F8">
            <w:pPr>
              <w:pStyle w:val="20"/>
              <w:shd w:val="clear" w:color="auto" w:fill="auto"/>
              <w:spacing w:before="60" w:line="190" w:lineRule="exact"/>
              <w:jc w:val="center"/>
              <w:rPr>
                <w:sz w:val="24"/>
                <w:szCs w:val="24"/>
              </w:rPr>
            </w:pPr>
            <w:r w:rsidRPr="00953556">
              <w:rPr>
                <w:sz w:val="24"/>
                <w:szCs w:val="24"/>
              </w:rPr>
              <w:t>петровська</w:t>
            </w:r>
          </w:p>
        </w:tc>
        <w:tc>
          <w:tcPr>
            <w:tcW w:w="1351"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3,48</w:t>
            </w:r>
          </w:p>
        </w:tc>
        <w:tc>
          <w:tcPr>
            <w:tcW w:w="1193"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0,57</w:t>
            </w:r>
          </w:p>
        </w:tc>
        <w:tc>
          <w:tcPr>
            <w:tcW w:w="1187"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0,23</w:t>
            </w:r>
          </w:p>
        </w:tc>
        <w:tc>
          <w:tcPr>
            <w:tcW w:w="1193"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449</w:t>
            </w:r>
          </w:p>
        </w:tc>
        <w:tc>
          <w:tcPr>
            <w:tcW w:w="1199" w:type="dxa"/>
            <w:tcBorders>
              <w:top w:val="single" w:sz="4" w:space="0" w:color="auto"/>
              <w:left w:val="single" w:sz="4" w:space="0" w:color="auto"/>
              <w:righ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181</w:t>
            </w:r>
          </w:p>
        </w:tc>
      </w:tr>
      <w:tr w:rsidR="00FF6444" w:rsidRPr="00953556" w:rsidTr="00FF6444">
        <w:trPr>
          <w:trHeight w:hRule="exact" w:val="332"/>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Донецька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4,67</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0,85</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0,39</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498</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229</w:t>
            </w:r>
          </w:p>
        </w:tc>
      </w:tr>
      <w:tr w:rsidR="00FF6444" w:rsidRPr="00953556" w:rsidTr="00FF6444">
        <w:trPr>
          <w:trHeight w:hRule="exact" w:val="339"/>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Житомирська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1,34</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2,25</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1,35</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4583</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2750</w:t>
            </w:r>
          </w:p>
        </w:tc>
      </w:tr>
      <w:tr w:rsidR="00FF6444" w:rsidRPr="00953556" w:rsidTr="00FF6444">
        <w:trPr>
          <w:trHeight w:hRule="exact" w:val="325"/>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Закарпатська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1,25</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6,25</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4,44</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13721</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9747</w:t>
            </w:r>
          </w:p>
        </w:tc>
      </w:tr>
      <w:tr w:rsidR="00FF6444" w:rsidRPr="00953556" w:rsidTr="00FF6444">
        <w:trPr>
          <w:trHeight w:hRule="exact" w:val="332"/>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Запорізька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1,88</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0,44</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0,23</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642</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336</w:t>
            </w:r>
          </w:p>
        </w:tc>
      </w:tr>
      <w:tr w:rsidR="00FF6444" w:rsidRPr="00953556" w:rsidTr="00FF6444">
        <w:trPr>
          <w:trHeight w:hRule="exact" w:val="656"/>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after="60" w:line="190" w:lineRule="exact"/>
              <w:jc w:val="center"/>
              <w:rPr>
                <w:sz w:val="24"/>
                <w:szCs w:val="24"/>
              </w:rPr>
            </w:pPr>
            <w:r w:rsidRPr="00953556">
              <w:rPr>
                <w:sz w:val="24"/>
                <w:szCs w:val="24"/>
              </w:rPr>
              <w:t>Івано-</w:t>
            </w:r>
          </w:p>
          <w:p w:rsidR="00FF6444" w:rsidRPr="00953556" w:rsidRDefault="00FF6444" w:rsidP="00EB74F8">
            <w:pPr>
              <w:pStyle w:val="20"/>
              <w:shd w:val="clear" w:color="auto" w:fill="auto"/>
              <w:spacing w:before="60" w:line="190" w:lineRule="exact"/>
              <w:jc w:val="center"/>
              <w:rPr>
                <w:sz w:val="24"/>
                <w:szCs w:val="24"/>
              </w:rPr>
            </w:pPr>
            <w:r w:rsidRPr="00953556">
              <w:rPr>
                <w:sz w:val="24"/>
                <w:szCs w:val="24"/>
              </w:rPr>
              <w:t>Франківська</w:t>
            </w:r>
          </w:p>
        </w:tc>
        <w:tc>
          <w:tcPr>
            <w:tcW w:w="1351"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1,39</w:t>
            </w:r>
          </w:p>
        </w:tc>
        <w:tc>
          <w:tcPr>
            <w:tcW w:w="1193"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3,61</w:t>
            </w:r>
          </w:p>
        </w:tc>
        <w:tc>
          <w:tcPr>
            <w:tcW w:w="1187"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2,53</w:t>
            </w:r>
          </w:p>
        </w:tc>
        <w:tc>
          <w:tcPr>
            <w:tcW w:w="1193"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7095</w:t>
            </w:r>
          </w:p>
        </w:tc>
        <w:tc>
          <w:tcPr>
            <w:tcW w:w="1199" w:type="dxa"/>
            <w:tcBorders>
              <w:top w:val="single" w:sz="4" w:space="0" w:color="auto"/>
              <w:left w:val="single" w:sz="4" w:space="0" w:color="auto"/>
              <w:righ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4972</w:t>
            </w:r>
          </w:p>
        </w:tc>
      </w:tr>
      <w:tr w:rsidR="00FF6444" w:rsidRPr="00953556" w:rsidTr="00FF6444">
        <w:trPr>
          <w:trHeight w:hRule="exact" w:val="332"/>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Київська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4,44</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1,37</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0,84</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844</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518</w:t>
            </w:r>
          </w:p>
        </w:tc>
      </w:tr>
      <w:tr w:rsidR="00FF6444" w:rsidRPr="00953556" w:rsidTr="00FF6444">
        <w:trPr>
          <w:trHeight w:hRule="exact" w:val="656"/>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after="60" w:line="190" w:lineRule="exact"/>
              <w:jc w:val="center"/>
              <w:rPr>
                <w:sz w:val="24"/>
                <w:szCs w:val="24"/>
              </w:rPr>
            </w:pPr>
            <w:r w:rsidRPr="00953556">
              <w:rPr>
                <w:sz w:val="24"/>
                <w:szCs w:val="24"/>
              </w:rPr>
              <w:t>Кірово</w:t>
            </w:r>
            <w:r w:rsidRPr="00953556">
              <w:rPr>
                <w:sz w:val="24"/>
                <w:szCs w:val="24"/>
              </w:rPr>
              <w:softHyphen/>
            </w:r>
          </w:p>
          <w:p w:rsidR="00FF6444" w:rsidRPr="00953556" w:rsidRDefault="00FF6444" w:rsidP="00EB74F8">
            <w:pPr>
              <w:pStyle w:val="20"/>
              <w:shd w:val="clear" w:color="auto" w:fill="auto"/>
              <w:spacing w:before="60" w:line="190" w:lineRule="exact"/>
              <w:jc w:val="center"/>
              <w:rPr>
                <w:sz w:val="24"/>
                <w:szCs w:val="24"/>
              </w:rPr>
            </w:pPr>
            <w:r w:rsidRPr="00953556">
              <w:rPr>
                <w:sz w:val="24"/>
                <w:szCs w:val="24"/>
              </w:rPr>
              <w:t>градська</w:t>
            </w:r>
          </w:p>
        </w:tc>
        <w:tc>
          <w:tcPr>
            <w:tcW w:w="1351"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1,08</w:t>
            </w:r>
          </w:p>
        </w:tc>
        <w:tc>
          <w:tcPr>
            <w:tcW w:w="1193"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0,71</w:t>
            </w:r>
          </w:p>
        </w:tc>
        <w:tc>
          <w:tcPr>
            <w:tcW w:w="1187"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0,36</w:t>
            </w:r>
          </w:p>
        </w:tc>
        <w:tc>
          <w:tcPr>
            <w:tcW w:w="1193"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1994</w:t>
            </w:r>
          </w:p>
        </w:tc>
        <w:tc>
          <w:tcPr>
            <w:tcW w:w="1199" w:type="dxa"/>
            <w:tcBorders>
              <w:top w:val="single" w:sz="4" w:space="0" w:color="auto"/>
              <w:left w:val="single" w:sz="4" w:space="0" w:color="auto"/>
              <w:righ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910</w:t>
            </w:r>
          </w:p>
        </w:tc>
      </w:tr>
      <w:tr w:rsidR="00FF6444" w:rsidRPr="00953556" w:rsidTr="0062787C">
        <w:trPr>
          <w:trHeight w:hRule="exact" w:val="325"/>
          <w:jc w:val="center"/>
        </w:trPr>
        <w:tc>
          <w:tcPr>
            <w:tcW w:w="1600" w:type="dxa"/>
            <w:tcBorders>
              <w:top w:val="single" w:sz="4" w:space="0" w:color="auto"/>
              <w:left w:val="single" w:sz="4" w:space="0" w:color="auto"/>
              <w:bottom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Луганська</w:t>
            </w:r>
          </w:p>
        </w:tc>
        <w:tc>
          <w:tcPr>
            <w:tcW w:w="1351" w:type="dxa"/>
            <w:tcBorders>
              <w:top w:val="single" w:sz="4" w:space="0" w:color="auto"/>
              <w:left w:val="single" w:sz="4" w:space="0" w:color="auto"/>
              <w:bottom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2,44</w:t>
            </w:r>
          </w:p>
        </w:tc>
        <w:tc>
          <w:tcPr>
            <w:tcW w:w="1193" w:type="dxa"/>
            <w:tcBorders>
              <w:top w:val="single" w:sz="4" w:space="0" w:color="auto"/>
              <w:left w:val="single" w:sz="4" w:space="0" w:color="auto"/>
              <w:bottom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1,07</w:t>
            </w:r>
          </w:p>
        </w:tc>
        <w:tc>
          <w:tcPr>
            <w:tcW w:w="1187" w:type="dxa"/>
            <w:tcBorders>
              <w:top w:val="single" w:sz="4" w:space="0" w:color="auto"/>
              <w:left w:val="single" w:sz="4" w:space="0" w:color="auto"/>
              <w:bottom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0,59</w:t>
            </w:r>
          </w:p>
        </w:tc>
        <w:tc>
          <w:tcPr>
            <w:tcW w:w="1193" w:type="dxa"/>
            <w:tcBorders>
              <w:top w:val="single" w:sz="4" w:space="0" w:color="auto"/>
              <w:left w:val="single" w:sz="4" w:space="0" w:color="auto"/>
              <w:bottom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1201</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662</w:t>
            </w:r>
          </w:p>
        </w:tc>
      </w:tr>
      <w:tr w:rsidR="00FF6444" w:rsidRPr="00953556" w:rsidTr="0062787C">
        <w:trPr>
          <w:trHeight w:hRule="exact" w:val="332"/>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Львівська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2,59</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3,94</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2,86</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4171</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3028</w:t>
            </w:r>
          </w:p>
        </w:tc>
      </w:tr>
      <w:tr w:rsidR="0062787C" w:rsidRPr="00953556" w:rsidTr="0062787C">
        <w:trPr>
          <w:trHeight w:hRule="exact" w:val="332"/>
          <w:jc w:val="center"/>
        </w:trPr>
        <w:tc>
          <w:tcPr>
            <w:tcW w:w="1600" w:type="dxa"/>
            <w:shd w:val="clear" w:color="auto" w:fill="FFFFFF"/>
            <w:vAlign w:val="bottom"/>
          </w:tcPr>
          <w:p w:rsidR="0062787C" w:rsidRPr="0062787C" w:rsidRDefault="0062787C" w:rsidP="0062787C">
            <w:pPr>
              <w:pStyle w:val="20"/>
              <w:shd w:val="clear" w:color="auto" w:fill="auto"/>
              <w:spacing w:line="190" w:lineRule="exact"/>
              <w:rPr>
                <w:sz w:val="24"/>
                <w:szCs w:val="24"/>
                <w:lang w:val="uk-UA"/>
              </w:rPr>
            </w:pPr>
          </w:p>
        </w:tc>
        <w:tc>
          <w:tcPr>
            <w:tcW w:w="1351" w:type="dxa"/>
            <w:shd w:val="clear" w:color="auto" w:fill="FFFFFF"/>
            <w:vAlign w:val="bottom"/>
          </w:tcPr>
          <w:p w:rsidR="0062787C" w:rsidRPr="0062787C" w:rsidRDefault="0062787C" w:rsidP="00FF6444">
            <w:pPr>
              <w:pStyle w:val="20"/>
              <w:shd w:val="clear" w:color="auto" w:fill="auto"/>
              <w:spacing w:line="190" w:lineRule="exact"/>
              <w:jc w:val="center"/>
              <w:rPr>
                <w:sz w:val="24"/>
                <w:szCs w:val="24"/>
                <w:lang w:val="uk-UA"/>
              </w:rPr>
            </w:pPr>
          </w:p>
        </w:tc>
        <w:tc>
          <w:tcPr>
            <w:tcW w:w="1193" w:type="dxa"/>
            <w:shd w:val="clear" w:color="auto" w:fill="FFFFFF"/>
            <w:vAlign w:val="bottom"/>
          </w:tcPr>
          <w:p w:rsidR="0062787C" w:rsidRPr="00953556" w:rsidRDefault="0062787C" w:rsidP="00FF6444">
            <w:pPr>
              <w:pStyle w:val="20"/>
              <w:shd w:val="clear" w:color="auto" w:fill="auto"/>
              <w:spacing w:line="190" w:lineRule="exact"/>
              <w:jc w:val="center"/>
              <w:rPr>
                <w:sz w:val="24"/>
                <w:szCs w:val="24"/>
              </w:rPr>
            </w:pPr>
          </w:p>
        </w:tc>
        <w:tc>
          <w:tcPr>
            <w:tcW w:w="1187" w:type="dxa"/>
            <w:shd w:val="clear" w:color="auto" w:fill="FFFFFF"/>
            <w:vAlign w:val="bottom"/>
          </w:tcPr>
          <w:p w:rsidR="0062787C" w:rsidRPr="00953556" w:rsidRDefault="0062787C" w:rsidP="00FF6444">
            <w:pPr>
              <w:pStyle w:val="20"/>
              <w:shd w:val="clear" w:color="auto" w:fill="auto"/>
              <w:spacing w:line="190" w:lineRule="exact"/>
              <w:jc w:val="center"/>
              <w:rPr>
                <w:sz w:val="24"/>
                <w:szCs w:val="24"/>
              </w:rPr>
            </w:pPr>
          </w:p>
        </w:tc>
        <w:tc>
          <w:tcPr>
            <w:tcW w:w="1193" w:type="dxa"/>
            <w:shd w:val="clear" w:color="auto" w:fill="FFFFFF"/>
            <w:vAlign w:val="center"/>
          </w:tcPr>
          <w:p w:rsidR="0062787C" w:rsidRPr="0062787C" w:rsidRDefault="0062787C" w:rsidP="0062787C">
            <w:pPr>
              <w:pStyle w:val="20"/>
              <w:shd w:val="clear" w:color="auto" w:fill="auto"/>
              <w:spacing w:line="190" w:lineRule="exact"/>
              <w:jc w:val="left"/>
              <w:rPr>
                <w:sz w:val="20"/>
                <w:szCs w:val="20"/>
                <w:lang w:val="uk-UA"/>
              </w:rPr>
            </w:pPr>
            <w:r w:rsidRPr="0062787C">
              <w:rPr>
                <w:sz w:val="18"/>
                <w:szCs w:val="18"/>
              </w:rPr>
              <w:t>Продовженн</w:t>
            </w:r>
            <w:r>
              <w:rPr>
                <w:sz w:val="20"/>
                <w:szCs w:val="20"/>
                <w:lang w:val="uk-UA"/>
              </w:rPr>
              <w:t>я</w:t>
            </w:r>
          </w:p>
        </w:tc>
        <w:tc>
          <w:tcPr>
            <w:tcW w:w="1199" w:type="dxa"/>
            <w:shd w:val="clear" w:color="auto" w:fill="FFFFFF"/>
            <w:vAlign w:val="center"/>
          </w:tcPr>
          <w:p w:rsidR="0062787C" w:rsidRPr="0062787C" w:rsidRDefault="0062787C" w:rsidP="0062787C">
            <w:pPr>
              <w:pStyle w:val="20"/>
              <w:shd w:val="clear" w:color="auto" w:fill="auto"/>
              <w:spacing w:line="190" w:lineRule="exact"/>
              <w:jc w:val="left"/>
              <w:rPr>
                <w:sz w:val="20"/>
                <w:szCs w:val="20"/>
              </w:rPr>
            </w:pPr>
            <w:r w:rsidRPr="0062787C">
              <w:rPr>
                <w:sz w:val="20"/>
                <w:szCs w:val="20"/>
              </w:rPr>
              <w:t>таблиці 3</w:t>
            </w:r>
          </w:p>
        </w:tc>
      </w:tr>
      <w:tr w:rsidR="00FF6444" w:rsidRPr="00953556" w:rsidTr="00FF6444">
        <w:trPr>
          <w:trHeight w:hRule="exact" w:val="325"/>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Миколаївська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1,23</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0,23</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0,08</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512</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178</w:t>
            </w:r>
          </w:p>
        </w:tc>
      </w:tr>
      <w:tr w:rsidR="00FF6444" w:rsidRPr="00953556" w:rsidTr="00FF6444">
        <w:trPr>
          <w:trHeight w:hRule="exact" w:val="325"/>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Одеська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2,42</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0,25</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0,12</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283</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136</w:t>
            </w:r>
          </w:p>
        </w:tc>
      </w:tr>
      <w:tr w:rsidR="00FF6444" w:rsidRPr="00953556" w:rsidTr="00FF6444">
        <w:trPr>
          <w:trHeight w:hRule="exact" w:val="339"/>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Полтавська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1,57</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1,18</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0,63</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2057</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1090</w:t>
            </w:r>
          </w:p>
        </w:tc>
      </w:tr>
      <w:tr w:rsidR="00FF6444" w:rsidRPr="00953556" w:rsidTr="00FF6444">
        <w:trPr>
          <w:trHeight w:hRule="exact" w:val="325"/>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Рівненська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1,16</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1,91</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1,38</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4057</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3257</w:t>
            </w:r>
          </w:p>
        </w:tc>
      </w:tr>
      <w:tr w:rsidR="00FF6444" w:rsidRPr="00953556" w:rsidTr="00FF6444">
        <w:trPr>
          <w:trHeight w:hRule="exact" w:val="332"/>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Сумська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1,24</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1,74</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1,14</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3832</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2511</w:t>
            </w:r>
          </w:p>
        </w:tc>
      </w:tr>
      <w:tr w:rsidR="00FF6444" w:rsidRPr="00953556" w:rsidTr="00FF6444">
        <w:trPr>
          <w:trHeight w:hRule="exact" w:val="651"/>
          <w:jc w:val="center"/>
        </w:trPr>
        <w:tc>
          <w:tcPr>
            <w:tcW w:w="1600" w:type="dxa"/>
            <w:tcBorders>
              <w:top w:val="single" w:sz="4" w:space="0" w:color="auto"/>
              <w:left w:val="single" w:sz="4" w:space="0" w:color="auto"/>
            </w:tcBorders>
            <w:shd w:val="clear" w:color="auto" w:fill="FFFFFF"/>
          </w:tcPr>
          <w:p w:rsidR="00FF6444" w:rsidRPr="00953556" w:rsidRDefault="00FF6444" w:rsidP="00EB74F8">
            <w:pPr>
              <w:pStyle w:val="20"/>
              <w:shd w:val="clear" w:color="auto" w:fill="auto"/>
              <w:spacing w:line="190" w:lineRule="exact"/>
              <w:jc w:val="center"/>
              <w:rPr>
                <w:sz w:val="24"/>
                <w:szCs w:val="24"/>
              </w:rPr>
            </w:pPr>
            <w:r w:rsidRPr="00953556">
              <w:rPr>
                <w:sz w:val="24"/>
                <w:szCs w:val="24"/>
              </w:rPr>
              <w:t>Терно</w:t>
            </w:r>
            <w:r w:rsidRPr="00953556">
              <w:rPr>
                <w:sz w:val="24"/>
                <w:szCs w:val="24"/>
              </w:rPr>
              <w:softHyphen/>
            </w:r>
          </w:p>
          <w:p w:rsidR="00FF6444" w:rsidRPr="00953556" w:rsidRDefault="00FF6444" w:rsidP="00EB74F8">
            <w:pPr>
              <w:pStyle w:val="20"/>
              <w:shd w:val="clear" w:color="auto" w:fill="auto"/>
              <w:spacing w:line="190" w:lineRule="exact"/>
              <w:jc w:val="center"/>
              <w:rPr>
                <w:sz w:val="24"/>
                <w:szCs w:val="24"/>
              </w:rPr>
            </w:pPr>
            <w:r w:rsidRPr="00953556">
              <w:rPr>
                <w:sz w:val="24"/>
                <w:szCs w:val="24"/>
              </w:rPr>
              <w:t>пільська</w:t>
            </w:r>
          </w:p>
        </w:tc>
        <w:tc>
          <w:tcPr>
            <w:tcW w:w="1351"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1,13</w:t>
            </w:r>
          </w:p>
        </w:tc>
        <w:tc>
          <w:tcPr>
            <w:tcW w:w="1193"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1,49</w:t>
            </w:r>
          </w:p>
        </w:tc>
        <w:tc>
          <w:tcPr>
            <w:tcW w:w="1187"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1,13</w:t>
            </w:r>
          </w:p>
        </w:tc>
        <w:tc>
          <w:tcPr>
            <w:tcW w:w="1193" w:type="dxa"/>
            <w:tcBorders>
              <w:top w:val="single" w:sz="4" w:space="0" w:color="auto"/>
              <w:lef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3645</w:t>
            </w:r>
          </w:p>
        </w:tc>
        <w:tc>
          <w:tcPr>
            <w:tcW w:w="1199" w:type="dxa"/>
            <w:tcBorders>
              <w:top w:val="single" w:sz="4" w:space="0" w:color="auto"/>
              <w:left w:val="single" w:sz="4" w:space="0" w:color="auto"/>
              <w:right w:val="single" w:sz="4" w:space="0" w:color="auto"/>
            </w:tcBorders>
            <w:shd w:val="clear" w:color="auto" w:fill="FFFFFF"/>
            <w:vAlign w:val="center"/>
          </w:tcPr>
          <w:p w:rsidR="00FF6444" w:rsidRPr="00953556" w:rsidRDefault="00FF6444" w:rsidP="00FF6444">
            <w:pPr>
              <w:pStyle w:val="20"/>
              <w:shd w:val="clear" w:color="auto" w:fill="auto"/>
              <w:spacing w:line="190" w:lineRule="exact"/>
              <w:jc w:val="center"/>
              <w:rPr>
                <w:sz w:val="24"/>
                <w:szCs w:val="24"/>
              </w:rPr>
            </w:pPr>
            <w:r w:rsidRPr="00953556">
              <w:rPr>
                <w:sz w:val="24"/>
                <w:szCs w:val="24"/>
              </w:rPr>
              <w:t>2764</w:t>
            </w:r>
          </w:p>
        </w:tc>
      </w:tr>
      <w:tr w:rsidR="00FF6444" w:rsidRPr="00953556" w:rsidTr="00FF6444">
        <w:trPr>
          <w:trHeight w:hRule="exact" w:val="339"/>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Харківська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2,85</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1,38</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0,89</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1328</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856</w:t>
            </w:r>
          </w:p>
        </w:tc>
      </w:tr>
      <w:tr w:rsidR="00FF6444" w:rsidRPr="00953556" w:rsidTr="00FF6444">
        <w:trPr>
          <w:trHeight w:hRule="exact" w:val="325"/>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Херсонська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1,14</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0,07</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0,009</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176</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22</w:t>
            </w:r>
          </w:p>
        </w:tc>
      </w:tr>
      <w:tr w:rsidR="00FF6444" w:rsidRPr="00953556" w:rsidTr="00FF6444">
        <w:trPr>
          <w:trHeight w:hRule="exact" w:val="346"/>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Хмельницька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1,39</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і,бб</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1,16</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3277</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2290</w:t>
            </w:r>
          </w:p>
        </w:tc>
      </w:tr>
      <w:tr w:rsidR="00FF6444" w:rsidRPr="00953556" w:rsidTr="00FF6444">
        <w:trPr>
          <w:trHeight w:hRule="exact" w:val="325"/>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Черкаська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1,36</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0,78</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0,47</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1575</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949</w:t>
            </w:r>
          </w:p>
        </w:tc>
      </w:tr>
      <w:tr w:rsidR="00FF6444" w:rsidRPr="00953556" w:rsidTr="00FF6444">
        <w:trPr>
          <w:trHeight w:hRule="exact" w:val="332"/>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Чернігівська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1,19</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2,22</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1,66</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5120</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3828</w:t>
            </w:r>
          </w:p>
        </w:tc>
      </w:tr>
      <w:tr w:rsidR="00FF6444" w:rsidRPr="00953556" w:rsidTr="00FF6444">
        <w:trPr>
          <w:trHeight w:hRule="exact" w:val="332"/>
          <w:jc w:val="center"/>
        </w:trPr>
        <w:tc>
          <w:tcPr>
            <w:tcW w:w="1600" w:type="dxa"/>
            <w:tcBorders>
              <w:top w:val="single" w:sz="4" w:space="0" w:color="auto"/>
              <w:left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Чернівецька</w:t>
            </w:r>
          </w:p>
        </w:tc>
        <w:tc>
          <w:tcPr>
            <w:tcW w:w="1351"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0,91</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1,02</w:t>
            </w:r>
          </w:p>
        </w:tc>
        <w:tc>
          <w:tcPr>
            <w:tcW w:w="1187"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0,68</w:t>
            </w:r>
          </w:p>
        </w:tc>
        <w:tc>
          <w:tcPr>
            <w:tcW w:w="1193" w:type="dxa"/>
            <w:tcBorders>
              <w:top w:val="single" w:sz="4" w:space="0" w:color="auto"/>
              <w:lef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3064</w:t>
            </w:r>
          </w:p>
        </w:tc>
        <w:tc>
          <w:tcPr>
            <w:tcW w:w="1199" w:type="dxa"/>
            <w:tcBorders>
              <w:top w:val="single" w:sz="4" w:space="0" w:color="auto"/>
              <w:left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2043</w:t>
            </w:r>
          </w:p>
        </w:tc>
      </w:tr>
      <w:tr w:rsidR="00FF6444" w:rsidRPr="00953556" w:rsidTr="00FF6444">
        <w:trPr>
          <w:trHeight w:hRule="exact" w:val="353"/>
          <w:jc w:val="center"/>
        </w:trPr>
        <w:tc>
          <w:tcPr>
            <w:tcW w:w="1600" w:type="dxa"/>
            <w:tcBorders>
              <w:top w:val="single" w:sz="4" w:space="0" w:color="auto"/>
              <w:left w:val="single" w:sz="4" w:space="0" w:color="auto"/>
              <w:bottom w:val="single" w:sz="4" w:space="0" w:color="auto"/>
            </w:tcBorders>
            <w:shd w:val="clear" w:color="auto" w:fill="FFFFFF"/>
            <w:vAlign w:val="bottom"/>
          </w:tcPr>
          <w:p w:rsidR="00FF6444" w:rsidRPr="00953556" w:rsidRDefault="00FF6444" w:rsidP="00EB74F8">
            <w:pPr>
              <w:pStyle w:val="20"/>
              <w:shd w:val="clear" w:color="auto" w:fill="auto"/>
              <w:spacing w:line="190" w:lineRule="exact"/>
              <w:jc w:val="center"/>
              <w:rPr>
                <w:sz w:val="24"/>
                <w:szCs w:val="24"/>
              </w:rPr>
            </w:pPr>
            <w:r w:rsidRPr="00953556">
              <w:rPr>
                <w:sz w:val="24"/>
                <w:szCs w:val="24"/>
              </w:rPr>
              <w:t>Всього</w:t>
            </w:r>
          </w:p>
        </w:tc>
        <w:tc>
          <w:tcPr>
            <w:tcW w:w="1351" w:type="dxa"/>
            <w:tcBorders>
              <w:top w:val="single" w:sz="4" w:space="0" w:color="auto"/>
              <w:left w:val="single" w:sz="4" w:space="0" w:color="auto"/>
              <w:bottom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47,3</w:t>
            </w:r>
          </w:p>
        </w:tc>
        <w:tc>
          <w:tcPr>
            <w:tcW w:w="1193" w:type="dxa"/>
            <w:tcBorders>
              <w:top w:val="single" w:sz="4" w:space="0" w:color="auto"/>
              <w:left w:val="single" w:sz="4" w:space="0" w:color="auto"/>
              <w:bottom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38,8</w:t>
            </w:r>
          </w:p>
        </w:tc>
        <w:tc>
          <w:tcPr>
            <w:tcW w:w="1187" w:type="dxa"/>
            <w:tcBorders>
              <w:top w:val="single" w:sz="4" w:space="0" w:color="auto"/>
              <w:left w:val="single" w:sz="4" w:space="0" w:color="auto"/>
              <w:bottom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25,6</w:t>
            </w:r>
          </w:p>
        </w:tc>
        <w:tc>
          <w:tcPr>
            <w:tcW w:w="1193" w:type="dxa"/>
            <w:tcBorders>
              <w:top w:val="single" w:sz="4" w:space="0" w:color="auto"/>
              <w:left w:val="single" w:sz="4" w:space="0" w:color="auto"/>
              <w:bottom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2878</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bottom"/>
          </w:tcPr>
          <w:p w:rsidR="00FF6444" w:rsidRPr="00953556" w:rsidRDefault="00FF6444" w:rsidP="00FF6444">
            <w:pPr>
              <w:pStyle w:val="20"/>
              <w:shd w:val="clear" w:color="auto" w:fill="auto"/>
              <w:spacing w:line="190" w:lineRule="exact"/>
              <w:jc w:val="center"/>
              <w:rPr>
                <w:sz w:val="24"/>
                <w:szCs w:val="24"/>
              </w:rPr>
            </w:pPr>
            <w:r w:rsidRPr="00953556">
              <w:rPr>
                <w:sz w:val="24"/>
                <w:szCs w:val="24"/>
              </w:rPr>
              <w:t>1929</w:t>
            </w:r>
          </w:p>
        </w:tc>
      </w:tr>
    </w:tbl>
    <w:p w:rsidR="001F561D" w:rsidRPr="001F561D" w:rsidRDefault="00A518FA" w:rsidP="00A518FA">
      <w:pPr>
        <w:pStyle w:val="20"/>
        <w:shd w:val="clear" w:color="auto" w:fill="auto"/>
        <w:spacing w:line="276" w:lineRule="auto"/>
        <w:rPr>
          <w:sz w:val="28"/>
          <w:szCs w:val="28"/>
          <w:lang w:val="uk-UA"/>
        </w:rPr>
      </w:pPr>
      <w:r w:rsidRPr="00E672BB">
        <w:rPr>
          <w:sz w:val="28"/>
          <w:szCs w:val="28"/>
        </w:rPr>
        <w:t>Волино-Подільський (16,9%) артезіансь</w:t>
      </w:r>
      <w:r w:rsidR="001F561D">
        <w:rPr>
          <w:sz w:val="28"/>
          <w:szCs w:val="28"/>
        </w:rPr>
        <w:t>кі басейни. В інших регіонах Ук</w:t>
      </w:r>
      <w:r w:rsidR="001F561D">
        <w:rPr>
          <w:sz w:val="28"/>
          <w:szCs w:val="28"/>
          <w:lang w:val="uk-UA"/>
        </w:rPr>
        <w:t>раї-</w:t>
      </w:r>
    </w:p>
    <w:p w:rsidR="00A518FA" w:rsidRPr="001F561D" w:rsidRDefault="00A518FA" w:rsidP="00A518FA">
      <w:pPr>
        <w:pStyle w:val="20"/>
        <w:shd w:val="clear" w:color="auto" w:fill="auto"/>
        <w:spacing w:line="276" w:lineRule="auto"/>
        <w:rPr>
          <w:sz w:val="28"/>
          <w:szCs w:val="28"/>
          <w:lang w:val="uk-UA"/>
        </w:rPr>
      </w:pPr>
      <w:r w:rsidRPr="001F561D">
        <w:rPr>
          <w:sz w:val="28"/>
          <w:szCs w:val="28"/>
          <w:lang w:val="uk-UA"/>
        </w:rPr>
        <w:t>ни ресурси підземних вод значно менші (в гідрогеологічній провінції Українського щита 10,1%, Причорноморському артезіанському басейні - 8,7%, Карпатській гідрогеологічній провінції - 3,5%, Донецькій - 2,8%, Гірському Криму - 0,6%).</w:t>
      </w:r>
    </w:p>
    <w:p w:rsidR="00FF6444" w:rsidRPr="00E672BB" w:rsidRDefault="00B53F23" w:rsidP="00FF6444">
      <w:pPr>
        <w:pStyle w:val="20"/>
        <w:shd w:val="clear" w:color="auto" w:fill="auto"/>
        <w:spacing w:line="276" w:lineRule="auto"/>
        <w:rPr>
          <w:sz w:val="28"/>
          <w:szCs w:val="28"/>
        </w:rPr>
      </w:pPr>
      <w:r>
        <w:rPr>
          <w:sz w:val="28"/>
          <w:szCs w:val="28"/>
          <w:lang w:val="uk-UA"/>
        </w:rPr>
        <w:t xml:space="preserve">        </w:t>
      </w:r>
      <w:r w:rsidR="00FF6444" w:rsidRPr="00E672BB">
        <w:rPr>
          <w:sz w:val="28"/>
          <w:szCs w:val="28"/>
        </w:rPr>
        <w:t>Частина підземних вод безпосередньо пов’язана з поверхневими водами, вони надходять до річок у вигляді підземного стоку (11,4 км</w:t>
      </w:r>
      <w:r w:rsidR="00FF6444" w:rsidRPr="00E672BB">
        <w:rPr>
          <w:sz w:val="28"/>
          <w:szCs w:val="28"/>
          <w:vertAlign w:val="superscript"/>
        </w:rPr>
        <w:t>3</w:t>
      </w:r>
      <w:r w:rsidR="00FF6444" w:rsidRPr="00E672BB">
        <w:rPr>
          <w:sz w:val="28"/>
          <w:szCs w:val="28"/>
        </w:rPr>
        <w:t>/рік) і враховуються при визначенні ресурсів поверхневих вод.</w:t>
      </w:r>
    </w:p>
    <w:p w:rsidR="00FF6444" w:rsidRDefault="00B53F23" w:rsidP="00FF6444">
      <w:pPr>
        <w:pStyle w:val="20"/>
        <w:shd w:val="clear" w:color="auto" w:fill="auto"/>
        <w:spacing w:line="276" w:lineRule="auto"/>
        <w:rPr>
          <w:sz w:val="28"/>
          <w:szCs w:val="28"/>
          <w:lang w:val="uk-UA"/>
        </w:rPr>
      </w:pPr>
      <w:r>
        <w:rPr>
          <w:sz w:val="28"/>
          <w:szCs w:val="28"/>
          <w:lang w:val="uk-UA"/>
        </w:rPr>
        <w:t xml:space="preserve">         </w:t>
      </w:r>
      <w:r w:rsidR="00FF6444" w:rsidRPr="00D659DC">
        <w:rPr>
          <w:sz w:val="28"/>
          <w:szCs w:val="28"/>
          <w:lang w:val="uk-UA"/>
        </w:rPr>
        <w:t>Крім територіальної, водним ресурсам України властиві також значна мінливість у часі (внутрішньорічна і багаторічна), що необхідно врахувати при оцінці водозабезпеченості, та різноманіття показників якості (мутність, хімічний склад, мінералізація) і термічного режиму.</w:t>
      </w:r>
    </w:p>
    <w:p w:rsidR="00FF6444" w:rsidRDefault="00FF6444" w:rsidP="00FF6444">
      <w:pPr>
        <w:pStyle w:val="20"/>
        <w:shd w:val="clear" w:color="auto" w:fill="auto"/>
        <w:spacing w:line="276" w:lineRule="auto"/>
        <w:rPr>
          <w:sz w:val="28"/>
          <w:szCs w:val="28"/>
          <w:lang w:val="uk-UA"/>
        </w:rPr>
      </w:pPr>
    </w:p>
    <w:p w:rsidR="00FF6444" w:rsidRDefault="00A878C7" w:rsidP="00FF6444">
      <w:pPr>
        <w:pStyle w:val="20"/>
        <w:shd w:val="clear" w:color="auto" w:fill="auto"/>
        <w:spacing w:line="276" w:lineRule="auto"/>
        <w:rPr>
          <w:b/>
          <w:sz w:val="28"/>
          <w:szCs w:val="28"/>
          <w:lang w:val="uk-UA"/>
        </w:rPr>
      </w:pPr>
      <w:r>
        <w:rPr>
          <w:b/>
          <w:sz w:val="28"/>
          <w:szCs w:val="28"/>
          <w:lang w:val="uk-UA"/>
        </w:rPr>
        <w:t xml:space="preserve">       1.12</w:t>
      </w:r>
      <w:r w:rsidR="00FF6444" w:rsidRPr="00E672BB">
        <w:rPr>
          <w:b/>
          <w:sz w:val="28"/>
          <w:szCs w:val="28"/>
          <w:lang w:val="uk-UA"/>
        </w:rPr>
        <w:t>.Водокорстування в Україні</w:t>
      </w:r>
    </w:p>
    <w:p w:rsidR="00A878C7" w:rsidRDefault="00A878C7" w:rsidP="00FF6444">
      <w:pPr>
        <w:pStyle w:val="20"/>
        <w:shd w:val="clear" w:color="auto" w:fill="auto"/>
        <w:spacing w:line="276" w:lineRule="auto"/>
        <w:rPr>
          <w:b/>
          <w:sz w:val="28"/>
          <w:szCs w:val="28"/>
          <w:lang w:val="uk-UA"/>
        </w:rPr>
      </w:pPr>
    </w:p>
    <w:p w:rsidR="00FF6444" w:rsidRDefault="00FF6444" w:rsidP="00FF6444">
      <w:pPr>
        <w:pStyle w:val="20"/>
        <w:shd w:val="clear" w:color="auto" w:fill="auto"/>
        <w:spacing w:line="276" w:lineRule="auto"/>
        <w:ind w:firstLine="540"/>
        <w:rPr>
          <w:sz w:val="28"/>
          <w:szCs w:val="28"/>
          <w:lang w:val="uk-UA"/>
        </w:rPr>
      </w:pPr>
      <w:r w:rsidRPr="00E672BB">
        <w:rPr>
          <w:i/>
          <w:sz w:val="28"/>
          <w:szCs w:val="28"/>
        </w:rPr>
        <w:t>Використання води характеризується значною сезонною, місячною і внутрішньодобовою нерівномірністю.</w:t>
      </w:r>
    </w:p>
    <w:p w:rsidR="00FF6444" w:rsidRPr="00E672BB" w:rsidRDefault="00FF6444" w:rsidP="00FF6444">
      <w:pPr>
        <w:pStyle w:val="20"/>
        <w:shd w:val="clear" w:color="auto" w:fill="auto"/>
        <w:spacing w:line="276" w:lineRule="auto"/>
        <w:ind w:firstLine="540"/>
        <w:rPr>
          <w:sz w:val="28"/>
          <w:szCs w:val="28"/>
        </w:rPr>
      </w:pPr>
      <w:r w:rsidRPr="00E672BB">
        <w:rPr>
          <w:sz w:val="28"/>
          <w:szCs w:val="28"/>
          <w:lang w:val="uk-UA"/>
        </w:rPr>
        <w:t xml:space="preserve">Якщо цілодобово працюючі промислові підприємства, населені пункти, теплові й атомні електростанції використовують воду рівномірно, то зрошувальне землеробство, водний транспорт, гідроенергетика і рибне господарство - нерівномірно. </w:t>
      </w:r>
      <w:r w:rsidRPr="00E672BB">
        <w:rPr>
          <w:sz w:val="28"/>
          <w:szCs w:val="28"/>
        </w:rPr>
        <w:t xml:space="preserve">Так, при зрошенні необхідно подавати воду у вегетаційний період; водний транспорт потребує необхідних глибин водних </w:t>
      </w:r>
      <w:r w:rsidRPr="00E672BB">
        <w:rPr>
          <w:sz w:val="28"/>
          <w:szCs w:val="28"/>
        </w:rPr>
        <w:lastRenderedPageBreak/>
        <w:t>об’єктів впродовж навігації; рибне господарство повинно мати певну кількість води в період нересту риби тощо. Все це ускладнює використання і розподіл води між різними користувачами.</w:t>
      </w:r>
    </w:p>
    <w:p w:rsidR="00FF6444" w:rsidRDefault="00FF6444" w:rsidP="00FF6444">
      <w:pPr>
        <w:pStyle w:val="20"/>
        <w:shd w:val="clear" w:color="auto" w:fill="auto"/>
        <w:spacing w:line="276" w:lineRule="auto"/>
        <w:ind w:firstLine="540"/>
        <w:rPr>
          <w:sz w:val="28"/>
          <w:szCs w:val="28"/>
          <w:lang w:val="uk-UA"/>
        </w:rPr>
      </w:pPr>
      <w:r w:rsidRPr="00E672BB">
        <w:rPr>
          <w:i/>
          <w:sz w:val="28"/>
          <w:szCs w:val="28"/>
        </w:rPr>
        <w:t>Основними водокористувачами України</w:t>
      </w:r>
      <w:r w:rsidRPr="00E672BB">
        <w:rPr>
          <w:sz w:val="28"/>
          <w:szCs w:val="28"/>
        </w:rPr>
        <w:t xml:space="preserve"> залишаються </w:t>
      </w:r>
      <w:r w:rsidRPr="00E672BB">
        <w:rPr>
          <w:i/>
          <w:sz w:val="28"/>
          <w:szCs w:val="28"/>
        </w:rPr>
        <w:t>підприємства електроенергетики, житлово-комунального та сільського господарства, а також металургії.</w:t>
      </w:r>
    </w:p>
    <w:p w:rsidR="00FF6444" w:rsidRPr="00E672BB" w:rsidRDefault="00FF6444" w:rsidP="00FF6444">
      <w:pPr>
        <w:pStyle w:val="20"/>
        <w:shd w:val="clear" w:color="auto" w:fill="auto"/>
        <w:spacing w:line="276" w:lineRule="auto"/>
        <w:ind w:firstLine="540"/>
        <w:rPr>
          <w:sz w:val="28"/>
          <w:szCs w:val="28"/>
        </w:rPr>
      </w:pPr>
      <w:r w:rsidRPr="00E672BB">
        <w:rPr>
          <w:sz w:val="28"/>
          <w:szCs w:val="28"/>
        </w:rPr>
        <w:t>Взагалі використання води на різні потреби у 2007 р. становило 10 млрд</w:t>
      </w:r>
      <w:r w:rsidR="001F561D">
        <w:rPr>
          <w:sz w:val="28"/>
          <w:szCs w:val="28"/>
          <w:lang w:val="uk-UA"/>
        </w:rPr>
        <w:t>.</w:t>
      </w:r>
      <w:r w:rsidRPr="00E672BB">
        <w:rPr>
          <w:sz w:val="28"/>
          <w:szCs w:val="28"/>
        </w:rPr>
        <w:t xml:space="preserve"> м</w:t>
      </w:r>
      <w:r w:rsidRPr="00E672BB">
        <w:rPr>
          <w:sz w:val="28"/>
          <w:szCs w:val="28"/>
          <w:vertAlign w:val="superscript"/>
        </w:rPr>
        <w:t>3</w:t>
      </w:r>
      <w:r w:rsidRPr="00E672BB">
        <w:rPr>
          <w:sz w:val="28"/>
          <w:szCs w:val="28"/>
        </w:rPr>
        <w:t xml:space="preserve"> і мало тенденцію до збільшення порівняно із 2006 р. У системах водопостачання використано 48883 млн</w:t>
      </w:r>
      <w:r w:rsidR="001F561D">
        <w:rPr>
          <w:sz w:val="28"/>
          <w:szCs w:val="28"/>
          <w:lang w:val="uk-UA"/>
        </w:rPr>
        <w:t>.</w:t>
      </w:r>
      <w:r w:rsidRPr="00E672BB">
        <w:rPr>
          <w:sz w:val="28"/>
          <w:szCs w:val="28"/>
        </w:rPr>
        <w:t xml:space="preserve"> м</w:t>
      </w:r>
      <w:r w:rsidRPr="00E672BB">
        <w:rPr>
          <w:sz w:val="28"/>
          <w:szCs w:val="28"/>
          <w:vertAlign w:val="superscript"/>
        </w:rPr>
        <w:t>3</w:t>
      </w:r>
      <w:r w:rsidRPr="00E672BB">
        <w:rPr>
          <w:sz w:val="28"/>
          <w:szCs w:val="28"/>
        </w:rPr>
        <w:t xml:space="preserve"> води, що на 1167 млн</w:t>
      </w:r>
      <w:r w:rsidR="001F561D">
        <w:rPr>
          <w:sz w:val="28"/>
          <w:szCs w:val="28"/>
          <w:lang w:val="uk-UA"/>
        </w:rPr>
        <w:t>.</w:t>
      </w:r>
      <w:r w:rsidRPr="00E672BB">
        <w:rPr>
          <w:sz w:val="28"/>
          <w:szCs w:val="28"/>
        </w:rPr>
        <w:t xml:space="preserve"> м</w:t>
      </w:r>
      <w:r w:rsidRPr="00E672BB">
        <w:rPr>
          <w:sz w:val="28"/>
          <w:szCs w:val="28"/>
          <w:vertAlign w:val="superscript"/>
        </w:rPr>
        <w:t>3</w:t>
      </w:r>
      <w:r w:rsidRPr="00E672BB">
        <w:rPr>
          <w:sz w:val="28"/>
          <w:szCs w:val="28"/>
        </w:rPr>
        <w:t xml:space="preserve"> більше, ніж у 2006 р. Одночасно зафіксовано зниження обсягів використання води на господарсько-питні потреби (на 107 млн</w:t>
      </w:r>
      <w:r w:rsidR="001F561D">
        <w:rPr>
          <w:sz w:val="28"/>
          <w:szCs w:val="28"/>
          <w:lang w:val="uk-UA"/>
        </w:rPr>
        <w:t>.</w:t>
      </w:r>
      <w:r w:rsidRPr="00E672BB">
        <w:rPr>
          <w:sz w:val="28"/>
          <w:szCs w:val="28"/>
        </w:rPr>
        <w:t xml:space="preserve"> м</w:t>
      </w:r>
      <w:r w:rsidRPr="00E672BB">
        <w:rPr>
          <w:sz w:val="28"/>
          <w:szCs w:val="28"/>
          <w:vertAlign w:val="superscript"/>
        </w:rPr>
        <w:t>3</w:t>
      </w:r>
      <w:r w:rsidRPr="00E672BB">
        <w:rPr>
          <w:sz w:val="28"/>
          <w:szCs w:val="28"/>
        </w:rPr>
        <w:t>) у житлово-комунальній галузі.</w:t>
      </w:r>
    </w:p>
    <w:p w:rsidR="00FF6444" w:rsidRPr="00E672BB" w:rsidRDefault="00FF6444" w:rsidP="00FF6444">
      <w:pPr>
        <w:pStyle w:val="20"/>
        <w:shd w:val="clear" w:color="auto" w:fill="auto"/>
        <w:spacing w:line="276" w:lineRule="auto"/>
        <w:ind w:firstLine="540"/>
        <w:rPr>
          <w:sz w:val="28"/>
          <w:szCs w:val="28"/>
        </w:rPr>
      </w:pPr>
      <w:r w:rsidRPr="00E672BB">
        <w:rPr>
          <w:sz w:val="28"/>
          <w:szCs w:val="28"/>
        </w:rPr>
        <w:t xml:space="preserve">В </w:t>
      </w:r>
      <w:r w:rsidRPr="00E672BB">
        <w:rPr>
          <w:i/>
          <w:sz w:val="28"/>
          <w:szCs w:val="28"/>
        </w:rPr>
        <w:t>адміністративному планізначно зменшився забір води</w:t>
      </w:r>
      <w:r w:rsidRPr="00E672BB">
        <w:rPr>
          <w:sz w:val="28"/>
          <w:szCs w:val="28"/>
        </w:rPr>
        <w:t xml:space="preserve"> переважно в:</w:t>
      </w:r>
    </w:p>
    <w:p w:rsidR="00FF6444" w:rsidRPr="00E672BB" w:rsidRDefault="00FF6444" w:rsidP="00FF6444">
      <w:pPr>
        <w:pStyle w:val="20"/>
        <w:numPr>
          <w:ilvl w:val="0"/>
          <w:numId w:val="3"/>
        </w:numPr>
        <w:shd w:val="clear" w:color="auto" w:fill="auto"/>
        <w:tabs>
          <w:tab w:val="left" w:pos="980"/>
        </w:tabs>
        <w:spacing w:before="0" w:after="0" w:line="276" w:lineRule="auto"/>
        <w:ind w:firstLine="540"/>
        <w:rPr>
          <w:sz w:val="28"/>
          <w:szCs w:val="28"/>
        </w:rPr>
      </w:pPr>
      <w:r w:rsidRPr="00E672BB">
        <w:rPr>
          <w:sz w:val="28"/>
          <w:szCs w:val="28"/>
        </w:rPr>
        <w:t>м. Києві - на 73,5 млн</w:t>
      </w:r>
      <w:r w:rsidR="001F561D">
        <w:rPr>
          <w:sz w:val="28"/>
          <w:szCs w:val="28"/>
          <w:lang w:val="uk-UA"/>
        </w:rPr>
        <w:t>.</w:t>
      </w:r>
      <w:r w:rsidRPr="00E672BB">
        <w:rPr>
          <w:sz w:val="28"/>
          <w:szCs w:val="28"/>
        </w:rPr>
        <w:t xml:space="preserve"> м</w:t>
      </w:r>
      <w:r w:rsidRPr="00E672BB">
        <w:rPr>
          <w:sz w:val="28"/>
          <w:szCs w:val="28"/>
          <w:vertAlign w:val="superscript"/>
        </w:rPr>
        <w:t>3</w:t>
      </w:r>
      <w:r w:rsidRPr="00E672BB">
        <w:rPr>
          <w:sz w:val="28"/>
          <w:szCs w:val="28"/>
        </w:rPr>
        <w:t xml:space="preserve"> (з 859,9 до 786,4 млн</w:t>
      </w:r>
      <w:r w:rsidR="001F561D">
        <w:rPr>
          <w:sz w:val="28"/>
          <w:szCs w:val="28"/>
          <w:lang w:val="uk-UA"/>
        </w:rPr>
        <w:t>.</w:t>
      </w:r>
      <w:r w:rsidRPr="00E672BB">
        <w:rPr>
          <w:sz w:val="28"/>
          <w:szCs w:val="28"/>
        </w:rPr>
        <w:t xml:space="preserve"> м</w:t>
      </w:r>
      <w:r w:rsidRPr="00E672BB">
        <w:rPr>
          <w:sz w:val="28"/>
          <w:szCs w:val="28"/>
          <w:vertAlign w:val="superscript"/>
        </w:rPr>
        <w:t>3</w:t>
      </w:r>
      <w:r w:rsidRPr="00E672BB">
        <w:rPr>
          <w:sz w:val="28"/>
          <w:szCs w:val="28"/>
        </w:rPr>
        <w:t>, як за рахунок скорочення використання води на виробничі, так і господарсько-побутові потреби);</w:t>
      </w:r>
    </w:p>
    <w:p w:rsidR="00FF6444" w:rsidRPr="00E672BB" w:rsidRDefault="00FF6444" w:rsidP="00FF6444">
      <w:pPr>
        <w:pStyle w:val="20"/>
        <w:numPr>
          <w:ilvl w:val="0"/>
          <w:numId w:val="3"/>
        </w:numPr>
        <w:shd w:val="clear" w:color="auto" w:fill="auto"/>
        <w:tabs>
          <w:tab w:val="left" w:pos="980"/>
        </w:tabs>
        <w:spacing w:before="0" w:after="0" w:line="276" w:lineRule="auto"/>
        <w:ind w:firstLine="540"/>
        <w:rPr>
          <w:sz w:val="28"/>
          <w:szCs w:val="28"/>
        </w:rPr>
      </w:pPr>
      <w:r w:rsidRPr="00E672BB">
        <w:rPr>
          <w:sz w:val="28"/>
          <w:szCs w:val="28"/>
        </w:rPr>
        <w:t>Луганській області - на 34,6 млн</w:t>
      </w:r>
      <w:r w:rsidR="001F561D">
        <w:rPr>
          <w:sz w:val="28"/>
          <w:szCs w:val="28"/>
          <w:lang w:val="uk-UA"/>
        </w:rPr>
        <w:t>.</w:t>
      </w:r>
      <w:r w:rsidRPr="00E672BB">
        <w:rPr>
          <w:sz w:val="28"/>
          <w:szCs w:val="28"/>
        </w:rPr>
        <w:t xml:space="preserve"> м</w:t>
      </w:r>
      <w:r w:rsidRPr="00E672BB">
        <w:rPr>
          <w:sz w:val="28"/>
          <w:szCs w:val="28"/>
          <w:vertAlign w:val="superscript"/>
        </w:rPr>
        <w:t>3</w:t>
      </w:r>
      <w:r w:rsidRPr="00E672BB">
        <w:rPr>
          <w:sz w:val="28"/>
          <w:szCs w:val="28"/>
        </w:rPr>
        <w:t xml:space="preserve"> (з 606,2 до 571,6 млн</w:t>
      </w:r>
      <w:r w:rsidR="001F561D">
        <w:rPr>
          <w:sz w:val="28"/>
          <w:szCs w:val="28"/>
          <w:lang w:val="uk-UA"/>
        </w:rPr>
        <w:t>.</w:t>
      </w:r>
      <w:r w:rsidRPr="00E672BB">
        <w:rPr>
          <w:sz w:val="28"/>
          <w:szCs w:val="28"/>
        </w:rPr>
        <w:t xml:space="preserve"> м</w:t>
      </w:r>
      <w:r w:rsidRPr="00E672BB">
        <w:rPr>
          <w:sz w:val="28"/>
          <w:szCs w:val="28"/>
          <w:vertAlign w:val="superscript"/>
        </w:rPr>
        <w:t>3</w:t>
      </w:r>
      <w:r w:rsidRPr="00E672BB">
        <w:rPr>
          <w:sz w:val="28"/>
          <w:szCs w:val="28"/>
        </w:rPr>
        <w:t xml:space="preserve"> за рахунок зменшення об’ємів вилучення шахтної води в процесі видобування корисних копалин);</w:t>
      </w:r>
    </w:p>
    <w:p w:rsidR="00FF6444" w:rsidRPr="00E672BB" w:rsidRDefault="00FF6444" w:rsidP="00FF6444">
      <w:pPr>
        <w:pStyle w:val="20"/>
        <w:numPr>
          <w:ilvl w:val="0"/>
          <w:numId w:val="3"/>
        </w:numPr>
        <w:shd w:val="clear" w:color="auto" w:fill="auto"/>
        <w:tabs>
          <w:tab w:val="left" w:pos="980"/>
        </w:tabs>
        <w:spacing w:before="0" w:after="0" w:line="276" w:lineRule="auto"/>
        <w:ind w:firstLine="540"/>
        <w:rPr>
          <w:sz w:val="28"/>
          <w:szCs w:val="28"/>
        </w:rPr>
      </w:pPr>
      <w:r w:rsidRPr="00E672BB">
        <w:rPr>
          <w:sz w:val="28"/>
          <w:szCs w:val="28"/>
        </w:rPr>
        <w:t>м. Севастополі - на 13,1 млн</w:t>
      </w:r>
      <w:r w:rsidR="001F561D">
        <w:rPr>
          <w:sz w:val="28"/>
          <w:szCs w:val="28"/>
          <w:lang w:val="uk-UA"/>
        </w:rPr>
        <w:t>.</w:t>
      </w:r>
      <w:r w:rsidRPr="00E672BB">
        <w:rPr>
          <w:sz w:val="28"/>
          <w:szCs w:val="28"/>
        </w:rPr>
        <w:t xml:space="preserve"> м</w:t>
      </w:r>
      <w:r w:rsidRPr="00E672BB">
        <w:rPr>
          <w:sz w:val="28"/>
          <w:szCs w:val="28"/>
          <w:vertAlign w:val="superscript"/>
        </w:rPr>
        <w:t>3</w:t>
      </w:r>
      <w:r w:rsidRPr="00E672BB">
        <w:rPr>
          <w:sz w:val="28"/>
          <w:szCs w:val="28"/>
        </w:rPr>
        <w:t xml:space="preserve"> (з 93,1 до 80,0 млн</w:t>
      </w:r>
      <w:r w:rsidR="001F561D">
        <w:rPr>
          <w:sz w:val="28"/>
          <w:szCs w:val="28"/>
          <w:lang w:val="uk-UA"/>
        </w:rPr>
        <w:t>.</w:t>
      </w:r>
      <w:r w:rsidRPr="00E672BB">
        <w:rPr>
          <w:sz w:val="28"/>
          <w:szCs w:val="28"/>
        </w:rPr>
        <w:t xml:space="preserve"> м</w:t>
      </w:r>
      <w:r w:rsidRPr="00E672BB">
        <w:rPr>
          <w:sz w:val="28"/>
          <w:szCs w:val="28"/>
          <w:vertAlign w:val="superscript"/>
        </w:rPr>
        <w:t>3</w:t>
      </w:r>
      <w:r w:rsidRPr="00E672BB">
        <w:rPr>
          <w:sz w:val="28"/>
          <w:szCs w:val="28"/>
        </w:rPr>
        <w:t xml:space="preserve"> в основному за рахунок зменшення забору морської води).</w:t>
      </w:r>
    </w:p>
    <w:p w:rsidR="00FF6444" w:rsidRPr="00E672BB" w:rsidRDefault="00FF6444" w:rsidP="00FF6444">
      <w:pPr>
        <w:pStyle w:val="20"/>
        <w:shd w:val="clear" w:color="auto" w:fill="auto"/>
        <w:spacing w:line="276" w:lineRule="auto"/>
        <w:ind w:firstLine="540"/>
        <w:rPr>
          <w:sz w:val="28"/>
          <w:szCs w:val="28"/>
        </w:rPr>
      </w:pPr>
      <w:r w:rsidRPr="00E672BB">
        <w:rPr>
          <w:sz w:val="28"/>
          <w:szCs w:val="28"/>
        </w:rPr>
        <w:t>В інших областях суттєвих змін у водоспоживанні проти 2006 року не зафіксовано.</w:t>
      </w:r>
    </w:p>
    <w:p w:rsidR="00FF6444" w:rsidRPr="00E672BB" w:rsidRDefault="00FF6444" w:rsidP="00FF6444">
      <w:pPr>
        <w:pStyle w:val="20"/>
        <w:shd w:val="clear" w:color="auto" w:fill="auto"/>
        <w:spacing w:line="276" w:lineRule="auto"/>
        <w:ind w:firstLine="540"/>
        <w:rPr>
          <w:sz w:val="28"/>
          <w:szCs w:val="28"/>
        </w:rPr>
      </w:pPr>
      <w:r w:rsidRPr="00E672BB">
        <w:rPr>
          <w:sz w:val="28"/>
          <w:szCs w:val="28"/>
        </w:rPr>
        <w:t xml:space="preserve">У цілому </w:t>
      </w:r>
      <w:r w:rsidRPr="00E672BB">
        <w:rPr>
          <w:i/>
          <w:sz w:val="28"/>
          <w:szCs w:val="28"/>
        </w:rPr>
        <w:t>використання питної води на різні потреби</w:t>
      </w:r>
      <w:r w:rsidRPr="00E672BB">
        <w:rPr>
          <w:sz w:val="28"/>
          <w:szCs w:val="28"/>
        </w:rPr>
        <w:t xml:space="preserve"> у 2007 році становило 2706 млн</w:t>
      </w:r>
      <w:r w:rsidR="00A518FA">
        <w:rPr>
          <w:sz w:val="28"/>
          <w:szCs w:val="28"/>
          <w:lang w:val="uk-UA"/>
        </w:rPr>
        <w:t>.</w:t>
      </w:r>
      <w:r w:rsidRPr="00E672BB">
        <w:rPr>
          <w:sz w:val="28"/>
          <w:szCs w:val="28"/>
        </w:rPr>
        <w:t xml:space="preserve"> м</w:t>
      </w:r>
      <w:r w:rsidRPr="00E672BB">
        <w:rPr>
          <w:sz w:val="28"/>
          <w:szCs w:val="28"/>
          <w:vertAlign w:val="superscript"/>
        </w:rPr>
        <w:t>3</w:t>
      </w:r>
      <w:r w:rsidRPr="00E672BB">
        <w:rPr>
          <w:sz w:val="28"/>
          <w:szCs w:val="28"/>
        </w:rPr>
        <w:t>, а технічної - 7294 млн</w:t>
      </w:r>
      <w:r>
        <w:rPr>
          <w:sz w:val="28"/>
          <w:szCs w:val="28"/>
          <w:lang w:val="uk-UA"/>
        </w:rPr>
        <w:t>.</w:t>
      </w:r>
      <w:r w:rsidRPr="00E672BB">
        <w:rPr>
          <w:sz w:val="28"/>
          <w:szCs w:val="28"/>
        </w:rPr>
        <w:t xml:space="preserve"> м</w:t>
      </w:r>
      <w:r w:rsidRPr="00E672BB">
        <w:rPr>
          <w:sz w:val="28"/>
          <w:szCs w:val="28"/>
          <w:vertAlign w:val="superscript"/>
        </w:rPr>
        <w:t>3</w:t>
      </w:r>
      <w:r w:rsidRPr="00E672BB">
        <w:rPr>
          <w:sz w:val="28"/>
          <w:szCs w:val="28"/>
        </w:rPr>
        <w:t>. Причому 537 млн</w:t>
      </w:r>
      <w:r>
        <w:rPr>
          <w:sz w:val="28"/>
          <w:szCs w:val="28"/>
          <w:lang w:val="uk-UA"/>
        </w:rPr>
        <w:t>.</w:t>
      </w:r>
      <w:r w:rsidRPr="00E672BB">
        <w:rPr>
          <w:sz w:val="28"/>
          <w:szCs w:val="28"/>
        </w:rPr>
        <w:t xml:space="preserve"> м</w:t>
      </w:r>
      <w:r w:rsidRPr="00E672BB">
        <w:rPr>
          <w:sz w:val="28"/>
          <w:szCs w:val="28"/>
          <w:vertAlign w:val="superscript"/>
        </w:rPr>
        <w:t xml:space="preserve">3 </w:t>
      </w:r>
      <w:r w:rsidRPr="00E672BB">
        <w:rPr>
          <w:sz w:val="28"/>
          <w:szCs w:val="28"/>
        </w:rPr>
        <w:t>води питної якості було використано на виробничі потреби, з них 217 млн</w:t>
      </w:r>
      <w:r>
        <w:rPr>
          <w:sz w:val="28"/>
          <w:szCs w:val="28"/>
          <w:lang w:val="uk-UA"/>
        </w:rPr>
        <w:t>.</w:t>
      </w:r>
      <w:r w:rsidRPr="00E672BB">
        <w:rPr>
          <w:sz w:val="28"/>
          <w:szCs w:val="28"/>
        </w:rPr>
        <w:t xml:space="preserve"> м</w:t>
      </w:r>
      <w:r w:rsidRPr="00E672BB">
        <w:rPr>
          <w:sz w:val="28"/>
          <w:szCs w:val="28"/>
          <w:vertAlign w:val="superscript"/>
        </w:rPr>
        <w:t>3</w:t>
      </w:r>
      <w:r w:rsidRPr="00E672BB">
        <w:rPr>
          <w:sz w:val="28"/>
          <w:szCs w:val="28"/>
        </w:rPr>
        <w:t xml:space="preserve"> із комунальних водопроводів. Цього ж року використано 439 млн</w:t>
      </w:r>
      <w:r w:rsidR="00B05817">
        <w:rPr>
          <w:sz w:val="28"/>
          <w:szCs w:val="28"/>
        </w:rPr>
        <w:t>.</w:t>
      </w:r>
      <w:r w:rsidRPr="00E672BB">
        <w:rPr>
          <w:sz w:val="28"/>
          <w:szCs w:val="28"/>
        </w:rPr>
        <w:t xml:space="preserve"> м</w:t>
      </w:r>
      <w:r w:rsidRPr="00E672BB">
        <w:rPr>
          <w:sz w:val="28"/>
          <w:szCs w:val="28"/>
          <w:vertAlign w:val="superscript"/>
        </w:rPr>
        <w:t>3</w:t>
      </w:r>
      <w:r w:rsidRPr="00E672BB">
        <w:rPr>
          <w:sz w:val="28"/>
          <w:szCs w:val="28"/>
        </w:rPr>
        <w:t xml:space="preserve"> стічних вод, 100 млн</w:t>
      </w:r>
      <w:r w:rsidR="00A518FA">
        <w:rPr>
          <w:sz w:val="28"/>
          <w:szCs w:val="28"/>
          <w:lang w:val="uk-UA"/>
        </w:rPr>
        <w:t>.</w:t>
      </w:r>
      <w:r w:rsidRPr="00E672BB">
        <w:rPr>
          <w:sz w:val="28"/>
          <w:szCs w:val="28"/>
        </w:rPr>
        <w:t xml:space="preserve"> м</w:t>
      </w:r>
      <w:r w:rsidRPr="00E672BB">
        <w:rPr>
          <w:sz w:val="28"/>
          <w:szCs w:val="28"/>
          <w:vertAlign w:val="superscript"/>
        </w:rPr>
        <w:t>3</w:t>
      </w:r>
      <w:r w:rsidRPr="00E672BB">
        <w:rPr>
          <w:sz w:val="28"/>
          <w:szCs w:val="28"/>
        </w:rPr>
        <w:t xml:space="preserve"> колекторно-дренажних та 57 млн</w:t>
      </w:r>
      <w:r>
        <w:rPr>
          <w:sz w:val="28"/>
          <w:szCs w:val="28"/>
          <w:lang w:val="uk-UA"/>
        </w:rPr>
        <w:t>.</w:t>
      </w:r>
      <w:r w:rsidRPr="00E672BB">
        <w:rPr>
          <w:sz w:val="28"/>
          <w:szCs w:val="28"/>
        </w:rPr>
        <w:t xml:space="preserve"> м</w:t>
      </w:r>
      <w:r w:rsidRPr="00E672BB">
        <w:rPr>
          <w:sz w:val="28"/>
          <w:szCs w:val="28"/>
          <w:vertAlign w:val="superscript"/>
        </w:rPr>
        <w:t xml:space="preserve">3 </w:t>
      </w:r>
      <w:r w:rsidRPr="00E672BB">
        <w:rPr>
          <w:sz w:val="28"/>
          <w:szCs w:val="28"/>
        </w:rPr>
        <w:t>шахтно-кар’єрних вод.</w:t>
      </w:r>
    </w:p>
    <w:p w:rsidR="00FF6444" w:rsidRDefault="00FF6444" w:rsidP="00FF6444">
      <w:pPr>
        <w:pStyle w:val="20"/>
        <w:shd w:val="clear" w:color="auto" w:fill="auto"/>
        <w:spacing w:line="276" w:lineRule="auto"/>
        <w:ind w:firstLine="540"/>
        <w:rPr>
          <w:sz w:val="28"/>
          <w:szCs w:val="28"/>
          <w:lang w:val="uk-UA"/>
        </w:rPr>
      </w:pPr>
      <w:r w:rsidRPr="00E672BB">
        <w:rPr>
          <w:i/>
          <w:sz w:val="28"/>
          <w:szCs w:val="28"/>
        </w:rPr>
        <w:t>Втрати при транспортуванні</w:t>
      </w:r>
      <w:r w:rsidRPr="00E672BB">
        <w:rPr>
          <w:sz w:val="28"/>
          <w:szCs w:val="28"/>
        </w:rPr>
        <w:t xml:space="preserve"> становили 2437 млн</w:t>
      </w:r>
      <w:r>
        <w:rPr>
          <w:sz w:val="28"/>
          <w:szCs w:val="28"/>
          <w:lang w:val="uk-UA"/>
        </w:rPr>
        <w:t>.</w:t>
      </w:r>
      <w:r w:rsidRPr="00E672BB">
        <w:rPr>
          <w:sz w:val="28"/>
          <w:szCs w:val="28"/>
        </w:rPr>
        <w:t xml:space="preserve"> м</w:t>
      </w:r>
      <w:r w:rsidRPr="00E672BB">
        <w:rPr>
          <w:sz w:val="28"/>
          <w:szCs w:val="28"/>
          <w:vertAlign w:val="superscript"/>
        </w:rPr>
        <w:t>3</w:t>
      </w:r>
      <w:r w:rsidRPr="00E672BB">
        <w:rPr>
          <w:sz w:val="28"/>
          <w:szCs w:val="28"/>
        </w:rPr>
        <w:t xml:space="preserve"> води (15% від забраної). Половина обсягів води, які втрачаються, припадає на житлово- комунальну галузь. Частка втрат у цій галузі становить 39% (порівняно з 2006 р. втрати менше на 3%, але тільки за рахунок скорочення об’єму забору води). Необхідно відзначити, що більшість води, яка втрачається у комунальній сфері, вже підготовлена до споживання.</w:t>
      </w:r>
    </w:p>
    <w:p w:rsidR="0062787C" w:rsidRDefault="0047050B" w:rsidP="0062787C">
      <w:pPr>
        <w:jc w:val="both"/>
        <w:rPr>
          <w:rFonts w:ascii="Times New Roman" w:hAnsi="Times New Roman" w:cs="Times New Roman"/>
          <w:b/>
          <w:sz w:val="28"/>
          <w:szCs w:val="28"/>
          <w:lang w:val="uk-UA"/>
        </w:rPr>
      </w:pPr>
      <w:r w:rsidRPr="0047050B">
        <w:rPr>
          <w:rFonts w:ascii="Times New Roman" w:hAnsi="Times New Roman" w:cs="Times New Roman"/>
          <w:b/>
          <w:sz w:val="28"/>
          <w:szCs w:val="28"/>
          <w:lang w:val="uk-UA"/>
        </w:rPr>
        <w:t>1</w:t>
      </w:r>
      <w:r w:rsidR="00A878C7">
        <w:rPr>
          <w:rFonts w:ascii="Times New Roman" w:hAnsi="Times New Roman" w:cs="Times New Roman"/>
          <w:b/>
          <w:sz w:val="28"/>
          <w:szCs w:val="28"/>
          <w:lang w:val="uk-UA"/>
        </w:rPr>
        <w:t>.13</w:t>
      </w:r>
      <w:r w:rsidRPr="0047050B">
        <w:rPr>
          <w:rFonts w:ascii="Times New Roman" w:hAnsi="Times New Roman" w:cs="Times New Roman"/>
          <w:b/>
          <w:sz w:val="28"/>
          <w:szCs w:val="28"/>
          <w:lang w:val="uk-UA"/>
        </w:rPr>
        <w:t>.Поняття «стічн</w:t>
      </w:r>
      <w:r w:rsidR="0062787C">
        <w:rPr>
          <w:rFonts w:ascii="Times New Roman" w:hAnsi="Times New Roman" w:cs="Times New Roman"/>
          <w:b/>
          <w:sz w:val="28"/>
          <w:szCs w:val="28"/>
          <w:lang w:val="uk-UA"/>
        </w:rPr>
        <w:t xml:space="preserve">і води».Класифікація стічних вод </w:t>
      </w:r>
    </w:p>
    <w:p w:rsidR="0047050B" w:rsidRPr="0062787C" w:rsidRDefault="00B53F23" w:rsidP="0062787C">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47050B" w:rsidRPr="0047050B">
        <w:rPr>
          <w:rFonts w:ascii="Times New Roman" w:hAnsi="Times New Roman" w:cs="Times New Roman"/>
          <w:b/>
          <w:i/>
          <w:sz w:val="28"/>
          <w:szCs w:val="28"/>
          <w:lang w:val="uk-UA"/>
        </w:rPr>
        <w:t xml:space="preserve">Водовідведення - </w:t>
      </w:r>
      <w:r w:rsidR="0047050B" w:rsidRPr="0047050B">
        <w:rPr>
          <w:rFonts w:ascii="Times New Roman" w:hAnsi="Times New Roman" w:cs="Times New Roman"/>
          <w:sz w:val="28"/>
          <w:szCs w:val="28"/>
          <w:lang w:val="uk-UA"/>
        </w:rPr>
        <w:t xml:space="preserve">повернення  води  водокористувачами  після її використання у виробничих процесах , у комунальному господарстві . </w:t>
      </w:r>
    </w:p>
    <w:p w:rsidR="0047050B" w:rsidRPr="0047050B" w:rsidRDefault="00B53F23" w:rsidP="0001783D">
      <w:pPr>
        <w:widowControl w:val="0"/>
        <w:spacing w:before="240" w:after="0"/>
        <w:jc w:val="both"/>
        <w:rPr>
          <w:rFonts w:ascii="Times New Roman" w:eastAsia="Georgia" w:hAnsi="Times New Roman" w:cs="Times New Roman"/>
          <w:sz w:val="28"/>
          <w:szCs w:val="28"/>
        </w:rPr>
      </w:pPr>
      <w:r>
        <w:rPr>
          <w:rFonts w:ascii="Times New Roman" w:eastAsia="Georgia" w:hAnsi="Times New Roman" w:cs="Times New Roman"/>
          <w:sz w:val="28"/>
          <w:szCs w:val="28"/>
          <w:lang w:val="uk-UA"/>
        </w:rPr>
        <w:lastRenderedPageBreak/>
        <w:t xml:space="preserve">       </w:t>
      </w:r>
      <w:r w:rsidR="0047050B" w:rsidRPr="0047050B">
        <w:rPr>
          <w:rFonts w:ascii="Times New Roman" w:eastAsia="Georgia" w:hAnsi="Times New Roman" w:cs="Times New Roman"/>
          <w:sz w:val="28"/>
          <w:szCs w:val="28"/>
        </w:rPr>
        <w:t xml:space="preserve">Стосовно питання </w:t>
      </w:r>
      <w:r w:rsidR="0047050B" w:rsidRPr="0047050B">
        <w:rPr>
          <w:rFonts w:ascii="Times New Roman" w:eastAsia="Georgia" w:hAnsi="Times New Roman" w:cs="Times New Roman"/>
          <w:i/>
          <w:sz w:val="28"/>
          <w:szCs w:val="28"/>
        </w:rPr>
        <w:t>водовідведення</w:t>
      </w:r>
      <w:r w:rsidR="00920AAE">
        <w:rPr>
          <w:rFonts w:ascii="Times New Roman" w:eastAsia="Georgia" w:hAnsi="Times New Roman" w:cs="Times New Roman"/>
          <w:sz w:val="28"/>
          <w:szCs w:val="28"/>
        </w:rPr>
        <w:t xml:space="preserve"> у Водному кодексі України </w:t>
      </w:r>
      <w:r w:rsidR="0047050B" w:rsidRPr="0047050B">
        <w:rPr>
          <w:rFonts w:ascii="Times New Roman" w:eastAsia="Georgia" w:hAnsi="Times New Roman" w:cs="Times New Roman"/>
          <w:sz w:val="28"/>
          <w:szCs w:val="28"/>
        </w:rPr>
        <w:t xml:space="preserve"> застосовуються два терміни - «вода зворотна» і «вода стічна».</w:t>
      </w:r>
    </w:p>
    <w:p w:rsidR="0047050B" w:rsidRPr="0047050B" w:rsidRDefault="0047050B" w:rsidP="0047050B">
      <w:pPr>
        <w:widowControl w:val="0"/>
        <w:spacing w:before="240" w:after="0"/>
        <w:ind w:firstLine="520"/>
        <w:jc w:val="both"/>
        <w:rPr>
          <w:rFonts w:ascii="Times New Roman" w:eastAsia="Georgia" w:hAnsi="Times New Roman" w:cs="Times New Roman"/>
          <w:sz w:val="28"/>
          <w:szCs w:val="28"/>
        </w:rPr>
      </w:pPr>
      <w:r w:rsidRPr="0047050B">
        <w:rPr>
          <w:rFonts w:ascii="Times New Roman" w:eastAsia="AngsanaUPC" w:hAnsi="Times New Roman" w:cs="Times New Roman"/>
          <w:b/>
          <w:bCs/>
          <w:i/>
          <w:iCs/>
          <w:color w:val="000000"/>
          <w:sz w:val="28"/>
          <w:szCs w:val="28"/>
          <w:shd w:val="clear" w:color="auto" w:fill="FFFFFF"/>
          <w:lang w:val="uk-UA" w:eastAsia="uk-UA" w:bidi="uk-UA"/>
        </w:rPr>
        <w:t>Вода зворотна</w:t>
      </w:r>
      <w:r w:rsidRPr="0047050B">
        <w:rPr>
          <w:rFonts w:ascii="Times New Roman" w:eastAsia="Georgia" w:hAnsi="Times New Roman" w:cs="Times New Roman"/>
          <w:sz w:val="28"/>
          <w:szCs w:val="28"/>
        </w:rPr>
        <w:t xml:space="preserve"> - це вода, що повертається за допомогою технічних споруд і засобів з господарської ланки у вигляді стічної, шахтної, кар’єрної або дренажної води.</w:t>
      </w:r>
    </w:p>
    <w:p w:rsidR="0047050B" w:rsidRPr="0047050B" w:rsidRDefault="0047050B" w:rsidP="0047050B">
      <w:pPr>
        <w:widowControl w:val="0"/>
        <w:spacing w:before="240" w:after="0"/>
        <w:ind w:firstLine="520"/>
        <w:jc w:val="both"/>
        <w:rPr>
          <w:rFonts w:ascii="Times New Roman" w:eastAsia="Georgia" w:hAnsi="Times New Roman" w:cs="Times New Roman"/>
          <w:sz w:val="28"/>
          <w:szCs w:val="28"/>
          <w:lang w:val="uk-UA"/>
        </w:rPr>
      </w:pPr>
      <w:r w:rsidRPr="0047050B">
        <w:rPr>
          <w:rFonts w:ascii="Times New Roman" w:eastAsia="AngsanaUPC" w:hAnsi="Times New Roman" w:cs="Times New Roman"/>
          <w:b/>
          <w:bCs/>
          <w:i/>
          <w:iCs/>
          <w:color w:val="000000"/>
          <w:sz w:val="28"/>
          <w:szCs w:val="28"/>
          <w:shd w:val="clear" w:color="auto" w:fill="FFFFFF"/>
          <w:lang w:val="uk-UA" w:eastAsia="uk-UA" w:bidi="uk-UA"/>
        </w:rPr>
        <w:t>Вода стічна</w:t>
      </w:r>
      <w:r w:rsidRPr="0047050B">
        <w:rPr>
          <w:rFonts w:ascii="Times New Roman" w:eastAsia="Georgia" w:hAnsi="Times New Roman" w:cs="Times New Roman"/>
          <w:sz w:val="28"/>
          <w:szCs w:val="28"/>
        </w:rPr>
        <w:t xml:space="preserve"> - це вода, що утворилася в процесі господарсько- побутової та виробничої діяльності (крім шахтної, кар’єрної та дренажної води), а також відведена із забудованої території, на якій вона утворилася внаслідок випадання атмосферних опадів.</w:t>
      </w:r>
    </w:p>
    <w:p w:rsidR="0047050B" w:rsidRPr="0047050B" w:rsidRDefault="00B53F23" w:rsidP="0047050B">
      <w:pPr>
        <w:widowControl w:val="0"/>
        <w:spacing w:before="240" w:after="0"/>
        <w:jc w:val="both"/>
        <w:rPr>
          <w:rFonts w:ascii="Times New Roman" w:eastAsia="Georgia" w:hAnsi="Times New Roman" w:cs="Times New Roman"/>
          <w:sz w:val="28"/>
          <w:szCs w:val="28"/>
        </w:rPr>
      </w:pPr>
      <w:r>
        <w:rPr>
          <w:rFonts w:ascii="Times New Roman" w:eastAsia="Georgia" w:hAnsi="Times New Roman" w:cs="Times New Roman"/>
          <w:sz w:val="28"/>
          <w:szCs w:val="28"/>
          <w:lang w:val="uk-UA"/>
        </w:rPr>
        <w:t xml:space="preserve">        </w:t>
      </w:r>
      <w:r w:rsidR="0047050B" w:rsidRPr="0047050B">
        <w:rPr>
          <w:rFonts w:ascii="Times New Roman" w:eastAsia="Georgia" w:hAnsi="Times New Roman" w:cs="Times New Roman"/>
          <w:sz w:val="28"/>
          <w:szCs w:val="28"/>
        </w:rPr>
        <w:t xml:space="preserve">У водогосподарській практиці за ступенем забруднення стічні води поділяються на </w:t>
      </w:r>
      <w:r w:rsidR="0047050B" w:rsidRPr="0047050B">
        <w:rPr>
          <w:rFonts w:ascii="Times New Roman" w:eastAsia="Georgia" w:hAnsi="Times New Roman" w:cs="Times New Roman"/>
          <w:b/>
          <w:bCs/>
          <w:i/>
          <w:iCs/>
          <w:color w:val="000000"/>
          <w:sz w:val="28"/>
          <w:szCs w:val="28"/>
          <w:shd w:val="clear" w:color="auto" w:fill="FFFFFF"/>
          <w:lang w:val="uk-UA" w:eastAsia="uk-UA" w:bidi="uk-UA"/>
        </w:rPr>
        <w:t>неочищені</w:t>
      </w:r>
      <w:r w:rsidR="0047050B" w:rsidRPr="0047050B">
        <w:rPr>
          <w:rFonts w:ascii="Times New Roman" w:eastAsia="Georgia" w:hAnsi="Times New Roman" w:cs="Times New Roman"/>
          <w:sz w:val="28"/>
          <w:szCs w:val="28"/>
        </w:rPr>
        <w:t xml:space="preserve"> (</w:t>
      </w:r>
      <w:r w:rsidR="0062787C">
        <w:rPr>
          <w:rFonts w:ascii="Times New Roman" w:eastAsia="Georgia" w:hAnsi="Times New Roman" w:cs="Times New Roman"/>
          <w:sz w:val="28"/>
          <w:szCs w:val="28"/>
        </w:rPr>
        <w:t>ті, що зовсім не очищуються від</w:t>
      </w:r>
      <w:r w:rsidR="0047050B" w:rsidRPr="0047050B">
        <w:rPr>
          <w:rFonts w:ascii="Times New Roman" w:eastAsia="Georgia" w:hAnsi="Times New Roman" w:cs="Times New Roman"/>
          <w:sz w:val="28"/>
          <w:szCs w:val="28"/>
        </w:rPr>
        <w:t xml:space="preserve">забруднювальних речовин), </w:t>
      </w:r>
      <w:r w:rsidR="0047050B" w:rsidRPr="0047050B">
        <w:rPr>
          <w:rFonts w:ascii="Times New Roman" w:eastAsia="Georgia" w:hAnsi="Times New Roman" w:cs="Times New Roman"/>
          <w:b/>
          <w:bCs/>
          <w:i/>
          <w:iCs/>
          <w:color w:val="000000"/>
          <w:sz w:val="28"/>
          <w:szCs w:val="28"/>
          <w:shd w:val="clear" w:color="auto" w:fill="FFFFFF"/>
          <w:lang w:val="uk-UA" w:eastAsia="uk-UA" w:bidi="uk-UA"/>
        </w:rPr>
        <w:t>недостатньо очищені</w:t>
      </w:r>
      <w:r w:rsidR="0047050B" w:rsidRPr="0047050B">
        <w:rPr>
          <w:rFonts w:ascii="Times New Roman" w:eastAsia="Georgia" w:hAnsi="Times New Roman" w:cs="Times New Roman"/>
          <w:sz w:val="28"/>
          <w:szCs w:val="28"/>
        </w:rPr>
        <w:t xml:space="preserve"> (очищені, але не доведені до якості, яка б відповідала правилам відведення стічних вод), </w:t>
      </w:r>
      <w:r w:rsidR="0047050B" w:rsidRPr="0047050B">
        <w:rPr>
          <w:rFonts w:ascii="Times New Roman" w:eastAsia="Georgia" w:hAnsi="Times New Roman" w:cs="Times New Roman"/>
          <w:b/>
          <w:bCs/>
          <w:i/>
          <w:iCs/>
          <w:color w:val="000000"/>
          <w:sz w:val="28"/>
          <w:szCs w:val="28"/>
          <w:shd w:val="clear" w:color="auto" w:fill="FFFFFF"/>
          <w:lang w:val="uk-UA" w:eastAsia="uk-UA" w:bidi="uk-UA"/>
        </w:rPr>
        <w:t>нормативно очищені</w:t>
      </w:r>
      <w:r w:rsidR="0047050B" w:rsidRPr="0047050B">
        <w:rPr>
          <w:rFonts w:ascii="Times New Roman" w:eastAsia="Georgia" w:hAnsi="Times New Roman" w:cs="Times New Roman"/>
          <w:sz w:val="28"/>
          <w:szCs w:val="28"/>
        </w:rPr>
        <w:t xml:space="preserve"> (стічні води, відведення яких не призводить до порушення норм якості води у водному об’єкті).</w:t>
      </w:r>
    </w:p>
    <w:p w:rsidR="0047050B" w:rsidRPr="0047050B" w:rsidRDefault="00B53F23" w:rsidP="0047050B">
      <w:pPr>
        <w:widowControl w:val="0"/>
        <w:spacing w:before="240" w:after="0"/>
        <w:jc w:val="both"/>
        <w:rPr>
          <w:rFonts w:ascii="Times New Roman" w:eastAsia="Georgia" w:hAnsi="Times New Roman" w:cs="Times New Roman"/>
          <w:sz w:val="28"/>
          <w:szCs w:val="28"/>
        </w:rPr>
      </w:pPr>
      <w:r>
        <w:rPr>
          <w:rFonts w:ascii="Times New Roman" w:eastAsia="Georgia" w:hAnsi="Times New Roman" w:cs="Times New Roman"/>
          <w:sz w:val="28"/>
          <w:szCs w:val="28"/>
          <w:lang w:val="uk-UA"/>
        </w:rPr>
        <w:t xml:space="preserve">       </w:t>
      </w:r>
      <w:r w:rsidR="0047050B" w:rsidRPr="0047050B">
        <w:rPr>
          <w:rFonts w:ascii="Times New Roman" w:eastAsia="Georgia" w:hAnsi="Times New Roman" w:cs="Times New Roman"/>
          <w:sz w:val="28"/>
          <w:szCs w:val="28"/>
          <w:lang w:val="uk-UA"/>
        </w:rPr>
        <w:t xml:space="preserve">За походженням стічні води поділяються на чотири основні категорії: </w:t>
      </w:r>
      <w:r w:rsidR="0047050B" w:rsidRPr="0047050B">
        <w:rPr>
          <w:rFonts w:ascii="Times New Roman" w:eastAsia="Georgia" w:hAnsi="Times New Roman" w:cs="Times New Roman"/>
          <w:b/>
          <w:bCs/>
          <w:i/>
          <w:iCs/>
          <w:color w:val="000000"/>
          <w:sz w:val="28"/>
          <w:szCs w:val="28"/>
          <w:shd w:val="clear" w:color="auto" w:fill="FFFFFF"/>
          <w:lang w:val="uk-UA" w:eastAsia="uk-UA" w:bidi="uk-UA"/>
        </w:rPr>
        <w:t>господарсько-побутові, промислові, сільськогосподарські</w:t>
      </w:r>
      <w:r w:rsidR="0047050B" w:rsidRPr="0047050B">
        <w:rPr>
          <w:rFonts w:ascii="Times New Roman" w:eastAsia="Georgia" w:hAnsi="Times New Roman" w:cs="Times New Roman"/>
          <w:sz w:val="28"/>
          <w:szCs w:val="28"/>
          <w:lang w:val="uk-UA"/>
        </w:rPr>
        <w:t xml:space="preserve"> і </w:t>
      </w:r>
      <w:r w:rsidR="0047050B" w:rsidRPr="0047050B">
        <w:rPr>
          <w:rFonts w:ascii="Times New Roman" w:eastAsia="Georgia" w:hAnsi="Times New Roman" w:cs="Times New Roman"/>
          <w:b/>
          <w:bCs/>
          <w:i/>
          <w:iCs/>
          <w:color w:val="000000"/>
          <w:sz w:val="28"/>
          <w:szCs w:val="28"/>
          <w:shd w:val="clear" w:color="auto" w:fill="FFFFFF"/>
          <w:lang w:val="uk-UA" w:eastAsia="uk-UA" w:bidi="uk-UA"/>
        </w:rPr>
        <w:t>зливові,</w:t>
      </w:r>
      <w:r w:rsidR="0047050B" w:rsidRPr="0047050B">
        <w:rPr>
          <w:rFonts w:ascii="Times New Roman" w:eastAsia="Georgia" w:hAnsi="Times New Roman" w:cs="Times New Roman"/>
          <w:sz w:val="28"/>
          <w:szCs w:val="28"/>
          <w:lang w:val="uk-UA"/>
        </w:rPr>
        <w:t xml:space="preserve"> або </w:t>
      </w:r>
      <w:r w:rsidR="0047050B" w:rsidRPr="0047050B">
        <w:rPr>
          <w:rFonts w:ascii="Times New Roman" w:eastAsia="Georgia" w:hAnsi="Times New Roman" w:cs="Times New Roman"/>
          <w:b/>
          <w:bCs/>
          <w:i/>
          <w:iCs/>
          <w:color w:val="000000"/>
          <w:sz w:val="28"/>
          <w:szCs w:val="28"/>
          <w:shd w:val="clear" w:color="auto" w:fill="FFFFFF"/>
          <w:lang w:val="uk-UA" w:eastAsia="uk-UA" w:bidi="uk-UA"/>
        </w:rPr>
        <w:t>дощові</w:t>
      </w:r>
      <w:r w:rsidR="0047050B" w:rsidRPr="0047050B">
        <w:rPr>
          <w:rFonts w:ascii="Times New Roman" w:eastAsia="Georgia" w:hAnsi="Times New Roman" w:cs="Times New Roman"/>
          <w:sz w:val="28"/>
          <w:szCs w:val="28"/>
          <w:lang w:val="uk-UA"/>
        </w:rPr>
        <w:t xml:space="preserve"> (з територій міст і населених пунктів). На початку 90-х років на території України діяло понад 2,8 тис. очисних споруд із самостійним випуском стічних вод у водні об’єкти, з них споруд біологічного очищення - близько 60%, механічного - 35%, фізико- хімічного - 5%. </w:t>
      </w:r>
      <w:r w:rsidR="0047050B" w:rsidRPr="0047050B">
        <w:rPr>
          <w:rFonts w:ascii="Times New Roman" w:eastAsia="Georgia" w:hAnsi="Times New Roman" w:cs="Times New Roman"/>
          <w:sz w:val="28"/>
          <w:szCs w:val="28"/>
        </w:rPr>
        <w:t>На них очищали 7,2 млрд м</w:t>
      </w:r>
      <w:r w:rsidR="0047050B" w:rsidRPr="0047050B">
        <w:rPr>
          <w:rFonts w:ascii="Times New Roman" w:eastAsia="Georgia" w:hAnsi="Times New Roman" w:cs="Times New Roman"/>
          <w:sz w:val="28"/>
          <w:szCs w:val="28"/>
          <w:vertAlign w:val="superscript"/>
        </w:rPr>
        <w:t>3</w:t>
      </w:r>
      <w:r w:rsidR="0047050B" w:rsidRPr="0047050B">
        <w:rPr>
          <w:rFonts w:ascii="Times New Roman" w:eastAsia="Georgia" w:hAnsi="Times New Roman" w:cs="Times New Roman"/>
          <w:sz w:val="28"/>
          <w:szCs w:val="28"/>
        </w:rPr>
        <w:t xml:space="preserve"> вод на рік, що становило 97% загальної кількості стічних вод, які вимагали очищення (7,42 млрд м</w:t>
      </w:r>
      <w:r w:rsidR="0047050B" w:rsidRPr="0047050B">
        <w:rPr>
          <w:rFonts w:ascii="Times New Roman" w:eastAsia="Georgia" w:hAnsi="Times New Roman" w:cs="Times New Roman"/>
          <w:sz w:val="28"/>
          <w:szCs w:val="28"/>
          <w:vertAlign w:val="superscript"/>
        </w:rPr>
        <w:t>3</w:t>
      </w:r>
      <w:r w:rsidR="0047050B" w:rsidRPr="0047050B">
        <w:rPr>
          <w:rFonts w:ascii="Times New Roman" w:eastAsia="Georgia" w:hAnsi="Times New Roman" w:cs="Times New Roman"/>
          <w:sz w:val="28"/>
          <w:szCs w:val="28"/>
        </w:rPr>
        <w:t>).</w:t>
      </w:r>
    </w:p>
    <w:p w:rsidR="0047050B" w:rsidRPr="0047050B" w:rsidRDefault="0047050B" w:rsidP="0047050B">
      <w:pPr>
        <w:widowControl w:val="0"/>
        <w:spacing w:before="240" w:after="0"/>
        <w:jc w:val="both"/>
        <w:rPr>
          <w:rFonts w:ascii="Times New Roman" w:eastAsia="Georgia" w:hAnsi="Times New Roman" w:cs="Times New Roman"/>
          <w:sz w:val="28"/>
          <w:szCs w:val="28"/>
          <w:lang w:val="uk-UA"/>
        </w:rPr>
      </w:pPr>
      <w:r w:rsidRPr="0047050B">
        <w:rPr>
          <w:rFonts w:ascii="Times New Roman" w:eastAsia="Georgia" w:hAnsi="Times New Roman" w:cs="Times New Roman"/>
          <w:sz w:val="28"/>
          <w:szCs w:val="28"/>
          <w:lang w:val="uk-UA"/>
        </w:rPr>
        <w:t xml:space="preserve"> </w:t>
      </w:r>
      <w:r w:rsidR="00B53F23">
        <w:rPr>
          <w:rFonts w:ascii="Times New Roman" w:eastAsia="Georgia" w:hAnsi="Times New Roman" w:cs="Times New Roman"/>
          <w:sz w:val="28"/>
          <w:szCs w:val="28"/>
          <w:lang w:val="uk-UA"/>
        </w:rPr>
        <w:t xml:space="preserve">     </w:t>
      </w:r>
      <w:r w:rsidRPr="0047050B">
        <w:rPr>
          <w:rFonts w:ascii="Times New Roman" w:eastAsia="Georgia" w:hAnsi="Times New Roman" w:cs="Times New Roman"/>
          <w:sz w:val="28"/>
          <w:szCs w:val="28"/>
          <w:lang w:val="uk-UA"/>
        </w:rPr>
        <w:t xml:space="preserve">Крім стічних вод, водні об’єкти забруднюються поверхневим стоком з території міст, підприємств і сільгоспугідь. </w:t>
      </w:r>
      <w:r w:rsidRPr="0047050B">
        <w:rPr>
          <w:rFonts w:ascii="Times New Roman" w:eastAsia="Georgia" w:hAnsi="Times New Roman" w:cs="Times New Roman"/>
          <w:sz w:val="28"/>
          <w:szCs w:val="28"/>
        </w:rPr>
        <w:t>У</w:t>
      </w:r>
      <w:r w:rsidR="003A6C7A">
        <w:rPr>
          <w:rFonts w:ascii="Times New Roman" w:eastAsia="Georgia" w:hAnsi="Times New Roman" w:cs="Times New Roman"/>
          <w:sz w:val="28"/>
          <w:szCs w:val="28"/>
        </w:rPr>
        <w:t xml:space="preserve"> табл.</w:t>
      </w:r>
      <w:r w:rsidRPr="0047050B">
        <w:rPr>
          <w:rFonts w:ascii="Times New Roman" w:eastAsia="Georgia" w:hAnsi="Times New Roman" w:cs="Times New Roman"/>
          <w:sz w:val="28"/>
          <w:szCs w:val="28"/>
        </w:rPr>
        <w:t>1</w:t>
      </w:r>
      <w:r w:rsidR="003A6C7A">
        <w:rPr>
          <w:rFonts w:ascii="Times New Roman" w:eastAsia="Georgia" w:hAnsi="Times New Roman" w:cs="Times New Roman"/>
          <w:sz w:val="28"/>
          <w:szCs w:val="28"/>
          <w:lang w:val="uk-UA"/>
        </w:rPr>
        <w:t xml:space="preserve">.4 </w:t>
      </w:r>
      <w:r w:rsidRPr="0047050B">
        <w:rPr>
          <w:rFonts w:ascii="Times New Roman" w:eastAsia="Georgia" w:hAnsi="Times New Roman" w:cs="Times New Roman"/>
          <w:sz w:val="28"/>
          <w:szCs w:val="28"/>
        </w:rPr>
        <w:t xml:space="preserve"> наведено дані про скид стічних вод різного ступеня очищення. Як видно з таблиці, найбільші об’єми стічних вод скидають Запорізька, Дніпропетровська і Київська області.</w:t>
      </w:r>
    </w:p>
    <w:p w:rsidR="00FE66D1" w:rsidRPr="00431FBC" w:rsidRDefault="00B53F23" w:rsidP="00FE66D1">
      <w:pPr>
        <w:widowControl w:val="0"/>
        <w:spacing w:before="142" w:after="0"/>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 xml:space="preserve">       </w:t>
      </w:r>
      <w:r w:rsidR="0047050B" w:rsidRPr="0047050B">
        <w:rPr>
          <w:rFonts w:ascii="Times New Roman" w:eastAsia="Georgia" w:hAnsi="Times New Roman" w:cs="Times New Roman"/>
          <w:sz w:val="28"/>
          <w:szCs w:val="28"/>
          <w:lang w:val="uk-UA"/>
        </w:rPr>
        <w:t>У глибокі підземні горизонти, які надійно ізольовані, скидаються стічні води (близько 19 млн м</w:t>
      </w:r>
      <w:r w:rsidR="0047050B" w:rsidRPr="0047050B">
        <w:rPr>
          <w:rFonts w:ascii="Times New Roman" w:eastAsia="Georgia" w:hAnsi="Times New Roman" w:cs="Times New Roman"/>
          <w:sz w:val="28"/>
          <w:szCs w:val="28"/>
          <w:vertAlign w:val="superscript"/>
          <w:lang w:val="uk-UA"/>
        </w:rPr>
        <w:t>3</w:t>
      </w:r>
      <w:r w:rsidR="0047050B" w:rsidRPr="0047050B">
        <w:rPr>
          <w:rFonts w:ascii="Times New Roman" w:eastAsia="Georgia" w:hAnsi="Times New Roman" w:cs="Times New Roman"/>
          <w:sz w:val="28"/>
          <w:szCs w:val="28"/>
          <w:lang w:val="uk-UA"/>
        </w:rPr>
        <w:t xml:space="preserve">/рік), очищення і використання яких зараз не є </w:t>
      </w:r>
      <w:r w:rsidR="00FE66D1" w:rsidRPr="0047050B">
        <w:rPr>
          <w:rFonts w:ascii="Times New Roman" w:eastAsia="Georgia" w:hAnsi="Times New Roman" w:cs="Times New Roman"/>
          <w:sz w:val="28"/>
          <w:szCs w:val="28"/>
          <w:lang w:val="uk-UA"/>
        </w:rPr>
        <w:t>можливими з техніко-економічних міркувань.</w:t>
      </w:r>
      <w:r w:rsidR="00FE66D1" w:rsidRPr="00431FBC">
        <w:rPr>
          <w:rFonts w:ascii="Times New Roman" w:eastAsia="Georgia" w:hAnsi="Times New Roman" w:cs="Times New Roman"/>
          <w:sz w:val="28"/>
          <w:szCs w:val="28"/>
          <w:lang w:val="uk-UA"/>
        </w:rPr>
        <w:t>Відбувається також зворотне закачування підземних вод, які надходять на поверхню при видобутку нафти і газу.</w:t>
      </w:r>
    </w:p>
    <w:p w:rsidR="00EB74F8" w:rsidRPr="00431FBC" w:rsidRDefault="00EB74F8" w:rsidP="00FE66D1">
      <w:pPr>
        <w:widowControl w:val="0"/>
        <w:spacing w:before="142" w:after="0"/>
        <w:jc w:val="both"/>
        <w:rPr>
          <w:rFonts w:ascii="Times New Roman" w:eastAsia="Georgia" w:hAnsi="Times New Roman" w:cs="Times New Roman"/>
          <w:sz w:val="28"/>
          <w:szCs w:val="28"/>
          <w:lang w:val="uk-UA"/>
        </w:rPr>
      </w:pPr>
    </w:p>
    <w:p w:rsidR="00FE66D1" w:rsidRDefault="00B53F23" w:rsidP="00FE66D1">
      <w:pPr>
        <w:widowControl w:val="0"/>
        <w:spacing w:after="0"/>
        <w:jc w:val="both"/>
        <w:rPr>
          <w:rFonts w:ascii="Times New Roman" w:eastAsia="Georgia" w:hAnsi="Times New Roman" w:cs="Times New Roman"/>
          <w:sz w:val="28"/>
          <w:szCs w:val="28"/>
        </w:rPr>
      </w:pPr>
      <w:r>
        <w:rPr>
          <w:rFonts w:ascii="Times New Roman" w:eastAsia="Segoe UI" w:hAnsi="Times New Roman" w:cs="Times New Roman"/>
          <w:b/>
          <w:i/>
          <w:iCs/>
          <w:color w:val="000000"/>
          <w:sz w:val="28"/>
          <w:szCs w:val="28"/>
          <w:shd w:val="clear" w:color="auto" w:fill="FFFFFF"/>
          <w:lang w:val="uk-UA" w:eastAsia="uk-UA" w:bidi="uk-UA"/>
        </w:rPr>
        <w:t xml:space="preserve">       </w:t>
      </w:r>
      <w:r w:rsidR="00FE66D1" w:rsidRPr="0047050B">
        <w:rPr>
          <w:rFonts w:ascii="Times New Roman" w:eastAsia="Segoe UI" w:hAnsi="Times New Roman" w:cs="Times New Roman"/>
          <w:b/>
          <w:i/>
          <w:iCs/>
          <w:color w:val="000000"/>
          <w:sz w:val="28"/>
          <w:szCs w:val="28"/>
          <w:shd w:val="clear" w:color="auto" w:fill="FFFFFF"/>
          <w:lang w:val="uk-UA" w:eastAsia="uk-UA" w:bidi="uk-UA"/>
        </w:rPr>
        <w:t>Скид стічних вод</w:t>
      </w:r>
      <w:r w:rsidR="00FE66D1" w:rsidRPr="0047050B">
        <w:rPr>
          <w:rFonts w:ascii="Times New Roman" w:eastAsia="Georgia" w:hAnsi="Times New Roman" w:cs="Times New Roman"/>
          <w:sz w:val="28"/>
          <w:szCs w:val="28"/>
        </w:rPr>
        <w:t xml:space="preserve"> - це не просто надходження у водні </w:t>
      </w:r>
      <w:r w:rsidR="00FE66D1" w:rsidRPr="0047050B">
        <w:rPr>
          <w:rFonts w:ascii="Times New Roman" w:eastAsia="Georgia" w:hAnsi="Times New Roman" w:cs="Times New Roman"/>
          <w:sz w:val="28"/>
          <w:szCs w:val="28"/>
        </w:rPr>
        <w:lastRenderedPageBreak/>
        <w:t>об’єктизабруднених водних мас, це поява в природних водах значної додаткової кількості завислих і розчинених речовин.</w:t>
      </w:r>
    </w:p>
    <w:p w:rsidR="00EB74F8" w:rsidRPr="0047050B" w:rsidRDefault="00EB74F8" w:rsidP="00FE66D1">
      <w:pPr>
        <w:widowControl w:val="0"/>
        <w:spacing w:after="0"/>
        <w:jc w:val="both"/>
        <w:rPr>
          <w:rFonts w:ascii="Times New Roman" w:eastAsia="Georgia" w:hAnsi="Times New Roman" w:cs="Times New Roman"/>
          <w:sz w:val="28"/>
          <w:szCs w:val="28"/>
        </w:rPr>
      </w:pPr>
    </w:p>
    <w:p w:rsidR="00FE66D1" w:rsidRPr="0047050B" w:rsidRDefault="00FE66D1" w:rsidP="00FE66D1">
      <w:pPr>
        <w:widowControl w:val="0"/>
        <w:spacing w:after="0"/>
        <w:jc w:val="both"/>
        <w:rPr>
          <w:rFonts w:ascii="Times New Roman" w:eastAsia="Georgia" w:hAnsi="Times New Roman" w:cs="Times New Roman"/>
          <w:sz w:val="28"/>
          <w:szCs w:val="28"/>
          <w:lang w:val="uk-UA"/>
        </w:rPr>
      </w:pPr>
      <w:r w:rsidRPr="0047050B">
        <w:rPr>
          <w:rFonts w:ascii="Times New Roman" w:eastAsia="Georgia" w:hAnsi="Times New Roman" w:cs="Times New Roman"/>
          <w:sz w:val="28"/>
          <w:szCs w:val="28"/>
          <w:lang w:val="uk-UA"/>
        </w:rPr>
        <w:t xml:space="preserve">      Якщо порівнювати об’єми скиду речовин у водні об’єкти із стічними водами по основних галузях господарства, то видно, що </w:t>
      </w:r>
      <w:r w:rsidRPr="0047050B">
        <w:rPr>
          <w:rFonts w:ascii="Times New Roman" w:eastAsia="Georgia" w:hAnsi="Times New Roman" w:cs="Times New Roman"/>
          <w:i/>
          <w:sz w:val="28"/>
          <w:szCs w:val="28"/>
          <w:lang w:val="uk-UA"/>
        </w:rPr>
        <w:t>найбільше</w:t>
      </w:r>
      <w:r w:rsidRPr="0047050B">
        <w:rPr>
          <w:rFonts w:ascii="Times New Roman" w:eastAsia="Georgia" w:hAnsi="Times New Roman" w:cs="Times New Roman"/>
          <w:b/>
          <w:i/>
          <w:sz w:val="28"/>
          <w:szCs w:val="28"/>
          <w:lang w:val="uk-UA"/>
        </w:rPr>
        <w:t>завислих речовин</w:t>
      </w:r>
      <w:r w:rsidRPr="0047050B">
        <w:rPr>
          <w:rFonts w:ascii="Times New Roman" w:eastAsia="Georgia" w:hAnsi="Times New Roman" w:cs="Times New Roman"/>
          <w:sz w:val="28"/>
          <w:szCs w:val="28"/>
          <w:lang w:val="uk-UA"/>
        </w:rPr>
        <w:t xml:space="preserve"> надходить із стічними водами </w:t>
      </w:r>
      <w:r w:rsidRPr="0047050B">
        <w:rPr>
          <w:rFonts w:ascii="Times New Roman" w:eastAsia="Georgia" w:hAnsi="Times New Roman" w:cs="Times New Roman"/>
          <w:i/>
          <w:sz w:val="28"/>
          <w:szCs w:val="28"/>
          <w:lang w:val="uk-UA"/>
        </w:rPr>
        <w:t>комунального господарства</w:t>
      </w:r>
      <w:r w:rsidRPr="0047050B">
        <w:rPr>
          <w:rFonts w:ascii="Times New Roman" w:eastAsia="Georgia" w:hAnsi="Times New Roman" w:cs="Times New Roman"/>
          <w:sz w:val="28"/>
          <w:szCs w:val="28"/>
          <w:lang w:val="uk-UA"/>
        </w:rPr>
        <w:t xml:space="preserve"> (127 тис. т), </w:t>
      </w:r>
      <w:r w:rsidRPr="0047050B">
        <w:rPr>
          <w:rFonts w:ascii="Times New Roman" w:eastAsia="Georgia" w:hAnsi="Times New Roman" w:cs="Times New Roman"/>
          <w:i/>
          <w:sz w:val="28"/>
          <w:szCs w:val="28"/>
          <w:lang w:val="uk-UA"/>
        </w:rPr>
        <w:t>хімічної, нафтохімічної та мікробіологічної промисловості</w:t>
      </w:r>
      <w:r w:rsidRPr="0047050B">
        <w:rPr>
          <w:rFonts w:ascii="Times New Roman" w:eastAsia="Georgia" w:hAnsi="Times New Roman" w:cs="Times New Roman"/>
          <w:sz w:val="28"/>
          <w:szCs w:val="28"/>
          <w:lang w:val="uk-UA"/>
        </w:rPr>
        <w:t xml:space="preserve"> (65 тис. т). </w:t>
      </w:r>
      <w:r w:rsidRPr="0047050B">
        <w:rPr>
          <w:rFonts w:ascii="Times New Roman" w:eastAsia="Georgia" w:hAnsi="Times New Roman" w:cs="Times New Roman"/>
          <w:b/>
          <w:i/>
          <w:sz w:val="28"/>
          <w:szCs w:val="28"/>
          <w:lang w:val="uk-UA"/>
        </w:rPr>
        <w:t>Розчинених солей</w:t>
      </w:r>
      <w:r w:rsidRPr="0047050B">
        <w:rPr>
          <w:rFonts w:ascii="Times New Roman" w:eastAsia="Georgia" w:hAnsi="Times New Roman" w:cs="Times New Roman"/>
          <w:sz w:val="28"/>
          <w:szCs w:val="28"/>
          <w:lang w:val="uk-UA"/>
        </w:rPr>
        <w:t xml:space="preserve"> також </w:t>
      </w:r>
      <w:r w:rsidRPr="0047050B">
        <w:rPr>
          <w:rFonts w:ascii="Times New Roman" w:eastAsia="Georgia" w:hAnsi="Times New Roman" w:cs="Times New Roman"/>
          <w:i/>
          <w:sz w:val="28"/>
          <w:szCs w:val="28"/>
          <w:lang w:val="uk-UA"/>
        </w:rPr>
        <w:t>найбільше</w:t>
      </w:r>
      <w:r w:rsidRPr="0047050B">
        <w:rPr>
          <w:rFonts w:ascii="Times New Roman" w:eastAsia="Georgia" w:hAnsi="Times New Roman" w:cs="Times New Roman"/>
          <w:sz w:val="28"/>
          <w:szCs w:val="28"/>
          <w:lang w:val="uk-UA"/>
        </w:rPr>
        <w:t xml:space="preserve"> постачають стічні води </w:t>
      </w:r>
      <w:r w:rsidRPr="0047050B">
        <w:rPr>
          <w:rFonts w:ascii="Times New Roman" w:eastAsia="Georgia" w:hAnsi="Times New Roman" w:cs="Times New Roman"/>
          <w:i/>
          <w:sz w:val="28"/>
          <w:szCs w:val="28"/>
          <w:lang w:val="uk-UA"/>
        </w:rPr>
        <w:t>комунальногогосподарства</w:t>
      </w:r>
      <w:r w:rsidRPr="0047050B">
        <w:rPr>
          <w:rFonts w:ascii="Times New Roman" w:eastAsia="Georgia" w:hAnsi="Times New Roman" w:cs="Times New Roman"/>
          <w:sz w:val="28"/>
          <w:szCs w:val="28"/>
          <w:lang w:val="uk-UA"/>
        </w:rPr>
        <w:t xml:space="preserve"> (2018 тис. т), </w:t>
      </w:r>
      <w:r w:rsidRPr="0047050B">
        <w:rPr>
          <w:rFonts w:ascii="Times New Roman" w:eastAsia="Georgia" w:hAnsi="Times New Roman" w:cs="Times New Roman"/>
          <w:i/>
          <w:sz w:val="28"/>
          <w:szCs w:val="28"/>
          <w:lang w:val="uk-UA"/>
        </w:rPr>
        <w:t>хімічної, нафтохімічної, мікробіологічної</w:t>
      </w:r>
      <w:r w:rsidRPr="0047050B">
        <w:rPr>
          <w:rFonts w:ascii="Times New Roman" w:eastAsia="Georgia" w:hAnsi="Times New Roman" w:cs="Times New Roman"/>
          <w:sz w:val="28"/>
          <w:szCs w:val="28"/>
          <w:lang w:val="uk-UA"/>
        </w:rPr>
        <w:t xml:space="preserve"> (1333 тис. т) </w:t>
      </w:r>
      <w:r w:rsidRPr="0047050B">
        <w:rPr>
          <w:rFonts w:ascii="Times New Roman" w:eastAsia="Georgia" w:hAnsi="Times New Roman" w:cs="Times New Roman"/>
          <w:i/>
          <w:sz w:val="28"/>
          <w:szCs w:val="28"/>
          <w:lang w:val="uk-UA"/>
        </w:rPr>
        <w:t>і вугільної промисловості</w:t>
      </w:r>
      <w:r w:rsidRPr="0047050B">
        <w:rPr>
          <w:rFonts w:ascii="Times New Roman" w:eastAsia="Georgia" w:hAnsi="Times New Roman" w:cs="Times New Roman"/>
          <w:sz w:val="28"/>
          <w:szCs w:val="28"/>
          <w:lang w:val="uk-UA"/>
        </w:rPr>
        <w:t xml:space="preserve"> (1050 тис. т).</w:t>
      </w:r>
    </w:p>
    <w:p w:rsidR="00EB74F8" w:rsidRDefault="00EB74F8" w:rsidP="0047050B">
      <w:pPr>
        <w:widowControl w:val="0"/>
        <w:spacing w:before="240" w:after="0"/>
        <w:jc w:val="both"/>
        <w:rPr>
          <w:rFonts w:ascii="Times New Roman" w:eastAsia="Georgia" w:hAnsi="Times New Roman" w:cs="Times New Roman"/>
          <w:sz w:val="28"/>
          <w:szCs w:val="28"/>
          <w:lang w:val="uk-UA"/>
        </w:rPr>
      </w:pPr>
    </w:p>
    <w:p w:rsidR="00EB74F8" w:rsidRDefault="0062787C" w:rsidP="0047050B">
      <w:pPr>
        <w:widowControl w:val="0"/>
        <w:spacing w:before="240" w:after="0"/>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 xml:space="preserve">                                                                                                Таблиця 1</w:t>
      </w:r>
      <w:r w:rsidR="003A6C7A">
        <w:rPr>
          <w:rFonts w:ascii="Times New Roman" w:eastAsia="Georgia" w:hAnsi="Times New Roman" w:cs="Times New Roman"/>
          <w:sz w:val="28"/>
          <w:szCs w:val="28"/>
          <w:lang w:val="uk-UA"/>
        </w:rPr>
        <w:t>.4</w:t>
      </w:r>
    </w:p>
    <w:p w:rsidR="00B53F23" w:rsidRPr="0047050B" w:rsidRDefault="00B53F23" w:rsidP="0047050B">
      <w:pPr>
        <w:widowControl w:val="0"/>
        <w:spacing w:before="240" w:after="0"/>
        <w:jc w:val="both"/>
        <w:rPr>
          <w:rFonts w:ascii="Times New Roman" w:eastAsia="Georgia" w:hAnsi="Times New Roman" w:cs="Times New Roman"/>
          <w:sz w:val="28"/>
          <w:szCs w:val="28"/>
          <w:lang w:val="uk-UA"/>
        </w:rPr>
      </w:pPr>
    </w:p>
    <w:p w:rsidR="0047050B" w:rsidRPr="0062787C" w:rsidRDefault="00B53F23" w:rsidP="0047050B">
      <w:pPr>
        <w:widowControl w:val="0"/>
        <w:spacing w:after="0" w:line="190" w:lineRule="exact"/>
        <w:ind w:left="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47050B" w:rsidRPr="0062787C">
        <w:rPr>
          <w:rFonts w:ascii="Times New Roman" w:eastAsia="Times New Roman" w:hAnsi="Times New Roman" w:cs="Times New Roman"/>
          <w:sz w:val="28"/>
          <w:szCs w:val="28"/>
        </w:rPr>
        <w:t>Скид стічних вод різного ступеня очищення у</w:t>
      </w:r>
    </w:p>
    <w:p w:rsidR="0047050B" w:rsidRPr="0062787C" w:rsidRDefault="0047050B" w:rsidP="0047050B">
      <w:pPr>
        <w:widowControl w:val="0"/>
        <w:spacing w:after="0" w:line="190" w:lineRule="exact"/>
        <w:ind w:left="708"/>
        <w:rPr>
          <w:rFonts w:ascii="Times New Roman" w:eastAsia="Times New Roman" w:hAnsi="Times New Roman" w:cs="Times New Roman"/>
          <w:sz w:val="28"/>
          <w:szCs w:val="28"/>
          <w:lang w:val="uk-UA"/>
        </w:rPr>
      </w:pPr>
    </w:p>
    <w:p w:rsidR="0047050B" w:rsidRPr="0062787C" w:rsidRDefault="00B53F23" w:rsidP="0047050B">
      <w:pPr>
        <w:widowControl w:val="0"/>
        <w:spacing w:after="0" w:line="190" w:lineRule="exac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47050B" w:rsidRPr="0062787C">
        <w:rPr>
          <w:rFonts w:ascii="Times New Roman" w:eastAsia="Times New Roman" w:hAnsi="Times New Roman" w:cs="Times New Roman"/>
          <w:sz w:val="28"/>
          <w:szCs w:val="28"/>
        </w:rPr>
        <w:t xml:space="preserve">поверхневі водні об’єкти по областях України </w:t>
      </w:r>
    </w:p>
    <w:p w:rsidR="0047050B" w:rsidRPr="0047050B" w:rsidRDefault="0047050B" w:rsidP="0047050B">
      <w:pPr>
        <w:widowControl w:val="0"/>
        <w:spacing w:after="0" w:line="190" w:lineRule="exact"/>
        <w:jc w:val="center"/>
        <w:rPr>
          <w:rFonts w:ascii="Times New Roman" w:eastAsia="Times New Roman" w:hAnsi="Times New Roman" w:cs="Times New Roman"/>
          <w:sz w:val="24"/>
          <w:szCs w:val="24"/>
          <w:lang w:val="uk-UA"/>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97"/>
        <w:gridCol w:w="713"/>
        <w:gridCol w:w="563"/>
        <w:gridCol w:w="996"/>
        <w:gridCol w:w="563"/>
        <w:gridCol w:w="571"/>
        <w:gridCol w:w="563"/>
        <w:gridCol w:w="429"/>
        <w:gridCol w:w="564"/>
        <w:gridCol w:w="570"/>
        <w:gridCol w:w="564"/>
        <w:gridCol w:w="429"/>
        <w:gridCol w:w="563"/>
        <w:gridCol w:w="571"/>
        <w:gridCol w:w="563"/>
      </w:tblGrid>
      <w:tr w:rsidR="0047050B" w:rsidRPr="0047050B" w:rsidTr="00B53F23">
        <w:trPr>
          <w:gridAfter w:val="1"/>
          <w:wAfter w:w="563" w:type="dxa"/>
          <w:trHeight w:hRule="exact" w:val="672"/>
          <w:jc w:val="center"/>
        </w:trPr>
        <w:tc>
          <w:tcPr>
            <w:tcW w:w="1410" w:type="dxa"/>
            <w:gridSpan w:val="2"/>
            <w:vMerge w:val="restart"/>
            <w:tcBorders>
              <w:top w:val="single" w:sz="4" w:space="0" w:color="auto"/>
              <w:left w:val="single" w:sz="4" w:space="0" w:color="auto"/>
            </w:tcBorders>
            <w:shd w:val="clear" w:color="auto" w:fill="FFFFFF"/>
            <w:vAlign w:val="center"/>
          </w:tcPr>
          <w:p w:rsidR="0047050B" w:rsidRPr="00B53F23" w:rsidRDefault="0047050B" w:rsidP="0047050B">
            <w:pPr>
              <w:widowControl w:val="0"/>
              <w:spacing w:before="240" w:after="0" w:line="190" w:lineRule="exact"/>
              <w:ind w:left="200"/>
              <w:rPr>
                <w:rFonts w:ascii="Times New Roman" w:eastAsia="Georgia" w:hAnsi="Times New Roman" w:cs="Times New Roman"/>
                <w:sz w:val="24"/>
                <w:szCs w:val="24"/>
                <w:lang w:val="uk-UA"/>
              </w:rPr>
            </w:pPr>
            <w:r w:rsidRPr="0047050B">
              <w:rPr>
                <w:rFonts w:ascii="Times New Roman" w:eastAsia="Georgia" w:hAnsi="Times New Roman" w:cs="Times New Roman"/>
                <w:sz w:val="24"/>
                <w:szCs w:val="24"/>
              </w:rPr>
              <w:t>Область</w:t>
            </w:r>
          </w:p>
        </w:tc>
        <w:tc>
          <w:tcPr>
            <w:tcW w:w="1559" w:type="dxa"/>
            <w:gridSpan w:val="2"/>
            <w:vMerge w:val="restart"/>
            <w:tcBorders>
              <w:top w:val="single" w:sz="4" w:space="0" w:color="auto"/>
              <w:left w:val="single" w:sz="4" w:space="0" w:color="auto"/>
            </w:tcBorders>
            <w:shd w:val="clear" w:color="auto" w:fill="FFFFFF"/>
            <w:vAlign w:val="center"/>
          </w:tcPr>
          <w:p w:rsidR="0047050B" w:rsidRPr="0047050B" w:rsidRDefault="0047050B" w:rsidP="00B53F23">
            <w:pPr>
              <w:widowControl w:val="0"/>
              <w:spacing w:before="240" w:after="0" w:line="218"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 xml:space="preserve">Об’єм стічних вод, у </w:t>
            </w:r>
            <w:r w:rsidRPr="0047050B">
              <w:rPr>
                <w:rFonts w:ascii="Times New Roman" w:eastAsia="Segoe UI" w:hAnsi="Times New Roman" w:cs="Times New Roman"/>
                <w:b/>
                <w:bCs/>
                <w:i/>
                <w:iCs/>
                <w:color w:val="000000"/>
                <w:sz w:val="24"/>
                <w:szCs w:val="24"/>
                <w:shd w:val="clear" w:color="auto" w:fill="FFFFFF"/>
                <w:lang w:val="uk-UA" w:eastAsia="uk-UA" w:bidi="uk-UA"/>
              </w:rPr>
              <w:t xml:space="preserve">% </w:t>
            </w:r>
            <w:r w:rsidRPr="0047050B">
              <w:rPr>
                <w:rFonts w:ascii="Times New Roman" w:eastAsia="Georgia" w:hAnsi="Times New Roman" w:cs="Times New Roman"/>
                <w:sz w:val="24"/>
                <w:szCs w:val="24"/>
              </w:rPr>
              <w:t>від</w:t>
            </w:r>
            <w:r w:rsidR="00B53F23">
              <w:rPr>
                <w:rFonts w:ascii="Times New Roman" w:eastAsia="Georgia" w:hAnsi="Times New Roman" w:cs="Times New Roman"/>
                <w:sz w:val="24"/>
                <w:szCs w:val="24"/>
                <w:lang w:val="uk-UA"/>
              </w:rPr>
              <w:t xml:space="preserve"> </w:t>
            </w:r>
            <w:r w:rsidRPr="0047050B">
              <w:rPr>
                <w:rFonts w:ascii="Times New Roman" w:eastAsia="Georgia" w:hAnsi="Times New Roman" w:cs="Times New Roman"/>
                <w:sz w:val="24"/>
                <w:szCs w:val="24"/>
              </w:rPr>
              <w:t>загальної</w:t>
            </w:r>
            <w:r w:rsidR="00B53F23">
              <w:rPr>
                <w:rFonts w:ascii="Times New Roman" w:eastAsia="Georgia" w:hAnsi="Times New Roman" w:cs="Times New Roman"/>
                <w:sz w:val="24"/>
                <w:szCs w:val="24"/>
                <w:lang w:val="uk-UA"/>
              </w:rPr>
              <w:t xml:space="preserve"> </w:t>
            </w:r>
            <w:r w:rsidRPr="0047050B">
              <w:rPr>
                <w:rFonts w:ascii="Times New Roman" w:eastAsia="Georgia" w:hAnsi="Times New Roman" w:cs="Times New Roman"/>
                <w:sz w:val="24"/>
                <w:szCs w:val="24"/>
              </w:rPr>
              <w:t>кількості</w:t>
            </w:r>
          </w:p>
        </w:tc>
        <w:tc>
          <w:tcPr>
            <w:tcW w:w="5387" w:type="dxa"/>
            <w:gridSpan w:val="10"/>
            <w:tcBorders>
              <w:top w:val="single" w:sz="4" w:space="0" w:color="auto"/>
              <w:left w:val="single" w:sz="4" w:space="0" w:color="auto"/>
              <w:right w:val="single" w:sz="4" w:space="0" w:color="auto"/>
            </w:tcBorders>
            <w:shd w:val="clear" w:color="auto" w:fill="FFFFFF"/>
            <w:vAlign w:val="center"/>
          </w:tcPr>
          <w:p w:rsidR="0047050B" w:rsidRPr="0047050B" w:rsidRDefault="0047050B" w:rsidP="00B53F23">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Скид стічних вод, у % від загальної кількості</w:t>
            </w:r>
          </w:p>
        </w:tc>
      </w:tr>
      <w:tr w:rsidR="0047050B" w:rsidRPr="0047050B" w:rsidTr="00B53F23">
        <w:trPr>
          <w:gridAfter w:val="1"/>
          <w:wAfter w:w="563" w:type="dxa"/>
          <w:trHeight w:hRule="exact" w:val="709"/>
          <w:jc w:val="center"/>
        </w:trPr>
        <w:tc>
          <w:tcPr>
            <w:tcW w:w="1410" w:type="dxa"/>
            <w:gridSpan w:val="2"/>
            <w:vMerge/>
            <w:tcBorders>
              <w:left w:val="single" w:sz="4" w:space="0" w:color="auto"/>
            </w:tcBorders>
            <w:shd w:val="clear" w:color="auto" w:fill="FFFFFF"/>
            <w:vAlign w:val="center"/>
          </w:tcPr>
          <w:p w:rsidR="0047050B" w:rsidRPr="0047050B" w:rsidRDefault="0047050B" w:rsidP="0047050B">
            <w:pPr>
              <w:rPr>
                <w:rFonts w:ascii="Times New Roman" w:hAnsi="Times New Roman" w:cs="Times New Roman"/>
                <w:sz w:val="24"/>
                <w:szCs w:val="24"/>
              </w:rPr>
            </w:pPr>
          </w:p>
        </w:tc>
        <w:tc>
          <w:tcPr>
            <w:tcW w:w="1559" w:type="dxa"/>
            <w:gridSpan w:val="2"/>
            <w:vMerge/>
            <w:tcBorders>
              <w:left w:val="single" w:sz="4" w:space="0" w:color="auto"/>
            </w:tcBorders>
            <w:shd w:val="clear" w:color="auto" w:fill="FFFFFF"/>
            <w:vAlign w:val="bottom"/>
          </w:tcPr>
          <w:p w:rsidR="0047050B" w:rsidRPr="0047050B" w:rsidRDefault="0047050B" w:rsidP="0047050B">
            <w:pPr>
              <w:rPr>
                <w:rFonts w:ascii="Times New Roman" w:hAnsi="Times New Roman" w:cs="Times New Roman"/>
                <w:sz w:val="24"/>
                <w:szCs w:val="24"/>
              </w:rPr>
            </w:pPr>
          </w:p>
        </w:tc>
        <w:tc>
          <w:tcPr>
            <w:tcW w:w="1134" w:type="dxa"/>
            <w:gridSpan w:val="2"/>
            <w:vMerge w:val="restart"/>
            <w:tcBorders>
              <w:top w:val="single" w:sz="4" w:space="0" w:color="auto"/>
              <w:left w:val="single" w:sz="4" w:space="0" w:color="auto"/>
            </w:tcBorders>
            <w:shd w:val="clear" w:color="auto" w:fill="FFFFFF"/>
            <w:vAlign w:val="center"/>
          </w:tcPr>
          <w:p w:rsidR="0047050B" w:rsidRPr="0047050B" w:rsidRDefault="0047050B" w:rsidP="00B53F23">
            <w:pPr>
              <w:widowControl w:val="0"/>
              <w:spacing w:before="240" w:after="0" w:line="216"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неочище- них і недостат</w:t>
            </w:r>
            <w:r w:rsidRPr="0047050B">
              <w:rPr>
                <w:rFonts w:ascii="Times New Roman" w:eastAsia="Georgia" w:hAnsi="Times New Roman" w:cs="Times New Roman"/>
                <w:sz w:val="24"/>
                <w:szCs w:val="24"/>
              </w:rPr>
              <w:softHyphen/>
              <w:t>ньо</w:t>
            </w:r>
            <w:r w:rsidR="00B53F23">
              <w:rPr>
                <w:rFonts w:ascii="Times New Roman" w:eastAsia="Georgia" w:hAnsi="Times New Roman" w:cs="Times New Roman"/>
                <w:sz w:val="24"/>
                <w:szCs w:val="24"/>
                <w:lang w:val="uk-UA"/>
              </w:rPr>
              <w:t xml:space="preserve"> </w:t>
            </w:r>
            <w:r w:rsidRPr="0047050B">
              <w:rPr>
                <w:rFonts w:ascii="Times New Roman" w:eastAsia="Georgia" w:hAnsi="Times New Roman" w:cs="Times New Roman"/>
                <w:sz w:val="24"/>
                <w:szCs w:val="24"/>
              </w:rPr>
              <w:t>очищених</w:t>
            </w:r>
          </w:p>
        </w:tc>
        <w:tc>
          <w:tcPr>
            <w:tcW w:w="992" w:type="dxa"/>
            <w:gridSpan w:val="2"/>
            <w:vMerge w:val="restart"/>
            <w:tcBorders>
              <w:top w:val="single" w:sz="4" w:space="0" w:color="auto"/>
              <w:left w:val="single" w:sz="4" w:space="0" w:color="auto"/>
            </w:tcBorders>
            <w:shd w:val="clear" w:color="auto" w:fill="FFFFFF"/>
            <w:vAlign w:val="center"/>
          </w:tcPr>
          <w:p w:rsidR="0047050B" w:rsidRPr="0047050B" w:rsidRDefault="0047050B" w:rsidP="00B53F23">
            <w:pPr>
              <w:widowControl w:val="0"/>
              <w:spacing w:before="240" w:after="0" w:line="218"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норма-тивно</w:t>
            </w:r>
            <w:r w:rsidR="00B53F23">
              <w:rPr>
                <w:rFonts w:ascii="Times New Roman" w:eastAsia="Georgia" w:hAnsi="Times New Roman" w:cs="Times New Roman"/>
                <w:sz w:val="24"/>
                <w:szCs w:val="24"/>
                <w:lang w:val="uk-UA"/>
              </w:rPr>
              <w:t xml:space="preserve"> </w:t>
            </w:r>
            <w:r w:rsidRPr="0047050B">
              <w:rPr>
                <w:rFonts w:ascii="Times New Roman" w:eastAsia="Georgia" w:hAnsi="Times New Roman" w:cs="Times New Roman"/>
                <w:sz w:val="24"/>
                <w:szCs w:val="24"/>
              </w:rPr>
              <w:t>очище</w:t>
            </w:r>
            <w:r w:rsidR="00B53F23">
              <w:rPr>
                <w:rFonts w:ascii="Times New Roman" w:eastAsia="Georgia" w:hAnsi="Times New Roman" w:cs="Times New Roman"/>
                <w:sz w:val="24"/>
                <w:szCs w:val="24"/>
                <w:lang w:val="uk-UA"/>
              </w:rPr>
              <w:t>-</w:t>
            </w:r>
            <w:r w:rsidRPr="0047050B">
              <w:rPr>
                <w:rFonts w:ascii="Times New Roman" w:eastAsia="Georgia" w:hAnsi="Times New Roman" w:cs="Times New Roman"/>
                <w:sz w:val="24"/>
                <w:szCs w:val="24"/>
              </w:rPr>
              <w:t>них</w:t>
            </w:r>
          </w:p>
        </w:tc>
        <w:tc>
          <w:tcPr>
            <w:tcW w:w="3261" w:type="dxa"/>
            <w:gridSpan w:val="6"/>
            <w:tcBorders>
              <w:top w:val="single" w:sz="4" w:space="0" w:color="auto"/>
              <w:left w:val="single" w:sz="4" w:space="0" w:color="auto"/>
              <w:right w:val="single" w:sz="4" w:space="0" w:color="auto"/>
            </w:tcBorders>
            <w:shd w:val="clear" w:color="auto" w:fill="FFFFFF"/>
            <w:vAlign w:val="bottom"/>
          </w:tcPr>
          <w:p w:rsidR="0047050B" w:rsidRPr="0047050B" w:rsidRDefault="0047050B" w:rsidP="0047050B">
            <w:pPr>
              <w:widowControl w:val="0"/>
              <w:spacing w:before="240" w:after="0" w:line="214"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нормативно очищених на спорудах станцій</w:t>
            </w:r>
          </w:p>
        </w:tc>
      </w:tr>
      <w:tr w:rsidR="0047050B" w:rsidRPr="0047050B" w:rsidTr="00B53F23">
        <w:trPr>
          <w:gridAfter w:val="1"/>
          <w:wAfter w:w="563" w:type="dxa"/>
          <w:trHeight w:hRule="exact" w:val="968"/>
          <w:jc w:val="center"/>
        </w:trPr>
        <w:tc>
          <w:tcPr>
            <w:tcW w:w="1410" w:type="dxa"/>
            <w:gridSpan w:val="2"/>
            <w:vMerge/>
            <w:tcBorders>
              <w:left w:val="single" w:sz="4" w:space="0" w:color="auto"/>
            </w:tcBorders>
            <w:shd w:val="clear" w:color="auto" w:fill="FFFFFF"/>
            <w:vAlign w:val="center"/>
          </w:tcPr>
          <w:p w:rsidR="0047050B" w:rsidRPr="0047050B" w:rsidRDefault="0047050B" w:rsidP="0047050B">
            <w:pPr>
              <w:rPr>
                <w:rFonts w:ascii="Times New Roman" w:hAnsi="Times New Roman" w:cs="Times New Roman"/>
                <w:sz w:val="24"/>
                <w:szCs w:val="24"/>
              </w:rPr>
            </w:pPr>
          </w:p>
        </w:tc>
        <w:tc>
          <w:tcPr>
            <w:tcW w:w="1559" w:type="dxa"/>
            <w:gridSpan w:val="2"/>
            <w:vMerge/>
            <w:tcBorders>
              <w:left w:val="single" w:sz="4" w:space="0" w:color="auto"/>
            </w:tcBorders>
            <w:shd w:val="clear" w:color="auto" w:fill="FFFFFF"/>
            <w:vAlign w:val="bottom"/>
          </w:tcPr>
          <w:p w:rsidR="0047050B" w:rsidRPr="0047050B" w:rsidRDefault="0047050B" w:rsidP="0047050B">
            <w:pPr>
              <w:rPr>
                <w:rFonts w:ascii="Times New Roman" w:hAnsi="Times New Roman" w:cs="Times New Roman"/>
                <w:sz w:val="24"/>
                <w:szCs w:val="24"/>
              </w:rPr>
            </w:pPr>
          </w:p>
        </w:tc>
        <w:tc>
          <w:tcPr>
            <w:tcW w:w="1134" w:type="dxa"/>
            <w:gridSpan w:val="2"/>
            <w:vMerge/>
            <w:tcBorders>
              <w:left w:val="single" w:sz="4" w:space="0" w:color="auto"/>
            </w:tcBorders>
            <w:shd w:val="clear" w:color="auto" w:fill="FFFFFF"/>
            <w:vAlign w:val="bottom"/>
          </w:tcPr>
          <w:p w:rsidR="0047050B" w:rsidRPr="0047050B" w:rsidRDefault="0047050B" w:rsidP="0047050B">
            <w:pPr>
              <w:rPr>
                <w:rFonts w:ascii="Times New Roman" w:hAnsi="Times New Roman" w:cs="Times New Roman"/>
                <w:sz w:val="24"/>
                <w:szCs w:val="24"/>
              </w:rPr>
            </w:pPr>
          </w:p>
        </w:tc>
        <w:tc>
          <w:tcPr>
            <w:tcW w:w="992" w:type="dxa"/>
            <w:gridSpan w:val="2"/>
            <w:vMerge/>
            <w:tcBorders>
              <w:left w:val="single" w:sz="4" w:space="0" w:color="auto"/>
            </w:tcBorders>
            <w:shd w:val="clear" w:color="auto" w:fill="FFFFFF"/>
            <w:vAlign w:val="center"/>
          </w:tcPr>
          <w:p w:rsidR="0047050B" w:rsidRPr="0047050B" w:rsidRDefault="0047050B" w:rsidP="0047050B">
            <w:pPr>
              <w:rPr>
                <w:rFonts w:ascii="Times New Roman" w:hAnsi="Times New Roman" w:cs="Times New Roman"/>
                <w:sz w:val="24"/>
                <w:szCs w:val="24"/>
              </w:rPr>
            </w:pPr>
          </w:p>
        </w:tc>
        <w:tc>
          <w:tcPr>
            <w:tcW w:w="1134" w:type="dxa"/>
            <w:gridSpan w:val="2"/>
            <w:tcBorders>
              <w:top w:val="single" w:sz="4" w:space="0" w:color="auto"/>
              <w:left w:val="single" w:sz="4" w:space="0" w:color="auto"/>
            </w:tcBorders>
            <w:shd w:val="clear" w:color="auto" w:fill="FFFFFF"/>
            <w:vAlign w:val="center"/>
          </w:tcPr>
          <w:p w:rsidR="0047050B" w:rsidRPr="0047050B" w:rsidRDefault="0047050B" w:rsidP="0047050B">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біологіч</w:t>
            </w:r>
            <w:r w:rsidRPr="0047050B">
              <w:rPr>
                <w:rFonts w:ascii="Times New Roman" w:eastAsia="Georgia" w:hAnsi="Times New Roman" w:cs="Times New Roman"/>
                <w:sz w:val="24"/>
                <w:szCs w:val="24"/>
              </w:rPr>
              <w:softHyphen/>
            </w:r>
          </w:p>
          <w:p w:rsidR="0047050B" w:rsidRPr="0047050B" w:rsidRDefault="0047050B" w:rsidP="0047050B">
            <w:pPr>
              <w:widowControl w:val="0"/>
              <w:spacing w:before="6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ної</w:t>
            </w:r>
          </w:p>
        </w:tc>
        <w:tc>
          <w:tcPr>
            <w:tcW w:w="993" w:type="dxa"/>
            <w:gridSpan w:val="2"/>
            <w:tcBorders>
              <w:top w:val="single" w:sz="4" w:space="0" w:color="auto"/>
              <w:left w:val="single" w:sz="4" w:space="0" w:color="auto"/>
            </w:tcBorders>
            <w:shd w:val="clear" w:color="auto" w:fill="FFFFFF"/>
          </w:tcPr>
          <w:p w:rsidR="0047050B" w:rsidRPr="0047050B" w:rsidRDefault="0047050B" w:rsidP="0047050B">
            <w:pPr>
              <w:widowControl w:val="0"/>
              <w:spacing w:before="240" w:after="0" w:line="218"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фізико-</w:t>
            </w:r>
          </w:p>
          <w:p w:rsidR="0047050B" w:rsidRPr="0047050B" w:rsidRDefault="0047050B" w:rsidP="0047050B">
            <w:pPr>
              <w:widowControl w:val="0"/>
              <w:spacing w:before="240" w:after="0" w:line="218"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хіміч-</w:t>
            </w:r>
          </w:p>
          <w:p w:rsidR="0047050B" w:rsidRPr="0047050B" w:rsidRDefault="0047050B" w:rsidP="0047050B">
            <w:pPr>
              <w:widowControl w:val="0"/>
              <w:spacing w:before="240" w:after="0" w:line="218"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ної</w:t>
            </w:r>
          </w:p>
        </w:tc>
        <w:tc>
          <w:tcPr>
            <w:tcW w:w="1134" w:type="dxa"/>
            <w:gridSpan w:val="2"/>
            <w:tcBorders>
              <w:top w:val="single" w:sz="4" w:space="0" w:color="auto"/>
              <w:left w:val="single" w:sz="4" w:space="0" w:color="auto"/>
              <w:right w:val="single" w:sz="4" w:space="0" w:color="auto"/>
            </w:tcBorders>
            <w:shd w:val="clear" w:color="auto" w:fill="FFFFFF"/>
            <w:vAlign w:val="center"/>
          </w:tcPr>
          <w:p w:rsidR="0047050B" w:rsidRPr="0047050B" w:rsidRDefault="0047050B" w:rsidP="0047050B">
            <w:pPr>
              <w:widowControl w:val="0"/>
              <w:spacing w:before="240" w:after="60" w:line="190" w:lineRule="exact"/>
              <w:rPr>
                <w:rFonts w:ascii="Times New Roman" w:eastAsia="Georgia" w:hAnsi="Times New Roman" w:cs="Times New Roman"/>
                <w:sz w:val="24"/>
                <w:szCs w:val="24"/>
              </w:rPr>
            </w:pPr>
            <w:r w:rsidRPr="0047050B">
              <w:rPr>
                <w:rFonts w:ascii="Times New Roman" w:eastAsia="Georgia" w:hAnsi="Times New Roman" w:cs="Times New Roman"/>
                <w:sz w:val="24"/>
                <w:szCs w:val="24"/>
              </w:rPr>
              <w:t>механіч</w:t>
            </w:r>
            <w:r w:rsidRPr="0047050B">
              <w:rPr>
                <w:rFonts w:ascii="Times New Roman" w:eastAsia="Georgia" w:hAnsi="Times New Roman" w:cs="Times New Roman"/>
                <w:sz w:val="24"/>
                <w:szCs w:val="24"/>
              </w:rPr>
              <w:softHyphen/>
            </w:r>
          </w:p>
          <w:p w:rsidR="0047050B" w:rsidRPr="0047050B" w:rsidRDefault="0047050B" w:rsidP="0047050B">
            <w:pPr>
              <w:widowControl w:val="0"/>
              <w:spacing w:before="6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ної</w:t>
            </w:r>
          </w:p>
        </w:tc>
      </w:tr>
      <w:tr w:rsidR="0047050B" w:rsidRPr="0047050B" w:rsidTr="00B53F23">
        <w:trPr>
          <w:gridAfter w:val="1"/>
          <w:wAfter w:w="563" w:type="dxa"/>
          <w:trHeight w:hRule="exact" w:val="414"/>
          <w:jc w:val="center"/>
        </w:trPr>
        <w:tc>
          <w:tcPr>
            <w:tcW w:w="1410" w:type="dxa"/>
            <w:gridSpan w:val="2"/>
            <w:tcBorders>
              <w:top w:val="single" w:sz="4" w:space="0" w:color="auto"/>
              <w:left w:val="single" w:sz="4" w:space="0" w:color="auto"/>
            </w:tcBorders>
            <w:shd w:val="clear" w:color="auto" w:fill="FFFFFF"/>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w:t>
            </w:r>
          </w:p>
        </w:tc>
        <w:tc>
          <w:tcPr>
            <w:tcW w:w="1559" w:type="dxa"/>
            <w:gridSpan w:val="2"/>
            <w:tcBorders>
              <w:top w:val="single" w:sz="4" w:space="0" w:color="auto"/>
              <w:left w:val="single" w:sz="4" w:space="0" w:color="auto"/>
            </w:tcBorders>
            <w:shd w:val="clear" w:color="auto" w:fill="FFFFFF"/>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w:t>
            </w:r>
          </w:p>
        </w:tc>
        <w:tc>
          <w:tcPr>
            <w:tcW w:w="1134" w:type="dxa"/>
            <w:gridSpan w:val="2"/>
            <w:tcBorders>
              <w:top w:val="single" w:sz="4" w:space="0" w:color="auto"/>
              <w:left w:val="single" w:sz="4" w:space="0" w:color="auto"/>
            </w:tcBorders>
            <w:shd w:val="clear" w:color="auto" w:fill="FFFFFF"/>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3</w:t>
            </w:r>
          </w:p>
        </w:tc>
        <w:tc>
          <w:tcPr>
            <w:tcW w:w="992" w:type="dxa"/>
            <w:gridSpan w:val="2"/>
            <w:tcBorders>
              <w:top w:val="single" w:sz="4" w:space="0" w:color="auto"/>
              <w:left w:val="single" w:sz="4" w:space="0" w:color="auto"/>
            </w:tcBorders>
            <w:shd w:val="clear" w:color="auto" w:fill="FFFFFF"/>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4</w:t>
            </w:r>
          </w:p>
        </w:tc>
        <w:tc>
          <w:tcPr>
            <w:tcW w:w="1134" w:type="dxa"/>
            <w:gridSpan w:val="2"/>
            <w:tcBorders>
              <w:top w:val="single" w:sz="4" w:space="0" w:color="auto"/>
              <w:left w:val="single" w:sz="4" w:space="0" w:color="auto"/>
            </w:tcBorders>
            <w:shd w:val="clear" w:color="auto" w:fill="FFFFFF"/>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5</w:t>
            </w:r>
          </w:p>
        </w:tc>
        <w:tc>
          <w:tcPr>
            <w:tcW w:w="993" w:type="dxa"/>
            <w:gridSpan w:val="2"/>
            <w:tcBorders>
              <w:top w:val="single" w:sz="4" w:space="0" w:color="auto"/>
              <w:left w:val="single" w:sz="4" w:space="0" w:color="auto"/>
            </w:tcBorders>
            <w:shd w:val="clear" w:color="auto" w:fill="FFFFFF"/>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6</w:t>
            </w:r>
          </w:p>
        </w:tc>
        <w:tc>
          <w:tcPr>
            <w:tcW w:w="1134" w:type="dxa"/>
            <w:gridSpan w:val="2"/>
            <w:tcBorders>
              <w:top w:val="single" w:sz="4" w:space="0" w:color="auto"/>
              <w:left w:val="single" w:sz="4" w:space="0" w:color="auto"/>
              <w:right w:val="single" w:sz="4" w:space="0" w:color="auto"/>
            </w:tcBorders>
            <w:shd w:val="clear" w:color="auto" w:fill="FFFFFF"/>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7</w:t>
            </w:r>
          </w:p>
        </w:tc>
      </w:tr>
      <w:tr w:rsidR="0047050B" w:rsidRPr="0047050B" w:rsidTr="00B53F23">
        <w:trPr>
          <w:gridAfter w:val="1"/>
          <w:wAfter w:w="563" w:type="dxa"/>
          <w:trHeight w:hRule="exact" w:val="562"/>
          <w:jc w:val="center"/>
        </w:trPr>
        <w:tc>
          <w:tcPr>
            <w:tcW w:w="1410"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Вінницька</w:t>
            </w:r>
          </w:p>
        </w:tc>
        <w:tc>
          <w:tcPr>
            <w:tcW w:w="1559"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4,8</w:t>
            </w:r>
          </w:p>
        </w:tc>
        <w:tc>
          <w:tcPr>
            <w:tcW w:w="1134"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0,2</w:t>
            </w:r>
          </w:p>
        </w:tc>
        <w:tc>
          <w:tcPr>
            <w:tcW w:w="992"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93,7</w:t>
            </w:r>
          </w:p>
        </w:tc>
        <w:tc>
          <w:tcPr>
            <w:tcW w:w="1134"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6,0</w:t>
            </w:r>
          </w:p>
        </w:tc>
        <w:tc>
          <w:tcPr>
            <w:tcW w:w="993"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80" w:lineRule="exact"/>
              <w:jc w:val="center"/>
              <w:rPr>
                <w:rFonts w:ascii="Times New Roman" w:eastAsia="Georgia" w:hAnsi="Times New Roman" w:cs="Times New Roman"/>
                <w:sz w:val="24"/>
                <w:szCs w:val="24"/>
              </w:rPr>
            </w:pPr>
            <w:r w:rsidRPr="0047050B">
              <w:rPr>
                <w:rFonts w:ascii="Times New Roman" w:eastAsia="Trebuchet MS" w:hAnsi="Times New Roman" w:cs="Times New Roman"/>
                <w:color w:val="000000"/>
                <w:sz w:val="24"/>
                <w:szCs w:val="24"/>
                <w:shd w:val="clear" w:color="auto" w:fill="FFFFFF"/>
                <w:lang w:val="uk-UA" w:eastAsia="uk-UA" w:bidi="uk-UA"/>
              </w:rPr>
              <w:t>-</w:t>
            </w:r>
          </w:p>
        </w:tc>
        <w:tc>
          <w:tcPr>
            <w:tcW w:w="1134" w:type="dxa"/>
            <w:gridSpan w:val="2"/>
            <w:tcBorders>
              <w:top w:val="single" w:sz="4" w:space="0" w:color="auto"/>
              <w:left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0,1</w:t>
            </w:r>
          </w:p>
        </w:tc>
      </w:tr>
      <w:tr w:rsidR="0047050B" w:rsidRPr="0047050B" w:rsidTr="00B53F23">
        <w:trPr>
          <w:gridAfter w:val="1"/>
          <w:wAfter w:w="563" w:type="dxa"/>
          <w:trHeight w:hRule="exact" w:val="567"/>
          <w:jc w:val="center"/>
        </w:trPr>
        <w:tc>
          <w:tcPr>
            <w:tcW w:w="1410"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Волинська</w:t>
            </w:r>
          </w:p>
        </w:tc>
        <w:tc>
          <w:tcPr>
            <w:tcW w:w="1559"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0,5</w:t>
            </w:r>
          </w:p>
        </w:tc>
        <w:tc>
          <w:tcPr>
            <w:tcW w:w="1134"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2,1</w:t>
            </w:r>
          </w:p>
        </w:tc>
        <w:tc>
          <w:tcPr>
            <w:tcW w:w="992"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29,0</w:t>
            </w:r>
          </w:p>
        </w:tc>
        <w:tc>
          <w:tcPr>
            <w:tcW w:w="1134"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53,1</w:t>
            </w:r>
          </w:p>
        </w:tc>
        <w:tc>
          <w:tcPr>
            <w:tcW w:w="993"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w:t>
            </w:r>
          </w:p>
        </w:tc>
        <w:tc>
          <w:tcPr>
            <w:tcW w:w="1134" w:type="dxa"/>
            <w:gridSpan w:val="2"/>
            <w:tcBorders>
              <w:top w:val="single" w:sz="4" w:space="0" w:color="auto"/>
              <w:left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14,9</w:t>
            </w:r>
          </w:p>
        </w:tc>
      </w:tr>
      <w:tr w:rsidR="0047050B" w:rsidRPr="0047050B" w:rsidTr="00B53F23">
        <w:trPr>
          <w:gridAfter w:val="1"/>
          <w:wAfter w:w="563" w:type="dxa"/>
          <w:trHeight w:hRule="exact" w:val="896"/>
          <w:jc w:val="center"/>
        </w:trPr>
        <w:tc>
          <w:tcPr>
            <w:tcW w:w="1410" w:type="dxa"/>
            <w:gridSpan w:val="2"/>
            <w:tcBorders>
              <w:top w:val="single" w:sz="4" w:space="0" w:color="auto"/>
              <w:left w:val="single" w:sz="4" w:space="0" w:color="auto"/>
            </w:tcBorders>
            <w:shd w:val="clear" w:color="auto" w:fill="FFFFFF"/>
            <w:vAlign w:val="center"/>
          </w:tcPr>
          <w:p w:rsidR="0047050B" w:rsidRPr="0047050B" w:rsidRDefault="0047050B" w:rsidP="00B53F23">
            <w:pPr>
              <w:widowControl w:val="0"/>
              <w:spacing w:before="240" w:after="0" w:line="240" w:lineRule="atLeas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Дніпро</w:t>
            </w:r>
            <w:r w:rsidRPr="0047050B">
              <w:rPr>
                <w:rFonts w:ascii="Times New Roman" w:eastAsia="Georgia" w:hAnsi="Times New Roman" w:cs="Times New Roman"/>
                <w:sz w:val="24"/>
                <w:szCs w:val="24"/>
              </w:rPr>
              <w:softHyphen/>
              <w:t>петровсь</w:t>
            </w:r>
            <w:r w:rsidRPr="0047050B">
              <w:rPr>
                <w:rFonts w:ascii="Times New Roman" w:eastAsia="Georgia" w:hAnsi="Times New Roman" w:cs="Times New Roman"/>
                <w:sz w:val="24"/>
                <w:szCs w:val="24"/>
              </w:rPr>
              <w:softHyphen/>
              <w:t>ка</w:t>
            </w:r>
          </w:p>
        </w:tc>
        <w:tc>
          <w:tcPr>
            <w:tcW w:w="1559"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240" w:lineRule="auto"/>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16,7</w:t>
            </w:r>
          </w:p>
        </w:tc>
        <w:tc>
          <w:tcPr>
            <w:tcW w:w="1134"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14,0</w:t>
            </w:r>
          </w:p>
        </w:tc>
        <w:tc>
          <w:tcPr>
            <w:tcW w:w="992"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75,1</w:t>
            </w:r>
          </w:p>
        </w:tc>
        <w:tc>
          <w:tcPr>
            <w:tcW w:w="1134"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9,2</w:t>
            </w:r>
          </w:p>
        </w:tc>
        <w:tc>
          <w:tcPr>
            <w:tcW w:w="993"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0,2</w:t>
            </w:r>
          </w:p>
        </w:tc>
        <w:tc>
          <w:tcPr>
            <w:tcW w:w="1134" w:type="dxa"/>
            <w:gridSpan w:val="2"/>
            <w:tcBorders>
              <w:top w:val="single" w:sz="4" w:space="0" w:color="auto"/>
              <w:left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1,5</w:t>
            </w:r>
          </w:p>
        </w:tc>
      </w:tr>
      <w:tr w:rsidR="0047050B" w:rsidRPr="0047050B" w:rsidTr="00B53F23">
        <w:trPr>
          <w:gridAfter w:val="1"/>
          <w:wAfter w:w="563" w:type="dxa"/>
          <w:trHeight w:hRule="exact" w:val="698"/>
          <w:jc w:val="center"/>
        </w:trPr>
        <w:tc>
          <w:tcPr>
            <w:tcW w:w="1410" w:type="dxa"/>
            <w:gridSpan w:val="2"/>
            <w:tcBorders>
              <w:top w:val="single" w:sz="4" w:space="0" w:color="auto"/>
              <w:left w:val="single" w:sz="4" w:space="0" w:color="auto"/>
            </w:tcBorders>
            <w:shd w:val="clear" w:color="auto" w:fill="FFFFFF"/>
            <w:vAlign w:val="center"/>
          </w:tcPr>
          <w:p w:rsidR="0047050B" w:rsidRPr="0047050B" w:rsidRDefault="00B53F23" w:rsidP="00FE66D1">
            <w:pPr>
              <w:widowControl w:val="0"/>
              <w:spacing w:before="240" w:after="0" w:line="190" w:lineRule="exact"/>
              <w:jc w:val="center"/>
              <w:rPr>
                <w:rFonts w:ascii="Times New Roman" w:eastAsia="Georgia" w:hAnsi="Times New Roman" w:cs="Times New Roman"/>
                <w:sz w:val="24"/>
                <w:szCs w:val="24"/>
              </w:rPr>
            </w:pPr>
            <w:r>
              <w:rPr>
                <w:rFonts w:ascii="Times New Roman" w:eastAsia="Georgia" w:hAnsi="Times New Roman" w:cs="Times New Roman"/>
                <w:sz w:val="24"/>
                <w:szCs w:val="24"/>
                <w:lang w:val="uk-UA"/>
              </w:rPr>
              <w:t xml:space="preserve">  </w:t>
            </w:r>
            <w:r w:rsidR="0047050B" w:rsidRPr="0047050B">
              <w:rPr>
                <w:rFonts w:ascii="Times New Roman" w:eastAsia="Georgia" w:hAnsi="Times New Roman" w:cs="Times New Roman"/>
                <w:sz w:val="24"/>
                <w:szCs w:val="24"/>
              </w:rPr>
              <w:t>Донецька</w:t>
            </w:r>
          </w:p>
        </w:tc>
        <w:tc>
          <w:tcPr>
            <w:tcW w:w="1559"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240" w:lineRule="auto"/>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13,0</w:t>
            </w:r>
          </w:p>
        </w:tc>
        <w:tc>
          <w:tcPr>
            <w:tcW w:w="1134"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4,0</w:t>
            </w:r>
          </w:p>
        </w:tc>
        <w:tc>
          <w:tcPr>
            <w:tcW w:w="992"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51,2</w:t>
            </w:r>
          </w:p>
        </w:tc>
        <w:tc>
          <w:tcPr>
            <w:tcW w:w="1134"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19,3</w:t>
            </w:r>
          </w:p>
        </w:tc>
        <w:tc>
          <w:tcPr>
            <w:tcW w:w="993"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0,6</w:t>
            </w:r>
          </w:p>
        </w:tc>
        <w:tc>
          <w:tcPr>
            <w:tcW w:w="1134" w:type="dxa"/>
            <w:gridSpan w:val="2"/>
            <w:tcBorders>
              <w:top w:val="single" w:sz="4" w:space="0" w:color="auto"/>
              <w:left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24,9</w:t>
            </w:r>
          </w:p>
        </w:tc>
      </w:tr>
      <w:tr w:rsidR="0047050B" w:rsidRPr="0047050B" w:rsidTr="00B53F23">
        <w:trPr>
          <w:gridAfter w:val="1"/>
          <w:wAfter w:w="563" w:type="dxa"/>
          <w:trHeight w:hRule="exact" w:val="786"/>
          <w:jc w:val="center"/>
        </w:trPr>
        <w:tc>
          <w:tcPr>
            <w:tcW w:w="1410"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Житомир</w:t>
            </w:r>
            <w:r w:rsidRPr="0047050B">
              <w:rPr>
                <w:rFonts w:ascii="Times New Roman" w:eastAsia="Georgia" w:hAnsi="Times New Roman" w:cs="Times New Roman"/>
                <w:sz w:val="24"/>
                <w:szCs w:val="24"/>
              </w:rPr>
              <w:softHyphen/>
            </w:r>
          </w:p>
          <w:p w:rsidR="0047050B" w:rsidRPr="0047050B" w:rsidRDefault="0047050B" w:rsidP="00FE66D1">
            <w:pPr>
              <w:widowControl w:val="0"/>
              <w:spacing w:before="6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ська</w:t>
            </w:r>
          </w:p>
        </w:tc>
        <w:tc>
          <w:tcPr>
            <w:tcW w:w="1559"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0,8</w:t>
            </w:r>
          </w:p>
        </w:tc>
        <w:tc>
          <w:tcPr>
            <w:tcW w:w="1134"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27,8</w:t>
            </w:r>
          </w:p>
        </w:tc>
        <w:tc>
          <w:tcPr>
            <w:tcW w:w="992"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37,3</w:t>
            </w:r>
          </w:p>
        </w:tc>
        <w:tc>
          <w:tcPr>
            <w:tcW w:w="1134"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33,8</w:t>
            </w:r>
          </w:p>
        </w:tc>
        <w:tc>
          <w:tcPr>
            <w:tcW w:w="993" w:type="dxa"/>
            <w:gridSpan w:val="2"/>
            <w:tcBorders>
              <w:top w:val="single" w:sz="4" w:space="0" w:color="auto"/>
              <w:left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0,1</w:t>
            </w:r>
          </w:p>
        </w:tc>
        <w:tc>
          <w:tcPr>
            <w:tcW w:w="1134" w:type="dxa"/>
            <w:gridSpan w:val="2"/>
            <w:tcBorders>
              <w:top w:val="single" w:sz="4" w:space="0" w:color="auto"/>
              <w:left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1,0</w:t>
            </w:r>
          </w:p>
        </w:tc>
      </w:tr>
      <w:tr w:rsidR="0047050B" w:rsidRPr="0047050B" w:rsidTr="00B53F23">
        <w:trPr>
          <w:gridAfter w:val="1"/>
          <w:wAfter w:w="563" w:type="dxa"/>
          <w:trHeight w:hRule="exact" w:val="1188"/>
          <w:jc w:val="center"/>
        </w:trPr>
        <w:tc>
          <w:tcPr>
            <w:tcW w:w="1410"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Закарпат</w:t>
            </w:r>
            <w:r w:rsidRPr="0047050B">
              <w:rPr>
                <w:rFonts w:ascii="Times New Roman" w:eastAsia="Georgia" w:hAnsi="Times New Roman" w:cs="Times New Roman"/>
                <w:sz w:val="24"/>
                <w:szCs w:val="24"/>
              </w:rPr>
              <w:softHyphen/>
            </w:r>
          </w:p>
          <w:p w:rsidR="0047050B" w:rsidRPr="0047050B" w:rsidRDefault="0047050B" w:rsidP="00FE66D1">
            <w:pPr>
              <w:widowControl w:val="0"/>
              <w:spacing w:before="6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ська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0,4</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6,3</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40,8</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47,6</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5,2</w:t>
            </w:r>
          </w:p>
        </w:tc>
      </w:tr>
      <w:tr w:rsidR="00B53F23" w:rsidRPr="0047050B" w:rsidTr="00B53F23">
        <w:tblPrEx>
          <w:jc w:val="left"/>
        </w:tblPrEx>
        <w:trPr>
          <w:gridBefore w:val="1"/>
          <w:wBefore w:w="697" w:type="dxa"/>
          <w:trHeight w:hRule="exact" w:val="763"/>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B53F23">
            <w:pPr>
              <w:widowControl w:val="0"/>
              <w:spacing w:before="240" w:after="60" w:line="190" w:lineRule="exact"/>
              <w:ind w:left="-152" w:firstLine="152"/>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lastRenderedPageBreak/>
              <w:t>Запорізька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18,6</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4,8</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90,8</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3,9</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0,4</w:t>
            </w:r>
          </w:p>
        </w:tc>
      </w:tr>
      <w:tr w:rsidR="0047050B" w:rsidRPr="0047050B" w:rsidTr="00B53F23">
        <w:tblPrEx>
          <w:jc w:val="left"/>
        </w:tblPrEx>
        <w:trPr>
          <w:gridBefore w:val="1"/>
          <w:wBefore w:w="697" w:type="dxa"/>
          <w:trHeight w:hRule="exact" w:val="932"/>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Івано-</w:t>
            </w:r>
          </w:p>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Франків</w:t>
            </w:r>
            <w:r w:rsidRPr="0047050B">
              <w:rPr>
                <w:rFonts w:ascii="Times New Roman" w:eastAsia="Georgia" w:hAnsi="Times New Roman" w:cs="Times New Roman"/>
                <w:sz w:val="24"/>
                <w:szCs w:val="24"/>
              </w:rPr>
              <w:softHyphen/>
            </w:r>
          </w:p>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ська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0,9</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19,9</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56,1</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19,9</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3,6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0,5</w:t>
            </w:r>
          </w:p>
        </w:tc>
      </w:tr>
      <w:tr w:rsidR="0047050B" w:rsidRPr="0047050B" w:rsidTr="00B53F23">
        <w:tblPrEx>
          <w:jc w:val="left"/>
        </w:tblPrEx>
        <w:trPr>
          <w:gridBefore w:val="1"/>
          <w:wBefore w:w="697" w:type="dxa"/>
          <w:trHeight w:hRule="exact" w:val="763"/>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Київська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14,2</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0,4</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81,5</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18,1</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0,0</w:t>
            </w:r>
          </w:p>
        </w:tc>
      </w:tr>
      <w:tr w:rsidR="0047050B" w:rsidRPr="0047050B" w:rsidTr="00B53F23">
        <w:tblPrEx>
          <w:jc w:val="left"/>
        </w:tblPrEx>
        <w:trPr>
          <w:gridBefore w:val="1"/>
          <w:wBefore w:w="697" w:type="dxa"/>
          <w:trHeight w:hRule="exact" w:val="1252"/>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Кірово</w:t>
            </w:r>
            <w:r w:rsidRPr="0047050B">
              <w:rPr>
                <w:rFonts w:ascii="Times New Roman" w:eastAsia="Georgia" w:hAnsi="Times New Roman" w:cs="Times New Roman"/>
                <w:sz w:val="24"/>
                <w:szCs w:val="24"/>
              </w:rPr>
              <w:softHyphen/>
            </w:r>
          </w:p>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градська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0,8</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12,8</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41,7</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15,8</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27,4</w:t>
            </w:r>
          </w:p>
        </w:tc>
      </w:tr>
      <w:tr w:rsidR="0047050B" w:rsidRPr="0047050B" w:rsidTr="00B53F23">
        <w:tblPrEx>
          <w:jc w:val="left"/>
        </w:tblPrEx>
        <w:trPr>
          <w:gridBefore w:val="1"/>
          <w:wBefore w:w="697" w:type="dxa"/>
          <w:trHeight w:hRule="exact" w:val="1050"/>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АР Крим</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3,1</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5,1</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55,8</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16,2</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19,6</w:t>
            </w:r>
          </w:p>
        </w:tc>
      </w:tr>
      <w:tr w:rsidR="0047050B" w:rsidRPr="0047050B" w:rsidTr="00B53F23">
        <w:tblPrEx>
          <w:jc w:val="left"/>
        </w:tblPrEx>
        <w:trPr>
          <w:gridBefore w:val="1"/>
          <w:wBefore w:w="697" w:type="dxa"/>
          <w:trHeight w:hRule="exact" w:val="763"/>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Луганська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5,3</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9,9</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47,0</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18,6</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22,5</w:t>
            </w:r>
          </w:p>
        </w:tc>
      </w:tr>
      <w:tr w:rsidR="0047050B" w:rsidRPr="0047050B" w:rsidTr="00B53F23">
        <w:tblPrEx>
          <w:jc w:val="left"/>
        </w:tblPrEx>
        <w:trPr>
          <w:gridBefore w:val="1"/>
          <w:wBefore w:w="697" w:type="dxa"/>
          <w:trHeight w:hRule="exact" w:val="763"/>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Львівська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1,8</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6,4</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19,1</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61,1</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12,6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0,8</w:t>
            </w:r>
          </w:p>
        </w:tc>
      </w:tr>
      <w:tr w:rsidR="0047050B" w:rsidRPr="0047050B" w:rsidTr="00B53F23">
        <w:tblPrEx>
          <w:jc w:val="left"/>
        </w:tblPrEx>
        <w:trPr>
          <w:gridBefore w:val="1"/>
          <w:wBefore w:w="697" w:type="dxa"/>
          <w:trHeight w:hRule="exact" w:val="1022"/>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Мико</w:t>
            </w:r>
            <w:r w:rsidRPr="0047050B">
              <w:rPr>
                <w:rFonts w:ascii="Times New Roman" w:eastAsia="Georgia" w:hAnsi="Times New Roman" w:cs="Times New Roman"/>
                <w:sz w:val="24"/>
                <w:szCs w:val="24"/>
              </w:rPr>
              <w:softHyphen/>
            </w:r>
          </w:p>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лаївська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1,0</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12,9</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56,6</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29,8</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0,7</w:t>
            </w:r>
          </w:p>
        </w:tc>
      </w:tr>
      <w:tr w:rsidR="0047050B" w:rsidRPr="0047050B" w:rsidTr="00B53F23">
        <w:tblPrEx>
          <w:jc w:val="left"/>
        </w:tblPrEx>
        <w:trPr>
          <w:gridBefore w:val="1"/>
          <w:wBefore w:w="697" w:type="dxa"/>
          <w:trHeight w:hRule="exact" w:val="763"/>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Одеська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6,4</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12,2</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79,0</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7,3</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0,6</w:t>
            </w:r>
          </w:p>
        </w:tc>
      </w:tr>
      <w:tr w:rsidR="0047050B" w:rsidRPr="0047050B" w:rsidTr="00B53F23">
        <w:tblPrEx>
          <w:jc w:val="left"/>
        </w:tblPrEx>
        <w:trPr>
          <w:gridBefore w:val="1"/>
          <w:wBefore w:w="697" w:type="dxa"/>
          <w:trHeight w:hRule="exact" w:val="948"/>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Полтавсь</w:t>
            </w:r>
            <w:r w:rsidRPr="0047050B">
              <w:rPr>
                <w:rFonts w:ascii="Times New Roman" w:eastAsia="Georgia" w:hAnsi="Times New Roman" w:cs="Times New Roman"/>
                <w:sz w:val="24"/>
                <w:szCs w:val="24"/>
              </w:rPr>
              <w:softHyphen/>
            </w:r>
          </w:p>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1,2</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3,4</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65,3</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31,1</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0,2</w:t>
            </w:r>
          </w:p>
        </w:tc>
      </w:tr>
      <w:tr w:rsidR="0047050B" w:rsidRPr="0047050B" w:rsidTr="00B53F23">
        <w:tblPrEx>
          <w:jc w:val="left"/>
        </w:tblPrEx>
        <w:trPr>
          <w:gridBefore w:val="1"/>
          <w:wBefore w:w="697" w:type="dxa"/>
          <w:trHeight w:hRule="exact" w:val="976"/>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Рівненсь</w:t>
            </w:r>
            <w:r w:rsidRPr="0047050B">
              <w:rPr>
                <w:rFonts w:ascii="Times New Roman" w:eastAsia="Georgia" w:hAnsi="Times New Roman" w:cs="Times New Roman"/>
                <w:sz w:val="24"/>
                <w:szCs w:val="24"/>
              </w:rPr>
              <w:softHyphen/>
            </w:r>
          </w:p>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0,7</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1,1</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50,1</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30,0</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18,2</w:t>
            </w:r>
          </w:p>
        </w:tc>
      </w:tr>
      <w:tr w:rsidR="0047050B" w:rsidRPr="0047050B" w:rsidTr="00B53F23">
        <w:tblPrEx>
          <w:jc w:val="left"/>
        </w:tblPrEx>
        <w:trPr>
          <w:gridBefore w:val="1"/>
          <w:wBefore w:w="697" w:type="dxa"/>
          <w:trHeight w:hRule="exact" w:val="763"/>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Сумська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0,7</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33,8</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37,2</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27,2</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shd w:val="clear" w:color="auto" w:fill="FFFFFF"/>
              </w:rPr>
              <w:t>-</w:t>
            </w:r>
          </w:p>
        </w:tc>
      </w:tr>
      <w:tr w:rsidR="0047050B" w:rsidRPr="0047050B" w:rsidTr="00B53F23">
        <w:tblPrEx>
          <w:jc w:val="left"/>
        </w:tblPrEx>
        <w:trPr>
          <w:gridBefore w:val="1"/>
          <w:wBefore w:w="697" w:type="dxa"/>
          <w:trHeight w:hRule="exact" w:val="930"/>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Терно</w:t>
            </w:r>
            <w:r w:rsidRPr="0047050B">
              <w:rPr>
                <w:rFonts w:ascii="Times New Roman" w:eastAsia="Georgia" w:hAnsi="Times New Roman" w:cs="Times New Roman"/>
                <w:sz w:val="24"/>
                <w:szCs w:val="24"/>
              </w:rPr>
              <w:softHyphen/>
            </w:r>
          </w:p>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пільська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0,5</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4,8</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55,2</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39,3</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0,1</w:t>
            </w:r>
          </w:p>
        </w:tc>
      </w:tr>
      <w:tr w:rsidR="0047050B" w:rsidRPr="0047050B" w:rsidTr="00B53F23">
        <w:tblPrEx>
          <w:jc w:val="left"/>
        </w:tblPrEx>
        <w:trPr>
          <w:gridBefore w:val="1"/>
          <w:wBefore w:w="697" w:type="dxa"/>
          <w:trHeight w:hRule="exact" w:val="1001"/>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Харківсь</w:t>
            </w:r>
            <w:r w:rsidRPr="0047050B">
              <w:rPr>
                <w:rFonts w:ascii="Times New Roman" w:eastAsia="Georgia" w:hAnsi="Times New Roman" w:cs="Times New Roman"/>
                <w:sz w:val="24"/>
                <w:szCs w:val="24"/>
              </w:rPr>
              <w:softHyphen/>
            </w:r>
          </w:p>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2,4</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3,5</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24,2</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68,9</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3,0</w:t>
            </w:r>
          </w:p>
        </w:tc>
      </w:tr>
      <w:tr w:rsidR="0047050B" w:rsidRPr="0047050B" w:rsidTr="00B53F23">
        <w:tblPrEx>
          <w:jc w:val="left"/>
        </w:tblPrEx>
        <w:trPr>
          <w:gridBefore w:val="1"/>
          <w:wBefore w:w="697" w:type="dxa"/>
          <w:trHeight w:hRule="exact" w:val="987"/>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Херсонсь</w:t>
            </w:r>
            <w:r w:rsidRPr="0047050B">
              <w:rPr>
                <w:rFonts w:ascii="Times New Roman" w:eastAsia="Georgia" w:hAnsi="Times New Roman" w:cs="Times New Roman"/>
                <w:sz w:val="24"/>
                <w:szCs w:val="24"/>
              </w:rPr>
              <w:softHyphen/>
            </w:r>
          </w:p>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2,4</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0,9</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80,0</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18,6</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0,4</w:t>
            </w:r>
          </w:p>
        </w:tc>
      </w:tr>
      <w:tr w:rsidR="0047050B" w:rsidRPr="0047050B" w:rsidTr="00B53F23">
        <w:tblPrEx>
          <w:jc w:val="left"/>
        </w:tblPrEx>
        <w:trPr>
          <w:gridBefore w:val="1"/>
          <w:wBefore w:w="697" w:type="dxa"/>
          <w:trHeight w:hRule="exact" w:val="986"/>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lastRenderedPageBreak/>
              <w:t>Хмель</w:t>
            </w:r>
            <w:r w:rsidRPr="0047050B">
              <w:rPr>
                <w:rFonts w:ascii="Times New Roman" w:eastAsia="Georgia" w:hAnsi="Times New Roman" w:cs="Times New Roman"/>
                <w:sz w:val="24"/>
                <w:szCs w:val="24"/>
              </w:rPr>
              <w:softHyphen/>
            </w:r>
          </w:p>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ницька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1,0</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3,8</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68,3</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27,4</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0,4</w:t>
            </w:r>
          </w:p>
        </w:tc>
      </w:tr>
      <w:tr w:rsidR="0047050B" w:rsidRPr="0047050B" w:rsidTr="00B53F23">
        <w:tblPrEx>
          <w:jc w:val="left"/>
        </w:tblPrEx>
        <w:trPr>
          <w:gridBefore w:val="1"/>
          <w:wBefore w:w="697" w:type="dxa"/>
          <w:trHeight w:hRule="exact" w:val="763"/>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Черкаська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1,5</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1,1</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66,6</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27,1</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1,9</w:t>
            </w:r>
          </w:p>
        </w:tc>
      </w:tr>
      <w:tr w:rsidR="0047050B" w:rsidRPr="0047050B" w:rsidTr="00B53F23">
        <w:tblPrEx>
          <w:jc w:val="left"/>
        </w:tblPrEx>
        <w:trPr>
          <w:gridBefore w:val="1"/>
          <w:wBefore w:w="697" w:type="dxa"/>
          <w:trHeight w:hRule="exact" w:val="926"/>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Чернігів</w:t>
            </w:r>
            <w:r w:rsidRPr="0047050B">
              <w:rPr>
                <w:rFonts w:ascii="Times New Roman" w:eastAsia="Georgia" w:hAnsi="Times New Roman" w:cs="Times New Roman"/>
                <w:sz w:val="24"/>
                <w:szCs w:val="24"/>
              </w:rPr>
              <w:softHyphen/>
            </w:r>
          </w:p>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ська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0,9</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1,8</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69,2</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28,7</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0,1</w:t>
            </w:r>
          </w:p>
        </w:tc>
      </w:tr>
      <w:tr w:rsidR="0047050B" w:rsidRPr="0047050B" w:rsidTr="00B53F23">
        <w:tblPrEx>
          <w:jc w:val="left"/>
        </w:tblPrEx>
        <w:trPr>
          <w:gridBefore w:val="1"/>
          <w:wBefore w:w="697" w:type="dxa"/>
          <w:trHeight w:hRule="exact" w:val="996"/>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Чер</w:t>
            </w:r>
            <w:r w:rsidRPr="0047050B">
              <w:rPr>
                <w:rFonts w:ascii="Times New Roman" w:eastAsia="Georgia" w:hAnsi="Times New Roman" w:cs="Times New Roman"/>
                <w:sz w:val="24"/>
                <w:szCs w:val="24"/>
              </w:rPr>
              <w:softHyphen/>
            </w:r>
          </w:p>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нівецька</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0,4</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2,2</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48,0</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49,4</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0,4</w:t>
            </w:r>
          </w:p>
        </w:tc>
      </w:tr>
      <w:tr w:rsidR="0047050B" w:rsidRPr="0047050B" w:rsidTr="00B53F23">
        <w:tblPrEx>
          <w:jc w:val="left"/>
        </w:tblPrEx>
        <w:trPr>
          <w:gridBefore w:val="1"/>
          <w:wBefore w:w="697" w:type="dxa"/>
          <w:trHeight w:hRule="exact" w:val="763"/>
        </w:trPr>
        <w:tc>
          <w:tcPr>
            <w:tcW w:w="1276"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60" w:line="190" w:lineRule="exact"/>
              <w:jc w:val="center"/>
              <w:rPr>
                <w:rFonts w:ascii="Times New Roman" w:eastAsia="Georgia" w:hAnsi="Times New Roman" w:cs="Times New Roman"/>
                <w:sz w:val="24"/>
                <w:szCs w:val="24"/>
              </w:rPr>
            </w:pPr>
            <w:r w:rsidRPr="0047050B">
              <w:rPr>
                <w:rFonts w:ascii="Times New Roman" w:eastAsia="Georgia" w:hAnsi="Times New Roman" w:cs="Times New Roman"/>
                <w:sz w:val="24"/>
                <w:szCs w:val="24"/>
              </w:rPr>
              <w:t>Всього</w:t>
            </w:r>
          </w:p>
        </w:tc>
        <w:tc>
          <w:tcPr>
            <w:tcW w:w="1559"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b/>
                <w:sz w:val="24"/>
                <w:szCs w:val="24"/>
              </w:rPr>
            </w:pPr>
            <w:r w:rsidRPr="0047050B">
              <w:rPr>
                <w:rFonts w:ascii="Times New Roman" w:eastAsia="Georgia" w:hAnsi="Times New Roman" w:cs="Times New Roman"/>
                <w:b/>
                <w:sz w:val="24"/>
                <w:szCs w:val="24"/>
              </w:rPr>
              <w:t>100</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b/>
                <w:sz w:val="24"/>
                <w:szCs w:val="24"/>
              </w:rPr>
            </w:pPr>
            <w:r w:rsidRPr="0047050B">
              <w:rPr>
                <w:rFonts w:ascii="Times New Roman" w:eastAsia="Georgia" w:hAnsi="Times New Roman" w:cs="Times New Roman"/>
                <w:b/>
                <w:sz w:val="24"/>
                <w:szCs w:val="24"/>
              </w:rPr>
              <w:t>6,6</w:t>
            </w:r>
          </w:p>
        </w:tc>
        <w:tc>
          <w:tcPr>
            <w:tcW w:w="993"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b/>
                <w:sz w:val="24"/>
                <w:szCs w:val="24"/>
              </w:rPr>
            </w:pPr>
            <w:r w:rsidRPr="0047050B">
              <w:rPr>
                <w:rFonts w:ascii="Times New Roman" w:eastAsia="Georgia" w:hAnsi="Times New Roman" w:cs="Times New Roman"/>
                <w:b/>
                <w:sz w:val="24"/>
                <w:szCs w:val="24"/>
              </w:rPr>
              <w:t>70,5</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b/>
                <w:sz w:val="24"/>
                <w:szCs w:val="24"/>
              </w:rPr>
            </w:pPr>
            <w:r w:rsidRPr="0047050B">
              <w:rPr>
                <w:rFonts w:ascii="Times New Roman" w:eastAsia="Georgia" w:hAnsi="Times New Roman" w:cs="Times New Roman"/>
                <w:b/>
                <w:sz w:val="24"/>
                <w:szCs w:val="24"/>
              </w:rPr>
              <w:t>16,2</w:t>
            </w:r>
          </w:p>
        </w:tc>
        <w:tc>
          <w:tcPr>
            <w:tcW w:w="992" w:type="dxa"/>
            <w:gridSpan w:val="2"/>
            <w:tcBorders>
              <w:top w:val="single" w:sz="4" w:space="0" w:color="auto"/>
              <w:left w:val="single" w:sz="4" w:space="0" w:color="auto"/>
              <w:bottom w:val="single" w:sz="4" w:space="0" w:color="auto"/>
            </w:tcBorders>
            <w:shd w:val="clear" w:color="auto" w:fill="FFFFFF"/>
            <w:vAlign w:val="center"/>
          </w:tcPr>
          <w:p w:rsidR="0047050B" w:rsidRPr="0047050B" w:rsidRDefault="0047050B" w:rsidP="00FE66D1">
            <w:pPr>
              <w:widowControl w:val="0"/>
              <w:spacing w:before="240" w:after="0" w:line="190" w:lineRule="exact"/>
              <w:ind w:left="260"/>
              <w:jc w:val="center"/>
              <w:rPr>
                <w:rFonts w:ascii="Times New Roman" w:eastAsia="Georgia" w:hAnsi="Times New Roman" w:cs="Times New Roman"/>
                <w:b/>
                <w:sz w:val="24"/>
                <w:szCs w:val="24"/>
              </w:rPr>
            </w:pPr>
            <w:r w:rsidRPr="0047050B">
              <w:rPr>
                <w:rFonts w:ascii="Times New Roman" w:eastAsia="Georgia" w:hAnsi="Times New Roman" w:cs="Times New Roman"/>
                <w:b/>
                <w:sz w:val="24"/>
                <w:szCs w:val="24"/>
              </w:rPr>
              <w:t>0,7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050B" w:rsidRPr="0047050B" w:rsidRDefault="0047050B" w:rsidP="00FE66D1">
            <w:pPr>
              <w:widowControl w:val="0"/>
              <w:spacing w:before="240" w:after="0" w:line="190" w:lineRule="exact"/>
              <w:jc w:val="center"/>
              <w:rPr>
                <w:rFonts w:ascii="Times New Roman" w:eastAsia="Georgia" w:hAnsi="Times New Roman" w:cs="Times New Roman"/>
                <w:b/>
                <w:sz w:val="24"/>
                <w:szCs w:val="24"/>
              </w:rPr>
            </w:pPr>
            <w:r w:rsidRPr="0047050B">
              <w:rPr>
                <w:rFonts w:ascii="Times New Roman" w:eastAsia="Georgia" w:hAnsi="Times New Roman" w:cs="Times New Roman"/>
                <w:b/>
                <w:sz w:val="24"/>
                <w:szCs w:val="24"/>
              </w:rPr>
              <w:t>0,6</w:t>
            </w:r>
          </w:p>
        </w:tc>
      </w:tr>
    </w:tbl>
    <w:p w:rsidR="0047050B" w:rsidRPr="0047050B" w:rsidRDefault="0047050B" w:rsidP="0047050B">
      <w:pPr>
        <w:rPr>
          <w:rFonts w:ascii="Times New Roman" w:hAnsi="Times New Roman" w:cs="Times New Roman"/>
          <w:b/>
          <w:sz w:val="24"/>
          <w:szCs w:val="24"/>
          <w:lang w:val="uk-UA"/>
        </w:rPr>
      </w:pPr>
    </w:p>
    <w:p w:rsidR="0047050B" w:rsidRPr="0047050B" w:rsidRDefault="0047050B" w:rsidP="0047050B">
      <w:pPr>
        <w:widowControl w:val="0"/>
        <w:spacing w:after="0"/>
        <w:jc w:val="both"/>
        <w:rPr>
          <w:rFonts w:ascii="Times New Roman" w:eastAsia="Georgia" w:hAnsi="Times New Roman" w:cs="Times New Roman"/>
          <w:sz w:val="28"/>
          <w:szCs w:val="28"/>
          <w:lang w:val="uk-UA"/>
        </w:rPr>
      </w:pPr>
    </w:p>
    <w:p w:rsidR="0047050B" w:rsidRPr="0047050B" w:rsidRDefault="00A878C7" w:rsidP="0047050B">
      <w:pPr>
        <w:widowControl w:val="0"/>
        <w:spacing w:after="0"/>
        <w:jc w:val="both"/>
        <w:rPr>
          <w:rFonts w:ascii="Times New Roman" w:eastAsia="Georgia" w:hAnsi="Times New Roman" w:cs="Times New Roman"/>
          <w:b/>
          <w:sz w:val="28"/>
          <w:szCs w:val="28"/>
          <w:lang w:val="uk-UA"/>
        </w:rPr>
      </w:pPr>
      <w:r>
        <w:rPr>
          <w:rFonts w:ascii="Times New Roman" w:eastAsia="Georgia" w:hAnsi="Times New Roman" w:cs="Times New Roman"/>
          <w:b/>
          <w:sz w:val="28"/>
          <w:szCs w:val="28"/>
          <w:lang w:val="uk-UA"/>
        </w:rPr>
        <w:t>1.14</w:t>
      </w:r>
      <w:r w:rsidR="0047050B" w:rsidRPr="0047050B">
        <w:rPr>
          <w:rFonts w:ascii="Times New Roman" w:eastAsia="Georgia" w:hAnsi="Times New Roman" w:cs="Times New Roman"/>
          <w:b/>
          <w:sz w:val="28"/>
          <w:szCs w:val="28"/>
          <w:lang w:val="uk-UA"/>
        </w:rPr>
        <w:t>.Каналізаційна система ,її стан та перспективи розвитку</w:t>
      </w:r>
    </w:p>
    <w:p w:rsidR="0047050B" w:rsidRPr="0047050B" w:rsidRDefault="0047050B" w:rsidP="0047050B">
      <w:pPr>
        <w:widowControl w:val="0"/>
        <w:spacing w:after="0"/>
        <w:jc w:val="both"/>
        <w:rPr>
          <w:rFonts w:ascii="Times New Roman" w:eastAsia="Georgia" w:hAnsi="Times New Roman" w:cs="Times New Roman"/>
          <w:b/>
          <w:sz w:val="28"/>
          <w:szCs w:val="28"/>
          <w:lang w:val="uk-UA"/>
        </w:rPr>
      </w:pPr>
    </w:p>
    <w:p w:rsidR="0047050B" w:rsidRPr="0047050B" w:rsidRDefault="00B53F23" w:rsidP="0047050B">
      <w:pPr>
        <w:widowControl w:val="0"/>
        <w:spacing w:after="0"/>
        <w:jc w:val="both"/>
        <w:rPr>
          <w:rFonts w:ascii="Times New Roman" w:eastAsia="Georgia" w:hAnsi="Times New Roman" w:cs="Times New Roman"/>
          <w:sz w:val="28"/>
          <w:szCs w:val="28"/>
        </w:rPr>
      </w:pPr>
      <w:r>
        <w:rPr>
          <w:rFonts w:ascii="Times New Roman" w:eastAsia="Georgia" w:hAnsi="Times New Roman" w:cs="Times New Roman"/>
          <w:sz w:val="28"/>
          <w:szCs w:val="28"/>
          <w:lang w:val="uk-UA"/>
        </w:rPr>
        <w:t xml:space="preserve">        </w:t>
      </w:r>
      <w:r w:rsidR="0047050B" w:rsidRPr="0047050B">
        <w:rPr>
          <w:rFonts w:ascii="Times New Roman" w:eastAsia="Georgia" w:hAnsi="Times New Roman" w:cs="Times New Roman"/>
          <w:sz w:val="28"/>
          <w:szCs w:val="28"/>
        </w:rPr>
        <w:t xml:space="preserve">Важливою є проблема утримання всього складного господарства водопостачання й каналізації на достатньомутехнічному експлуатаційному рівні. Адже технологічні порушення можуть призводити до небезпечних наслідків, навіть екологічних катастроф, як це сталося в Харкові в липні 1995 р. У результаті елементарної неготовності до прийняття великої кількості зливових вод під час рясної зливи через технічну несправність більшості насосів (з 9 насосів працювало тільки 3) було затоплено насосну станцію, яка перекачувала стічні води міста на очисні споруди. За офіційними даними, у перші дні аварії у місті стічні й </w:t>
      </w:r>
      <w:r w:rsidR="0047050B" w:rsidRPr="0047050B">
        <w:rPr>
          <w:rFonts w:ascii="Times New Roman" w:eastAsia="Georgia" w:hAnsi="Times New Roman" w:cs="Times New Roman"/>
          <w:i/>
          <w:sz w:val="28"/>
          <w:szCs w:val="28"/>
        </w:rPr>
        <w:t>зливові води затопили 61 підвал та 2833 квартири будинків місцевих Рад, 237 будинків приватного сектора, пошкодили 60 шкіл, 57 дитячих дошкільних закладів, 76 тис. м</w:t>
      </w:r>
      <w:r w:rsidR="0047050B" w:rsidRPr="0047050B">
        <w:rPr>
          <w:rFonts w:ascii="Times New Roman" w:eastAsia="Georgia" w:hAnsi="Times New Roman" w:cs="Times New Roman"/>
          <w:i/>
          <w:sz w:val="28"/>
          <w:szCs w:val="28"/>
          <w:vertAlign w:val="superscript"/>
        </w:rPr>
        <w:t>2</w:t>
      </w:r>
      <w:r w:rsidR="0047050B" w:rsidRPr="0047050B">
        <w:rPr>
          <w:rFonts w:ascii="Times New Roman" w:eastAsia="Georgia" w:hAnsi="Times New Roman" w:cs="Times New Roman"/>
          <w:i/>
          <w:sz w:val="28"/>
          <w:szCs w:val="28"/>
        </w:rPr>
        <w:t xml:space="preserve"> асфальтних доріг. </w:t>
      </w:r>
      <w:r w:rsidR="0047050B" w:rsidRPr="0047050B">
        <w:rPr>
          <w:rFonts w:ascii="Times New Roman" w:eastAsia="Georgia" w:hAnsi="Times New Roman" w:cs="Times New Roman"/>
          <w:sz w:val="28"/>
          <w:szCs w:val="28"/>
        </w:rPr>
        <w:t>Найбільш потерпіли річки Лопань, Харків та Уди, отруєні стічними водами двохмільйонного міста. Почалася масова загибель риби. Через два тижні загроза припинення водопостачання нависла над населенням чотирьох областей України та Росії, які перебувають в басейні Сіверського Дінця. Ліквідація аварії тривала кілька тижнів.</w:t>
      </w:r>
    </w:p>
    <w:p w:rsidR="0047050B" w:rsidRPr="0047050B" w:rsidRDefault="00B53F23" w:rsidP="0047050B">
      <w:pPr>
        <w:widowControl w:val="0"/>
        <w:spacing w:after="0"/>
        <w:jc w:val="both"/>
        <w:rPr>
          <w:rFonts w:ascii="Times New Roman" w:eastAsia="Georgia" w:hAnsi="Times New Roman" w:cs="Times New Roman"/>
          <w:sz w:val="28"/>
          <w:szCs w:val="28"/>
        </w:rPr>
      </w:pPr>
      <w:r>
        <w:rPr>
          <w:rFonts w:ascii="Times New Roman" w:eastAsia="Georgia" w:hAnsi="Times New Roman" w:cs="Times New Roman"/>
          <w:sz w:val="28"/>
          <w:szCs w:val="28"/>
          <w:lang w:val="uk-UA"/>
        </w:rPr>
        <w:t xml:space="preserve">          </w:t>
      </w:r>
      <w:r w:rsidR="0047050B" w:rsidRPr="0047050B">
        <w:rPr>
          <w:rFonts w:ascii="Times New Roman" w:eastAsia="Georgia" w:hAnsi="Times New Roman" w:cs="Times New Roman"/>
          <w:sz w:val="28"/>
          <w:szCs w:val="28"/>
        </w:rPr>
        <w:t>Подібна аварія трапилася в 1994 р. у Києві, але її було ліквідовано без серйозних наслідків.</w:t>
      </w:r>
    </w:p>
    <w:p w:rsidR="0047050B" w:rsidRPr="0047050B" w:rsidRDefault="00B53F23" w:rsidP="0047050B">
      <w:pPr>
        <w:widowControl w:val="0"/>
        <w:spacing w:after="0"/>
        <w:jc w:val="both"/>
        <w:rPr>
          <w:rFonts w:ascii="Times New Roman" w:eastAsia="Georgia" w:hAnsi="Times New Roman" w:cs="Times New Roman"/>
          <w:sz w:val="28"/>
          <w:szCs w:val="28"/>
        </w:rPr>
      </w:pPr>
      <w:r>
        <w:rPr>
          <w:rFonts w:ascii="Times New Roman" w:eastAsia="Georgia" w:hAnsi="Times New Roman" w:cs="Times New Roman"/>
          <w:sz w:val="28"/>
          <w:szCs w:val="28"/>
          <w:lang w:val="uk-UA"/>
        </w:rPr>
        <w:t xml:space="preserve">          </w:t>
      </w:r>
      <w:r w:rsidR="0047050B" w:rsidRPr="0047050B">
        <w:rPr>
          <w:rFonts w:ascii="Times New Roman" w:eastAsia="Georgia" w:hAnsi="Times New Roman" w:cs="Times New Roman"/>
          <w:sz w:val="28"/>
          <w:szCs w:val="28"/>
        </w:rPr>
        <w:t xml:space="preserve">У 80-ті роки в результаті прориву у ставку-накопичувачу Стебниківського комбінату калійних добрив (Львівська область) велика кількість промислових стічних вод потрапила через гідрографічну мережу до р. Дністер. На певний час було сильно порушено екологічну ситуацію в </w:t>
      </w:r>
      <w:r w:rsidR="0047050B" w:rsidRPr="0047050B">
        <w:rPr>
          <w:rFonts w:ascii="Times New Roman" w:eastAsia="Georgia" w:hAnsi="Times New Roman" w:cs="Times New Roman"/>
          <w:sz w:val="28"/>
          <w:szCs w:val="28"/>
        </w:rPr>
        <w:lastRenderedPageBreak/>
        <w:t>басейні Дністра, під загрозою опинилося водопостачання м. Одеса, а також деяких міст Молдови.</w:t>
      </w:r>
    </w:p>
    <w:p w:rsidR="0047050B" w:rsidRPr="0047050B" w:rsidRDefault="00B53F23" w:rsidP="0047050B">
      <w:pPr>
        <w:widowControl w:val="0"/>
        <w:spacing w:after="0"/>
        <w:jc w:val="both"/>
        <w:rPr>
          <w:rFonts w:ascii="Times New Roman" w:eastAsia="Georgia" w:hAnsi="Times New Roman" w:cs="Times New Roman"/>
          <w:sz w:val="28"/>
          <w:szCs w:val="28"/>
        </w:rPr>
      </w:pPr>
      <w:r>
        <w:rPr>
          <w:rFonts w:ascii="Times New Roman" w:eastAsia="Georgia" w:hAnsi="Times New Roman" w:cs="Times New Roman"/>
          <w:sz w:val="28"/>
          <w:szCs w:val="28"/>
          <w:lang w:val="uk-UA"/>
        </w:rPr>
        <w:t xml:space="preserve">        </w:t>
      </w:r>
      <w:r w:rsidR="0047050B" w:rsidRPr="0047050B">
        <w:rPr>
          <w:rFonts w:ascii="Times New Roman" w:eastAsia="Georgia" w:hAnsi="Times New Roman" w:cs="Times New Roman"/>
          <w:sz w:val="28"/>
          <w:szCs w:val="28"/>
        </w:rPr>
        <w:t>Під час березневого паводка 2001 року, що відбувся на Закарпатті в іону паводка потрапили об’єкти дев’яти підприємств водопровідно- каналізаційного господарства і на період паводка забір води цими Підприємствами не виконувався. Крім того, чотири водозабори не Працювали і в післяпаводковий період під час виконання аварійно- ІІДновлювальних робіт.</w:t>
      </w:r>
    </w:p>
    <w:p w:rsidR="0047050B" w:rsidRPr="0047050B" w:rsidRDefault="00B53F23" w:rsidP="00B53F23">
      <w:pPr>
        <w:widowControl w:val="0"/>
        <w:spacing w:after="0"/>
        <w:ind w:firstLine="567"/>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 xml:space="preserve">  </w:t>
      </w:r>
      <w:r w:rsidR="0047050B" w:rsidRPr="0047050B">
        <w:rPr>
          <w:rFonts w:ascii="Times New Roman" w:eastAsia="Georgia" w:hAnsi="Times New Roman" w:cs="Times New Roman"/>
          <w:sz w:val="28"/>
          <w:szCs w:val="28"/>
        </w:rPr>
        <w:t>Значні пошкодження були завдані каналізаційним очисним спорудамм. Рахів, м. Тячів, м. Виноградів, м. Хуст. Внаслідок дії паводкових вод розмито дюкер каналізаційного колектора через р. Латориця в м. Мукачеве через що стічні води смт Чинадієво надходили в водний об’єкт неочищеними. Не було відновлено роботу очисних споруд смт Дубове, Тячівського району, які були виведені з ладу під час паводку в листопаді 1998 року. Така ситуація з очисними спорудами на території області призвела до того, що впродовж 2001 року, при загальному зменшенні забору води в порівнянні з 2000 роком, об’єм скиду забруднених стічних вод збільшився, в порівнянні з цим же роком на 978,7 тис. м</w:t>
      </w:r>
      <w:r w:rsidR="0047050B" w:rsidRPr="0047050B">
        <w:rPr>
          <w:rFonts w:ascii="Times New Roman" w:eastAsia="Georgia" w:hAnsi="Times New Roman" w:cs="Times New Roman"/>
          <w:sz w:val="28"/>
          <w:szCs w:val="28"/>
          <w:vertAlign w:val="superscript"/>
        </w:rPr>
        <w:t>3</w:t>
      </w:r>
      <w:r w:rsidR="0047050B" w:rsidRPr="0047050B">
        <w:rPr>
          <w:rFonts w:ascii="Times New Roman" w:eastAsia="Georgia" w:hAnsi="Times New Roman" w:cs="Times New Roman"/>
          <w:sz w:val="28"/>
          <w:szCs w:val="28"/>
        </w:rPr>
        <w:t xml:space="preserve"> і становив 14750,7 тис. м</w:t>
      </w:r>
      <w:r w:rsidR="0047050B" w:rsidRPr="0047050B">
        <w:rPr>
          <w:rFonts w:ascii="Times New Roman" w:eastAsia="Georgia" w:hAnsi="Times New Roman" w:cs="Times New Roman"/>
          <w:sz w:val="28"/>
          <w:szCs w:val="28"/>
          <w:vertAlign w:val="superscript"/>
        </w:rPr>
        <w:t>3</w:t>
      </w:r>
      <w:r w:rsidR="0047050B" w:rsidRPr="0047050B">
        <w:rPr>
          <w:rFonts w:ascii="Times New Roman" w:eastAsia="Georgia" w:hAnsi="Times New Roman" w:cs="Times New Roman"/>
          <w:sz w:val="28"/>
          <w:szCs w:val="28"/>
        </w:rPr>
        <w:t xml:space="preserve">. Частка об’єктів житлово-комунального господарства в скиді забруднених стічних вод становила 95,9 %, або 14147,2 тис. </w:t>
      </w:r>
      <m:oMath>
        <m:sSup>
          <m:sSupPr>
            <m:ctrlPr>
              <w:rPr>
                <w:rFonts w:ascii="Cambria Math" w:eastAsia="Georgia" w:hAnsi="Cambria Math" w:cs="Times New Roman"/>
                <w:i/>
                <w:sz w:val="28"/>
                <w:szCs w:val="28"/>
              </w:rPr>
            </m:ctrlPr>
          </m:sSupPr>
          <m:e>
            <m:r>
              <w:rPr>
                <w:rFonts w:ascii="Cambria Math" w:eastAsia="Georgia" w:hAnsi="Cambria Math" w:cs="Times New Roman"/>
                <w:sz w:val="28"/>
                <w:szCs w:val="28"/>
              </w:rPr>
              <m:t>м</m:t>
            </m:r>
          </m:e>
          <m:sup>
            <m:r>
              <w:rPr>
                <w:rFonts w:ascii="Cambria Math" w:eastAsia="Georgia" w:hAnsi="Cambria Math" w:cs="Times New Roman"/>
                <w:sz w:val="28"/>
                <w:szCs w:val="28"/>
              </w:rPr>
              <m:t>3</m:t>
            </m:r>
          </m:sup>
        </m:sSup>
      </m:oMath>
      <w:r w:rsidR="0047050B" w:rsidRPr="0047050B">
        <w:rPr>
          <w:rFonts w:ascii="Times New Roman" w:eastAsia="Georgia" w:hAnsi="Times New Roman" w:cs="Times New Roman"/>
          <w:sz w:val="28"/>
          <w:szCs w:val="28"/>
          <w:lang w:val="uk-UA"/>
        </w:rPr>
        <w:t>.</w:t>
      </w:r>
    </w:p>
    <w:p w:rsidR="0047050B" w:rsidRPr="0047050B" w:rsidRDefault="0047050B" w:rsidP="0047050B">
      <w:pPr>
        <w:widowControl w:val="0"/>
        <w:spacing w:before="240" w:after="0"/>
        <w:ind w:firstLine="540"/>
        <w:jc w:val="both"/>
        <w:rPr>
          <w:rFonts w:ascii="Times New Roman" w:eastAsia="Georgia" w:hAnsi="Times New Roman" w:cs="Times New Roman"/>
          <w:b/>
          <w:i/>
          <w:sz w:val="28"/>
          <w:szCs w:val="28"/>
          <w:lang w:val="uk-UA"/>
        </w:rPr>
      </w:pPr>
      <w:r w:rsidRPr="0047050B">
        <w:rPr>
          <w:rFonts w:ascii="Times New Roman" w:eastAsia="Georgia" w:hAnsi="Times New Roman" w:cs="Times New Roman"/>
          <w:sz w:val="28"/>
          <w:szCs w:val="28"/>
        </w:rPr>
        <w:t>Міста України забезпечені системами водовідведення в набагато меншому ступеню, ніж водопроводами</w:t>
      </w:r>
      <w:r w:rsidRPr="0047050B">
        <w:rPr>
          <w:rFonts w:ascii="Times New Roman" w:eastAsia="Georgia" w:hAnsi="Times New Roman" w:cs="Times New Roman"/>
          <w:i/>
          <w:sz w:val="28"/>
          <w:szCs w:val="28"/>
        </w:rPr>
        <w:t>. Близько 7 млн</w:t>
      </w:r>
      <w:r w:rsidR="00B05817">
        <w:rPr>
          <w:rFonts w:ascii="Times New Roman" w:eastAsia="Georgia" w:hAnsi="Times New Roman" w:cs="Times New Roman"/>
          <w:i/>
          <w:sz w:val="28"/>
          <w:szCs w:val="28"/>
        </w:rPr>
        <w:t>.</w:t>
      </w:r>
      <w:r w:rsidRPr="0047050B">
        <w:rPr>
          <w:rFonts w:ascii="Times New Roman" w:eastAsia="Georgia" w:hAnsi="Times New Roman" w:cs="Times New Roman"/>
          <w:i/>
          <w:sz w:val="28"/>
          <w:szCs w:val="28"/>
        </w:rPr>
        <w:t xml:space="preserve"> міського населення країни не мають можливості користуватися послугами централізованої каналізації. </w:t>
      </w:r>
      <w:r w:rsidRPr="0047050B">
        <w:rPr>
          <w:rFonts w:ascii="Times New Roman" w:eastAsia="Georgia" w:hAnsi="Times New Roman" w:cs="Times New Roman"/>
          <w:sz w:val="28"/>
          <w:szCs w:val="28"/>
        </w:rPr>
        <w:t xml:space="preserve">Якщо у великих містах системи водовідведення вже склалися і постає завдання їх розширення у разі збільшення кількості населення та обсягів водоспоживання, то в невеликих містах та селищах міського типу в багатьох випадках виникає проблема створення нових каналізаційних систем. </w:t>
      </w:r>
      <w:r w:rsidRPr="0047050B">
        <w:rPr>
          <w:rFonts w:ascii="Times New Roman" w:eastAsia="Georgia" w:hAnsi="Times New Roman" w:cs="Times New Roman"/>
          <w:b/>
          <w:i/>
          <w:sz w:val="28"/>
          <w:szCs w:val="28"/>
          <w:lang w:val="uk-UA"/>
        </w:rPr>
        <w:t>На сьогодні централізованими системами водовідведення забезпечені 95% від загальної кількості міст, 57% селищ міського типу і тільки 3% сільських населених пунктів.</w:t>
      </w:r>
    </w:p>
    <w:p w:rsidR="0047050B" w:rsidRDefault="0047050B" w:rsidP="0047050B">
      <w:pPr>
        <w:widowControl w:val="0"/>
        <w:spacing w:before="240" w:after="0"/>
        <w:ind w:firstLine="540"/>
        <w:jc w:val="both"/>
        <w:rPr>
          <w:rFonts w:ascii="Times New Roman" w:eastAsia="Georgia" w:hAnsi="Times New Roman" w:cs="Times New Roman"/>
          <w:i/>
          <w:sz w:val="28"/>
          <w:szCs w:val="28"/>
          <w:lang w:val="uk-UA"/>
        </w:rPr>
      </w:pPr>
    </w:p>
    <w:p w:rsidR="0062787C" w:rsidRPr="0047050B" w:rsidRDefault="0062787C" w:rsidP="0047050B">
      <w:pPr>
        <w:widowControl w:val="0"/>
        <w:spacing w:before="240" w:after="0"/>
        <w:ind w:firstLine="540"/>
        <w:jc w:val="both"/>
        <w:rPr>
          <w:rFonts w:ascii="Times New Roman" w:eastAsia="Georgia" w:hAnsi="Times New Roman" w:cs="Times New Roman"/>
          <w:i/>
          <w:sz w:val="28"/>
          <w:szCs w:val="28"/>
          <w:lang w:val="uk-UA"/>
        </w:rPr>
      </w:pPr>
    </w:p>
    <w:p w:rsidR="0062787C" w:rsidRDefault="00A878C7" w:rsidP="0062787C">
      <w:pPr>
        <w:widowControl w:val="0"/>
        <w:spacing w:before="240" w:after="0"/>
        <w:jc w:val="both"/>
        <w:rPr>
          <w:rFonts w:ascii="Times New Roman" w:eastAsia="Georgia" w:hAnsi="Times New Roman" w:cs="Times New Roman"/>
          <w:b/>
          <w:sz w:val="28"/>
          <w:szCs w:val="28"/>
          <w:lang w:val="uk-UA"/>
        </w:rPr>
      </w:pPr>
      <w:r>
        <w:rPr>
          <w:rFonts w:ascii="Times New Roman" w:eastAsia="Georgia" w:hAnsi="Times New Roman" w:cs="Times New Roman"/>
          <w:b/>
          <w:sz w:val="28"/>
          <w:szCs w:val="28"/>
          <w:lang w:val="uk-UA"/>
        </w:rPr>
        <w:t>1.15</w:t>
      </w:r>
      <w:r w:rsidR="0047050B" w:rsidRPr="0047050B">
        <w:rPr>
          <w:rFonts w:ascii="Times New Roman" w:eastAsia="Georgia" w:hAnsi="Times New Roman" w:cs="Times New Roman"/>
          <w:b/>
          <w:sz w:val="28"/>
          <w:szCs w:val="28"/>
          <w:lang w:val="uk-UA"/>
        </w:rPr>
        <w:t xml:space="preserve">.Розподіл об’ємів скидів стічних вод по території </w:t>
      </w:r>
      <w:r w:rsidR="005D59E2">
        <w:rPr>
          <w:rFonts w:ascii="Times New Roman" w:eastAsia="Georgia" w:hAnsi="Times New Roman" w:cs="Times New Roman"/>
          <w:b/>
          <w:sz w:val="28"/>
          <w:szCs w:val="28"/>
          <w:lang w:val="uk-UA"/>
        </w:rPr>
        <w:t>У</w:t>
      </w:r>
      <w:r w:rsidR="0047050B" w:rsidRPr="0047050B">
        <w:rPr>
          <w:rFonts w:ascii="Times New Roman" w:eastAsia="Georgia" w:hAnsi="Times New Roman" w:cs="Times New Roman"/>
          <w:b/>
          <w:sz w:val="28"/>
          <w:szCs w:val="28"/>
          <w:lang w:val="uk-UA"/>
        </w:rPr>
        <w:t>країни</w:t>
      </w:r>
    </w:p>
    <w:p w:rsidR="0047050B" w:rsidRPr="0062787C" w:rsidRDefault="00B53F23" w:rsidP="00B53F23">
      <w:pPr>
        <w:widowControl w:val="0"/>
        <w:spacing w:before="240" w:after="0"/>
        <w:ind w:firstLine="567"/>
        <w:jc w:val="both"/>
        <w:rPr>
          <w:rFonts w:ascii="Times New Roman" w:eastAsia="Georgia" w:hAnsi="Times New Roman" w:cs="Times New Roman"/>
          <w:b/>
          <w:sz w:val="28"/>
          <w:szCs w:val="28"/>
          <w:lang w:val="uk-UA"/>
        </w:rPr>
      </w:pPr>
      <w:r>
        <w:rPr>
          <w:rFonts w:ascii="Times New Roman" w:eastAsia="Georgia" w:hAnsi="Times New Roman" w:cs="Times New Roman"/>
          <w:sz w:val="28"/>
          <w:szCs w:val="28"/>
          <w:lang w:val="uk-UA"/>
        </w:rPr>
        <w:t xml:space="preserve">  </w:t>
      </w:r>
      <w:r w:rsidR="0047050B" w:rsidRPr="0047050B">
        <w:rPr>
          <w:rFonts w:ascii="Times New Roman" w:eastAsia="Georgia" w:hAnsi="Times New Roman" w:cs="Times New Roman"/>
          <w:sz w:val="28"/>
          <w:szCs w:val="28"/>
          <w:lang w:val="uk-UA"/>
        </w:rPr>
        <w:t xml:space="preserve">За </w:t>
      </w:r>
      <w:r w:rsidR="0047050B" w:rsidRPr="0047050B">
        <w:rPr>
          <w:rFonts w:ascii="Times New Roman" w:eastAsia="Georgia" w:hAnsi="Times New Roman" w:cs="Times New Roman"/>
          <w:i/>
          <w:sz w:val="28"/>
          <w:szCs w:val="28"/>
          <w:lang w:val="uk-UA"/>
        </w:rPr>
        <w:t>співвідношенням об’ємів водокористування і наявних місцевих водних ресурсів, що формуються в маловодний рік</w:t>
      </w:r>
      <w:r w:rsidR="0047050B" w:rsidRPr="0047050B">
        <w:rPr>
          <w:rFonts w:ascii="Times New Roman" w:eastAsia="Georgia" w:hAnsi="Times New Roman" w:cs="Times New Roman"/>
          <w:sz w:val="28"/>
          <w:szCs w:val="28"/>
          <w:lang w:val="uk-UA"/>
        </w:rPr>
        <w:t xml:space="preserve"> надзвичайно високим </w:t>
      </w:r>
      <w:r w:rsidR="0047050B" w:rsidRPr="0047050B">
        <w:rPr>
          <w:rFonts w:ascii="Times New Roman" w:eastAsia="Georgia" w:hAnsi="Times New Roman" w:cs="Times New Roman"/>
          <w:sz w:val="28"/>
          <w:szCs w:val="28"/>
          <w:lang w:val="uk-UA"/>
        </w:rPr>
        <w:lastRenderedPageBreak/>
        <w:t>рівнем експлуатації виділяються Київська, Черкаська, Кіровоградська, Донецька, Дніпропетровська, Запорізька, Херсонська області, в яких водозабір у кілька разів перевищує місцеві водні ресурси.</w:t>
      </w:r>
    </w:p>
    <w:p w:rsidR="0047050B" w:rsidRPr="0047050B" w:rsidRDefault="0047050B" w:rsidP="0047050B">
      <w:pPr>
        <w:widowControl w:val="0"/>
        <w:spacing w:before="240" w:after="0"/>
        <w:ind w:firstLine="540"/>
        <w:jc w:val="both"/>
        <w:rPr>
          <w:rFonts w:ascii="Times New Roman" w:eastAsia="Georgia" w:hAnsi="Times New Roman" w:cs="Times New Roman"/>
          <w:sz w:val="28"/>
          <w:szCs w:val="28"/>
        </w:rPr>
      </w:pPr>
      <w:r w:rsidRPr="0047050B">
        <w:rPr>
          <w:rFonts w:ascii="Times New Roman" w:eastAsia="Georgia" w:hAnsi="Times New Roman" w:cs="Times New Roman"/>
          <w:sz w:val="28"/>
          <w:szCs w:val="28"/>
        </w:rPr>
        <w:t>Наприкінці 80-х років господарським комплексом у басейні Дніпра і за його межами забиралося 24,8 км</w:t>
      </w:r>
      <w:r w:rsidRPr="0047050B">
        <w:rPr>
          <w:rFonts w:ascii="Times New Roman" w:eastAsia="Georgia" w:hAnsi="Times New Roman" w:cs="Times New Roman"/>
          <w:sz w:val="28"/>
          <w:szCs w:val="28"/>
          <w:vertAlign w:val="superscript"/>
        </w:rPr>
        <w:t>3</w:t>
      </w:r>
      <w:r w:rsidRPr="0047050B">
        <w:rPr>
          <w:rFonts w:ascii="Times New Roman" w:eastAsia="Georgia" w:hAnsi="Times New Roman" w:cs="Times New Roman"/>
          <w:sz w:val="28"/>
          <w:szCs w:val="28"/>
        </w:rPr>
        <w:t>/рік дніпровської води. Найбільша частка цього об’єму припадала на виробничі потреби - 13,0 км</w:t>
      </w:r>
      <w:r w:rsidRPr="0047050B">
        <w:rPr>
          <w:rFonts w:ascii="Times New Roman" w:eastAsia="Georgia" w:hAnsi="Times New Roman" w:cs="Times New Roman"/>
          <w:sz w:val="28"/>
          <w:szCs w:val="28"/>
          <w:vertAlign w:val="superscript"/>
        </w:rPr>
        <w:t>3</w:t>
      </w:r>
      <w:r w:rsidRPr="0047050B">
        <w:rPr>
          <w:rFonts w:ascii="Times New Roman" w:eastAsia="Georgia" w:hAnsi="Times New Roman" w:cs="Times New Roman"/>
          <w:sz w:val="28"/>
          <w:szCs w:val="28"/>
        </w:rPr>
        <w:t>/рік (54%); для потреб зрошування - 7,4 км</w:t>
      </w:r>
      <w:r w:rsidRPr="0047050B">
        <w:rPr>
          <w:rFonts w:ascii="Times New Roman" w:eastAsia="Georgia" w:hAnsi="Times New Roman" w:cs="Times New Roman"/>
          <w:sz w:val="28"/>
          <w:szCs w:val="28"/>
          <w:vertAlign w:val="superscript"/>
        </w:rPr>
        <w:t>3</w:t>
      </w:r>
      <w:r w:rsidRPr="0047050B">
        <w:rPr>
          <w:rFonts w:ascii="Times New Roman" w:eastAsia="Georgia" w:hAnsi="Times New Roman" w:cs="Times New Roman"/>
          <w:sz w:val="28"/>
          <w:szCs w:val="28"/>
        </w:rPr>
        <w:t>/рік (31%); на господарсько-побутові потреби населення - 2,7 км</w:t>
      </w:r>
      <w:r w:rsidRPr="0047050B">
        <w:rPr>
          <w:rFonts w:ascii="Times New Roman" w:eastAsia="Georgia" w:hAnsi="Times New Roman" w:cs="Times New Roman"/>
          <w:sz w:val="28"/>
          <w:szCs w:val="28"/>
          <w:vertAlign w:val="superscript"/>
        </w:rPr>
        <w:t>3</w:t>
      </w:r>
      <w:r w:rsidRPr="0047050B">
        <w:rPr>
          <w:rFonts w:ascii="Times New Roman" w:eastAsia="Georgia" w:hAnsi="Times New Roman" w:cs="Times New Roman"/>
          <w:sz w:val="28"/>
          <w:szCs w:val="28"/>
        </w:rPr>
        <w:t>/рік (11%); на сільськогосподарське водопостачання - 0,9 км</w:t>
      </w:r>
      <w:r w:rsidRPr="0047050B">
        <w:rPr>
          <w:rFonts w:ascii="Times New Roman" w:eastAsia="Georgia" w:hAnsi="Times New Roman" w:cs="Times New Roman"/>
          <w:sz w:val="28"/>
          <w:szCs w:val="28"/>
          <w:vertAlign w:val="superscript"/>
        </w:rPr>
        <w:t>3</w:t>
      </w:r>
      <w:r w:rsidRPr="0047050B">
        <w:rPr>
          <w:rFonts w:ascii="Times New Roman" w:eastAsia="Georgia" w:hAnsi="Times New Roman" w:cs="Times New Roman"/>
          <w:sz w:val="28"/>
          <w:szCs w:val="28"/>
        </w:rPr>
        <w:t>/рік (4%). Безповоротне водопостачання становило 12,7 км</w:t>
      </w:r>
      <w:r w:rsidRPr="0047050B">
        <w:rPr>
          <w:rFonts w:ascii="Times New Roman" w:eastAsia="Georgia" w:hAnsi="Times New Roman" w:cs="Times New Roman"/>
          <w:sz w:val="28"/>
          <w:szCs w:val="28"/>
          <w:vertAlign w:val="superscript"/>
        </w:rPr>
        <w:t>3</w:t>
      </w:r>
      <w:r w:rsidRPr="0047050B">
        <w:rPr>
          <w:rFonts w:ascii="Times New Roman" w:eastAsia="Georgia" w:hAnsi="Times New Roman" w:cs="Times New Roman"/>
          <w:sz w:val="28"/>
          <w:szCs w:val="28"/>
        </w:rPr>
        <w:t>/рік (близько 50%).</w:t>
      </w:r>
    </w:p>
    <w:p w:rsidR="0047050B" w:rsidRPr="0047050B" w:rsidRDefault="0047050B" w:rsidP="0047050B">
      <w:pPr>
        <w:widowControl w:val="0"/>
        <w:spacing w:before="240" w:after="0"/>
        <w:ind w:firstLine="540"/>
        <w:jc w:val="both"/>
        <w:rPr>
          <w:rFonts w:ascii="Times New Roman" w:eastAsia="Georgia" w:hAnsi="Times New Roman" w:cs="Times New Roman"/>
          <w:sz w:val="28"/>
          <w:szCs w:val="28"/>
        </w:rPr>
      </w:pPr>
      <w:r w:rsidRPr="0047050B">
        <w:rPr>
          <w:rFonts w:ascii="Times New Roman" w:eastAsia="Georgia" w:hAnsi="Times New Roman" w:cs="Times New Roman"/>
          <w:sz w:val="28"/>
          <w:szCs w:val="28"/>
        </w:rPr>
        <w:t>У межах Житомирської, Рівненської, Сумської, Чернігівської, Київської і Полтавської областей розташовано 62% площі водозбору, на якій формується 75% місцевого стоку Дніпра, а водозабір, безповоротне водокористування і скид забруднених стічних вод на цій території становить відповідно: 26%, 15%, і 14%. У той самий час у межах Дніпропетровської, Запорізької і Херсонської областей, на які припадає 19% площі водозбору, формується лише 6% місцевого стоку Дніпра, а водозабір, безповоротне водокористування (з урахуванням Криму) і скид забруднених стічних вод становить відповідно 67%, 73%, і 79%. Лише з промислових підприємств Дніпропетровська, Нікополя, Павлограда,Запоріжжя і Кривого Рогу скидається 70% всього об’єму забруднених стічних вод у басейні Дніпра, а в Дніпропетровській і Запорізькій областях об’єм забруднених стічних вод у 5-9 разів перевищує місцеві водні ресурси.</w:t>
      </w:r>
    </w:p>
    <w:p w:rsidR="0047050B" w:rsidRPr="0047050B" w:rsidRDefault="0047050B" w:rsidP="0047050B">
      <w:pPr>
        <w:widowControl w:val="0"/>
        <w:spacing w:before="240" w:after="0"/>
        <w:ind w:firstLine="580"/>
        <w:jc w:val="both"/>
        <w:rPr>
          <w:rFonts w:ascii="Times New Roman" w:eastAsia="Georgia" w:hAnsi="Times New Roman" w:cs="Times New Roman"/>
          <w:sz w:val="28"/>
          <w:szCs w:val="28"/>
        </w:rPr>
      </w:pPr>
      <w:r w:rsidRPr="0047050B">
        <w:rPr>
          <w:rFonts w:ascii="Times New Roman" w:eastAsia="Georgia" w:hAnsi="Times New Roman" w:cs="Times New Roman"/>
          <w:sz w:val="28"/>
          <w:szCs w:val="28"/>
        </w:rPr>
        <w:t>Загальне водовідведення від промислових підприємств у басейні Дніпра на початку 90-х років становило 8,8 млрд м</w:t>
      </w:r>
      <w:r w:rsidRPr="0047050B">
        <w:rPr>
          <w:rFonts w:ascii="Times New Roman" w:eastAsia="Georgia" w:hAnsi="Times New Roman" w:cs="Times New Roman"/>
          <w:sz w:val="28"/>
          <w:szCs w:val="28"/>
          <w:vertAlign w:val="superscript"/>
        </w:rPr>
        <w:t>3</w:t>
      </w:r>
      <w:r w:rsidRPr="0047050B">
        <w:rPr>
          <w:rFonts w:ascii="Times New Roman" w:eastAsia="Georgia" w:hAnsi="Times New Roman" w:cs="Times New Roman"/>
          <w:sz w:val="28"/>
          <w:szCs w:val="28"/>
        </w:rPr>
        <w:t>/рік, з них без очищення - 40,8 млн</w:t>
      </w:r>
      <w:r w:rsidR="00B05817">
        <w:rPr>
          <w:rFonts w:ascii="Times New Roman" w:eastAsia="Georgia" w:hAnsi="Times New Roman" w:cs="Times New Roman"/>
          <w:sz w:val="28"/>
          <w:szCs w:val="28"/>
        </w:rPr>
        <w:t>.</w:t>
      </w:r>
      <w:r w:rsidRPr="0047050B">
        <w:rPr>
          <w:rFonts w:ascii="Times New Roman" w:eastAsia="Georgia" w:hAnsi="Times New Roman" w:cs="Times New Roman"/>
          <w:sz w:val="28"/>
          <w:szCs w:val="28"/>
        </w:rPr>
        <w:t xml:space="preserve"> м</w:t>
      </w:r>
      <w:r w:rsidRPr="0047050B">
        <w:rPr>
          <w:rFonts w:ascii="Times New Roman" w:eastAsia="Georgia" w:hAnsi="Times New Roman" w:cs="Times New Roman"/>
          <w:sz w:val="28"/>
          <w:szCs w:val="28"/>
          <w:vertAlign w:val="superscript"/>
        </w:rPr>
        <w:t>3</w:t>
      </w:r>
      <w:r w:rsidRPr="0047050B">
        <w:rPr>
          <w:rFonts w:ascii="Times New Roman" w:eastAsia="Georgia" w:hAnsi="Times New Roman" w:cs="Times New Roman"/>
          <w:sz w:val="28"/>
          <w:szCs w:val="28"/>
        </w:rPr>
        <w:t>/рік, недостатньо очищених - 0,5 млрд</w:t>
      </w:r>
      <w:r w:rsidR="00B05817">
        <w:rPr>
          <w:rFonts w:ascii="Times New Roman" w:eastAsia="Georgia" w:hAnsi="Times New Roman" w:cs="Times New Roman"/>
          <w:sz w:val="28"/>
          <w:szCs w:val="28"/>
        </w:rPr>
        <w:t>.</w:t>
      </w:r>
      <w:r w:rsidRPr="0047050B">
        <w:rPr>
          <w:rFonts w:ascii="Times New Roman" w:eastAsia="Georgia" w:hAnsi="Times New Roman" w:cs="Times New Roman"/>
          <w:sz w:val="28"/>
          <w:szCs w:val="28"/>
        </w:rPr>
        <w:t xml:space="preserve"> м</w:t>
      </w:r>
      <w:r w:rsidRPr="0047050B">
        <w:rPr>
          <w:rFonts w:ascii="Times New Roman" w:eastAsia="Georgia" w:hAnsi="Times New Roman" w:cs="Times New Roman"/>
          <w:sz w:val="28"/>
          <w:szCs w:val="28"/>
          <w:vertAlign w:val="superscript"/>
        </w:rPr>
        <w:t>3</w:t>
      </w:r>
      <w:r w:rsidRPr="0047050B">
        <w:rPr>
          <w:rFonts w:ascii="Times New Roman" w:eastAsia="Georgia" w:hAnsi="Times New Roman" w:cs="Times New Roman"/>
          <w:sz w:val="28"/>
          <w:szCs w:val="28"/>
        </w:rPr>
        <w:t>/рік.</w:t>
      </w:r>
    </w:p>
    <w:p w:rsidR="0047050B" w:rsidRPr="0047050B" w:rsidRDefault="0047050B" w:rsidP="0047050B">
      <w:pPr>
        <w:widowControl w:val="0"/>
        <w:spacing w:before="240" w:after="0"/>
        <w:ind w:firstLine="580"/>
        <w:jc w:val="both"/>
        <w:rPr>
          <w:rFonts w:ascii="Times New Roman" w:eastAsia="Georgia" w:hAnsi="Times New Roman" w:cs="Times New Roman"/>
          <w:sz w:val="28"/>
          <w:szCs w:val="28"/>
        </w:rPr>
      </w:pPr>
      <w:r w:rsidRPr="0047050B">
        <w:rPr>
          <w:rFonts w:ascii="Times New Roman" w:eastAsia="Georgia" w:hAnsi="Times New Roman" w:cs="Times New Roman"/>
          <w:sz w:val="28"/>
          <w:szCs w:val="28"/>
        </w:rPr>
        <w:t xml:space="preserve">Використання в промисловості води через </w:t>
      </w:r>
      <w:r w:rsidRPr="0047050B">
        <w:rPr>
          <w:rFonts w:ascii="Times New Roman" w:eastAsia="Georgia" w:hAnsi="Times New Roman" w:cs="Times New Roman"/>
          <w:i/>
          <w:sz w:val="28"/>
          <w:szCs w:val="28"/>
        </w:rPr>
        <w:t>оборотні системи водопостачання</w:t>
      </w:r>
      <w:r w:rsidRPr="0047050B">
        <w:rPr>
          <w:rFonts w:ascii="Times New Roman" w:eastAsia="Georgia" w:hAnsi="Times New Roman" w:cs="Times New Roman"/>
          <w:sz w:val="28"/>
          <w:szCs w:val="28"/>
        </w:rPr>
        <w:t xml:space="preserve"> досягло 42,0 млрд м</w:t>
      </w:r>
      <w:r w:rsidRPr="0047050B">
        <w:rPr>
          <w:rFonts w:ascii="Times New Roman" w:eastAsia="Georgia" w:hAnsi="Times New Roman" w:cs="Times New Roman"/>
          <w:sz w:val="28"/>
          <w:szCs w:val="28"/>
          <w:vertAlign w:val="superscript"/>
        </w:rPr>
        <w:t>3</w:t>
      </w:r>
      <w:r w:rsidRPr="0047050B">
        <w:rPr>
          <w:rFonts w:ascii="Times New Roman" w:eastAsia="Georgia" w:hAnsi="Times New Roman" w:cs="Times New Roman"/>
          <w:sz w:val="28"/>
          <w:szCs w:val="28"/>
        </w:rPr>
        <w:t>/рік, що становить 83,4% (за оптимальних 97-97,5%) від загального об’єму води, яка використовується промисловими підприємствами.</w:t>
      </w:r>
    </w:p>
    <w:p w:rsidR="0047050B" w:rsidRPr="0047050B" w:rsidRDefault="0047050B" w:rsidP="0047050B">
      <w:pPr>
        <w:widowControl w:val="0"/>
        <w:spacing w:before="240" w:after="0"/>
        <w:ind w:firstLine="580"/>
        <w:jc w:val="both"/>
        <w:rPr>
          <w:rFonts w:ascii="Times New Roman" w:eastAsia="Georgia" w:hAnsi="Times New Roman" w:cs="Times New Roman"/>
          <w:sz w:val="28"/>
          <w:szCs w:val="28"/>
        </w:rPr>
      </w:pPr>
      <w:r w:rsidRPr="0047050B">
        <w:rPr>
          <w:rFonts w:ascii="Times New Roman" w:eastAsia="Georgia" w:hAnsi="Times New Roman" w:cs="Times New Roman"/>
          <w:sz w:val="28"/>
          <w:szCs w:val="28"/>
        </w:rPr>
        <w:t>Стічні води після біологічних очисних споруд населених пунктів у кількості 1,6 млрд</w:t>
      </w:r>
      <w:r w:rsidR="00B05817">
        <w:rPr>
          <w:rFonts w:ascii="Times New Roman" w:eastAsia="Georgia" w:hAnsi="Times New Roman" w:cs="Times New Roman"/>
          <w:sz w:val="28"/>
          <w:szCs w:val="28"/>
        </w:rPr>
        <w:t>.</w:t>
      </w:r>
      <w:r w:rsidRPr="0047050B">
        <w:rPr>
          <w:rFonts w:ascii="Times New Roman" w:eastAsia="Georgia" w:hAnsi="Times New Roman" w:cs="Times New Roman"/>
          <w:sz w:val="28"/>
          <w:szCs w:val="28"/>
        </w:rPr>
        <w:t xml:space="preserve"> м</w:t>
      </w:r>
      <w:r w:rsidRPr="0047050B">
        <w:rPr>
          <w:rFonts w:ascii="Times New Roman" w:eastAsia="Georgia" w:hAnsi="Times New Roman" w:cs="Times New Roman"/>
          <w:sz w:val="28"/>
          <w:szCs w:val="28"/>
          <w:vertAlign w:val="superscript"/>
        </w:rPr>
        <w:t>3</w:t>
      </w:r>
      <w:r w:rsidRPr="0047050B">
        <w:rPr>
          <w:rFonts w:ascii="Times New Roman" w:eastAsia="Georgia" w:hAnsi="Times New Roman" w:cs="Times New Roman"/>
          <w:sz w:val="28"/>
          <w:szCs w:val="28"/>
        </w:rPr>
        <w:t xml:space="preserve">/рік майже у повному об’ємі скидаються у водні об’єкти. Неефективне очищення стічних вод на біологічних спорудах має місце через їх перевантаження і недотримання у багатьох випадках умов скиду промислових стічних вод у каналізацію населених пунктів, у </w:t>
      </w:r>
      <w:r w:rsidRPr="0047050B">
        <w:rPr>
          <w:rFonts w:ascii="Times New Roman" w:eastAsia="Georgia" w:hAnsi="Times New Roman" w:cs="Times New Roman"/>
          <w:sz w:val="28"/>
          <w:szCs w:val="28"/>
        </w:rPr>
        <w:lastRenderedPageBreak/>
        <w:t>результаті чого очищення стічних вод біологічними методами буває просто неможливим.</w:t>
      </w:r>
    </w:p>
    <w:p w:rsidR="0047050B" w:rsidRDefault="0047050B" w:rsidP="0047050B">
      <w:pPr>
        <w:widowControl w:val="0"/>
        <w:spacing w:before="240" w:after="263"/>
        <w:ind w:firstLine="580"/>
        <w:jc w:val="both"/>
        <w:rPr>
          <w:rFonts w:ascii="Times New Roman" w:eastAsia="Georgia" w:hAnsi="Times New Roman" w:cs="Times New Roman"/>
          <w:sz w:val="28"/>
          <w:szCs w:val="28"/>
        </w:rPr>
      </w:pPr>
      <w:r w:rsidRPr="0047050B">
        <w:rPr>
          <w:rFonts w:ascii="Times New Roman" w:eastAsia="Georgia" w:hAnsi="Times New Roman" w:cs="Times New Roman"/>
          <w:sz w:val="28"/>
          <w:szCs w:val="28"/>
        </w:rPr>
        <w:t>У результаті відведення промислових і побутових стічних вод у трансформовану водну систему басейну Дніпра щорічно скидається близько 11,5 млрд</w:t>
      </w:r>
      <w:r w:rsidR="00B05817">
        <w:rPr>
          <w:rFonts w:ascii="Times New Roman" w:eastAsia="Georgia" w:hAnsi="Times New Roman" w:cs="Times New Roman"/>
          <w:sz w:val="28"/>
          <w:szCs w:val="28"/>
        </w:rPr>
        <w:t>.</w:t>
      </w:r>
      <w:r w:rsidRPr="0047050B">
        <w:rPr>
          <w:rFonts w:ascii="Times New Roman" w:eastAsia="Georgia" w:hAnsi="Times New Roman" w:cs="Times New Roman"/>
          <w:sz w:val="28"/>
          <w:szCs w:val="28"/>
        </w:rPr>
        <w:t xml:space="preserve"> м</w:t>
      </w:r>
      <w:r w:rsidRPr="0047050B">
        <w:rPr>
          <w:rFonts w:ascii="Times New Roman" w:eastAsia="Georgia" w:hAnsi="Times New Roman" w:cs="Times New Roman"/>
          <w:sz w:val="28"/>
          <w:szCs w:val="28"/>
          <w:vertAlign w:val="superscript"/>
        </w:rPr>
        <w:t>3</w:t>
      </w:r>
      <w:r w:rsidRPr="0047050B">
        <w:rPr>
          <w:rFonts w:ascii="Times New Roman" w:eastAsia="Georgia" w:hAnsi="Times New Roman" w:cs="Times New Roman"/>
          <w:sz w:val="28"/>
          <w:szCs w:val="28"/>
        </w:rPr>
        <w:t xml:space="preserve"> стічних вод. Понад 2 млрд м</w:t>
      </w:r>
      <w:r w:rsidRPr="0047050B">
        <w:rPr>
          <w:rFonts w:ascii="Times New Roman" w:eastAsia="Georgia" w:hAnsi="Times New Roman" w:cs="Times New Roman"/>
          <w:sz w:val="28"/>
          <w:szCs w:val="28"/>
          <w:vertAlign w:val="superscript"/>
        </w:rPr>
        <w:t>3</w:t>
      </w:r>
      <w:r w:rsidRPr="0047050B">
        <w:rPr>
          <w:rFonts w:ascii="Times New Roman" w:eastAsia="Georgia" w:hAnsi="Times New Roman" w:cs="Times New Roman"/>
          <w:sz w:val="28"/>
          <w:szCs w:val="28"/>
        </w:rPr>
        <w:t xml:space="preserve"> промислових і побутових стічних вод із загального об’єму, що надходить у водні об’єкти, належать до категорії «недостатньо очищених» і «неочищених» стічних вод. Із стічними водами в басейн Дніпра потрапляє у середньому на рік 2,8 тис. т нафтопродуктів; 54,9 тис. т завислих речовин; 1,7 тис. т фосфору і 13,4 тис. т азоту амонійного; 6,9 тис. т фенолів; 2,0 т формальдегіду та інших речовин.</w:t>
      </w:r>
    </w:p>
    <w:p w:rsidR="00EB74F8" w:rsidRDefault="00EB74F8" w:rsidP="0047050B">
      <w:pPr>
        <w:widowControl w:val="0"/>
        <w:spacing w:before="240" w:after="263"/>
        <w:ind w:firstLine="580"/>
        <w:jc w:val="both"/>
        <w:rPr>
          <w:rFonts w:ascii="Times New Roman" w:eastAsia="Georgia" w:hAnsi="Times New Roman" w:cs="Times New Roman"/>
          <w:sz w:val="28"/>
          <w:szCs w:val="28"/>
        </w:rPr>
      </w:pPr>
    </w:p>
    <w:p w:rsidR="00710A7D" w:rsidRPr="00710A7D" w:rsidRDefault="00710A7D" w:rsidP="00710A7D">
      <w:pPr>
        <w:widowControl w:val="0"/>
        <w:spacing w:after="169"/>
        <w:ind w:firstLine="540"/>
        <w:jc w:val="both"/>
        <w:rPr>
          <w:rFonts w:ascii="Times New Roman" w:eastAsia="Times New Roman" w:hAnsi="Times New Roman" w:cs="Times New Roman"/>
          <w:b/>
          <w:sz w:val="28"/>
          <w:szCs w:val="28"/>
        </w:rPr>
      </w:pPr>
      <w:r w:rsidRPr="00710A7D">
        <w:rPr>
          <w:rFonts w:ascii="Times New Roman" w:eastAsia="Times New Roman" w:hAnsi="Times New Roman" w:cs="Times New Roman"/>
          <w:b/>
          <w:color w:val="000000"/>
          <w:sz w:val="28"/>
          <w:szCs w:val="28"/>
          <w:lang w:val="uk-UA" w:eastAsia="uk-UA" w:bidi="uk-UA"/>
        </w:rPr>
        <w:t>1</w:t>
      </w:r>
      <w:r w:rsidR="00A878C7">
        <w:rPr>
          <w:rFonts w:ascii="Times New Roman" w:eastAsia="Times New Roman" w:hAnsi="Times New Roman" w:cs="Times New Roman"/>
          <w:b/>
          <w:color w:val="000000"/>
          <w:sz w:val="28"/>
          <w:szCs w:val="28"/>
          <w:lang w:val="uk-UA" w:eastAsia="uk-UA" w:bidi="uk-UA"/>
        </w:rPr>
        <w:t>.16</w:t>
      </w:r>
      <w:r w:rsidRPr="00710A7D">
        <w:rPr>
          <w:rFonts w:ascii="Times New Roman" w:eastAsia="Times New Roman" w:hAnsi="Times New Roman" w:cs="Times New Roman"/>
          <w:b/>
          <w:color w:val="000000"/>
          <w:sz w:val="28"/>
          <w:szCs w:val="28"/>
          <w:lang w:val="uk-UA" w:eastAsia="uk-UA" w:bidi="uk-UA"/>
        </w:rPr>
        <w:t>. Джерела водопостачання</w:t>
      </w:r>
    </w:p>
    <w:p w:rsidR="00710A7D" w:rsidRPr="00710A7D" w:rsidRDefault="00710A7D" w:rsidP="00710A7D">
      <w:pPr>
        <w:widowControl w:val="0"/>
        <w:spacing w:after="0"/>
        <w:ind w:firstLine="54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color w:val="000000"/>
          <w:sz w:val="28"/>
          <w:szCs w:val="28"/>
          <w:lang w:val="uk-UA" w:eastAsia="uk-UA" w:bidi="uk-UA"/>
        </w:rPr>
        <w:t xml:space="preserve">Джерела водопостачання повинні забезпечувати необхідну кількість води з урахуванням збільшення водоспоживання на перспективу, безперебійно постачати води, давати воду, яка вимагає мінімальних витрат ми її очищення та подачу споживачу. Окрім того, потужність джерела має бути такою, щоб відбір води на потреби об’єкта не порушував би складну екологічну систему. Розрізняють </w:t>
      </w:r>
      <w:r w:rsidRPr="00710A7D">
        <w:rPr>
          <w:rFonts w:ascii="Times New Roman" w:eastAsia="Times New Roman" w:hAnsi="Times New Roman" w:cs="Times New Roman"/>
          <w:i/>
          <w:color w:val="000000"/>
          <w:sz w:val="28"/>
          <w:szCs w:val="28"/>
          <w:lang w:val="uk-UA" w:eastAsia="uk-UA" w:bidi="uk-UA"/>
        </w:rPr>
        <w:t>поверхневі</w:t>
      </w:r>
      <w:r w:rsidRPr="00710A7D">
        <w:rPr>
          <w:rFonts w:ascii="Times New Roman" w:eastAsia="Times New Roman" w:hAnsi="Times New Roman" w:cs="Times New Roman"/>
          <w:color w:val="000000"/>
          <w:sz w:val="28"/>
          <w:szCs w:val="28"/>
          <w:lang w:val="uk-UA" w:eastAsia="uk-UA" w:bidi="uk-UA"/>
        </w:rPr>
        <w:t xml:space="preserve"> та </w:t>
      </w:r>
      <w:r w:rsidRPr="00710A7D">
        <w:rPr>
          <w:rFonts w:ascii="Times New Roman" w:eastAsia="Times New Roman" w:hAnsi="Times New Roman" w:cs="Times New Roman"/>
          <w:i/>
          <w:color w:val="000000"/>
          <w:sz w:val="28"/>
          <w:szCs w:val="28"/>
          <w:lang w:val="uk-UA" w:eastAsia="uk-UA" w:bidi="uk-UA"/>
        </w:rPr>
        <w:t xml:space="preserve">підземні </w:t>
      </w:r>
      <w:r w:rsidRPr="00710A7D">
        <w:rPr>
          <w:rFonts w:ascii="Times New Roman" w:eastAsia="Times New Roman" w:hAnsi="Times New Roman" w:cs="Times New Roman"/>
          <w:color w:val="000000"/>
          <w:sz w:val="28"/>
          <w:szCs w:val="28"/>
          <w:lang w:val="uk-UA" w:eastAsia="uk-UA" w:bidi="uk-UA"/>
        </w:rPr>
        <w:t>джерела водопостачання.</w:t>
      </w:r>
    </w:p>
    <w:p w:rsidR="00710A7D" w:rsidRPr="00710A7D" w:rsidRDefault="00710A7D" w:rsidP="00710A7D">
      <w:pPr>
        <w:widowControl w:val="0"/>
        <w:spacing w:after="0"/>
        <w:ind w:firstLine="540"/>
        <w:jc w:val="both"/>
        <w:rPr>
          <w:rFonts w:ascii="Times New Roman" w:eastAsia="Times New Roman" w:hAnsi="Times New Roman" w:cs="Times New Roman"/>
          <w:sz w:val="28"/>
          <w:szCs w:val="28"/>
        </w:rPr>
      </w:pPr>
    </w:p>
    <w:p w:rsidR="00710A7D" w:rsidRPr="00710A7D" w:rsidRDefault="00710A7D" w:rsidP="00710A7D">
      <w:pPr>
        <w:widowControl w:val="0"/>
        <w:spacing w:after="0"/>
        <w:ind w:firstLine="54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b/>
          <w:i/>
          <w:iCs/>
          <w:color w:val="000000"/>
          <w:sz w:val="28"/>
          <w:szCs w:val="28"/>
          <w:shd w:val="clear" w:color="auto" w:fill="FFFFFF"/>
          <w:lang w:val="uk-UA" w:eastAsia="uk-UA" w:bidi="uk-UA"/>
        </w:rPr>
        <w:t>Поверхневі</w:t>
      </w:r>
      <w:r w:rsidR="00920AAE">
        <w:rPr>
          <w:rFonts w:ascii="Times New Roman" w:eastAsia="Times New Roman" w:hAnsi="Times New Roman" w:cs="Times New Roman"/>
          <w:b/>
          <w:i/>
          <w:iCs/>
          <w:color w:val="000000"/>
          <w:sz w:val="28"/>
          <w:szCs w:val="28"/>
          <w:shd w:val="clear" w:color="auto" w:fill="FFFFFF"/>
          <w:lang w:val="uk-UA" w:eastAsia="uk-UA" w:bidi="uk-UA"/>
        </w:rPr>
        <w:t xml:space="preserve"> </w:t>
      </w:r>
      <w:r w:rsidRPr="00710A7D">
        <w:rPr>
          <w:rFonts w:ascii="Times New Roman" w:eastAsia="Times New Roman" w:hAnsi="Times New Roman" w:cs="Times New Roman"/>
          <w:color w:val="000000"/>
          <w:sz w:val="28"/>
          <w:szCs w:val="28"/>
          <w:lang w:val="uk-UA" w:eastAsia="uk-UA" w:bidi="uk-UA"/>
        </w:rPr>
        <w:t>джерела водопостачання (річки, озера, канали, водосховища) характеризуються значними змінами якості води в окремі сезони року.</w:t>
      </w:r>
    </w:p>
    <w:p w:rsidR="00710A7D" w:rsidRPr="00710A7D" w:rsidRDefault="00710A7D" w:rsidP="00710A7D">
      <w:pPr>
        <w:widowControl w:val="0"/>
        <w:spacing w:after="0"/>
        <w:ind w:firstLine="540"/>
        <w:jc w:val="both"/>
        <w:rPr>
          <w:rFonts w:ascii="Times New Roman" w:eastAsia="Times New Roman" w:hAnsi="Times New Roman" w:cs="Times New Roman"/>
          <w:sz w:val="28"/>
          <w:szCs w:val="28"/>
          <w:lang w:val="uk-UA"/>
        </w:rPr>
      </w:pPr>
      <w:r w:rsidRPr="00710A7D">
        <w:rPr>
          <w:rFonts w:ascii="Times New Roman" w:eastAsia="Times New Roman" w:hAnsi="Times New Roman" w:cs="Times New Roman"/>
          <w:color w:val="000000"/>
          <w:sz w:val="28"/>
          <w:szCs w:val="28"/>
          <w:lang w:val="uk-UA" w:eastAsia="uk-UA" w:bidi="uk-UA"/>
        </w:rPr>
        <w:t xml:space="preserve"> Якість води річок, озер, водосховищ в значному ступеню залежить від атмосферних опадів, танення снігу, сільськогосподарської та виробничої діяльності людини в зоні водозабору.</w:t>
      </w:r>
    </w:p>
    <w:p w:rsidR="00710A7D" w:rsidRPr="00710A7D" w:rsidRDefault="00710A7D" w:rsidP="00710A7D">
      <w:pPr>
        <w:widowControl w:val="0"/>
        <w:spacing w:after="0"/>
        <w:ind w:firstLine="54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color w:val="000000"/>
          <w:sz w:val="28"/>
          <w:szCs w:val="28"/>
          <w:lang w:val="uk-UA" w:eastAsia="uk-UA" w:bidi="uk-UA"/>
        </w:rPr>
        <w:t>Річкова вода має значну мутність, особливо в період весняних повеней та злив, багата на органічні домішки, містить велику кількість мікроорганізмів. Поряд із цим вміст солей і водосховищ характеризуються меншою мутністю, але можуть мати значну забарвленість внаслідок розвитку водоростей і планктону. Якість води поверхневих джерел, як правило, не відповідає вимогам держстандартів , тому її необхідно відповідно очищати та знезаражувати. При використанні поверхневих вод слід також враховувати вимоги санітарно-епідеміологічної служи, органів рибоохорони, водного транспорту та інспекції з охорони водних ресурсів.</w:t>
      </w:r>
    </w:p>
    <w:p w:rsidR="00710A7D" w:rsidRPr="00710A7D" w:rsidRDefault="00710A7D" w:rsidP="00710A7D">
      <w:pPr>
        <w:widowControl w:val="0"/>
        <w:spacing w:after="0"/>
        <w:ind w:firstLine="540"/>
        <w:jc w:val="both"/>
        <w:rPr>
          <w:rFonts w:ascii="Times New Roman" w:eastAsia="Times New Roman" w:hAnsi="Times New Roman" w:cs="Times New Roman"/>
          <w:sz w:val="28"/>
          <w:szCs w:val="28"/>
        </w:rPr>
      </w:pPr>
    </w:p>
    <w:p w:rsidR="00710A7D" w:rsidRPr="00710A7D" w:rsidRDefault="00710A7D" w:rsidP="00710A7D">
      <w:pPr>
        <w:widowControl w:val="0"/>
        <w:spacing w:after="0"/>
        <w:ind w:firstLine="54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b/>
          <w:i/>
          <w:iCs/>
          <w:color w:val="000000"/>
          <w:sz w:val="28"/>
          <w:szCs w:val="28"/>
          <w:shd w:val="clear" w:color="auto" w:fill="FFFFFF"/>
          <w:lang w:val="uk-UA" w:eastAsia="uk-UA" w:bidi="uk-UA"/>
        </w:rPr>
        <w:t>Підземні</w:t>
      </w:r>
      <w:r w:rsidR="00920AAE">
        <w:rPr>
          <w:rFonts w:ascii="Times New Roman" w:eastAsia="Times New Roman" w:hAnsi="Times New Roman" w:cs="Times New Roman"/>
          <w:b/>
          <w:i/>
          <w:iCs/>
          <w:color w:val="000000"/>
          <w:sz w:val="28"/>
          <w:szCs w:val="28"/>
          <w:shd w:val="clear" w:color="auto" w:fill="FFFFFF"/>
          <w:lang w:val="uk-UA" w:eastAsia="uk-UA" w:bidi="uk-UA"/>
        </w:rPr>
        <w:t xml:space="preserve"> </w:t>
      </w:r>
      <w:r w:rsidRPr="00710A7D">
        <w:rPr>
          <w:rFonts w:ascii="Times New Roman" w:eastAsia="Times New Roman" w:hAnsi="Times New Roman" w:cs="Times New Roman"/>
          <w:color w:val="000000"/>
          <w:sz w:val="28"/>
          <w:szCs w:val="28"/>
          <w:lang w:val="uk-UA" w:eastAsia="uk-UA" w:bidi="uk-UA"/>
        </w:rPr>
        <w:t>води за умовами залягання поділяються на</w:t>
      </w:r>
    </w:p>
    <w:p w:rsidR="00710A7D" w:rsidRPr="00710A7D" w:rsidRDefault="00710A7D" w:rsidP="00710A7D">
      <w:pPr>
        <w:widowControl w:val="0"/>
        <w:spacing w:after="0"/>
        <w:ind w:firstLine="54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color w:val="000000"/>
          <w:sz w:val="28"/>
          <w:szCs w:val="28"/>
          <w:lang w:val="uk-UA" w:eastAsia="uk-UA" w:bidi="uk-UA"/>
        </w:rPr>
        <w:lastRenderedPageBreak/>
        <w:t xml:space="preserve">- </w:t>
      </w:r>
      <w:r w:rsidRPr="00710A7D">
        <w:rPr>
          <w:rFonts w:ascii="Times New Roman" w:eastAsia="Times New Roman" w:hAnsi="Times New Roman" w:cs="Times New Roman"/>
          <w:i/>
          <w:color w:val="000000"/>
          <w:sz w:val="28"/>
          <w:szCs w:val="28"/>
          <w:lang w:val="uk-UA" w:eastAsia="uk-UA" w:bidi="uk-UA"/>
        </w:rPr>
        <w:t>грунтові безнапірні</w:t>
      </w:r>
    </w:p>
    <w:p w:rsidR="00710A7D" w:rsidRPr="00710A7D" w:rsidRDefault="00710A7D" w:rsidP="00710A7D">
      <w:pPr>
        <w:widowControl w:val="0"/>
        <w:spacing w:after="0"/>
        <w:jc w:val="both"/>
        <w:rPr>
          <w:rFonts w:ascii="Times New Roman" w:eastAsia="Times New Roman" w:hAnsi="Times New Roman" w:cs="Times New Roman"/>
          <w:i/>
          <w:color w:val="000000"/>
          <w:sz w:val="28"/>
          <w:szCs w:val="28"/>
          <w:lang w:val="uk-UA" w:eastAsia="uk-UA" w:bidi="uk-UA"/>
        </w:rPr>
      </w:pPr>
      <w:r w:rsidRPr="00710A7D">
        <w:rPr>
          <w:rFonts w:ascii="Times New Roman" w:eastAsia="Times New Roman" w:hAnsi="Times New Roman" w:cs="Times New Roman"/>
          <w:color w:val="000000"/>
          <w:sz w:val="28"/>
          <w:szCs w:val="28"/>
          <w:lang w:val="uk-UA" w:eastAsia="uk-UA" w:bidi="uk-UA"/>
        </w:rPr>
        <w:t xml:space="preserve">   та - </w:t>
      </w:r>
      <w:r w:rsidRPr="00710A7D">
        <w:rPr>
          <w:rFonts w:ascii="Times New Roman" w:eastAsia="Times New Roman" w:hAnsi="Times New Roman" w:cs="Times New Roman"/>
          <w:i/>
          <w:color w:val="000000"/>
          <w:sz w:val="28"/>
          <w:szCs w:val="28"/>
          <w:lang w:val="uk-UA" w:eastAsia="uk-UA" w:bidi="uk-UA"/>
        </w:rPr>
        <w:t>напірні міжпластові (артезіанські).</w:t>
      </w:r>
    </w:p>
    <w:p w:rsidR="00710A7D" w:rsidRPr="00710A7D" w:rsidRDefault="00710A7D" w:rsidP="00710A7D">
      <w:pPr>
        <w:widowControl w:val="0"/>
        <w:spacing w:after="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color w:val="000000"/>
          <w:sz w:val="28"/>
          <w:szCs w:val="28"/>
          <w:lang w:val="uk-UA" w:eastAsia="uk-UA" w:bidi="uk-UA"/>
        </w:rPr>
        <w:t xml:space="preserve">        Природні виходи на поверхню землі ґрунтових вод утворюють так звані </w:t>
      </w:r>
      <w:r w:rsidRPr="00710A7D">
        <w:rPr>
          <w:rFonts w:ascii="Times New Roman" w:eastAsia="Times New Roman" w:hAnsi="Times New Roman" w:cs="Times New Roman"/>
          <w:i/>
          <w:color w:val="000000"/>
          <w:sz w:val="28"/>
          <w:szCs w:val="28"/>
          <w:lang w:val="uk-UA" w:eastAsia="uk-UA" w:bidi="uk-UA"/>
        </w:rPr>
        <w:t xml:space="preserve">джерельні </w:t>
      </w:r>
      <w:r w:rsidRPr="00710A7D">
        <w:rPr>
          <w:rFonts w:ascii="Times New Roman" w:eastAsia="Times New Roman" w:hAnsi="Times New Roman" w:cs="Times New Roman"/>
          <w:color w:val="000000"/>
          <w:sz w:val="28"/>
          <w:szCs w:val="28"/>
          <w:lang w:val="uk-UA" w:eastAsia="uk-UA" w:bidi="uk-UA"/>
        </w:rPr>
        <w:t xml:space="preserve">води. До підземних вод також належать </w:t>
      </w:r>
      <w:r w:rsidRPr="00710A7D">
        <w:rPr>
          <w:rFonts w:ascii="Times New Roman" w:eastAsia="Times New Roman" w:hAnsi="Times New Roman" w:cs="Times New Roman"/>
          <w:i/>
          <w:color w:val="000000"/>
          <w:sz w:val="28"/>
          <w:szCs w:val="28"/>
          <w:lang w:val="uk-UA" w:eastAsia="uk-UA" w:bidi="uk-UA"/>
        </w:rPr>
        <w:t>інфільтраційні</w:t>
      </w:r>
      <w:r w:rsidRPr="00710A7D">
        <w:rPr>
          <w:rFonts w:ascii="Times New Roman" w:eastAsia="Times New Roman" w:hAnsi="Times New Roman" w:cs="Times New Roman"/>
          <w:color w:val="000000"/>
          <w:sz w:val="28"/>
          <w:szCs w:val="28"/>
          <w:lang w:val="uk-UA" w:eastAsia="uk-UA" w:bidi="uk-UA"/>
        </w:rPr>
        <w:t xml:space="preserve"> води, які є поверхневими водами, що фільтруються крізь дно і береги річок або водойм та дренуються з пласта водоприймальною спорудою.</w:t>
      </w:r>
    </w:p>
    <w:p w:rsidR="00710A7D" w:rsidRPr="00710A7D" w:rsidRDefault="00710A7D" w:rsidP="00710A7D">
      <w:pPr>
        <w:widowControl w:val="0"/>
        <w:spacing w:after="0"/>
        <w:ind w:firstLine="540"/>
        <w:jc w:val="both"/>
        <w:rPr>
          <w:rFonts w:ascii="Times New Roman" w:eastAsia="Times New Roman" w:hAnsi="Times New Roman" w:cs="Times New Roman"/>
          <w:sz w:val="28"/>
          <w:szCs w:val="28"/>
          <w:lang w:val="uk-UA"/>
        </w:rPr>
      </w:pPr>
      <w:r w:rsidRPr="00710A7D">
        <w:rPr>
          <w:rFonts w:ascii="Times New Roman" w:eastAsia="Times New Roman" w:hAnsi="Times New Roman" w:cs="Times New Roman"/>
          <w:color w:val="000000"/>
          <w:sz w:val="28"/>
          <w:szCs w:val="28"/>
          <w:lang w:val="uk-UA" w:eastAsia="uk-UA" w:bidi="uk-UA"/>
        </w:rPr>
        <w:t>Підземні води (ґрунтові, артезіанські, джерельні) в основному не містять нерозчинних домішок, не мають кольору, відрізняються високою прозорістю і їх досить часто можна використовувати без очищення води для господарсько-питних потреб. Порівняно з поверхневими підземні води більш мінералізовані і, як правило, мають вищий вміст заліза.</w:t>
      </w:r>
    </w:p>
    <w:p w:rsidR="00710A7D" w:rsidRPr="00710A7D" w:rsidRDefault="00710A7D" w:rsidP="00710A7D">
      <w:pPr>
        <w:widowControl w:val="0"/>
        <w:spacing w:after="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 xml:space="preserve">При </w:t>
      </w:r>
      <w:r w:rsidRPr="00710A7D">
        <w:rPr>
          <w:rFonts w:ascii="Times New Roman" w:eastAsia="Times New Roman" w:hAnsi="Times New Roman" w:cs="Times New Roman"/>
          <w:i/>
          <w:color w:val="000000"/>
          <w:sz w:val="28"/>
          <w:szCs w:val="28"/>
          <w:lang w:val="uk-UA" w:eastAsia="uk-UA" w:bidi="uk-UA"/>
        </w:rPr>
        <w:t>виборі джерела водопостачання</w:t>
      </w:r>
      <w:r w:rsidRPr="00710A7D">
        <w:rPr>
          <w:rFonts w:ascii="Times New Roman" w:eastAsia="Times New Roman" w:hAnsi="Times New Roman" w:cs="Times New Roman"/>
          <w:color w:val="000000"/>
          <w:sz w:val="28"/>
          <w:szCs w:val="28"/>
          <w:lang w:val="uk-UA" w:eastAsia="uk-UA" w:bidi="uk-UA"/>
        </w:rPr>
        <w:t xml:space="preserve"> за санітарною надійністю </w:t>
      </w:r>
      <w:r w:rsidRPr="00710A7D">
        <w:rPr>
          <w:rFonts w:ascii="Times New Roman" w:eastAsia="Times New Roman" w:hAnsi="Times New Roman" w:cs="Times New Roman"/>
          <w:i/>
          <w:color w:val="000000"/>
          <w:sz w:val="28"/>
          <w:szCs w:val="28"/>
          <w:lang w:val="uk-UA" w:eastAsia="uk-UA" w:bidi="uk-UA"/>
        </w:rPr>
        <w:t>перевага віддається використанню артезіанських, ґрунтових, підруслових вод річок, а також поверхневих вод річок, озер та водосховищ.</w:t>
      </w:r>
      <w:r w:rsidRPr="00710A7D">
        <w:rPr>
          <w:rFonts w:ascii="Times New Roman" w:eastAsia="Times New Roman" w:hAnsi="Times New Roman" w:cs="Times New Roman"/>
          <w:color w:val="000000"/>
          <w:sz w:val="28"/>
          <w:szCs w:val="28"/>
          <w:lang w:val="uk-UA" w:eastAsia="uk-UA" w:bidi="uk-UA"/>
        </w:rPr>
        <w:t xml:space="preserve"> У всіх випадках необхідно виконувати техніко-економічні розрахунки та обгрунтування.</w:t>
      </w:r>
    </w:p>
    <w:p w:rsidR="00710A7D" w:rsidRPr="00710A7D" w:rsidRDefault="00710A7D" w:rsidP="00710A7D">
      <w:pPr>
        <w:widowControl w:val="0"/>
        <w:spacing w:after="0"/>
        <w:ind w:firstLine="54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color w:val="000000"/>
          <w:sz w:val="28"/>
          <w:szCs w:val="28"/>
          <w:lang w:val="uk-UA" w:eastAsia="uk-UA" w:bidi="uk-UA"/>
        </w:rPr>
        <w:t>На всіх джерелах водопостачання та водопровідних спорудах господарсько-питного призначення для забезпечення санітарно-епідеміологічної надійності систем централізованого і місцевого нодопостачання населених пунктів встановлюються зони санітарної охорони відповідно до вимог СНиП 2.04.02-84 .</w:t>
      </w:r>
    </w:p>
    <w:p w:rsidR="00710A7D" w:rsidRPr="00710A7D" w:rsidRDefault="00710A7D" w:rsidP="00710A7D">
      <w:pPr>
        <w:widowControl w:val="0"/>
        <w:spacing w:after="0"/>
        <w:ind w:firstLine="540"/>
        <w:jc w:val="both"/>
        <w:rPr>
          <w:rFonts w:ascii="Times New Roman" w:eastAsia="Times New Roman" w:hAnsi="Times New Roman" w:cs="Times New Roman"/>
          <w:color w:val="000000"/>
          <w:sz w:val="28"/>
          <w:szCs w:val="28"/>
          <w:lang w:val="uk-UA" w:eastAsia="uk-UA" w:bidi="uk-UA"/>
        </w:rPr>
      </w:pPr>
    </w:p>
    <w:p w:rsidR="00710A7D" w:rsidRPr="00710A7D" w:rsidRDefault="00A878C7" w:rsidP="00710A7D">
      <w:pPr>
        <w:widowControl w:val="0"/>
        <w:spacing w:after="0"/>
        <w:ind w:firstLine="540"/>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1.17</w:t>
      </w:r>
      <w:r w:rsidR="00710A7D" w:rsidRPr="00710A7D">
        <w:rPr>
          <w:rFonts w:ascii="Times New Roman" w:eastAsia="Times New Roman" w:hAnsi="Times New Roman" w:cs="Times New Roman"/>
          <w:b/>
          <w:sz w:val="28"/>
          <w:szCs w:val="28"/>
          <w:lang w:val="uk-UA"/>
        </w:rPr>
        <w:t>.Зони санітарної охорони</w:t>
      </w:r>
    </w:p>
    <w:p w:rsidR="00710A7D" w:rsidRPr="00710A7D" w:rsidRDefault="00710A7D" w:rsidP="00710A7D">
      <w:pPr>
        <w:widowControl w:val="0"/>
        <w:spacing w:after="0"/>
        <w:ind w:firstLine="540"/>
        <w:jc w:val="both"/>
        <w:rPr>
          <w:rFonts w:ascii="Times New Roman" w:eastAsia="Times New Roman" w:hAnsi="Times New Roman" w:cs="Times New Roman"/>
          <w:b/>
          <w:sz w:val="28"/>
          <w:szCs w:val="28"/>
          <w:lang w:val="uk-UA"/>
        </w:rPr>
      </w:pPr>
    </w:p>
    <w:p w:rsidR="00710A7D" w:rsidRPr="00710A7D" w:rsidRDefault="00710A7D" w:rsidP="00710A7D">
      <w:pPr>
        <w:widowControl w:val="0"/>
        <w:spacing w:after="0"/>
        <w:ind w:firstLine="52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b/>
          <w:bCs/>
          <w:i/>
          <w:iCs/>
          <w:color w:val="000000"/>
          <w:sz w:val="28"/>
          <w:szCs w:val="28"/>
          <w:shd w:val="clear" w:color="auto" w:fill="FFFFFF"/>
          <w:lang w:val="uk-UA" w:eastAsia="uk-UA" w:bidi="uk-UA"/>
        </w:rPr>
        <w:t>Зона санітарної охорони поверхневих джерел водопостачання</w:t>
      </w:r>
      <w:r w:rsidR="00920AAE">
        <w:rPr>
          <w:rFonts w:ascii="Times New Roman" w:eastAsia="Times New Roman" w:hAnsi="Times New Roman" w:cs="Times New Roman"/>
          <w:b/>
          <w:bCs/>
          <w:i/>
          <w:iCs/>
          <w:color w:val="000000"/>
          <w:sz w:val="28"/>
          <w:szCs w:val="28"/>
          <w:shd w:val="clear" w:color="auto" w:fill="FFFFFF"/>
          <w:lang w:val="uk-UA" w:eastAsia="uk-UA" w:bidi="uk-UA"/>
        </w:rPr>
        <w:t xml:space="preserve"> </w:t>
      </w:r>
      <w:r w:rsidRPr="00710A7D">
        <w:rPr>
          <w:rFonts w:ascii="Times New Roman" w:eastAsia="Times New Roman" w:hAnsi="Times New Roman" w:cs="Times New Roman"/>
          <w:color w:val="000000"/>
          <w:sz w:val="28"/>
          <w:szCs w:val="28"/>
          <w:lang w:val="uk-UA" w:eastAsia="uk-UA" w:bidi="uk-UA"/>
        </w:rPr>
        <w:t>в точці забору води складається з трьох поясів.</w:t>
      </w:r>
    </w:p>
    <w:p w:rsidR="00710A7D" w:rsidRPr="00710A7D" w:rsidRDefault="00710A7D" w:rsidP="00710A7D">
      <w:pPr>
        <w:widowControl w:val="0"/>
        <w:spacing w:after="0"/>
        <w:ind w:firstLine="520"/>
        <w:jc w:val="both"/>
        <w:rPr>
          <w:rFonts w:ascii="Times New Roman" w:eastAsia="Times New Roman" w:hAnsi="Times New Roman" w:cs="Times New Roman"/>
          <w:sz w:val="28"/>
          <w:szCs w:val="28"/>
        </w:rPr>
      </w:pPr>
      <w:r w:rsidRPr="00710A7D">
        <w:rPr>
          <w:rFonts w:ascii="Times New Roman" w:eastAsia="Times New Roman" w:hAnsi="Times New Roman" w:cs="Times New Roman"/>
          <w:b/>
          <w:bCs/>
          <w:i/>
          <w:iCs/>
          <w:color w:val="000000"/>
          <w:sz w:val="28"/>
          <w:szCs w:val="28"/>
          <w:shd w:val="clear" w:color="auto" w:fill="FFFFFF"/>
          <w:lang w:val="uk-UA" w:eastAsia="uk-UA" w:bidi="uk-UA"/>
        </w:rPr>
        <w:t>Перший пояс</w:t>
      </w:r>
      <w:r w:rsidR="00920AAE">
        <w:rPr>
          <w:rFonts w:ascii="Times New Roman" w:eastAsia="Times New Roman" w:hAnsi="Times New Roman" w:cs="Times New Roman"/>
          <w:b/>
          <w:bCs/>
          <w:i/>
          <w:iCs/>
          <w:color w:val="000000"/>
          <w:sz w:val="28"/>
          <w:szCs w:val="28"/>
          <w:shd w:val="clear" w:color="auto" w:fill="FFFFFF"/>
          <w:lang w:val="uk-UA" w:eastAsia="uk-UA" w:bidi="uk-UA"/>
        </w:rPr>
        <w:t xml:space="preserve"> </w:t>
      </w:r>
      <w:r w:rsidRPr="00710A7D">
        <w:rPr>
          <w:rFonts w:ascii="Times New Roman" w:eastAsia="Times New Roman" w:hAnsi="Times New Roman" w:cs="Times New Roman"/>
          <w:color w:val="000000"/>
          <w:sz w:val="28"/>
          <w:szCs w:val="28"/>
          <w:lang w:val="uk-UA" w:eastAsia="uk-UA" w:bidi="uk-UA"/>
        </w:rPr>
        <w:t>- зона суворого режиму. До нього входять джерело водопостачання і водопровідні споруди для забору, очищення і зберігання води. Межі першого пояса санітарної охорони річки повинні бути: вверх проти течії - не менше 200 м від водозабору; вниз за течією - не менше 100 м від водозабору. Для водосховищ (озер, водойм) межі першого поясу мають бути не менше 100 м у всіх напрямках.</w:t>
      </w:r>
    </w:p>
    <w:p w:rsidR="00710A7D" w:rsidRPr="00710A7D" w:rsidRDefault="00710A7D" w:rsidP="00710A7D">
      <w:pPr>
        <w:widowControl w:val="0"/>
        <w:spacing w:after="0"/>
        <w:ind w:firstLine="52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color w:val="000000"/>
          <w:sz w:val="28"/>
          <w:szCs w:val="28"/>
          <w:lang w:val="uk-UA" w:eastAsia="uk-UA" w:bidi="uk-UA"/>
        </w:rPr>
        <w:t xml:space="preserve">Територія першого поясу зони санітарної охорони джерела водопостачання, ділянки водопровідних споруд огороджуються, упорядковуються та озеленяються. Планування цієї території має забезпечити відведення поверхневого стоку за межі зони. На території першого поясу забороняються всі види будівництва (окрім водопровідних), проживання людей, випуск стоків, купання, напування та випас худоби. Забороняється використовувати цю територію під городні ділянки, прати білизну, ловити рибу, застосовувати для рослин отрутохімікати, органічні та </w:t>
      </w:r>
      <w:r w:rsidRPr="00710A7D">
        <w:rPr>
          <w:rFonts w:ascii="Times New Roman" w:eastAsia="Times New Roman" w:hAnsi="Times New Roman" w:cs="Times New Roman"/>
          <w:color w:val="000000"/>
          <w:sz w:val="28"/>
          <w:szCs w:val="28"/>
          <w:lang w:val="uk-UA" w:eastAsia="uk-UA" w:bidi="uk-UA"/>
        </w:rPr>
        <w:lastRenderedPageBreak/>
        <w:t>мінеральні добрива. Ця територія повинна охоронятися від доступу сторонніх осіб.</w:t>
      </w:r>
    </w:p>
    <w:p w:rsidR="00710A7D" w:rsidRPr="00710A7D" w:rsidRDefault="00710A7D" w:rsidP="00710A7D">
      <w:pPr>
        <w:widowControl w:val="0"/>
        <w:spacing w:after="0"/>
        <w:ind w:firstLine="520"/>
        <w:jc w:val="both"/>
        <w:rPr>
          <w:rFonts w:ascii="Times New Roman" w:eastAsia="Times New Roman" w:hAnsi="Times New Roman" w:cs="Times New Roman"/>
          <w:sz w:val="28"/>
          <w:szCs w:val="28"/>
        </w:rPr>
      </w:pPr>
    </w:p>
    <w:p w:rsidR="00710A7D" w:rsidRPr="00710A7D" w:rsidRDefault="00710A7D" w:rsidP="00710A7D">
      <w:pPr>
        <w:widowControl w:val="0"/>
        <w:spacing w:after="0"/>
        <w:ind w:firstLine="52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b/>
          <w:bCs/>
          <w:i/>
          <w:iCs/>
          <w:color w:val="000000"/>
          <w:sz w:val="28"/>
          <w:szCs w:val="28"/>
          <w:shd w:val="clear" w:color="auto" w:fill="FFFFFF"/>
          <w:lang w:val="uk-UA" w:eastAsia="uk-UA" w:bidi="uk-UA"/>
        </w:rPr>
        <w:t>Другий</w:t>
      </w:r>
      <w:r w:rsidRPr="00710A7D">
        <w:rPr>
          <w:rFonts w:ascii="Times New Roman" w:eastAsia="Times New Roman" w:hAnsi="Times New Roman" w:cs="Times New Roman"/>
          <w:color w:val="000000"/>
          <w:sz w:val="28"/>
          <w:szCs w:val="28"/>
          <w:lang w:val="uk-UA" w:eastAsia="uk-UA" w:bidi="uk-UA"/>
        </w:rPr>
        <w:t xml:space="preserve">та </w:t>
      </w:r>
      <w:r w:rsidRPr="00710A7D">
        <w:rPr>
          <w:rFonts w:ascii="Times New Roman" w:eastAsia="Times New Roman" w:hAnsi="Times New Roman" w:cs="Times New Roman"/>
          <w:b/>
          <w:bCs/>
          <w:i/>
          <w:iCs/>
          <w:color w:val="000000"/>
          <w:sz w:val="28"/>
          <w:szCs w:val="28"/>
          <w:shd w:val="clear" w:color="auto" w:fill="FFFFFF"/>
          <w:lang w:val="uk-UA" w:eastAsia="uk-UA" w:bidi="uk-UA"/>
        </w:rPr>
        <w:t>третій пояс</w:t>
      </w:r>
      <w:r w:rsidR="00920AAE">
        <w:rPr>
          <w:rFonts w:ascii="Times New Roman" w:eastAsia="Times New Roman" w:hAnsi="Times New Roman" w:cs="Times New Roman"/>
          <w:b/>
          <w:bCs/>
          <w:i/>
          <w:iCs/>
          <w:color w:val="000000"/>
          <w:sz w:val="28"/>
          <w:szCs w:val="28"/>
          <w:shd w:val="clear" w:color="auto" w:fill="FFFFFF"/>
          <w:lang w:val="uk-UA" w:eastAsia="uk-UA" w:bidi="uk-UA"/>
        </w:rPr>
        <w:t xml:space="preserve"> </w:t>
      </w:r>
      <w:r w:rsidRPr="00710A7D">
        <w:rPr>
          <w:rFonts w:ascii="Times New Roman" w:eastAsia="Times New Roman" w:hAnsi="Times New Roman" w:cs="Times New Roman"/>
          <w:color w:val="000000"/>
          <w:sz w:val="28"/>
          <w:szCs w:val="28"/>
          <w:lang w:val="uk-UA" w:eastAsia="uk-UA" w:bidi="uk-UA"/>
        </w:rPr>
        <w:t>санітарної охорони - зона обмеження. На цій території не допускається випускати стоки та виконувати роботи, які можуть призвести до зменшення кількості або погіршення якості води у джерелі водопостачання. Розміри другого поясу встановлюються з розрахунку, щоб добігання води до межі водозабору відбувалося не менше, ніж за 5 діб при середньомісячних витратах води 95%-ої забезпеченості. Вниз за течією води відстань повинна бути не менше 250 м. Третій пояс має такі ж самі розміри, що й другий.</w:t>
      </w:r>
    </w:p>
    <w:p w:rsidR="00710A7D" w:rsidRPr="00710A7D" w:rsidRDefault="00710A7D" w:rsidP="00710A7D">
      <w:pPr>
        <w:widowControl w:val="0"/>
        <w:spacing w:after="0"/>
        <w:ind w:firstLine="520"/>
        <w:jc w:val="both"/>
        <w:rPr>
          <w:rFonts w:ascii="Times New Roman" w:eastAsia="Times New Roman" w:hAnsi="Times New Roman" w:cs="Times New Roman"/>
          <w:sz w:val="28"/>
          <w:szCs w:val="28"/>
        </w:rPr>
      </w:pPr>
    </w:p>
    <w:p w:rsidR="00710A7D" w:rsidRPr="00710A7D" w:rsidRDefault="00710A7D" w:rsidP="00710A7D">
      <w:pPr>
        <w:widowControl w:val="0"/>
        <w:spacing w:after="0"/>
        <w:ind w:firstLine="52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b/>
          <w:bCs/>
          <w:i/>
          <w:iCs/>
          <w:color w:val="000000"/>
          <w:sz w:val="28"/>
          <w:szCs w:val="28"/>
          <w:shd w:val="clear" w:color="auto" w:fill="FFFFFF"/>
          <w:lang w:val="uk-UA" w:eastAsia="uk-UA" w:bidi="uk-UA"/>
        </w:rPr>
        <w:t>Підземні джерела водопостачання</w:t>
      </w:r>
      <w:r w:rsidR="00920AAE">
        <w:rPr>
          <w:rFonts w:ascii="Times New Roman" w:eastAsia="Times New Roman" w:hAnsi="Times New Roman" w:cs="Times New Roman"/>
          <w:b/>
          <w:bCs/>
          <w:i/>
          <w:iCs/>
          <w:color w:val="000000"/>
          <w:sz w:val="28"/>
          <w:szCs w:val="28"/>
          <w:shd w:val="clear" w:color="auto" w:fill="FFFFFF"/>
          <w:lang w:val="uk-UA" w:eastAsia="uk-UA" w:bidi="uk-UA"/>
        </w:rPr>
        <w:t xml:space="preserve"> </w:t>
      </w:r>
      <w:r w:rsidRPr="00710A7D">
        <w:rPr>
          <w:rFonts w:ascii="Times New Roman" w:eastAsia="Times New Roman" w:hAnsi="Times New Roman" w:cs="Times New Roman"/>
          <w:color w:val="000000"/>
          <w:sz w:val="28"/>
          <w:szCs w:val="28"/>
          <w:lang w:val="uk-UA" w:eastAsia="uk-UA" w:bidi="uk-UA"/>
        </w:rPr>
        <w:t xml:space="preserve">також повинні мати три пояси зони санітарної охорони. </w:t>
      </w:r>
    </w:p>
    <w:p w:rsidR="00710A7D" w:rsidRPr="00710A7D" w:rsidRDefault="00710A7D" w:rsidP="00710A7D">
      <w:pPr>
        <w:widowControl w:val="0"/>
        <w:spacing w:after="0"/>
        <w:ind w:firstLine="520"/>
        <w:jc w:val="both"/>
        <w:rPr>
          <w:rFonts w:ascii="Times New Roman" w:eastAsia="Times New Roman" w:hAnsi="Times New Roman" w:cs="Times New Roman"/>
          <w:sz w:val="28"/>
          <w:szCs w:val="28"/>
          <w:lang w:val="uk-UA"/>
        </w:rPr>
      </w:pPr>
      <w:r w:rsidRPr="00710A7D">
        <w:rPr>
          <w:rFonts w:ascii="Times New Roman" w:eastAsia="Times New Roman" w:hAnsi="Times New Roman" w:cs="Times New Roman"/>
          <w:color w:val="000000"/>
          <w:sz w:val="28"/>
          <w:szCs w:val="28"/>
          <w:lang w:val="uk-UA" w:eastAsia="uk-UA" w:bidi="uk-UA"/>
        </w:rPr>
        <w:t xml:space="preserve">Межі </w:t>
      </w:r>
      <w:r w:rsidRPr="00710A7D">
        <w:rPr>
          <w:rFonts w:ascii="Times New Roman" w:eastAsia="Times New Roman" w:hAnsi="Times New Roman" w:cs="Times New Roman"/>
          <w:b/>
          <w:bCs/>
          <w:i/>
          <w:iCs/>
          <w:color w:val="000000"/>
          <w:sz w:val="28"/>
          <w:szCs w:val="28"/>
          <w:shd w:val="clear" w:color="auto" w:fill="FFFFFF"/>
          <w:lang w:val="uk-UA" w:eastAsia="uk-UA" w:bidi="uk-UA"/>
        </w:rPr>
        <w:t>першого поясу</w:t>
      </w:r>
      <w:r w:rsidR="00920AAE">
        <w:rPr>
          <w:rFonts w:ascii="Times New Roman" w:eastAsia="Times New Roman" w:hAnsi="Times New Roman" w:cs="Times New Roman"/>
          <w:b/>
          <w:bCs/>
          <w:i/>
          <w:iCs/>
          <w:color w:val="000000"/>
          <w:sz w:val="28"/>
          <w:szCs w:val="28"/>
          <w:shd w:val="clear" w:color="auto" w:fill="FFFFFF"/>
          <w:lang w:val="uk-UA" w:eastAsia="uk-UA" w:bidi="uk-UA"/>
        </w:rPr>
        <w:t xml:space="preserve"> </w:t>
      </w:r>
      <w:r w:rsidRPr="00710A7D">
        <w:rPr>
          <w:rFonts w:ascii="Times New Roman" w:eastAsia="Times New Roman" w:hAnsi="Times New Roman" w:cs="Times New Roman"/>
          <w:color w:val="000000"/>
          <w:sz w:val="28"/>
          <w:szCs w:val="28"/>
          <w:lang w:val="uk-UA" w:eastAsia="uk-UA" w:bidi="uk-UA"/>
        </w:rPr>
        <w:t>зони санітарної охорони (суворого режиму) встановлюються залежно від ступеня захищеності водоносних горизонтів від забруднювальних речовин з поверхні землі та гідрогеологічних умов на визначеній відстані від водозабору: для надійно захищених горизонтів - не менше 30 м; для недостатньо захищених горизонтів - не менше 50 м.</w:t>
      </w:r>
    </w:p>
    <w:p w:rsidR="00710A7D" w:rsidRPr="00710A7D" w:rsidRDefault="00710A7D" w:rsidP="00710A7D">
      <w:pPr>
        <w:widowControl w:val="0"/>
        <w:spacing w:after="0"/>
        <w:ind w:firstLine="52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color w:val="000000"/>
          <w:sz w:val="28"/>
          <w:szCs w:val="28"/>
          <w:lang w:val="uk-UA" w:eastAsia="uk-UA" w:bidi="uk-UA"/>
        </w:rPr>
        <w:t xml:space="preserve">Межі </w:t>
      </w:r>
      <w:r w:rsidRPr="00710A7D">
        <w:rPr>
          <w:rFonts w:ascii="Times New Roman" w:eastAsia="Times New Roman" w:hAnsi="Times New Roman" w:cs="Times New Roman"/>
          <w:b/>
          <w:bCs/>
          <w:i/>
          <w:iCs/>
          <w:color w:val="000000"/>
          <w:sz w:val="28"/>
          <w:szCs w:val="28"/>
          <w:shd w:val="clear" w:color="auto" w:fill="FFFFFF"/>
          <w:lang w:val="uk-UA" w:eastAsia="uk-UA" w:bidi="uk-UA"/>
        </w:rPr>
        <w:t>другого поясу</w:t>
      </w:r>
      <w:r w:rsidR="00920AAE">
        <w:rPr>
          <w:rFonts w:ascii="Times New Roman" w:eastAsia="Times New Roman" w:hAnsi="Times New Roman" w:cs="Times New Roman"/>
          <w:b/>
          <w:bCs/>
          <w:i/>
          <w:iCs/>
          <w:color w:val="000000"/>
          <w:sz w:val="28"/>
          <w:szCs w:val="28"/>
          <w:shd w:val="clear" w:color="auto" w:fill="FFFFFF"/>
          <w:lang w:val="uk-UA" w:eastAsia="uk-UA" w:bidi="uk-UA"/>
        </w:rPr>
        <w:t xml:space="preserve"> </w:t>
      </w:r>
      <w:r w:rsidRPr="00710A7D">
        <w:rPr>
          <w:rFonts w:ascii="Times New Roman" w:eastAsia="Times New Roman" w:hAnsi="Times New Roman" w:cs="Times New Roman"/>
          <w:color w:val="000000"/>
          <w:sz w:val="28"/>
          <w:szCs w:val="28"/>
          <w:lang w:val="uk-UA" w:eastAsia="uk-UA" w:bidi="uk-UA"/>
        </w:rPr>
        <w:t xml:space="preserve">встановлюються з розрахунку, щоб при мікробному забрудненні води, час пересування води від межі до водозабору становив не менше 100-400 діб. </w:t>
      </w:r>
      <w:r w:rsidRPr="00710A7D">
        <w:rPr>
          <w:rFonts w:ascii="Times New Roman" w:eastAsia="Times New Roman" w:hAnsi="Times New Roman" w:cs="Times New Roman"/>
          <w:b/>
          <w:bCs/>
          <w:i/>
          <w:iCs/>
          <w:color w:val="000000"/>
          <w:sz w:val="28"/>
          <w:szCs w:val="28"/>
          <w:shd w:val="clear" w:color="auto" w:fill="FFFFFF"/>
          <w:lang w:val="uk-UA" w:eastAsia="uk-UA" w:bidi="uk-UA"/>
        </w:rPr>
        <w:t>Третій пояс</w:t>
      </w:r>
      <w:r w:rsidR="00920AAE">
        <w:rPr>
          <w:rFonts w:ascii="Times New Roman" w:eastAsia="Times New Roman" w:hAnsi="Times New Roman" w:cs="Times New Roman"/>
          <w:b/>
          <w:bCs/>
          <w:i/>
          <w:iCs/>
          <w:color w:val="000000"/>
          <w:sz w:val="28"/>
          <w:szCs w:val="28"/>
          <w:shd w:val="clear" w:color="auto" w:fill="FFFFFF"/>
          <w:lang w:val="uk-UA" w:eastAsia="uk-UA" w:bidi="uk-UA"/>
        </w:rPr>
        <w:t xml:space="preserve"> </w:t>
      </w:r>
      <w:r w:rsidRPr="00710A7D">
        <w:rPr>
          <w:rFonts w:ascii="Times New Roman" w:eastAsia="Times New Roman" w:hAnsi="Times New Roman" w:cs="Times New Roman"/>
          <w:color w:val="000000"/>
          <w:sz w:val="28"/>
          <w:szCs w:val="28"/>
          <w:lang w:val="uk-UA" w:eastAsia="uk-UA" w:bidi="uk-UA"/>
        </w:rPr>
        <w:t>враховує хімічні забруднення джерела водопостачання. Тривалість часу пересування хімічних забруднювальних речовин повинна бути такою ж, як і тривалість експлуатації водозабору, але не менше 25 років.</w:t>
      </w:r>
    </w:p>
    <w:p w:rsidR="00710A7D" w:rsidRPr="00431FBC" w:rsidRDefault="00710A7D" w:rsidP="00710A7D">
      <w:pPr>
        <w:widowControl w:val="0"/>
        <w:spacing w:after="480"/>
        <w:ind w:firstLine="540"/>
        <w:jc w:val="both"/>
        <w:rPr>
          <w:rFonts w:ascii="Times New Roman" w:eastAsia="Times New Roman" w:hAnsi="Times New Roman" w:cs="Times New Roman"/>
          <w:sz w:val="28"/>
          <w:szCs w:val="28"/>
          <w:lang w:val="uk-UA"/>
        </w:rPr>
      </w:pPr>
      <w:r w:rsidRPr="00710A7D">
        <w:rPr>
          <w:rFonts w:ascii="Times New Roman" w:eastAsia="Times New Roman" w:hAnsi="Times New Roman" w:cs="Times New Roman"/>
          <w:color w:val="000000"/>
          <w:sz w:val="28"/>
          <w:szCs w:val="28"/>
          <w:lang w:val="uk-UA" w:eastAsia="uk-UA" w:bidi="uk-UA"/>
        </w:rPr>
        <w:t>При заборі інфільтраційних і підруслових вод межі зони санітарної охорони беруться такими же, як і для поверхневих джерел водопостачання.Обмеження і заборони в зонах санітарної охорони підземних джерел водопостачання такі ж, як і в зонах санітарної охорони поверхневих джерел водопостачання .</w:t>
      </w:r>
    </w:p>
    <w:p w:rsidR="00710A7D" w:rsidRDefault="00A878C7" w:rsidP="00710A7D">
      <w:pPr>
        <w:widowControl w:val="0"/>
        <w:spacing w:after="175"/>
        <w:ind w:firstLine="540"/>
        <w:jc w:val="both"/>
        <w:rPr>
          <w:rFonts w:ascii="Times New Roman" w:eastAsia="Times New Roman" w:hAnsi="Times New Roman" w:cs="Times New Roman"/>
          <w:b/>
          <w:bCs/>
          <w:color w:val="000000"/>
          <w:sz w:val="28"/>
          <w:szCs w:val="28"/>
          <w:lang w:val="uk-UA" w:eastAsia="uk-UA" w:bidi="uk-UA"/>
        </w:rPr>
      </w:pPr>
      <w:r>
        <w:rPr>
          <w:rFonts w:ascii="Times New Roman" w:eastAsia="Times New Roman" w:hAnsi="Times New Roman" w:cs="Times New Roman"/>
          <w:b/>
          <w:bCs/>
          <w:color w:val="000000"/>
          <w:sz w:val="28"/>
          <w:szCs w:val="28"/>
          <w:lang w:val="uk-UA" w:eastAsia="uk-UA" w:bidi="uk-UA"/>
        </w:rPr>
        <w:t>1.18</w:t>
      </w:r>
      <w:r w:rsidR="00710A7D" w:rsidRPr="00710A7D">
        <w:rPr>
          <w:rFonts w:ascii="Times New Roman" w:eastAsia="Times New Roman" w:hAnsi="Times New Roman" w:cs="Times New Roman"/>
          <w:b/>
          <w:bCs/>
          <w:color w:val="000000"/>
          <w:sz w:val="28"/>
          <w:szCs w:val="28"/>
          <w:lang w:val="uk-UA" w:eastAsia="uk-UA" w:bidi="uk-UA"/>
        </w:rPr>
        <w:t>. Якість води та види водокористування</w:t>
      </w:r>
    </w:p>
    <w:p w:rsidR="0001783D" w:rsidRPr="00710A7D" w:rsidRDefault="0001783D" w:rsidP="00710A7D">
      <w:pPr>
        <w:widowControl w:val="0"/>
        <w:spacing w:after="175"/>
        <w:ind w:firstLine="540"/>
        <w:jc w:val="both"/>
        <w:rPr>
          <w:rFonts w:ascii="Times New Roman" w:eastAsia="Times New Roman" w:hAnsi="Times New Roman" w:cs="Times New Roman"/>
          <w:b/>
          <w:bCs/>
          <w:sz w:val="28"/>
          <w:szCs w:val="28"/>
        </w:rPr>
      </w:pPr>
    </w:p>
    <w:p w:rsidR="00710A7D" w:rsidRPr="00710A7D" w:rsidRDefault="00710A7D" w:rsidP="00710A7D">
      <w:pPr>
        <w:widowControl w:val="0"/>
        <w:spacing w:after="48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b/>
          <w:bCs/>
          <w:i/>
          <w:iCs/>
          <w:color w:val="000000"/>
          <w:sz w:val="28"/>
          <w:szCs w:val="28"/>
          <w:shd w:val="clear" w:color="auto" w:fill="FFFFFF"/>
          <w:lang w:val="uk-UA" w:eastAsia="uk-UA" w:bidi="uk-UA"/>
        </w:rPr>
        <w:t>Під якістю води</w:t>
      </w:r>
      <w:r w:rsidRPr="00710A7D">
        <w:rPr>
          <w:rFonts w:ascii="Times New Roman" w:eastAsia="Times New Roman" w:hAnsi="Times New Roman" w:cs="Times New Roman"/>
          <w:color w:val="000000"/>
          <w:sz w:val="28"/>
          <w:szCs w:val="28"/>
          <w:lang w:val="uk-UA" w:eastAsia="uk-UA" w:bidi="uk-UA"/>
        </w:rPr>
        <w:t xml:space="preserve"> розуміються характеристики її складу і властивостей, що визначають її придатність для конкретних видів водокористування. Критерієм якості є </w:t>
      </w:r>
      <w:r w:rsidRPr="00710A7D">
        <w:rPr>
          <w:rFonts w:ascii="Times New Roman" w:eastAsia="Times New Roman" w:hAnsi="Times New Roman" w:cs="Times New Roman"/>
          <w:i/>
          <w:color w:val="000000"/>
          <w:sz w:val="28"/>
          <w:szCs w:val="28"/>
          <w:lang w:val="uk-UA" w:eastAsia="uk-UA" w:bidi="uk-UA"/>
        </w:rPr>
        <w:t>ознаки</w:t>
      </w:r>
      <w:r w:rsidRPr="00710A7D">
        <w:rPr>
          <w:rFonts w:ascii="Times New Roman" w:eastAsia="Times New Roman" w:hAnsi="Times New Roman" w:cs="Times New Roman"/>
          <w:color w:val="000000"/>
          <w:sz w:val="28"/>
          <w:szCs w:val="28"/>
          <w:lang w:val="uk-UA" w:eastAsia="uk-UA" w:bidi="uk-UA"/>
        </w:rPr>
        <w:t>, за якими виконується оцінка якості води.</w:t>
      </w:r>
    </w:p>
    <w:p w:rsidR="00710A7D" w:rsidRPr="00710A7D" w:rsidRDefault="00710A7D" w:rsidP="00710A7D">
      <w:pPr>
        <w:widowControl w:val="0"/>
        <w:spacing w:after="48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b/>
          <w:bCs/>
          <w:i/>
          <w:iCs/>
          <w:color w:val="000000"/>
          <w:sz w:val="28"/>
          <w:szCs w:val="28"/>
          <w:shd w:val="clear" w:color="auto" w:fill="FFFFFF"/>
          <w:lang w:val="uk-UA" w:eastAsia="uk-UA" w:bidi="uk-UA"/>
        </w:rPr>
        <w:lastRenderedPageBreak/>
        <w:t>Гранично допустима концентрація у воді водойм господарсько- питного і культурно-побутового водокористування</w:t>
      </w:r>
      <w:r w:rsidRPr="00710A7D">
        <w:rPr>
          <w:rFonts w:ascii="Times New Roman" w:eastAsia="Times New Roman" w:hAnsi="Times New Roman" w:cs="Times New Roman"/>
          <w:color w:val="000000"/>
          <w:sz w:val="28"/>
          <w:szCs w:val="28"/>
          <w:lang w:val="uk-UA" w:eastAsia="uk-UA" w:bidi="uk-UA"/>
        </w:rPr>
        <w:t xml:space="preserve"> (</w:t>
      </w:r>
      <w:r w:rsidRPr="00710A7D">
        <w:rPr>
          <w:rFonts w:ascii="Times New Roman" w:eastAsia="Times New Roman" w:hAnsi="Times New Roman" w:cs="Times New Roman"/>
          <w:b/>
          <w:color w:val="000000"/>
          <w:sz w:val="28"/>
          <w:szCs w:val="28"/>
          <w:lang w:val="uk-UA" w:eastAsia="uk-UA" w:bidi="uk-UA"/>
        </w:rPr>
        <w:t>ГДК</w:t>
      </w:r>
      <w:r w:rsidRPr="00710A7D">
        <w:rPr>
          <w:rFonts w:ascii="Times New Roman" w:eastAsia="Times New Roman" w:hAnsi="Times New Roman" w:cs="Times New Roman"/>
          <w:b/>
          <w:color w:val="000000"/>
          <w:sz w:val="28"/>
          <w:szCs w:val="28"/>
          <w:vertAlign w:val="subscript"/>
          <w:lang w:val="uk-UA" w:eastAsia="uk-UA" w:bidi="uk-UA"/>
        </w:rPr>
        <w:t>В</w:t>
      </w:r>
      <w:r w:rsidRPr="00710A7D">
        <w:rPr>
          <w:rFonts w:ascii="Times New Roman" w:eastAsia="Times New Roman" w:hAnsi="Times New Roman" w:cs="Times New Roman"/>
          <w:color w:val="000000"/>
          <w:sz w:val="28"/>
          <w:szCs w:val="28"/>
          <w:lang w:val="uk-UA" w:eastAsia="uk-UA" w:bidi="uk-UA"/>
        </w:rPr>
        <w:t>) - це концентрація шкідливої речовини у воді, яка не повинна прямо або опосередковано впливати на організм людини впродовж всього його життя, на здоров’я наступних поколінь і не повинна погіршувати гігієнічні умови водокористування.</w:t>
      </w:r>
    </w:p>
    <w:p w:rsidR="00710A7D" w:rsidRPr="00710A7D" w:rsidRDefault="00710A7D" w:rsidP="00710A7D">
      <w:pPr>
        <w:widowControl w:val="0"/>
        <w:spacing w:after="48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b/>
          <w:bCs/>
          <w:i/>
          <w:iCs/>
          <w:color w:val="000000"/>
          <w:sz w:val="28"/>
          <w:szCs w:val="28"/>
          <w:shd w:val="clear" w:color="auto" w:fill="FFFFFF"/>
          <w:lang w:val="uk-UA" w:eastAsia="uk-UA" w:bidi="uk-UA"/>
        </w:rPr>
        <w:t>Гранично допустима концентрація у воді водойми</w:t>
      </w:r>
      <w:r w:rsidRPr="00710A7D">
        <w:rPr>
          <w:rFonts w:ascii="Times New Roman" w:eastAsia="Times New Roman" w:hAnsi="Times New Roman" w:cs="Times New Roman"/>
          <w:color w:val="000000"/>
          <w:sz w:val="28"/>
          <w:szCs w:val="28"/>
          <w:lang w:val="uk-UA" w:eastAsia="uk-UA" w:bidi="uk-UA"/>
        </w:rPr>
        <w:t xml:space="preserve">, </w:t>
      </w:r>
      <w:r w:rsidRPr="00710A7D">
        <w:rPr>
          <w:rFonts w:ascii="Times New Roman" w:eastAsia="Times New Roman" w:hAnsi="Times New Roman" w:cs="Times New Roman"/>
          <w:b/>
          <w:bCs/>
          <w:i/>
          <w:iCs/>
          <w:color w:val="000000"/>
          <w:sz w:val="28"/>
          <w:szCs w:val="28"/>
          <w:shd w:val="clear" w:color="auto" w:fill="FFFFFF"/>
          <w:lang w:val="uk-UA" w:eastAsia="uk-UA" w:bidi="uk-UA"/>
        </w:rPr>
        <w:t>що використовується для рибогосподарських цілей</w:t>
      </w:r>
      <w:r w:rsidRPr="00710A7D">
        <w:rPr>
          <w:rFonts w:ascii="Times New Roman" w:eastAsia="Times New Roman" w:hAnsi="Times New Roman" w:cs="Times New Roman"/>
          <w:color w:val="000000"/>
          <w:sz w:val="28"/>
          <w:szCs w:val="28"/>
          <w:lang w:val="uk-UA" w:eastAsia="uk-UA" w:bidi="uk-UA"/>
        </w:rPr>
        <w:t xml:space="preserve"> (</w:t>
      </w:r>
      <w:r w:rsidRPr="00710A7D">
        <w:rPr>
          <w:rFonts w:ascii="Times New Roman" w:eastAsia="Times New Roman" w:hAnsi="Times New Roman" w:cs="Times New Roman"/>
          <w:b/>
          <w:color w:val="000000"/>
          <w:sz w:val="28"/>
          <w:szCs w:val="28"/>
          <w:lang w:val="uk-UA" w:eastAsia="uk-UA" w:bidi="uk-UA"/>
        </w:rPr>
        <w:t>ГДК</w:t>
      </w:r>
      <w:r w:rsidRPr="00710A7D">
        <w:rPr>
          <w:rFonts w:ascii="Times New Roman" w:eastAsia="Times New Roman" w:hAnsi="Times New Roman" w:cs="Times New Roman"/>
          <w:b/>
          <w:color w:val="000000"/>
          <w:sz w:val="28"/>
          <w:szCs w:val="28"/>
          <w:vertAlign w:val="subscript"/>
          <w:lang w:val="uk-UA" w:eastAsia="uk-UA" w:bidi="uk-UA"/>
        </w:rPr>
        <w:t>В</w:t>
      </w:r>
      <w:r w:rsidRPr="00710A7D">
        <w:rPr>
          <w:rFonts w:ascii="Times New Roman" w:eastAsia="Times New Roman" w:hAnsi="Times New Roman" w:cs="Times New Roman"/>
          <w:b/>
          <w:color w:val="000000"/>
          <w:sz w:val="28"/>
          <w:szCs w:val="28"/>
          <w:lang w:val="uk-UA" w:eastAsia="uk-UA" w:bidi="uk-UA"/>
        </w:rPr>
        <w:t>р</w:t>
      </w:r>
      <w:r w:rsidRPr="00710A7D">
        <w:rPr>
          <w:rFonts w:ascii="Times New Roman" w:eastAsia="Times New Roman" w:hAnsi="Times New Roman" w:cs="Times New Roman"/>
          <w:color w:val="000000"/>
          <w:sz w:val="28"/>
          <w:szCs w:val="28"/>
          <w:lang w:val="uk-UA" w:eastAsia="uk-UA" w:bidi="uk-UA"/>
        </w:rPr>
        <w:t>) - це концентрація шкідливої речовини у воді, яка не повинна шкідливо впливати на популяції риб, в першу чергу промислових.</w:t>
      </w:r>
    </w:p>
    <w:p w:rsidR="00710A7D" w:rsidRPr="00710A7D" w:rsidRDefault="00710A7D" w:rsidP="00710A7D">
      <w:pPr>
        <w:widowControl w:val="0"/>
        <w:spacing w:after="480"/>
        <w:ind w:firstLine="540"/>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 xml:space="preserve">Гранично допустима концентрація речовини у воді встановлюється: для </w:t>
      </w:r>
      <w:r w:rsidRPr="00710A7D">
        <w:rPr>
          <w:rFonts w:ascii="Times New Roman" w:eastAsia="Times New Roman" w:hAnsi="Times New Roman" w:cs="Times New Roman"/>
          <w:b/>
          <w:bCs/>
          <w:i/>
          <w:iCs/>
          <w:color w:val="000000"/>
          <w:sz w:val="28"/>
          <w:szCs w:val="28"/>
          <w:shd w:val="clear" w:color="auto" w:fill="FFFFFF"/>
          <w:lang w:val="uk-UA" w:eastAsia="uk-UA" w:bidi="uk-UA"/>
        </w:rPr>
        <w:t xml:space="preserve">господарсько-питного і культурно-побутового водокористування </w:t>
      </w:r>
      <w:r w:rsidRPr="00710A7D">
        <w:rPr>
          <w:rFonts w:ascii="Times New Roman" w:eastAsia="Times New Roman" w:hAnsi="Times New Roman" w:cs="Times New Roman"/>
          <w:color w:val="000000"/>
          <w:sz w:val="28"/>
          <w:szCs w:val="28"/>
          <w:lang w:val="uk-UA" w:eastAsia="uk-UA" w:bidi="uk-UA"/>
        </w:rPr>
        <w:t>(</w:t>
      </w:r>
      <w:r w:rsidRPr="00710A7D">
        <w:rPr>
          <w:rFonts w:ascii="Times New Roman" w:eastAsia="Times New Roman" w:hAnsi="Times New Roman" w:cs="Times New Roman"/>
          <w:b/>
          <w:color w:val="000000"/>
          <w:sz w:val="28"/>
          <w:szCs w:val="28"/>
          <w:lang w:val="uk-UA" w:eastAsia="uk-UA" w:bidi="uk-UA"/>
        </w:rPr>
        <w:t>ГДКв</w:t>
      </w:r>
      <w:r w:rsidRPr="00710A7D">
        <w:rPr>
          <w:rFonts w:ascii="Times New Roman" w:eastAsia="Times New Roman" w:hAnsi="Times New Roman" w:cs="Times New Roman"/>
          <w:color w:val="000000"/>
          <w:sz w:val="28"/>
          <w:szCs w:val="28"/>
          <w:lang w:val="uk-UA" w:eastAsia="uk-UA" w:bidi="uk-UA"/>
        </w:rPr>
        <w:t xml:space="preserve">) з врахуванням </w:t>
      </w:r>
      <w:r w:rsidRPr="00710A7D">
        <w:rPr>
          <w:rFonts w:ascii="Times New Roman" w:eastAsia="Times New Roman" w:hAnsi="Times New Roman" w:cs="Times New Roman"/>
          <w:b/>
          <w:color w:val="000000"/>
          <w:sz w:val="28"/>
          <w:szCs w:val="28"/>
          <w:lang w:val="uk-UA" w:eastAsia="uk-UA" w:bidi="uk-UA"/>
        </w:rPr>
        <w:t>трьох</w:t>
      </w:r>
      <w:r w:rsidR="00920AAE">
        <w:rPr>
          <w:rFonts w:ascii="Times New Roman" w:eastAsia="Times New Roman" w:hAnsi="Times New Roman" w:cs="Times New Roman"/>
          <w:b/>
          <w:color w:val="000000"/>
          <w:sz w:val="28"/>
          <w:szCs w:val="28"/>
          <w:lang w:val="uk-UA" w:eastAsia="uk-UA" w:bidi="uk-UA"/>
        </w:rPr>
        <w:t xml:space="preserve"> </w:t>
      </w:r>
      <w:r w:rsidRPr="00710A7D">
        <w:rPr>
          <w:rFonts w:ascii="Times New Roman" w:eastAsia="Times New Roman" w:hAnsi="Times New Roman" w:cs="Times New Roman"/>
          <w:i/>
          <w:color w:val="000000"/>
          <w:sz w:val="28"/>
          <w:szCs w:val="28"/>
          <w:lang w:val="uk-UA" w:eastAsia="uk-UA" w:bidi="uk-UA"/>
        </w:rPr>
        <w:t>лімітуючих ознак шкідливості</w:t>
      </w:r>
      <w:r w:rsidRPr="00710A7D">
        <w:rPr>
          <w:rFonts w:ascii="Times New Roman" w:eastAsia="Times New Roman" w:hAnsi="Times New Roman" w:cs="Times New Roman"/>
          <w:color w:val="000000"/>
          <w:sz w:val="28"/>
          <w:szCs w:val="28"/>
          <w:lang w:val="uk-UA" w:eastAsia="uk-UA" w:bidi="uk-UA"/>
        </w:rPr>
        <w:t xml:space="preserve"> (</w:t>
      </w:r>
      <w:r w:rsidRPr="00710A7D">
        <w:rPr>
          <w:rFonts w:ascii="Times New Roman" w:eastAsia="Times New Roman" w:hAnsi="Times New Roman" w:cs="Times New Roman"/>
          <w:b/>
          <w:color w:val="000000"/>
          <w:sz w:val="28"/>
          <w:szCs w:val="28"/>
          <w:lang w:val="uk-UA" w:eastAsia="uk-UA" w:bidi="uk-UA"/>
        </w:rPr>
        <w:t>ЛОШ</w:t>
      </w:r>
      <w:r w:rsidRPr="00710A7D">
        <w:rPr>
          <w:rFonts w:ascii="Times New Roman" w:eastAsia="Times New Roman" w:hAnsi="Times New Roman" w:cs="Times New Roman"/>
          <w:color w:val="000000"/>
          <w:sz w:val="28"/>
          <w:szCs w:val="28"/>
          <w:lang w:val="uk-UA" w:eastAsia="uk-UA" w:bidi="uk-UA"/>
        </w:rPr>
        <w:t>):</w:t>
      </w:r>
    </w:p>
    <w:p w:rsidR="00710A7D" w:rsidRPr="00710A7D" w:rsidRDefault="00710A7D" w:rsidP="00710A7D">
      <w:pPr>
        <w:widowControl w:val="0"/>
        <w:numPr>
          <w:ilvl w:val="0"/>
          <w:numId w:val="4"/>
        </w:numPr>
        <w:tabs>
          <w:tab w:val="left" w:pos="1036"/>
        </w:tabs>
        <w:spacing w:after="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органолептичної;</w:t>
      </w:r>
    </w:p>
    <w:p w:rsidR="00710A7D" w:rsidRPr="00710A7D" w:rsidRDefault="00710A7D" w:rsidP="00710A7D">
      <w:pPr>
        <w:widowControl w:val="0"/>
        <w:numPr>
          <w:ilvl w:val="0"/>
          <w:numId w:val="4"/>
        </w:numPr>
        <w:tabs>
          <w:tab w:val="left" w:pos="1036"/>
        </w:tabs>
        <w:spacing w:after="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загальносанітарної;</w:t>
      </w:r>
    </w:p>
    <w:p w:rsidR="00710A7D" w:rsidRPr="00710A7D" w:rsidRDefault="00710A7D" w:rsidP="00710A7D">
      <w:pPr>
        <w:widowControl w:val="0"/>
        <w:numPr>
          <w:ilvl w:val="0"/>
          <w:numId w:val="4"/>
        </w:numPr>
        <w:tabs>
          <w:tab w:val="left" w:pos="1036"/>
        </w:tabs>
        <w:spacing w:after="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санітарно-токсикологічної;</w:t>
      </w:r>
    </w:p>
    <w:p w:rsidR="00710A7D" w:rsidRPr="00710A7D" w:rsidRDefault="00710A7D" w:rsidP="00710A7D">
      <w:pPr>
        <w:widowControl w:val="0"/>
        <w:numPr>
          <w:ilvl w:val="0"/>
          <w:numId w:val="4"/>
        </w:numPr>
        <w:tabs>
          <w:tab w:val="left" w:pos="1036"/>
        </w:tabs>
        <w:spacing w:after="0"/>
        <w:ind w:firstLine="540"/>
        <w:jc w:val="both"/>
        <w:rPr>
          <w:rFonts w:ascii="Times New Roman" w:eastAsia="Times New Roman" w:hAnsi="Times New Roman" w:cs="Times New Roman"/>
          <w:sz w:val="28"/>
          <w:szCs w:val="28"/>
        </w:rPr>
      </w:pPr>
    </w:p>
    <w:p w:rsidR="00710A7D" w:rsidRPr="00710A7D" w:rsidRDefault="00710A7D" w:rsidP="00710A7D">
      <w:pPr>
        <w:widowControl w:val="0"/>
        <w:spacing w:after="48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 xml:space="preserve">для </w:t>
      </w:r>
      <w:r w:rsidRPr="00710A7D">
        <w:rPr>
          <w:rFonts w:ascii="Times New Roman" w:eastAsia="Times New Roman" w:hAnsi="Times New Roman" w:cs="Times New Roman"/>
          <w:b/>
          <w:bCs/>
          <w:i/>
          <w:iCs/>
          <w:color w:val="000000"/>
          <w:sz w:val="28"/>
          <w:szCs w:val="28"/>
          <w:shd w:val="clear" w:color="auto" w:fill="FFFFFF"/>
          <w:lang w:val="uk-UA" w:eastAsia="uk-UA" w:bidi="uk-UA"/>
        </w:rPr>
        <w:t>рибогосподарського водокористування</w:t>
      </w:r>
      <w:r w:rsidRPr="00710A7D">
        <w:rPr>
          <w:rFonts w:ascii="Times New Roman" w:eastAsia="Times New Roman" w:hAnsi="Times New Roman" w:cs="Times New Roman"/>
          <w:color w:val="000000"/>
          <w:sz w:val="28"/>
          <w:szCs w:val="28"/>
          <w:lang w:val="uk-UA" w:eastAsia="uk-UA" w:bidi="uk-UA"/>
        </w:rPr>
        <w:t xml:space="preserve"> (</w:t>
      </w:r>
      <w:r w:rsidRPr="00710A7D">
        <w:rPr>
          <w:rFonts w:ascii="Times New Roman" w:eastAsia="Times New Roman" w:hAnsi="Times New Roman" w:cs="Times New Roman"/>
          <w:b/>
          <w:color w:val="000000"/>
          <w:sz w:val="28"/>
          <w:szCs w:val="28"/>
          <w:lang w:val="uk-UA" w:eastAsia="uk-UA" w:bidi="uk-UA"/>
        </w:rPr>
        <w:t>ГДКвр</w:t>
      </w:r>
      <w:r w:rsidRPr="00710A7D">
        <w:rPr>
          <w:rFonts w:ascii="Times New Roman" w:eastAsia="Times New Roman" w:hAnsi="Times New Roman" w:cs="Times New Roman"/>
          <w:color w:val="000000"/>
          <w:sz w:val="28"/>
          <w:szCs w:val="28"/>
          <w:lang w:val="uk-UA" w:eastAsia="uk-UA" w:bidi="uk-UA"/>
        </w:rPr>
        <w:t xml:space="preserve">) з врахуванням </w:t>
      </w:r>
      <w:r w:rsidRPr="00710A7D">
        <w:rPr>
          <w:rFonts w:ascii="Times New Roman" w:eastAsia="Times New Roman" w:hAnsi="Times New Roman" w:cs="Times New Roman"/>
          <w:b/>
          <w:color w:val="000000"/>
          <w:sz w:val="28"/>
          <w:szCs w:val="28"/>
          <w:lang w:val="uk-UA" w:eastAsia="uk-UA" w:bidi="uk-UA"/>
        </w:rPr>
        <w:t>п’яти</w:t>
      </w:r>
      <w:r w:rsidR="00920AAE">
        <w:rPr>
          <w:rFonts w:ascii="Times New Roman" w:eastAsia="Times New Roman" w:hAnsi="Times New Roman" w:cs="Times New Roman"/>
          <w:b/>
          <w:color w:val="000000"/>
          <w:sz w:val="28"/>
          <w:szCs w:val="28"/>
          <w:lang w:val="uk-UA" w:eastAsia="uk-UA" w:bidi="uk-UA"/>
        </w:rPr>
        <w:t xml:space="preserve"> </w:t>
      </w:r>
      <w:r w:rsidRPr="00710A7D">
        <w:rPr>
          <w:rFonts w:ascii="Times New Roman" w:eastAsia="Times New Roman" w:hAnsi="Times New Roman" w:cs="Times New Roman"/>
          <w:i/>
          <w:color w:val="000000"/>
          <w:sz w:val="28"/>
          <w:szCs w:val="28"/>
          <w:lang w:val="uk-UA" w:eastAsia="uk-UA" w:bidi="uk-UA"/>
        </w:rPr>
        <w:t>лімітуючих ознак шкідливості</w:t>
      </w:r>
      <w:r w:rsidRPr="00710A7D">
        <w:rPr>
          <w:rFonts w:ascii="Times New Roman" w:eastAsia="Times New Roman" w:hAnsi="Times New Roman" w:cs="Times New Roman"/>
          <w:color w:val="000000"/>
          <w:sz w:val="28"/>
          <w:szCs w:val="28"/>
          <w:lang w:val="uk-UA" w:eastAsia="uk-UA" w:bidi="uk-UA"/>
        </w:rPr>
        <w:t xml:space="preserve"> (</w:t>
      </w:r>
      <w:r w:rsidRPr="00710A7D">
        <w:rPr>
          <w:rFonts w:ascii="Times New Roman" w:eastAsia="Times New Roman" w:hAnsi="Times New Roman" w:cs="Times New Roman"/>
          <w:b/>
          <w:color w:val="000000"/>
          <w:sz w:val="28"/>
          <w:szCs w:val="28"/>
          <w:lang w:val="uk-UA" w:eastAsia="uk-UA" w:bidi="uk-UA"/>
        </w:rPr>
        <w:t>ЛОШ</w:t>
      </w:r>
      <w:r w:rsidRPr="00710A7D">
        <w:rPr>
          <w:rFonts w:ascii="Times New Roman" w:eastAsia="Times New Roman" w:hAnsi="Times New Roman" w:cs="Times New Roman"/>
          <w:color w:val="000000"/>
          <w:sz w:val="28"/>
          <w:szCs w:val="28"/>
          <w:lang w:val="uk-UA" w:eastAsia="uk-UA" w:bidi="uk-UA"/>
        </w:rPr>
        <w:t>):</w:t>
      </w:r>
    </w:p>
    <w:p w:rsidR="00710A7D" w:rsidRPr="00710A7D" w:rsidRDefault="00710A7D" w:rsidP="00710A7D">
      <w:pPr>
        <w:widowControl w:val="0"/>
        <w:numPr>
          <w:ilvl w:val="0"/>
          <w:numId w:val="4"/>
        </w:numPr>
        <w:tabs>
          <w:tab w:val="left" w:pos="1036"/>
        </w:tabs>
        <w:spacing w:after="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органолептичної;</w:t>
      </w:r>
    </w:p>
    <w:p w:rsidR="00710A7D" w:rsidRPr="00710A7D" w:rsidRDefault="00710A7D" w:rsidP="00710A7D">
      <w:pPr>
        <w:widowControl w:val="0"/>
        <w:numPr>
          <w:ilvl w:val="0"/>
          <w:numId w:val="4"/>
        </w:numPr>
        <w:tabs>
          <w:tab w:val="left" w:pos="1036"/>
        </w:tabs>
        <w:spacing w:after="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санітарної;</w:t>
      </w:r>
    </w:p>
    <w:p w:rsidR="00710A7D" w:rsidRPr="00710A7D" w:rsidRDefault="00710A7D" w:rsidP="00710A7D">
      <w:pPr>
        <w:widowControl w:val="0"/>
        <w:numPr>
          <w:ilvl w:val="0"/>
          <w:numId w:val="4"/>
        </w:numPr>
        <w:tabs>
          <w:tab w:val="left" w:pos="1036"/>
        </w:tabs>
        <w:spacing w:after="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санітарно-токсикологічної;</w:t>
      </w:r>
    </w:p>
    <w:p w:rsidR="00710A7D" w:rsidRPr="00710A7D" w:rsidRDefault="00710A7D" w:rsidP="00710A7D">
      <w:pPr>
        <w:widowControl w:val="0"/>
        <w:numPr>
          <w:ilvl w:val="0"/>
          <w:numId w:val="4"/>
        </w:numPr>
        <w:tabs>
          <w:tab w:val="left" w:pos="1036"/>
        </w:tabs>
        <w:spacing w:after="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токсикологічної;</w:t>
      </w:r>
    </w:p>
    <w:p w:rsidR="00710A7D" w:rsidRPr="00710A7D" w:rsidRDefault="00710A7D" w:rsidP="00710A7D">
      <w:pPr>
        <w:widowControl w:val="0"/>
        <w:numPr>
          <w:ilvl w:val="0"/>
          <w:numId w:val="4"/>
        </w:numPr>
        <w:tabs>
          <w:tab w:val="left" w:pos="1036"/>
        </w:tabs>
        <w:spacing w:after="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рибогосподарської.</w:t>
      </w:r>
    </w:p>
    <w:p w:rsidR="00710A7D" w:rsidRPr="00710A7D" w:rsidRDefault="00710A7D" w:rsidP="00710A7D">
      <w:pPr>
        <w:widowControl w:val="0"/>
        <w:numPr>
          <w:ilvl w:val="0"/>
          <w:numId w:val="4"/>
        </w:numPr>
        <w:tabs>
          <w:tab w:val="left" w:pos="1036"/>
        </w:tabs>
        <w:spacing w:after="0"/>
        <w:ind w:firstLine="540"/>
        <w:jc w:val="both"/>
        <w:rPr>
          <w:rFonts w:ascii="Times New Roman" w:eastAsia="Times New Roman" w:hAnsi="Times New Roman" w:cs="Times New Roman"/>
          <w:sz w:val="28"/>
          <w:szCs w:val="28"/>
        </w:rPr>
      </w:pPr>
    </w:p>
    <w:p w:rsidR="00710A7D" w:rsidRPr="00710A7D" w:rsidRDefault="00710A7D" w:rsidP="00710A7D">
      <w:pPr>
        <w:widowControl w:val="0"/>
        <w:spacing w:after="48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b/>
          <w:bCs/>
          <w:i/>
          <w:iCs/>
          <w:color w:val="000000"/>
          <w:sz w:val="28"/>
          <w:szCs w:val="28"/>
          <w:shd w:val="clear" w:color="auto" w:fill="FFFFFF"/>
          <w:lang w:val="uk-UA" w:eastAsia="uk-UA" w:bidi="uk-UA"/>
        </w:rPr>
        <w:t>Лімітуюча ознака шкідливості</w:t>
      </w:r>
      <w:r w:rsidRPr="00710A7D">
        <w:rPr>
          <w:rFonts w:ascii="Times New Roman" w:eastAsia="Times New Roman" w:hAnsi="Times New Roman" w:cs="Times New Roman"/>
          <w:color w:val="000000"/>
          <w:sz w:val="28"/>
          <w:szCs w:val="28"/>
          <w:lang w:val="uk-UA" w:eastAsia="uk-UA" w:bidi="uk-UA"/>
        </w:rPr>
        <w:t xml:space="preserve"> (</w:t>
      </w:r>
      <w:r w:rsidRPr="00710A7D">
        <w:rPr>
          <w:rFonts w:ascii="Times New Roman" w:eastAsia="Times New Roman" w:hAnsi="Times New Roman" w:cs="Times New Roman"/>
          <w:b/>
          <w:color w:val="000000"/>
          <w:sz w:val="28"/>
          <w:szCs w:val="28"/>
          <w:lang w:val="uk-UA" w:eastAsia="uk-UA" w:bidi="uk-UA"/>
        </w:rPr>
        <w:t>ЛОШ</w:t>
      </w:r>
      <w:r w:rsidRPr="00710A7D">
        <w:rPr>
          <w:rFonts w:ascii="Times New Roman" w:eastAsia="Times New Roman" w:hAnsi="Times New Roman" w:cs="Times New Roman"/>
          <w:color w:val="000000"/>
          <w:sz w:val="28"/>
          <w:szCs w:val="28"/>
          <w:lang w:val="uk-UA" w:eastAsia="uk-UA" w:bidi="uk-UA"/>
        </w:rPr>
        <w:t>) - показник, за яким встановлюється гігієнічний норматив шкідливої хімічної речовини у воді та який визначається за мінімальною концентрацією, що впливає безпосередньо на організм людини (санітарно-токсикологічна ознака шкідливості), органолептичні властивості води (органолептична ознака шкідливості) або процеси самоочищення водойм (загальносанітарна ознака шкідливості).</w:t>
      </w:r>
    </w:p>
    <w:p w:rsidR="00710A7D" w:rsidRPr="00710A7D" w:rsidRDefault="00710A7D" w:rsidP="00710A7D">
      <w:pPr>
        <w:widowControl w:val="0"/>
        <w:spacing w:after="480"/>
        <w:ind w:firstLine="56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b/>
          <w:bCs/>
          <w:i/>
          <w:iCs/>
          <w:color w:val="000000"/>
          <w:sz w:val="28"/>
          <w:szCs w:val="28"/>
          <w:shd w:val="clear" w:color="auto" w:fill="FFFFFF"/>
          <w:lang w:val="uk-UA" w:eastAsia="uk-UA" w:bidi="uk-UA"/>
        </w:rPr>
        <w:t>Органолептична</w:t>
      </w:r>
      <w:r w:rsidRPr="00710A7D">
        <w:rPr>
          <w:rFonts w:ascii="Times New Roman" w:eastAsia="Times New Roman" w:hAnsi="Times New Roman" w:cs="Times New Roman"/>
          <w:color w:val="000000"/>
          <w:sz w:val="28"/>
          <w:szCs w:val="28"/>
          <w:lang w:val="uk-UA" w:eastAsia="uk-UA" w:bidi="uk-UA"/>
        </w:rPr>
        <w:t xml:space="preserve"> ознака шкідливості характеризує здатність речовини </w:t>
      </w:r>
      <w:r w:rsidRPr="00710A7D">
        <w:rPr>
          <w:rFonts w:ascii="Times New Roman" w:eastAsia="Times New Roman" w:hAnsi="Times New Roman" w:cs="Times New Roman"/>
          <w:color w:val="000000"/>
          <w:sz w:val="28"/>
          <w:szCs w:val="28"/>
          <w:lang w:val="uk-UA" w:eastAsia="uk-UA" w:bidi="uk-UA"/>
        </w:rPr>
        <w:lastRenderedPageBreak/>
        <w:t>змінювати органолептичні властивості води.</w:t>
      </w:r>
    </w:p>
    <w:p w:rsidR="00710A7D" w:rsidRPr="00710A7D" w:rsidRDefault="00710A7D" w:rsidP="00710A7D">
      <w:pPr>
        <w:widowControl w:val="0"/>
        <w:spacing w:after="480"/>
        <w:ind w:firstLine="56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b/>
          <w:bCs/>
          <w:i/>
          <w:iCs/>
          <w:color w:val="000000"/>
          <w:sz w:val="28"/>
          <w:szCs w:val="28"/>
          <w:shd w:val="clear" w:color="auto" w:fill="FFFFFF"/>
          <w:lang w:val="uk-UA" w:eastAsia="uk-UA" w:bidi="uk-UA"/>
        </w:rPr>
        <w:t xml:space="preserve">Загальносанітарна </w:t>
      </w:r>
      <w:r w:rsidRPr="00710A7D">
        <w:rPr>
          <w:rFonts w:ascii="Times New Roman" w:eastAsia="Times New Roman" w:hAnsi="Times New Roman" w:cs="Times New Roman"/>
          <w:color w:val="000000"/>
          <w:sz w:val="28"/>
          <w:szCs w:val="28"/>
          <w:lang w:val="uk-UA" w:eastAsia="uk-UA" w:bidi="uk-UA"/>
        </w:rPr>
        <w:t xml:space="preserve">- визначає вплив речовини на процеси природного самоочищення вод за рахунок біохімічних і хімічних реакцій за участю природної мікрофлори. </w:t>
      </w:r>
    </w:p>
    <w:p w:rsidR="00710A7D" w:rsidRPr="00710A7D" w:rsidRDefault="00710A7D" w:rsidP="00710A7D">
      <w:pPr>
        <w:widowControl w:val="0"/>
        <w:spacing w:after="480"/>
        <w:ind w:firstLine="56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b/>
          <w:bCs/>
          <w:i/>
          <w:iCs/>
          <w:color w:val="000000"/>
          <w:sz w:val="28"/>
          <w:szCs w:val="28"/>
          <w:shd w:val="clear" w:color="auto" w:fill="FFFFFF"/>
          <w:lang w:val="uk-UA" w:eastAsia="uk-UA" w:bidi="uk-UA"/>
        </w:rPr>
        <w:t>Санітарно-токсикологічна</w:t>
      </w:r>
      <w:r w:rsidRPr="00710A7D">
        <w:rPr>
          <w:rFonts w:ascii="Times New Roman" w:eastAsia="Times New Roman" w:hAnsi="Times New Roman" w:cs="Times New Roman"/>
          <w:color w:val="000000"/>
          <w:sz w:val="28"/>
          <w:szCs w:val="28"/>
          <w:lang w:val="uk-UA" w:eastAsia="uk-UA" w:bidi="uk-UA"/>
        </w:rPr>
        <w:t xml:space="preserve"> ознака характеризує шкідливу дію на організм людини, а </w:t>
      </w:r>
      <w:r w:rsidRPr="00710A7D">
        <w:rPr>
          <w:rFonts w:ascii="Times New Roman" w:eastAsia="Times New Roman" w:hAnsi="Times New Roman" w:cs="Times New Roman"/>
          <w:b/>
          <w:bCs/>
          <w:i/>
          <w:iCs/>
          <w:color w:val="000000"/>
          <w:sz w:val="28"/>
          <w:szCs w:val="28"/>
          <w:shd w:val="clear" w:color="auto" w:fill="FFFFFF"/>
          <w:lang w:val="uk-UA" w:eastAsia="uk-UA" w:bidi="uk-UA"/>
        </w:rPr>
        <w:t>токсикологічна</w:t>
      </w:r>
      <w:r w:rsidRPr="00710A7D">
        <w:rPr>
          <w:rFonts w:ascii="Times New Roman" w:eastAsia="Times New Roman" w:hAnsi="Times New Roman" w:cs="Times New Roman"/>
          <w:color w:val="000000"/>
          <w:sz w:val="28"/>
          <w:szCs w:val="28"/>
          <w:lang w:val="uk-UA" w:eastAsia="uk-UA" w:bidi="uk-UA"/>
        </w:rPr>
        <w:t xml:space="preserve"> - показує токсичність речовини для живих організмів, що населяють водний об’єкт.</w:t>
      </w:r>
    </w:p>
    <w:p w:rsidR="00710A7D" w:rsidRPr="00710A7D" w:rsidRDefault="00710A7D" w:rsidP="00710A7D">
      <w:pPr>
        <w:widowControl w:val="0"/>
        <w:spacing w:after="480"/>
        <w:ind w:firstLine="560"/>
        <w:jc w:val="both"/>
        <w:rPr>
          <w:rFonts w:ascii="Times New Roman" w:eastAsia="Times New Roman" w:hAnsi="Times New Roman" w:cs="Times New Roman"/>
          <w:sz w:val="28"/>
          <w:szCs w:val="28"/>
        </w:rPr>
      </w:pPr>
      <w:r w:rsidRPr="00710A7D">
        <w:rPr>
          <w:rFonts w:ascii="Times New Roman" w:eastAsia="Times New Roman" w:hAnsi="Times New Roman" w:cs="Times New Roman"/>
          <w:b/>
          <w:bCs/>
          <w:i/>
          <w:iCs/>
          <w:color w:val="000000"/>
          <w:sz w:val="28"/>
          <w:szCs w:val="28"/>
          <w:shd w:val="clear" w:color="auto" w:fill="FFFFFF"/>
          <w:lang w:val="uk-UA" w:eastAsia="uk-UA" w:bidi="uk-UA"/>
        </w:rPr>
        <w:t>Рибогосподарська</w:t>
      </w:r>
      <w:r w:rsidRPr="00710A7D">
        <w:rPr>
          <w:rFonts w:ascii="Times New Roman" w:eastAsia="Times New Roman" w:hAnsi="Times New Roman" w:cs="Times New Roman"/>
          <w:color w:val="000000"/>
          <w:sz w:val="28"/>
          <w:szCs w:val="28"/>
          <w:lang w:val="uk-UA" w:eastAsia="uk-UA" w:bidi="uk-UA"/>
        </w:rPr>
        <w:t xml:space="preserve"> ознака шкідливості визначає погіршення якості промислових риб.</w:t>
      </w:r>
    </w:p>
    <w:p w:rsidR="00710A7D" w:rsidRPr="00710A7D" w:rsidRDefault="00710A7D" w:rsidP="00710A7D">
      <w:pPr>
        <w:widowControl w:val="0"/>
        <w:spacing w:after="480"/>
        <w:ind w:firstLine="560"/>
        <w:jc w:val="both"/>
        <w:rPr>
          <w:rFonts w:ascii="Times New Roman" w:eastAsia="Times New Roman" w:hAnsi="Times New Roman" w:cs="Times New Roman"/>
          <w:i/>
          <w:sz w:val="28"/>
          <w:szCs w:val="28"/>
        </w:rPr>
      </w:pPr>
      <w:r w:rsidRPr="00710A7D">
        <w:rPr>
          <w:rFonts w:ascii="Times New Roman" w:eastAsia="Times New Roman" w:hAnsi="Times New Roman" w:cs="Times New Roman"/>
          <w:b/>
          <w:bCs/>
          <w:i/>
          <w:iCs/>
          <w:color w:val="000000"/>
          <w:sz w:val="28"/>
          <w:szCs w:val="28"/>
          <w:shd w:val="clear" w:color="auto" w:fill="FFFFFF"/>
          <w:lang w:val="uk-UA" w:eastAsia="uk-UA" w:bidi="uk-UA"/>
        </w:rPr>
        <w:t>Рибогосподарські</w:t>
      </w:r>
      <w:r w:rsidR="00920AAE">
        <w:rPr>
          <w:rFonts w:ascii="Times New Roman" w:eastAsia="Times New Roman" w:hAnsi="Times New Roman" w:cs="Times New Roman"/>
          <w:b/>
          <w:bCs/>
          <w:i/>
          <w:iCs/>
          <w:color w:val="000000"/>
          <w:sz w:val="28"/>
          <w:szCs w:val="28"/>
          <w:shd w:val="clear" w:color="auto" w:fill="FFFFFF"/>
          <w:lang w:val="uk-UA" w:eastAsia="uk-UA" w:bidi="uk-UA"/>
        </w:rPr>
        <w:t xml:space="preserve"> </w:t>
      </w:r>
      <w:r w:rsidRPr="00710A7D">
        <w:rPr>
          <w:rFonts w:ascii="Times New Roman" w:eastAsia="Times New Roman" w:hAnsi="Times New Roman" w:cs="Times New Roman"/>
          <w:b/>
          <w:color w:val="000000"/>
          <w:sz w:val="28"/>
          <w:szCs w:val="28"/>
          <w:lang w:val="uk-UA" w:eastAsia="uk-UA" w:bidi="uk-UA"/>
        </w:rPr>
        <w:t>ГДКвр</w:t>
      </w:r>
      <w:r w:rsidRPr="00710A7D">
        <w:rPr>
          <w:rFonts w:ascii="Times New Roman" w:eastAsia="Times New Roman" w:hAnsi="Times New Roman" w:cs="Times New Roman"/>
          <w:color w:val="000000"/>
          <w:sz w:val="28"/>
          <w:szCs w:val="28"/>
          <w:lang w:val="uk-UA" w:eastAsia="uk-UA" w:bidi="uk-UA"/>
        </w:rPr>
        <w:t xml:space="preserve"> мають задовольняти низку умов, при яких </w:t>
      </w:r>
      <w:r w:rsidRPr="00710A7D">
        <w:rPr>
          <w:rFonts w:ascii="Times New Roman" w:eastAsia="Times New Roman" w:hAnsi="Times New Roman" w:cs="Times New Roman"/>
          <w:i/>
          <w:color w:val="000000"/>
          <w:sz w:val="28"/>
          <w:szCs w:val="28"/>
          <w:lang w:val="uk-UA" w:eastAsia="uk-UA" w:bidi="uk-UA"/>
        </w:rPr>
        <w:t>не повинні спостерігатися:</w:t>
      </w:r>
    </w:p>
    <w:p w:rsidR="00710A7D" w:rsidRPr="00710A7D" w:rsidRDefault="00710A7D" w:rsidP="00710A7D">
      <w:pPr>
        <w:widowControl w:val="0"/>
        <w:numPr>
          <w:ilvl w:val="0"/>
          <w:numId w:val="4"/>
        </w:numPr>
        <w:tabs>
          <w:tab w:val="left" w:pos="1041"/>
        </w:tabs>
        <w:spacing w:after="0"/>
        <w:ind w:firstLine="56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загибель риб і кормових організмів для риб;</w:t>
      </w:r>
    </w:p>
    <w:p w:rsidR="00710A7D" w:rsidRPr="00710A7D" w:rsidRDefault="00710A7D" w:rsidP="00710A7D">
      <w:pPr>
        <w:widowControl w:val="0"/>
        <w:numPr>
          <w:ilvl w:val="0"/>
          <w:numId w:val="4"/>
        </w:numPr>
        <w:tabs>
          <w:tab w:val="left" w:pos="1041"/>
        </w:tabs>
        <w:spacing w:after="0"/>
        <w:ind w:firstLine="56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поступове зникнення видів риб і кормових організмів;</w:t>
      </w:r>
    </w:p>
    <w:p w:rsidR="00710A7D" w:rsidRPr="00710A7D" w:rsidRDefault="00710A7D" w:rsidP="00710A7D">
      <w:pPr>
        <w:widowControl w:val="0"/>
        <w:numPr>
          <w:ilvl w:val="0"/>
          <w:numId w:val="4"/>
        </w:numPr>
        <w:tabs>
          <w:tab w:val="left" w:pos="1041"/>
        </w:tabs>
        <w:spacing w:after="0"/>
        <w:ind w:firstLine="56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погіршення товарних якостей риби, що мешкає у водному об’єкті;</w:t>
      </w:r>
    </w:p>
    <w:p w:rsidR="00710A7D" w:rsidRPr="00710A7D" w:rsidRDefault="00710A7D" w:rsidP="00710A7D">
      <w:pPr>
        <w:widowControl w:val="0"/>
        <w:numPr>
          <w:ilvl w:val="0"/>
          <w:numId w:val="4"/>
        </w:numPr>
        <w:tabs>
          <w:tab w:val="left" w:pos="1041"/>
        </w:tabs>
        <w:spacing w:after="0"/>
        <w:ind w:firstLine="56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заміна цінних видів риб на малоцінні.</w:t>
      </w:r>
    </w:p>
    <w:p w:rsidR="00710A7D" w:rsidRPr="00710A7D" w:rsidRDefault="00710A7D" w:rsidP="00710A7D">
      <w:pPr>
        <w:widowControl w:val="0"/>
        <w:spacing w:after="480"/>
        <w:ind w:firstLine="56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Найменша з нешкідливих концентрацій по трьох (п’яти) показниках шкідливості береться за ГДК з вказівкою показника, що лімітує шкідливість.</w:t>
      </w:r>
    </w:p>
    <w:p w:rsidR="00710A7D" w:rsidRPr="00710A7D" w:rsidRDefault="00710A7D" w:rsidP="00710A7D">
      <w:pPr>
        <w:widowControl w:val="0"/>
        <w:spacing w:after="203"/>
        <w:ind w:firstLine="560"/>
        <w:jc w:val="both"/>
        <w:rPr>
          <w:rFonts w:ascii="Times New Roman" w:eastAsia="Times New Roman" w:hAnsi="Times New Roman" w:cs="Times New Roman"/>
          <w:sz w:val="28"/>
          <w:szCs w:val="28"/>
          <w:lang w:val="uk-UA"/>
        </w:rPr>
      </w:pPr>
      <w:r w:rsidRPr="00710A7D">
        <w:rPr>
          <w:rFonts w:ascii="Times New Roman" w:eastAsia="Times New Roman" w:hAnsi="Times New Roman" w:cs="Times New Roman"/>
          <w:color w:val="000000"/>
          <w:sz w:val="28"/>
          <w:szCs w:val="28"/>
          <w:lang w:val="uk-UA" w:eastAsia="uk-UA" w:bidi="uk-UA"/>
        </w:rPr>
        <w:t>Відомо, що на організм людини або риби впливає не кожна шкідлива речовина окремо, а їхня сукупність. Тому, якщо в природній воді є декілька речовин однієї лімітуючої ознаки шкідливості (ЛОШ), то через принцип їхньої сумісної дії (адитивності) повинна витримуватися умова</w:t>
      </w:r>
    </w:p>
    <w:p w:rsidR="00710A7D" w:rsidRPr="00710A7D" w:rsidRDefault="00341979" w:rsidP="00710A7D">
      <w:pPr>
        <w:widowControl w:val="0"/>
        <w:tabs>
          <w:tab w:val="left" w:pos="5963"/>
        </w:tabs>
        <w:spacing w:after="197"/>
        <w:ind w:left="1240"/>
        <w:jc w:val="both"/>
        <w:rPr>
          <w:rFonts w:ascii="Times New Roman" w:eastAsia="Times New Roman" w:hAnsi="Times New Roman" w:cs="Times New Roman"/>
          <w:sz w:val="28"/>
          <w:szCs w:val="28"/>
        </w:rPr>
      </w:pPr>
      <m:oMath>
        <m:sSub>
          <m:sSubPr>
            <m:ctrlPr>
              <w:rPr>
                <w:rFonts w:ascii="Cambria Math" w:eastAsia="Times New Roman" w:hAnsi="Cambria Math" w:cs="Times New Roman"/>
                <w:color w:val="000000"/>
                <w:sz w:val="28"/>
                <w:szCs w:val="28"/>
                <w:shd w:val="clear" w:color="auto" w:fill="FFFFFF"/>
                <w:lang w:val="uk-UA" w:eastAsia="uk-UA" w:bidi="uk-UA"/>
              </w:rPr>
            </m:ctrlPr>
          </m:sSubPr>
          <m:e>
            <m:r>
              <m:rPr>
                <m:sty m:val="p"/>
              </m:rPr>
              <w:rPr>
                <w:rFonts w:ascii="Cambria Math" w:eastAsia="Times New Roman" w:hAnsi="Cambria Math" w:cs="Times New Roman"/>
                <w:color w:val="000000"/>
                <w:sz w:val="28"/>
                <w:szCs w:val="28"/>
                <w:shd w:val="clear" w:color="auto" w:fill="FFFFFF"/>
                <w:lang w:val="uk-UA" w:eastAsia="uk-UA" w:bidi="uk-UA"/>
              </w:rPr>
              <m:t>С</m:t>
            </m:r>
          </m:e>
          <m:sub>
            <m:r>
              <m:rPr>
                <m:sty m:val="p"/>
              </m:rPr>
              <w:rPr>
                <w:rFonts w:ascii="Cambria Math" w:eastAsia="Times New Roman" w:hAnsi="Cambria Math" w:cs="Times New Roman"/>
                <w:color w:val="000000"/>
                <w:sz w:val="28"/>
                <w:szCs w:val="28"/>
                <w:shd w:val="clear" w:color="auto" w:fill="FFFFFF"/>
                <w:lang w:val="uk-UA" w:eastAsia="uk-UA" w:bidi="uk-UA"/>
              </w:rPr>
              <m:t>1</m:t>
            </m:r>
          </m:sub>
        </m:sSub>
      </m:oMath>
      <w:r w:rsidR="00710A7D" w:rsidRPr="00710A7D">
        <w:rPr>
          <w:rFonts w:ascii="Times New Roman" w:eastAsia="Times New Roman" w:hAnsi="Times New Roman" w:cs="Times New Roman"/>
          <w:color w:val="000000"/>
          <w:sz w:val="28"/>
          <w:szCs w:val="28"/>
          <w:lang w:val="uk-UA" w:eastAsia="uk-UA" w:bidi="uk-UA"/>
        </w:rPr>
        <w:t>/</w:t>
      </w:r>
      <m:oMath>
        <m:sSub>
          <m:sSubPr>
            <m:ctrlPr>
              <w:rPr>
                <w:rFonts w:ascii="Cambria Math" w:eastAsia="Times New Roman" w:hAnsi="Cambria Math" w:cs="Times New Roman"/>
                <w:i/>
                <w:color w:val="000000"/>
                <w:sz w:val="28"/>
                <w:szCs w:val="28"/>
                <w:lang w:val="uk-UA" w:eastAsia="uk-UA" w:bidi="uk-UA"/>
              </w:rPr>
            </m:ctrlPr>
          </m:sSubPr>
          <m:e>
            <m:r>
              <w:rPr>
                <w:rFonts w:ascii="Cambria Math" w:eastAsia="Times New Roman" w:hAnsi="Cambria Math" w:cs="Times New Roman"/>
                <w:color w:val="000000"/>
                <w:sz w:val="28"/>
                <w:szCs w:val="28"/>
                <w:lang w:val="uk-UA" w:eastAsia="uk-UA" w:bidi="uk-UA"/>
              </w:rPr>
              <m:t>ГДК</m:t>
            </m:r>
          </m:e>
          <m:sub>
            <m:r>
              <w:rPr>
                <w:rFonts w:ascii="Cambria Math" w:eastAsia="Times New Roman" w:hAnsi="Cambria Math" w:cs="Times New Roman"/>
                <w:color w:val="000000"/>
                <w:sz w:val="28"/>
                <w:szCs w:val="28"/>
                <w:lang w:val="uk-UA" w:eastAsia="uk-UA" w:bidi="uk-UA"/>
              </w:rPr>
              <m:t>1</m:t>
            </m:r>
          </m:sub>
        </m:sSub>
      </m:oMath>
      <w:r w:rsidR="00710A7D" w:rsidRPr="00710A7D">
        <w:rPr>
          <w:rFonts w:ascii="Times New Roman" w:eastAsia="Times New Roman" w:hAnsi="Times New Roman" w:cs="Times New Roman"/>
          <w:color w:val="000000"/>
          <w:sz w:val="28"/>
          <w:szCs w:val="28"/>
          <w:lang w:val="uk-UA" w:eastAsia="uk-UA" w:bidi="uk-UA"/>
        </w:rPr>
        <w:t xml:space="preserve"> + С</w:t>
      </w:r>
      <w:r w:rsidR="00710A7D" w:rsidRPr="00710A7D">
        <w:rPr>
          <w:rFonts w:ascii="Times New Roman" w:eastAsia="Times New Roman" w:hAnsi="Times New Roman" w:cs="Times New Roman"/>
          <w:color w:val="000000"/>
          <w:sz w:val="28"/>
          <w:szCs w:val="28"/>
          <w:vertAlign w:val="subscript"/>
          <w:lang w:val="uk-UA" w:eastAsia="uk-UA" w:bidi="uk-UA"/>
        </w:rPr>
        <w:t>2</w:t>
      </w:r>
      <w:r w:rsidR="00710A7D" w:rsidRPr="00710A7D">
        <w:rPr>
          <w:rFonts w:ascii="Times New Roman" w:eastAsia="Times New Roman" w:hAnsi="Times New Roman" w:cs="Times New Roman"/>
          <w:color w:val="000000"/>
          <w:sz w:val="28"/>
          <w:szCs w:val="28"/>
          <w:lang w:val="uk-UA" w:eastAsia="uk-UA" w:bidi="uk-UA"/>
        </w:rPr>
        <w:t xml:space="preserve"> /ГДК</w:t>
      </w:r>
      <w:r w:rsidR="00710A7D" w:rsidRPr="00710A7D">
        <w:rPr>
          <w:rFonts w:ascii="Times New Roman" w:eastAsia="Times New Roman" w:hAnsi="Times New Roman" w:cs="Times New Roman"/>
          <w:color w:val="000000"/>
          <w:sz w:val="28"/>
          <w:szCs w:val="28"/>
          <w:vertAlign w:val="subscript"/>
          <w:lang w:val="uk-UA" w:eastAsia="uk-UA" w:bidi="uk-UA"/>
        </w:rPr>
        <w:t>2</w:t>
      </w:r>
      <w:r w:rsidR="00710A7D" w:rsidRPr="00710A7D">
        <w:rPr>
          <w:rFonts w:ascii="Times New Roman" w:eastAsia="Times New Roman" w:hAnsi="Times New Roman" w:cs="Times New Roman"/>
          <w:color w:val="000000"/>
          <w:sz w:val="28"/>
          <w:szCs w:val="28"/>
          <w:lang w:val="uk-UA" w:eastAsia="uk-UA" w:bidi="uk-UA"/>
        </w:rPr>
        <w:t xml:space="preserve"> +... + </w:t>
      </w:r>
      <w:r w:rsidR="00710A7D" w:rsidRPr="00710A7D">
        <w:rPr>
          <w:rFonts w:ascii="Times New Roman" w:eastAsia="Times New Roman" w:hAnsi="Times New Roman" w:cs="Times New Roman"/>
          <w:b/>
          <w:bCs/>
          <w:i/>
          <w:iCs/>
          <w:color w:val="000000"/>
          <w:sz w:val="28"/>
          <w:szCs w:val="28"/>
          <w:shd w:val="clear" w:color="auto" w:fill="FFFFFF"/>
          <w:lang w:val="uk-UA" w:eastAsia="uk-UA" w:bidi="uk-UA"/>
        </w:rPr>
        <w:t>С</w:t>
      </w:r>
      <w:r w:rsidR="00710A7D" w:rsidRPr="00710A7D">
        <w:rPr>
          <w:rFonts w:ascii="Times New Roman" w:eastAsia="Times New Roman" w:hAnsi="Times New Roman" w:cs="Times New Roman"/>
          <w:b/>
          <w:bCs/>
          <w:i/>
          <w:iCs/>
          <w:color w:val="000000"/>
          <w:sz w:val="28"/>
          <w:szCs w:val="28"/>
          <w:shd w:val="clear" w:color="auto" w:fill="FFFFFF"/>
          <w:vertAlign w:val="subscript"/>
          <w:lang w:val="uk-UA" w:eastAsia="uk-UA" w:bidi="uk-UA"/>
        </w:rPr>
        <w:t>п</w:t>
      </w:r>
      <w:r w:rsidR="00710A7D" w:rsidRPr="00710A7D">
        <w:rPr>
          <w:rFonts w:ascii="Times New Roman" w:eastAsia="Times New Roman" w:hAnsi="Times New Roman" w:cs="Times New Roman"/>
          <w:color w:val="000000"/>
          <w:sz w:val="28"/>
          <w:szCs w:val="28"/>
          <w:lang w:val="uk-UA" w:eastAsia="uk-UA" w:bidi="uk-UA"/>
        </w:rPr>
        <w:t xml:space="preserve"> /</w:t>
      </w:r>
      <m:oMath>
        <m:sSub>
          <m:sSubPr>
            <m:ctrlPr>
              <w:rPr>
                <w:rFonts w:ascii="Cambria Math" w:eastAsia="Times New Roman" w:hAnsi="Cambria Math" w:cs="Times New Roman"/>
                <w:i/>
                <w:color w:val="000000"/>
                <w:sz w:val="28"/>
                <w:szCs w:val="28"/>
                <w:lang w:val="uk-UA" w:eastAsia="uk-UA" w:bidi="uk-UA"/>
              </w:rPr>
            </m:ctrlPr>
          </m:sSubPr>
          <m:e>
            <m:r>
              <w:rPr>
                <w:rFonts w:ascii="Cambria Math" w:eastAsia="Times New Roman" w:hAnsi="Cambria Math" w:cs="Times New Roman"/>
                <w:color w:val="000000"/>
                <w:sz w:val="28"/>
                <w:szCs w:val="28"/>
                <w:lang w:val="uk-UA" w:eastAsia="uk-UA" w:bidi="uk-UA"/>
              </w:rPr>
              <m:t>ГДК</m:t>
            </m:r>
          </m:e>
          <m:sub>
            <m:r>
              <w:rPr>
                <w:rFonts w:ascii="Cambria Math" w:eastAsia="Times New Roman" w:hAnsi="Cambria Math" w:cs="Times New Roman"/>
                <w:color w:val="000000"/>
                <w:sz w:val="28"/>
                <w:szCs w:val="28"/>
                <w:lang w:val="en-US" w:eastAsia="uk-UA" w:bidi="uk-UA"/>
              </w:rPr>
              <m:t>n</m:t>
            </m:r>
          </m:sub>
        </m:sSub>
      </m:oMath>
      <w:r w:rsidR="00B05817">
        <w:rPr>
          <w:rFonts w:ascii="Times New Roman" w:eastAsia="Times New Roman" w:hAnsi="Times New Roman" w:cs="Times New Roman"/>
          <w:color w:val="000000"/>
          <w:sz w:val="28"/>
          <w:szCs w:val="28"/>
          <w:lang w:val="uk-UA" w:eastAsia="uk-UA" w:bidi="uk-UA"/>
        </w:rPr>
        <w:t>&lt; 1,0,</w:t>
      </w:r>
      <w:r w:rsidR="00B05817">
        <w:rPr>
          <w:rFonts w:ascii="Times New Roman" w:eastAsia="Times New Roman" w:hAnsi="Times New Roman" w:cs="Times New Roman"/>
          <w:color w:val="000000"/>
          <w:sz w:val="28"/>
          <w:szCs w:val="28"/>
          <w:lang w:val="uk-UA" w:eastAsia="uk-UA" w:bidi="uk-UA"/>
        </w:rPr>
        <w:tab/>
      </w:r>
      <w:r w:rsidR="00920AAE">
        <w:rPr>
          <w:rFonts w:ascii="Times New Roman" w:eastAsia="Times New Roman" w:hAnsi="Times New Roman" w:cs="Times New Roman"/>
          <w:color w:val="000000"/>
          <w:sz w:val="28"/>
          <w:szCs w:val="28"/>
          <w:lang w:val="uk-UA" w:eastAsia="uk-UA" w:bidi="uk-UA"/>
        </w:rPr>
        <w:t xml:space="preserve">                                  </w:t>
      </w:r>
      <w:r w:rsidR="00B05817">
        <w:rPr>
          <w:rFonts w:ascii="Times New Roman" w:eastAsia="Times New Roman" w:hAnsi="Times New Roman" w:cs="Times New Roman"/>
          <w:color w:val="000000"/>
          <w:sz w:val="28"/>
          <w:szCs w:val="28"/>
          <w:lang w:val="uk-UA" w:eastAsia="uk-UA" w:bidi="uk-UA"/>
        </w:rPr>
        <w:t>(1</w:t>
      </w:r>
      <w:r w:rsidR="00710A7D" w:rsidRPr="00710A7D">
        <w:rPr>
          <w:rFonts w:ascii="Times New Roman" w:eastAsia="Times New Roman" w:hAnsi="Times New Roman" w:cs="Times New Roman"/>
          <w:color w:val="000000"/>
          <w:sz w:val="28"/>
          <w:szCs w:val="28"/>
          <w:lang w:val="uk-UA" w:eastAsia="uk-UA" w:bidi="uk-UA"/>
        </w:rPr>
        <w:t>.1)</w:t>
      </w:r>
    </w:p>
    <w:p w:rsidR="00710A7D" w:rsidRPr="00710A7D" w:rsidRDefault="00710A7D" w:rsidP="00710A7D">
      <w:pPr>
        <w:widowControl w:val="0"/>
        <w:spacing w:after="480"/>
        <w:ind w:firstLine="56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де</w:t>
      </w:r>
      <m:oMath>
        <m:sSub>
          <m:sSubPr>
            <m:ctrlPr>
              <w:rPr>
                <w:rFonts w:ascii="Cambria Math" w:eastAsia="Times New Roman" w:hAnsi="Cambria Math" w:cs="Times New Roman"/>
                <w:color w:val="000000"/>
                <w:sz w:val="28"/>
                <w:szCs w:val="28"/>
                <w:shd w:val="clear" w:color="auto" w:fill="FFFFFF"/>
                <w:lang w:val="uk-UA" w:eastAsia="uk-UA" w:bidi="uk-UA"/>
              </w:rPr>
            </m:ctrlPr>
          </m:sSubPr>
          <m:e>
            <m:r>
              <m:rPr>
                <m:sty m:val="p"/>
              </m:rPr>
              <w:rPr>
                <w:rFonts w:ascii="Cambria Math" w:eastAsia="Times New Roman" w:hAnsi="Cambria Math" w:cs="Times New Roman"/>
                <w:color w:val="000000"/>
                <w:sz w:val="28"/>
                <w:szCs w:val="28"/>
                <w:shd w:val="clear" w:color="auto" w:fill="FFFFFF"/>
                <w:lang w:val="uk-UA" w:eastAsia="uk-UA" w:bidi="uk-UA"/>
              </w:rPr>
              <m:t>С</m:t>
            </m:r>
          </m:e>
          <m:sub>
            <m:r>
              <m:rPr>
                <m:sty m:val="p"/>
              </m:rPr>
              <w:rPr>
                <w:rFonts w:ascii="Cambria Math" w:eastAsia="Times New Roman" w:hAnsi="Cambria Math" w:cs="Times New Roman"/>
                <w:color w:val="000000"/>
                <w:sz w:val="28"/>
                <w:szCs w:val="28"/>
                <w:shd w:val="clear" w:color="auto" w:fill="FFFFFF"/>
                <w:lang w:val="uk-UA" w:eastAsia="uk-UA" w:bidi="uk-UA"/>
              </w:rPr>
              <m:t>1</m:t>
            </m:r>
          </m:sub>
        </m:sSub>
      </m:oMath>
      <w:r w:rsidRPr="00710A7D">
        <w:rPr>
          <w:rFonts w:ascii="Times New Roman" w:eastAsia="Times New Roman" w:hAnsi="Times New Roman" w:cs="Times New Roman"/>
          <w:color w:val="000000"/>
          <w:sz w:val="28"/>
          <w:szCs w:val="28"/>
          <w:lang w:val="uk-UA" w:eastAsia="uk-UA" w:bidi="uk-UA"/>
        </w:rPr>
        <w:t>, С</w:t>
      </w:r>
      <w:r w:rsidRPr="00710A7D">
        <w:rPr>
          <w:rFonts w:ascii="Times New Roman" w:eastAsia="Times New Roman" w:hAnsi="Times New Roman" w:cs="Times New Roman"/>
          <w:color w:val="000000"/>
          <w:sz w:val="28"/>
          <w:szCs w:val="28"/>
          <w:vertAlign w:val="subscript"/>
          <w:lang w:val="uk-UA" w:eastAsia="uk-UA" w:bidi="uk-UA"/>
        </w:rPr>
        <w:t>2</w:t>
      </w:r>
      <w:r w:rsidRPr="00710A7D">
        <w:rPr>
          <w:rFonts w:ascii="Times New Roman" w:eastAsia="Times New Roman" w:hAnsi="Times New Roman" w:cs="Times New Roman"/>
          <w:color w:val="000000"/>
          <w:sz w:val="28"/>
          <w:szCs w:val="28"/>
          <w:lang w:val="uk-UA" w:eastAsia="uk-UA" w:bidi="uk-UA"/>
        </w:rPr>
        <w:t xml:space="preserve">, </w:t>
      </w:r>
      <w:r w:rsidRPr="00710A7D">
        <w:rPr>
          <w:rFonts w:ascii="Times New Roman" w:eastAsia="Times New Roman" w:hAnsi="Times New Roman" w:cs="Times New Roman"/>
          <w:b/>
          <w:bCs/>
          <w:i/>
          <w:iCs/>
          <w:color w:val="000000"/>
          <w:sz w:val="28"/>
          <w:szCs w:val="28"/>
          <w:shd w:val="clear" w:color="auto" w:fill="FFFFFF"/>
          <w:lang w:val="uk-UA" w:eastAsia="uk-UA" w:bidi="uk-UA"/>
        </w:rPr>
        <w:t>С</w:t>
      </w:r>
      <w:r w:rsidRPr="00710A7D">
        <w:rPr>
          <w:rFonts w:ascii="Times New Roman" w:eastAsia="Times New Roman" w:hAnsi="Times New Roman" w:cs="Times New Roman"/>
          <w:b/>
          <w:bCs/>
          <w:i/>
          <w:iCs/>
          <w:color w:val="000000"/>
          <w:sz w:val="28"/>
          <w:szCs w:val="28"/>
          <w:shd w:val="clear" w:color="auto" w:fill="FFFFFF"/>
          <w:vertAlign w:val="subscript"/>
          <w:lang w:val="uk-UA" w:eastAsia="uk-UA" w:bidi="uk-UA"/>
        </w:rPr>
        <w:t>п</w:t>
      </w:r>
      <w:r w:rsidRPr="00710A7D">
        <w:rPr>
          <w:rFonts w:ascii="Times New Roman" w:eastAsia="Times New Roman" w:hAnsi="Times New Roman" w:cs="Times New Roman"/>
          <w:b/>
          <w:bCs/>
          <w:i/>
          <w:iCs/>
          <w:color w:val="000000"/>
          <w:sz w:val="28"/>
          <w:szCs w:val="28"/>
          <w:shd w:val="clear" w:color="auto" w:fill="FFFFFF"/>
          <w:lang w:val="uk-UA" w:eastAsia="uk-UA" w:bidi="uk-UA"/>
        </w:rPr>
        <w:t xml:space="preserve"> -</w:t>
      </w:r>
      <w:r w:rsidRPr="00710A7D">
        <w:rPr>
          <w:rFonts w:ascii="Times New Roman" w:eastAsia="Times New Roman" w:hAnsi="Times New Roman" w:cs="Times New Roman"/>
          <w:color w:val="000000"/>
          <w:sz w:val="28"/>
          <w:szCs w:val="28"/>
          <w:lang w:val="uk-UA" w:eastAsia="uk-UA" w:bidi="uk-UA"/>
        </w:rPr>
        <w:t xml:space="preserve"> концентрації шкідливих речовин, що належать до певної групи ЛОШ, мг/дм</w:t>
      </w:r>
      <w:r w:rsidRPr="00710A7D">
        <w:rPr>
          <w:rFonts w:ascii="Times New Roman" w:eastAsia="Times New Roman" w:hAnsi="Times New Roman" w:cs="Times New Roman"/>
          <w:color w:val="000000"/>
          <w:sz w:val="28"/>
          <w:szCs w:val="28"/>
          <w:vertAlign w:val="superscript"/>
          <w:lang w:val="uk-UA" w:eastAsia="uk-UA" w:bidi="uk-UA"/>
        </w:rPr>
        <w:t>3</w:t>
      </w:r>
      <w:r w:rsidRPr="00710A7D">
        <w:rPr>
          <w:rFonts w:ascii="Times New Roman" w:eastAsia="Times New Roman" w:hAnsi="Times New Roman" w:cs="Times New Roman"/>
          <w:color w:val="000000"/>
          <w:sz w:val="28"/>
          <w:szCs w:val="28"/>
          <w:lang w:val="uk-UA" w:eastAsia="uk-UA" w:bidi="uk-UA"/>
        </w:rPr>
        <w:t>;</w:t>
      </w:r>
    </w:p>
    <w:p w:rsidR="00710A7D" w:rsidRPr="00710A7D" w:rsidRDefault="00341979" w:rsidP="00710A7D">
      <w:pPr>
        <w:widowControl w:val="0"/>
        <w:spacing w:after="480"/>
        <w:ind w:firstLine="560"/>
        <w:jc w:val="both"/>
        <w:rPr>
          <w:rFonts w:ascii="Times New Roman" w:eastAsia="Times New Roman" w:hAnsi="Times New Roman" w:cs="Times New Roman"/>
          <w:sz w:val="28"/>
          <w:szCs w:val="28"/>
        </w:rPr>
      </w:pPr>
      <m:oMath>
        <m:sSub>
          <m:sSubPr>
            <m:ctrlPr>
              <w:rPr>
                <w:rFonts w:ascii="Cambria Math" w:eastAsia="Times New Roman" w:hAnsi="Cambria Math" w:cs="Times New Roman"/>
                <w:i/>
                <w:color w:val="000000"/>
                <w:sz w:val="28"/>
                <w:szCs w:val="28"/>
                <w:lang w:val="uk-UA" w:eastAsia="uk-UA" w:bidi="uk-UA"/>
              </w:rPr>
            </m:ctrlPr>
          </m:sSubPr>
          <m:e>
            <m:r>
              <w:rPr>
                <w:rFonts w:ascii="Cambria Math" w:eastAsia="Times New Roman" w:hAnsi="Cambria Math" w:cs="Times New Roman"/>
                <w:color w:val="000000"/>
                <w:sz w:val="28"/>
                <w:szCs w:val="28"/>
                <w:lang w:val="uk-UA" w:eastAsia="uk-UA" w:bidi="uk-UA"/>
              </w:rPr>
              <m:t>ГДК</m:t>
            </m:r>
          </m:e>
          <m:sub>
            <m:r>
              <w:rPr>
                <w:rFonts w:ascii="Cambria Math" w:eastAsia="Times New Roman" w:hAnsi="Cambria Math" w:cs="Times New Roman"/>
                <w:color w:val="000000"/>
                <w:sz w:val="28"/>
                <w:szCs w:val="28"/>
                <w:lang w:val="uk-UA" w:eastAsia="uk-UA" w:bidi="uk-UA"/>
              </w:rPr>
              <m:t>1</m:t>
            </m:r>
          </m:sub>
        </m:sSub>
      </m:oMath>
      <w:r w:rsidR="00710A7D" w:rsidRPr="00710A7D">
        <w:rPr>
          <w:rFonts w:ascii="Times New Roman" w:eastAsia="Times New Roman" w:hAnsi="Times New Roman" w:cs="Times New Roman"/>
          <w:color w:val="000000"/>
          <w:sz w:val="28"/>
          <w:szCs w:val="28"/>
          <w:lang w:val="uk-UA" w:eastAsia="uk-UA" w:bidi="uk-UA"/>
        </w:rPr>
        <w:t xml:space="preserve"> , ГДК</w:t>
      </w:r>
      <w:r w:rsidR="00710A7D" w:rsidRPr="00710A7D">
        <w:rPr>
          <w:rFonts w:ascii="Times New Roman" w:eastAsia="Times New Roman" w:hAnsi="Times New Roman" w:cs="Times New Roman"/>
          <w:color w:val="000000"/>
          <w:sz w:val="28"/>
          <w:szCs w:val="28"/>
          <w:vertAlign w:val="subscript"/>
          <w:lang w:val="uk-UA" w:eastAsia="uk-UA" w:bidi="uk-UA"/>
        </w:rPr>
        <w:t>2…</w:t>
      </w:r>
      <m:oMath>
        <m:sSub>
          <m:sSubPr>
            <m:ctrlPr>
              <w:rPr>
                <w:rFonts w:ascii="Cambria Math" w:eastAsia="Times New Roman" w:hAnsi="Cambria Math" w:cs="Times New Roman"/>
                <w:i/>
                <w:color w:val="000000"/>
                <w:sz w:val="28"/>
                <w:szCs w:val="28"/>
                <w:lang w:val="uk-UA" w:eastAsia="uk-UA" w:bidi="uk-UA"/>
              </w:rPr>
            </m:ctrlPr>
          </m:sSubPr>
          <m:e>
            <m:r>
              <w:rPr>
                <w:rFonts w:ascii="Cambria Math" w:eastAsia="Times New Roman" w:hAnsi="Cambria Math" w:cs="Times New Roman"/>
                <w:color w:val="000000"/>
                <w:sz w:val="28"/>
                <w:szCs w:val="28"/>
                <w:lang w:val="uk-UA" w:eastAsia="uk-UA" w:bidi="uk-UA"/>
              </w:rPr>
              <m:t>ГДК</m:t>
            </m:r>
          </m:e>
          <m:sub>
            <m:r>
              <w:rPr>
                <w:rFonts w:ascii="Cambria Math" w:eastAsia="Times New Roman" w:hAnsi="Cambria Math" w:cs="Times New Roman"/>
                <w:color w:val="000000"/>
                <w:sz w:val="28"/>
                <w:szCs w:val="28"/>
                <w:lang w:val="en-US" w:eastAsia="uk-UA" w:bidi="uk-UA"/>
              </w:rPr>
              <m:t>n</m:t>
            </m:r>
          </m:sub>
        </m:sSub>
      </m:oMath>
      <w:r w:rsidR="00710A7D" w:rsidRPr="00710A7D">
        <w:rPr>
          <w:rFonts w:ascii="Times New Roman" w:eastAsia="Times New Roman" w:hAnsi="Times New Roman" w:cs="Times New Roman"/>
          <w:color w:val="000000"/>
          <w:sz w:val="28"/>
          <w:szCs w:val="28"/>
          <w:lang w:val="uk-UA" w:eastAsia="uk-UA" w:bidi="uk-UA"/>
        </w:rPr>
        <w:t xml:space="preserve">  - відповідні ГДК, мг/дм</w:t>
      </w:r>
      <w:r w:rsidR="00710A7D" w:rsidRPr="00710A7D">
        <w:rPr>
          <w:rFonts w:ascii="Times New Roman" w:eastAsia="Times New Roman" w:hAnsi="Times New Roman" w:cs="Times New Roman"/>
          <w:color w:val="000000"/>
          <w:sz w:val="28"/>
          <w:szCs w:val="28"/>
          <w:vertAlign w:val="superscript"/>
          <w:lang w:val="uk-UA" w:eastAsia="uk-UA" w:bidi="uk-UA"/>
        </w:rPr>
        <w:t>3</w:t>
      </w:r>
      <w:r w:rsidR="00710A7D" w:rsidRPr="00710A7D">
        <w:rPr>
          <w:rFonts w:ascii="Times New Roman" w:eastAsia="Times New Roman" w:hAnsi="Times New Roman" w:cs="Times New Roman"/>
          <w:color w:val="000000"/>
          <w:sz w:val="28"/>
          <w:szCs w:val="28"/>
          <w:lang w:val="uk-UA" w:eastAsia="uk-UA" w:bidi="uk-UA"/>
        </w:rPr>
        <w:t>.</w:t>
      </w:r>
    </w:p>
    <w:p w:rsidR="00710A7D" w:rsidRPr="00710A7D" w:rsidRDefault="00710A7D" w:rsidP="00710A7D">
      <w:pPr>
        <w:widowControl w:val="0"/>
        <w:spacing w:after="480"/>
        <w:ind w:firstLine="560"/>
        <w:jc w:val="both"/>
        <w:rPr>
          <w:rFonts w:ascii="Times New Roman" w:eastAsia="Times New Roman" w:hAnsi="Times New Roman" w:cs="Times New Roman"/>
          <w:sz w:val="28"/>
          <w:szCs w:val="28"/>
        </w:rPr>
      </w:pPr>
      <w:r w:rsidRPr="00710A7D">
        <w:rPr>
          <w:rFonts w:ascii="Times New Roman" w:eastAsia="Times New Roman" w:hAnsi="Times New Roman" w:cs="Times New Roman"/>
          <w:b/>
          <w:bCs/>
          <w:i/>
          <w:iCs/>
          <w:color w:val="000000"/>
          <w:sz w:val="28"/>
          <w:szCs w:val="28"/>
          <w:shd w:val="clear" w:color="auto" w:fill="FFFFFF"/>
          <w:lang w:val="uk-UA" w:eastAsia="uk-UA" w:bidi="uk-UA"/>
        </w:rPr>
        <w:t>Нормування якості води</w:t>
      </w:r>
      <w:r w:rsidRPr="00710A7D">
        <w:rPr>
          <w:rFonts w:ascii="Times New Roman" w:eastAsia="Times New Roman" w:hAnsi="Times New Roman" w:cs="Times New Roman"/>
          <w:color w:val="000000"/>
          <w:sz w:val="28"/>
          <w:szCs w:val="28"/>
          <w:lang w:val="uk-UA" w:eastAsia="uk-UA" w:bidi="uk-UA"/>
        </w:rPr>
        <w:t xml:space="preserve"> полягає у встановленні для води водного об’єкта сукупності допустимих значень показників її складу і властивостей, в </w:t>
      </w:r>
      <w:r w:rsidRPr="00710A7D">
        <w:rPr>
          <w:rFonts w:ascii="Times New Roman" w:eastAsia="Times New Roman" w:hAnsi="Times New Roman" w:cs="Times New Roman"/>
          <w:color w:val="000000"/>
          <w:sz w:val="28"/>
          <w:szCs w:val="28"/>
          <w:lang w:val="uk-UA" w:eastAsia="uk-UA" w:bidi="uk-UA"/>
        </w:rPr>
        <w:lastRenderedPageBreak/>
        <w:t>межах яких надійно забезпечуються здоров’я населення, сприятливі умови всіх видів водокористування і екологічне благополуччя водного об’єкта.</w:t>
      </w:r>
    </w:p>
    <w:p w:rsidR="00710A7D" w:rsidRPr="00710A7D" w:rsidRDefault="00710A7D" w:rsidP="00710A7D">
      <w:pPr>
        <w:widowControl w:val="0"/>
        <w:spacing w:after="480"/>
        <w:ind w:firstLine="56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 xml:space="preserve">Оскільки більшість водних об’єктів використовується комплексно, то правила охорони поверхневих вод встановлюють норми якості води водойм і водотоків для умов господарсько-питного, культурно-побутового і рибогосподарського водокористування. Речовина, що спричиняє порушення норм якості води, називається </w:t>
      </w:r>
      <w:r w:rsidRPr="00710A7D">
        <w:rPr>
          <w:rFonts w:ascii="Times New Roman" w:eastAsia="Times New Roman" w:hAnsi="Times New Roman" w:cs="Times New Roman"/>
          <w:b/>
          <w:bCs/>
          <w:i/>
          <w:iCs/>
          <w:color w:val="000000"/>
          <w:sz w:val="28"/>
          <w:szCs w:val="28"/>
          <w:shd w:val="clear" w:color="auto" w:fill="FFFFFF"/>
          <w:lang w:val="uk-UA" w:eastAsia="uk-UA" w:bidi="uk-UA"/>
        </w:rPr>
        <w:t>забруднювальною.</w:t>
      </w:r>
    </w:p>
    <w:p w:rsidR="00710A7D" w:rsidRPr="00710A7D" w:rsidRDefault="00710A7D" w:rsidP="00710A7D">
      <w:pPr>
        <w:widowControl w:val="0"/>
        <w:spacing w:after="480"/>
        <w:ind w:firstLine="56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Нормативи якості води для водойм встановлюються за двома категоріями водокористування.</w:t>
      </w:r>
    </w:p>
    <w:p w:rsidR="00710A7D" w:rsidRPr="00710A7D" w:rsidRDefault="00710A7D" w:rsidP="00710A7D">
      <w:pPr>
        <w:widowControl w:val="0"/>
        <w:spacing w:after="480"/>
        <w:jc w:val="both"/>
        <w:rPr>
          <w:rFonts w:ascii="Times New Roman" w:eastAsia="Times New Roman" w:hAnsi="Times New Roman" w:cs="Times New Roman"/>
          <w:sz w:val="28"/>
          <w:szCs w:val="28"/>
        </w:rPr>
      </w:pPr>
      <w:r w:rsidRPr="00710A7D">
        <w:rPr>
          <w:rFonts w:ascii="Times New Roman" w:eastAsia="Times New Roman" w:hAnsi="Times New Roman" w:cs="Times New Roman"/>
          <w:b/>
          <w:bCs/>
          <w:i/>
          <w:iCs/>
          <w:color w:val="000000"/>
          <w:sz w:val="28"/>
          <w:szCs w:val="28"/>
          <w:shd w:val="clear" w:color="auto" w:fill="FFFFFF"/>
          <w:lang w:val="uk-UA" w:eastAsia="uk-UA" w:bidi="uk-UA"/>
        </w:rPr>
        <w:t xml:space="preserve">       До першої категорії</w:t>
      </w:r>
      <w:r w:rsidRPr="00710A7D">
        <w:rPr>
          <w:rFonts w:ascii="Times New Roman" w:eastAsia="Times New Roman" w:hAnsi="Times New Roman" w:cs="Times New Roman"/>
          <w:color w:val="000000"/>
          <w:sz w:val="28"/>
          <w:szCs w:val="28"/>
          <w:lang w:val="uk-UA" w:eastAsia="uk-UA" w:bidi="uk-UA"/>
        </w:rPr>
        <w:t xml:space="preserve"> належать ділянки водойм, що використовуються як джерело централізованого або децентралізованого господарсько-питного водопостачання, а також для водопостачання підприємств харчової промисловості.</w:t>
      </w:r>
    </w:p>
    <w:p w:rsidR="00710A7D" w:rsidRPr="00710A7D" w:rsidRDefault="00710A7D" w:rsidP="00710A7D">
      <w:pPr>
        <w:widowControl w:val="0"/>
        <w:spacing w:after="480"/>
        <w:ind w:firstLine="54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b/>
          <w:bCs/>
          <w:i/>
          <w:iCs/>
          <w:color w:val="000000"/>
          <w:sz w:val="28"/>
          <w:szCs w:val="28"/>
          <w:shd w:val="clear" w:color="auto" w:fill="FFFFFF"/>
          <w:lang w:val="uk-UA" w:eastAsia="uk-UA" w:bidi="uk-UA"/>
        </w:rPr>
        <w:t>До другої категорії</w:t>
      </w:r>
      <w:r w:rsidRPr="00710A7D">
        <w:rPr>
          <w:rFonts w:ascii="Times New Roman" w:eastAsia="Times New Roman" w:hAnsi="Times New Roman" w:cs="Times New Roman"/>
          <w:color w:val="000000"/>
          <w:sz w:val="28"/>
          <w:szCs w:val="28"/>
          <w:lang w:val="uk-UA" w:eastAsia="uk-UA" w:bidi="uk-UA"/>
        </w:rPr>
        <w:t xml:space="preserve"> належать ділянки водойм, що використовуються для купання, занять спортом і відпочинку населення, а також ті, що розташовуються в межах населених пунктів. Крім того, встановлені більш жорсткі нормативи якості стічних вод, що скидаються у водойми, які використовують з рибогосподарською метою.</w:t>
      </w:r>
    </w:p>
    <w:p w:rsidR="00710A7D" w:rsidRPr="00710A7D" w:rsidRDefault="00A878C7" w:rsidP="00710A7D">
      <w:pPr>
        <w:widowControl w:val="0"/>
        <w:spacing w:after="480"/>
        <w:ind w:firstLine="540"/>
        <w:jc w:val="both"/>
        <w:rPr>
          <w:rFonts w:ascii="Times New Roman" w:eastAsia="Times New Roman" w:hAnsi="Times New Roman" w:cs="Times New Roman"/>
          <w:b/>
          <w:color w:val="000000"/>
          <w:sz w:val="28"/>
          <w:szCs w:val="28"/>
          <w:lang w:val="uk-UA" w:eastAsia="uk-UA" w:bidi="uk-UA"/>
        </w:rPr>
      </w:pPr>
      <w:r>
        <w:rPr>
          <w:rFonts w:ascii="Times New Roman" w:eastAsia="Times New Roman" w:hAnsi="Times New Roman" w:cs="Times New Roman"/>
          <w:b/>
          <w:color w:val="000000"/>
          <w:sz w:val="28"/>
          <w:szCs w:val="28"/>
          <w:lang w:val="uk-UA" w:eastAsia="uk-UA" w:bidi="uk-UA"/>
        </w:rPr>
        <w:t>1.19</w:t>
      </w:r>
      <w:r w:rsidR="00710A7D" w:rsidRPr="00710A7D">
        <w:rPr>
          <w:rFonts w:ascii="Times New Roman" w:eastAsia="Times New Roman" w:hAnsi="Times New Roman" w:cs="Times New Roman"/>
          <w:b/>
          <w:color w:val="000000"/>
          <w:sz w:val="28"/>
          <w:szCs w:val="28"/>
          <w:lang w:val="uk-UA" w:eastAsia="uk-UA" w:bidi="uk-UA"/>
        </w:rPr>
        <w:t>.Види систем водопостачання</w:t>
      </w:r>
    </w:p>
    <w:p w:rsidR="00710A7D" w:rsidRPr="00710A7D" w:rsidRDefault="00710A7D" w:rsidP="00710A7D">
      <w:pPr>
        <w:widowControl w:val="0"/>
        <w:spacing w:after="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color w:val="000000"/>
          <w:sz w:val="28"/>
          <w:szCs w:val="28"/>
          <w:lang w:val="uk-UA" w:eastAsia="uk-UA" w:bidi="uk-UA"/>
        </w:rPr>
        <w:t xml:space="preserve">Залежно від </w:t>
      </w:r>
      <w:r w:rsidRPr="00710A7D">
        <w:rPr>
          <w:rFonts w:ascii="Times New Roman" w:eastAsia="Times New Roman" w:hAnsi="Times New Roman" w:cs="Times New Roman"/>
          <w:i/>
          <w:color w:val="000000"/>
          <w:sz w:val="28"/>
          <w:szCs w:val="28"/>
          <w:lang w:val="uk-UA" w:eastAsia="uk-UA" w:bidi="uk-UA"/>
        </w:rPr>
        <w:t>цільового призначення</w:t>
      </w:r>
      <w:r w:rsidRPr="00710A7D">
        <w:rPr>
          <w:rFonts w:ascii="Times New Roman" w:eastAsia="Times New Roman" w:hAnsi="Times New Roman" w:cs="Times New Roman"/>
          <w:color w:val="000000"/>
          <w:sz w:val="28"/>
          <w:szCs w:val="28"/>
          <w:lang w:val="uk-UA" w:eastAsia="uk-UA" w:bidi="uk-UA"/>
        </w:rPr>
        <w:t xml:space="preserve"> води виділяються такі системи водопостачання: </w:t>
      </w:r>
    </w:p>
    <w:p w:rsidR="00710A7D" w:rsidRPr="00710A7D" w:rsidRDefault="00710A7D" w:rsidP="00710A7D">
      <w:pPr>
        <w:widowControl w:val="0"/>
        <w:spacing w:after="480"/>
        <w:ind w:left="54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color w:val="000000"/>
          <w:sz w:val="28"/>
          <w:szCs w:val="28"/>
          <w:lang w:val="uk-UA" w:eastAsia="uk-UA" w:bidi="uk-UA"/>
        </w:rPr>
        <w:t>-</w:t>
      </w:r>
      <w:r w:rsidRPr="00710A7D">
        <w:rPr>
          <w:rFonts w:ascii="Times New Roman" w:eastAsia="Times New Roman" w:hAnsi="Times New Roman" w:cs="Times New Roman"/>
          <w:i/>
          <w:color w:val="000000"/>
          <w:sz w:val="28"/>
          <w:szCs w:val="28"/>
          <w:lang w:val="uk-UA" w:eastAsia="uk-UA" w:bidi="uk-UA"/>
        </w:rPr>
        <w:t>господарсько-питні</w:t>
      </w:r>
      <w:r w:rsidRPr="00710A7D">
        <w:rPr>
          <w:rFonts w:ascii="Times New Roman" w:eastAsia="Times New Roman" w:hAnsi="Times New Roman" w:cs="Times New Roman"/>
          <w:color w:val="000000"/>
          <w:sz w:val="28"/>
          <w:szCs w:val="28"/>
          <w:lang w:val="uk-UA" w:eastAsia="uk-UA" w:bidi="uk-UA"/>
        </w:rPr>
        <w:t>, які забезпечують також харчову промисловість;                   -</w:t>
      </w:r>
      <w:r w:rsidRPr="00710A7D">
        <w:rPr>
          <w:rFonts w:ascii="Times New Roman" w:eastAsia="Times New Roman" w:hAnsi="Times New Roman" w:cs="Times New Roman"/>
          <w:i/>
          <w:color w:val="000000"/>
          <w:sz w:val="28"/>
          <w:szCs w:val="28"/>
          <w:lang w:val="uk-UA" w:eastAsia="uk-UA" w:bidi="uk-UA"/>
        </w:rPr>
        <w:t>сільськогосподарські;</w:t>
      </w:r>
      <w:r w:rsidRPr="00710A7D">
        <w:rPr>
          <w:rFonts w:ascii="Times New Roman" w:eastAsia="Times New Roman" w:hAnsi="Times New Roman" w:cs="Times New Roman"/>
          <w:color w:val="000000"/>
          <w:sz w:val="28"/>
          <w:szCs w:val="28"/>
          <w:lang w:val="uk-UA" w:eastAsia="uk-UA" w:bidi="uk-UA"/>
        </w:rPr>
        <w:t xml:space="preserve">                                                                                       -</w:t>
      </w:r>
      <w:r w:rsidRPr="00710A7D">
        <w:rPr>
          <w:rFonts w:ascii="Times New Roman" w:eastAsia="Times New Roman" w:hAnsi="Times New Roman" w:cs="Times New Roman"/>
          <w:i/>
          <w:color w:val="000000"/>
          <w:sz w:val="28"/>
          <w:szCs w:val="28"/>
          <w:lang w:val="uk-UA" w:eastAsia="uk-UA" w:bidi="uk-UA"/>
        </w:rPr>
        <w:t>виробничі</w:t>
      </w:r>
      <w:r w:rsidRPr="00710A7D">
        <w:rPr>
          <w:rFonts w:ascii="Times New Roman" w:eastAsia="Times New Roman" w:hAnsi="Times New Roman" w:cs="Times New Roman"/>
          <w:color w:val="000000"/>
          <w:sz w:val="28"/>
          <w:szCs w:val="28"/>
          <w:lang w:val="uk-UA" w:eastAsia="uk-UA" w:bidi="uk-UA"/>
        </w:rPr>
        <w:t xml:space="preserve"> або </w:t>
      </w:r>
      <w:r w:rsidRPr="00710A7D">
        <w:rPr>
          <w:rFonts w:ascii="Times New Roman" w:eastAsia="Times New Roman" w:hAnsi="Times New Roman" w:cs="Times New Roman"/>
          <w:i/>
          <w:color w:val="000000"/>
          <w:sz w:val="28"/>
          <w:szCs w:val="28"/>
          <w:lang w:val="uk-UA" w:eastAsia="uk-UA" w:bidi="uk-UA"/>
        </w:rPr>
        <w:t>технічні</w:t>
      </w:r>
      <w:r w:rsidRPr="00710A7D">
        <w:rPr>
          <w:rFonts w:ascii="Times New Roman" w:eastAsia="Times New Roman" w:hAnsi="Times New Roman" w:cs="Times New Roman"/>
          <w:color w:val="000000"/>
          <w:sz w:val="28"/>
          <w:szCs w:val="28"/>
          <w:lang w:val="uk-UA" w:eastAsia="uk-UA" w:bidi="uk-UA"/>
        </w:rPr>
        <w:t xml:space="preserve"> (для технологічних процесів виробництва: охолодження агрегатів, пари, рідких і газоподібних продуктів у холодильниках і конденсаторах).</w:t>
      </w:r>
    </w:p>
    <w:p w:rsidR="00710A7D" w:rsidRPr="00710A7D" w:rsidRDefault="00710A7D" w:rsidP="00710A7D">
      <w:pPr>
        <w:widowControl w:val="0"/>
        <w:spacing w:after="480"/>
        <w:ind w:firstLine="540"/>
        <w:jc w:val="both"/>
        <w:rPr>
          <w:rFonts w:ascii="Times New Roman" w:eastAsia="Times New Roman" w:hAnsi="Times New Roman" w:cs="Times New Roman"/>
          <w:sz w:val="28"/>
          <w:szCs w:val="28"/>
          <w:lang w:val="uk-UA"/>
        </w:rPr>
      </w:pPr>
      <w:r w:rsidRPr="00710A7D">
        <w:rPr>
          <w:rFonts w:ascii="Times New Roman" w:eastAsia="Times New Roman" w:hAnsi="Times New Roman" w:cs="Times New Roman"/>
          <w:color w:val="000000"/>
          <w:sz w:val="28"/>
          <w:szCs w:val="28"/>
          <w:lang w:val="uk-UA" w:eastAsia="uk-UA" w:bidi="uk-UA"/>
        </w:rPr>
        <w:t xml:space="preserve">Розрізняють ще системи </w:t>
      </w:r>
      <w:r w:rsidRPr="00710A7D">
        <w:rPr>
          <w:rFonts w:ascii="Times New Roman" w:eastAsia="Times New Roman" w:hAnsi="Times New Roman" w:cs="Times New Roman"/>
          <w:i/>
          <w:color w:val="000000"/>
          <w:sz w:val="28"/>
          <w:szCs w:val="28"/>
          <w:lang w:val="uk-UA" w:eastAsia="uk-UA" w:bidi="uk-UA"/>
        </w:rPr>
        <w:t>протипожежні, поливні</w:t>
      </w:r>
      <w:r w:rsidRPr="00710A7D">
        <w:rPr>
          <w:rFonts w:ascii="Times New Roman" w:eastAsia="Times New Roman" w:hAnsi="Times New Roman" w:cs="Times New Roman"/>
          <w:color w:val="000000"/>
          <w:sz w:val="28"/>
          <w:szCs w:val="28"/>
          <w:lang w:val="uk-UA" w:eastAsia="uk-UA" w:bidi="uk-UA"/>
        </w:rPr>
        <w:t xml:space="preserve"> (для поливу і миття вулиць), </w:t>
      </w:r>
      <w:r w:rsidRPr="00710A7D">
        <w:rPr>
          <w:rFonts w:ascii="Times New Roman" w:eastAsia="Times New Roman" w:hAnsi="Times New Roman" w:cs="Times New Roman"/>
          <w:i/>
          <w:color w:val="000000"/>
          <w:sz w:val="28"/>
          <w:szCs w:val="28"/>
          <w:lang w:val="uk-UA" w:eastAsia="uk-UA" w:bidi="uk-UA"/>
        </w:rPr>
        <w:t>для заводнення нафтовихшарів</w:t>
      </w:r>
      <w:r w:rsidRPr="00710A7D">
        <w:rPr>
          <w:rFonts w:ascii="Times New Roman" w:eastAsia="Times New Roman" w:hAnsi="Times New Roman" w:cs="Times New Roman"/>
          <w:color w:val="000000"/>
          <w:sz w:val="28"/>
          <w:szCs w:val="28"/>
          <w:lang w:val="uk-UA" w:eastAsia="uk-UA" w:bidi="uk-UA"/>
        </w:rPr>
        <w:t xml:space="preserve">; </w:t>
      </w:r>
      <w:r w:rsidRPr="00710A7D">
        <w:rPr>
          <w:rFonts w:ascii="Times New Roman" w:eastAsia="Times New Roman" w:hAnsi="Times New Roman" w:cs="Times New Roman"/>
          <w:i/>
          <w:color w:val="000000"/>
          <w:sz w:val="28"/>
          <w:szCs w:val="28"/>
          <w:lang w:val="uk-UA" w:eastAsia="uk-UA" w:bidi="uk-UA"/>
        </w:rPr>
        <w:t>об’єднані системи</w:t>
      </w:r>
      <w:r w:rsidRPr="00710A7D">
        <w:rPr>
          <w:rFonts w:ascii="Times New Roman" w:eastAsia="Times New Roman" w:hAnsi="Times New Roman" w:cs="Times New Roman"/>
          <w:color w:val="000000"/>
          <w:sz w:val="28"/>
          <w:szCs w:val="28"/>
          <w:lang w:val="uk-UA" w:eastAsia="uk-UA" w:bidi="uk-UA"/>
        </w:rPr>
        <w:t>, які задовольняють одночасно різні потреби.</w:t>
      </w:r>
    </w:p>
    <w:p w:rsidR="00710A7D" w:rsidRPr="00710A7D" w:rsidRDefault="00710A7D" w:rsidP="00710A7D">
      <w:pPr>
        <w:widowControl w:val="0"/>
        <w:spacing w:after="48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lastRenderedPageBreak/>
        <w:t>Види водокористування на водних об’єктах визначаються органами Міністерства охорони навколишнього природного середовища і підлягають затвердженню органами місцевого самоврядування.</w:t>
      </w:r>
    </w:p>
    <w:p w:rsidR="00710A7D" w:rsidRPr="00710A7D" w:rsidRDefault="00710A7D" w:rsidP="00710A7D">
      <w:pPr>
        <w:widowControl w:val="0"/>
        <w:spacing w:after="480"/>
        <w:ind w:firstLine="54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color w:val="000000"/>
          <w:sz w:val="28"/>
          <w:szCs w:val="28"/>
          <w:lang w:val="uk-UA" w:eastAsia="uk-UA" w:bidi="uk-UA"/>
        </w:rPr>
        <w:t xml:space="preserve">До </w:t>
      </w:r>
      <w:r w:rsidRPr="00710A7D">
        <w:rPr>
          <w:rFonts w:ascii="Times New Roman" w:eastAsia="Times New Roman" w:hAnsi="Times New Roman" w:cs="Times New Roman"/>
          <w:b/>
          <w:bCs/>
          <w:i/>
          <w:iCs/>
          <w:color w:val="000000"/>
          <w:sz w:val="28"/>
          <w:szCs w:val="28"/>
          <w:shd w:val="clear" w:color="auto" w:fill="FFFFFF"/>
          <w:lang w:val="uk-UA" w:eastAsia="uk-UA" w:bidi="uk-UA"/>
        </w:rPr>
        <w:t>господарсько-питного водокористування</w:t>
      </w:r>
      <w:r w:rsidRPr="00710A7D">
        <w:rPr>
          <w:rFonts w:ascii="Times New Roman" w:eastAsia="Times New Roman" w:hAnsi="Times New Roman" w:cs="Times New Roman"/>
          <w:color w:val="000000"/>
          <w:sz w:val="28"/>
          <w:szCs w:val="28"/>
          <w:lang w:val="uk-UA" w:eastAsia="uk-UA" w:bidi="uk-UA"/>
        </w:rPr>
        <w:t xml:space="preserve"> належить використання водних об’єктів або їх ділянок як джерела господарсько-питного водопостачання, а також для постачання підприємств харчової промисловості.</w:t>
      </w:r>
    </w:p>
    <w:p w:rsidR="00710A7D" w:rsidRPr="00710A7D" w:rsidRDefault="00A878C7" w:rsidP="00710A7D">
      <w:pPr>
        <w:widowControl w:val="0"/>
        <w:spacing w:before="420" w:after="240"/>
        <w:ind w:firstLine="540"/>
        <w:jc w:val="both"/>
        <w:rPr>
          <w:rFonts w:ascii="Times New Roman" w:eastAsia="Times New Roman" w:hAnsi="Times New Roman" w:cs="Times New Roman"/>
          <w:bCs/>
          <w:sz w:val="28"/>
          <w:szCs w:val="28"/>
          <w:lang w:val="uk-UA"/>
        </w:rPr>
      </w:pPr>
      <w:r>
        <w:rPr>
          <w:rFonts w:ascii="Times New Roman" w:eastAsia="Times New Roman" w:hAnsi="Times New Roman" w:cs="Times New Roman"/>
          <w:b/>
          <w:iCs/>
          <w:color w:val="000000"/>
          <w:sz w:val="28"/>
          <w:szCs w:val="28"/>
          <w:shd w:val="clear" w:color="auto" w:fill="FFFFFF"/>
          <w:lang w:val="uk-UA" w:eastAsia="uk-UA" w:bidi="uk-UA"/>
        </w:rPr>
        <w:t>1.20</w:t>
      </w:r>
      <w:r w:rsidR="00710A7D" w:rsidRPr="00710A7D">
        <w:rPr>
          <w:rFonts w:ascii="Times New Roman" w:eastAsia="Times New Roman" w:hAnsi="Times New Roman" w:cs="Times New Roman"/>
          <w:b/>
          <w:iCs/>
          <w:color w:val="000000"/>
          <w:sz w:val="28"/>
          <w:szCs w:val="28"/>
          <w:shd w:val="clear" w:color="auto" w:fill="FFFFFF"/>
          <w:lang w:val="uk-UA" w:eastAsia="uk-UA" w:bidi="uk-UA"/>
        </w:rPr>
        <w:t>.Норми якості води</w:t>
      </w:r>
    </w:p>
    <w:p w:rsidR="00710A7D" w:rsidRPr="00710A7D" w:rsidRDefault="00920AAE" w:rsidP="00710A7D">
      <w:pPr>
        <w:widowControl w:val="0"/>
        <w:spacing w:before="420" w:after="240"/>
        <w:jc w:val="both"/>
        <w:rPr>
          <w:rFonts w:ascii="Times New Roman" w:eastAsia="Times New Roman" w:hAnsi="Times New Roman" w:cs="Times New Roman"/>
          <w:b/>
          <w:iCs/>
          <w:color w:val="000000"/>
          <w:sz w:val="28"/>
          <w:szCs w:val="28"/>
          <w:shd w:val="clear" w:color="auto" w:fill="FFFFFF"/>
          <w:lang w:val="uk-UA" w:eastAsia="uk-UA" w:bidi="uk-UA"/>
        </w:rPr>
      </w:pPr>
      <w:r>
        <w:rPr>
          <w:rFonts w:ascii="Times New Roman" w:eastAsia="Times New Roman" w:hAnsi="Times New Roman" w:cs="Times New Roman"/>
          <w:bCs/>
          <w:color w:val="000000"/>
          <w:sz w:val="28"/>
          <w:szCs w:val="28"/>
          <w:lang w:val="uk-UA" w:eastAsia="uk-UA" w:bidi="uk-UA"/>
        </w:rPr>
        <w:t xml:space="preserve">       </w:t>
      </w:r>
      <w:r w:rsidR="00710A7D" w:rsidRPr="00710A7D">
        <w:rPr>
          <w:rFonts w:ascii="Times New Roman" w:eastAsia="Times New Roman" w:hAnsi="Times New Roman" w:cs="Times New Roman"/>
          <w:bCs/>
          <w:color w:val="000000"/>
          <w:sz w:val="28"/>
          <w:szCs w:val="28"/>
          <w:lang w:val="uk-UA" w:eastAsia="uk-UA" w:bidi="uk-UA"/>
        </w:rPr>
        <w:t xml:space="preserve">Згідно з </w:t>
      </w:r>
      <w:r w:rsidR="00710A7D" w:rsidRPr="00710A7D">
        <w:rPr>
          <w:rFonts w:ascii="Times New Roman" w:eastAsia="Times New Roman" w:hAnsi="Times New Roman" w:cs="Times New Roman"/>
          <w:bCs/>
          <w:i/>
          <w:color w:val="000000"/>
          <w:sz w:val="28"/>
          <w:szCs w:val="28"/>
          <w:lang w:val="uk-UA" w:eastAsia="uk-UA" w:bidi="uk-UA"/>
        </w:rPr>
        <w:t>Санітарними правилами і нормами</w:t>
      </w:r>
      <w:r w:rsidR="00710A7D" w:rsidRPr="00710A7D">
        <w:rPr>
          <w:rFonts w:ascii="Times New Roman" w:eastAsia="Times New Roman" w:hAnsi="Times New Roman" w:cs="Times New Roman"/>
          <w:bCs/>
          <w:color w:val="000000"/>
          <w:sz w:val="28"/>
          <w:szCs w:val="28"/>
          <w:lang w:val="uk-UA" w:eastAsia="uk-UA" w:bidi="uk-UA"/>
        </w:rPr>
        <w:t xml:space="preserve">, </w:t>
      </w:r>
      <w:r w:rsidR="00710A7D" w:rsidRPr="00710A7D">
        <w:rPr>
          <w:rFonts w:ascii="Times New Roman" w:eastAsia="Times New Roman" w:hAnsi="Times New Roman" w:cs="Times New Roman"/>
          <w:b/>
          <w:bCs/>
          <w:color w:val="000000"/>
          <w:sz w:val="28"/>
          <w:szCs w:val="28"/>
          <w:lang w:val="uk-UA" w:eastAsia="uk-UA" w:bidi="uk-UA"/>
        </w:rPr>
        <w:t>питна вода</w:t>
      </w:r>
      <w:r w:rsidR="00710A7D" w:rsidRPr="00710A7D">
        <w:rPr>
          <w:rFonts w:ascii="Times New Roman" w:eastAsia="Times New Roman" w:hAnsi="Times New Roman" w:cs="Times New Roman"/>
          <w:bCs/>
          <w:color w:val="000000"/>
          <w:sz w:val="28"/>
          <w:szCs w:val="28"/>
          <w:lang w:val="uk-UA" w:eastAsia="uk-UA" w:bidi="uk-UA"/>
        </w:rPr>
        <w:t xml:space="preserve">, призначена </w:t>
      </w:r>
      <w:r w:rsidR="00710A7D" w:rsidRPr="00710A7D">
        <w:rPr>
          <w:rFonts w:ascii="Times New Roman" w:eastAsia="Times New Roman" w:hAnsi="Times New Roman" w:cs="Times New Roman"/>
          <w:b/>
          <w:bCs/>
          <w:color w:val="000000"/>
          <w:sz w:val="28"/>
          <w:szCs w:val="28"/>
          <w:lang w:val="uk-UA" w:eastAsia="uk-UA" w:bidi="uk-UA"/>
        </w:rPr>
        <w:t>для споживання людиною</w:t>
      </w:r>
      <w:r w:rsidR="00710A7D" w:rsidRPr="00710A7D">
        <w:rPr>
          <w:rFonts w:ascii="Times New Roman" w:eastAsia="Times New Roman" w:hAnsi="Times New Roman" w:cs="Times New Roman"/>
          <w:bCs/>
          <w:color w:val="000000"/>
          <w:sz w:val="28"/>
          <w:szCs w:val="28"/>
          <w:lang w:val="uk-UA" w:eastAsia="uk-UA" w:bidi="uk-UA"/>
        </w:rPr>
        <w:t xml:space="preserve">, повинна відповідати таким гігієнічним вимогам: </w:t>
      </w:r>
      <w:r w:rsidR="00710A7D" w:rsidRPr="00710A7D">
        <w:rPr>
          <w:rFonts w:ascii="Times New Roman" w:eastAsia="Times New Roman" w:hAnsi="Times New Roman" w:cs="Times New Roman"/>
          <w:bCs/>
          <w:i/>
          <w:color w:val="000000"/>
          <w:sz w:val="28"/>
          <w:szCs w:val="28"/>
          <w:lang w:val="uk-UA" w:eastAsia="uk-UA" w:bidi="uk-UA"/>
        </w:rPr>
        <w:t>бути безпечною в епідеміологічному та радіаційному відношенні, мати сприятливі органолептичні властивості та нешкідливий хімічний склад</w:t>
      </w:r>
      <w:r w:rsidR="00710A7D" w:rsidRPr="00710A7D">
        <w:rPr>
          <w:rFonts w:ascii="Times New Roman" w:eastAsia="Times New Roman" w:hAnsi="Times New Roman" w:cs="Times New Roman"/>
          <w:b/>
          <w:iCs/>
          <w:color w:val="000000"/>
          <w:sz w:val="28"/>
          <w:szCs w:val="28"/>
          <w:shd w:val="clear" w:color="auto" w:fill="FFFFFF"/>
          <w:lang w:val="uk-UA" w:eastAsia="uk-UA" w:bidi="uk-UA"/>
        </w:rPr>
        <w:t>.</w:t>
      </w:r>
    </w:p>
    <w:p w:rsidR="00710A7D" w:rsidRPr="00710A7D" w:rsidRDefault="00710A7D" w:rsidP="00710A7D">
      <w:pPr>
        <w:widowControl w:val="0"/>
        <w:spacing w:after="48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 xml:space="preserve">Норми якості, яким повинна відповідати </w:t>
      </w:r>
      <w:r w:rsidRPr="00710A7D">
        <w:rPr>
          <w:rFonts w:ascii="Times New Roman" w:eastAsia="Times New Roman" w:hAnsi="Times New Roman" w:cs="Times New Roman"/>
          <w:b/>
          <w:color w:val="000000"/>
          <w:sz w:val="28"/>
          <w:szCs w:val="28"/>
          <w:lang w:val="uk-UA" w:eastAsia="uk-UA" w:bidi="uk-UA"/>
        </w:rPr>
        <w:t>питна вода</w:t>
      </w:r>
      <w:r w:rsidRPr="00710A7D">
        <w:rPr>
          <w:rFonts w:ascii="Times New Roman" w:eastAsia="Times New Roman" w:hAnsi="Times New Roman" w:cs="Times New Roman"/>
          <w:color w:val="000000"/>
          <w:sz w:val="28"/>
          <w:szCs w:val="28"/>
          <w:lang w:val="uk-UA" w:eastAsia="uk-UA" w:bidi="uk-UA"/>
        </w:rPr>
        <w:t xml:space="preserve">, встановлені </w:t>
      </w:r>
      <w:r w:rsidRPr="00710A7D">
        <w:rPr>
          <w:rFonts w:ascii="Times New Roman" w:eastAsia="Times New Roman" w:hAnsi="Times New Roman" w:cs="Times New Roman"/>
          <w:i/>
          <w:color w:val="000000"/>
          <w:sz w:val="28"/>
          <w:szCs w:val="28"/>
          <w:lang w:val="uk-UA" w:eastAsia="uk-UA" w:bidi="uk-UA"/>
        </w:rPr>
        <w:t>стандартом 2874-82 «Вода питьевая. Гигиенические требования и контроль за качеством»</w:t>
      </w:r>
      <w:r w:rsidRPr="00710A7D">
        <w:rPr>
          <w:rFonts w:ascii="Times New Roman" w:eastAsia="Times New Roman" w:hAnsi="Times New Roman" w:cs="Times New Roman"/>
          <w:color w:val="000000"/>
          <w:sz w:val="28"/>
          <w:szCs w:val="28"/>
          <w:lang w:val="uk-UA" w:eastAsia="uk-UA" w:bidi="uk-UA"/>
        </w:rPr>
        <w:t xml:space="preserve">. Він розроблений ще в 1982 р. і з деякими обмеженнями діє в Україні до цього часу разом з </w:t>
      </w:r>
      <w:r w:rsidRPr="00710A7D">
        <w:rPr>
          <w:rFonts w:ascii="Times New Roman" w:eastAsia="Times New Roman" w:hAnsi="Times New Roman" w:cs="Times New Roman"/>
          <w:i/>
          <w:color w:val="000000"/>
          <w:sz w:val="28"/>
          <w:szCs w:val="28"/>
          <w:lang w:val="uk-UA" w:eastAsia="uk-UA" w:bidi="uk-UA"/>
        </w:rPr>
        <w:t>Державними санітарними нормами та правилами «Гігієнічні вимоги до води питної, призначеної для споживання людиною» (ДСанПіН 2.2.4-171-10)</w:t>
      </w:r>
      <w:r w:rsidRPr="00710A7D">
        <w:rPr>
          <w:rFonts w:ascii="Times New Roman" w:eastAsia="Times New Roman" w:hAnsi="Times New Roman" w:cs="Times New Roman"/>
          <w:color w:val="000000"/>
          <w:sz w:val="28"/>
          <w:szCs w:val="28"/>
          <w:lang w:val="uk-UA" w:eastAsia="uk-UA" w:bidi="uk-UA"/>
        </w:rPr>
        <w:t xml:space="preserve"> . Якщо вода не відповідає вимогам, її обробляють і доводять до норми, яку встановлено. Основні вимоги до якості питної води передбачають визначення близько 40 показників.</w:t>
      </w:r>
    </w:p>
    <w:p w:rsidR="00710A7D" w:rsidRPr="00710A7D" w:rsidRDefault="00710A7D" w:rsidP="00710A7D">
      <w:pPr>
        <w:widowControl w:val="0"/>
        <w:spacing w:after="48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Окремі види харчової промисловості висувають до води свої специфічні вимоги, пов’язані з технологією. Так, у воді для цукрової промисловості мають бути відсутніми гнильні речовини, які розкладаються у дифузорах. Загальний вміст солей повинен бути найменшим, оскільки підвищена концентрація солей утруднює варіння і кристалізацію цукру. Для пивоваріння необхідно, щоб гіпсу (Са</w:t>
      </w:r>
      <w:r w:rsidRPr="00710A7D">
        <w:rPr>
          <w:rFonts w:ascii="Times New Roman" w:eastAsia="Times New Roman" w:hAnsi="Times New Roman" w:cs="Times New Roman"/>
          <w:color w:val="000000"/>
          <w:sz w:val="28"/>
          <w:szCs w:val="28"/>
          <w:lang w:val="en-US" w:eastAsia="uk-UA" w:bidi="uk-UA"/>
        </w:rPr>
        <w:t>S</w:t>
      </w:r>
      <w:r w:rsidRPr="00710A7D">
        <w:rPr>
          <w:rFonts w:ascii="Times New Roman" w:eastAsia="Times New Roman" w:hAnsi="Times New Roman" w:cs="Times New Roman"/>
          <w:color w:val="000000"/>
          <w:sz w:val="28"/>
          <w:szCs w:val="28"/>
          <w:lang w:val="uk-UA" w:eastAsia="uk-UA" w:bidi="uk-UA"/>
        </w:rPr>
        <w:t>0</w:t>
      </w:r>
      <w:r w:rsidRPr="00710A7D">
        <w:rPr>
          <w:rFonts w:ascii="Times New Roman" w:eastAsia="Times New Roman" w:hAnsi="Times New Roman" w:cs="Times New Roman"/>
          <w:color w:val="000000"/>
          <w:sz w:val="28"/>
          <w:szCs w:val="28"/>
          <w:vertAlign w:val="subscript"/>
          <w:lang w:val="uk-UA" w:eastAsia="uk-UA" w:bidi="uk-UA"/>
        </w:rPr>
        <w:t>4</w:t>
      </w:r>
      <w:r w:rsidRPr="00710A7D">
        <w:rPr>
          <w:rFonts w:ascii="Times New Roman" w:eastAsia="Times New Roman" w:hAnsi="Times New Roman" w:cs="Times New Roman"/>
          <w:color w:val="000000"/>
          <w:sz w:val="28"/>
          <w:szCs w:val="28"/>
          <w:lang w:val="uk-UA" w:eastAsia="uk-UA" w:bidi="uk-UA"/>
        </w:rPr>
        <w:t>), який заважає бродінню солоду, було у воді якнайменше. Вода для виробництва алкогольних напоїв не повинна містити хлористого кальцію і хлористого магнію, які шкідливо впливають на життєдіяльність дріжджів. Такі самі вимоги ставляться до води у молочній, консервній та інших видах харчової промисловості.</w:t>
      </w:r>
    </w:p>
    <w:p w:rsidR="00710A7D" w:rsidRPr="00710A7D" w:rsidRDefault="00710A7D" w:rsidP="00710A7D">
      <w:pPr>
        <w:widowControl w:val="0"/>
        <w:spacing w:after="480"/>
        <w:ind w:firstLine="56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 xml:space="preserve">До </w:t>
      </w:r>
      <w:r w:rsidRPr="00710A7D">
        <w:rPr>
          <w:rFonts w:ascii="Times New Roman" w:eastAsia="Times New Roman" w:hAnsi="Times New Roman" w:cs="Times New Roman"/>
          <w:b/>
          <w:bCs/>
          <w:i/>
          <w:iCs/>
          <w:color w:val="000000"/>
          <w:sz w:val="28"/>
          <w:szCs w:val="28"/>
          <w:shd w:val="clear" w:color="auto" w:fill="FFFFFF"/>
          <w:lang w:val="uk-UA" w:eastAsia="uk-UA" w:bidi="uk-UA"/>
        </w:rPr>
        <w:t>культурно-побутового водокористування</w:t>
      </w:r>
      <w:r w:rsidRPr="00710A7D">
        <w:rPr>
          <w:rFonts w:ascii="Times New Roman" w:eastAsia="Times New Roman" w:hAnsi="Times New Roman" w:cs="Times New Roman"/>
          <w:color w:val="000000"/>
          <w:sz w:val="28"/>
          <w:szCs w:val="28"/>
          <w:lang w:val="uk-UA" w:eastAsia="uk-UA" w:bidi="uk-UA"/>
        </w:rPr>
        <w:t xml:space="preserve"> належить використання водних об’єктів для купання, заняття спортом і відпочинку населення. </w:t>
      </w:r>
      <w:r w:rsidR="00920AAE">
        <w:rPr>
          <w:rFonts w:ascii="Times New Roman" w:eastAsia="Times New Roman" w:hAnsi="Times New Roman" w:cs="Times New Roman"/>
          <w:color w:val="000000"/>
          <w:sz w:val="28"/>
          <w:szCs w:val="28"/>
          <w:lang w:val="uk-UA" w:eastAsia="uk-UA" w:bidi="uk-UA"/>
        </w:rPr>
        <w:t xml:space="preserve">    </w:t>
      </w:r>
      <w:r w:rsidRPr="00710A7D">
        <w:rPr>
          <w:rFonts w:ascii="Times New Roman" w:eastAsia="Times New Roman" w:hAnsi="Times New Roman" w:cs="Times New Roman"/>
          <w:color w:val="000000"/>
          <w:sz w:val="28"/>
          <w:szCs w:val="28"/>
          <w:lang w:val="uk-UA" w:eastAsia="uk-UA" w:bidi="uk-UA"/>
        </w:rPr>
        <w:lastRenderedPageBreak/>
        <w:t>Вимоги до якості води, встановлені для культурно-побутового водокористування, поширюються на всі ділянки водних об’єктів, що перебувають в межах населених міст, незалежно від виду їх використання для проживання, розмноження і міграції риб та інших водних організмів.</w:t>
      </w:r>
    </w:p>
    <w:p w:rsidR="00710A7D" w:rsidRPr="00710A7D" w:rsidRDefault="00710A7D" w:rsidP="00710A7D">
      <w:pPr>
        <w:widowControl w:val="0"/>
        <w:spacing w:after="480"/>
        <w:ind w:firstLine="560"/>
        <w:jc w:val="both"/>
        <w:rPr>
          <w:rFonts w:ascii="Times New Roman" w:eastAsia="Times New Roman" w:hAnsi="Times New Roman" w:cs="Times New Roman"/>
          <w:sz w:val="28"/>
          <w:szCs w:val="28"/>
        </w:rPr>
      </w:pPr>
      <w:r w:rsidRPr="00710A7D">
        <w:rPr>
          <w:rFonts w:ascii="Times New Roman" w:eastAsia="Times New Roman" w:hAnsi="Times New Roman" w:cs="Times New Roman"/>
          <w:b/>
          <w:bCs/>
          <w:i/>
          <w:iCs/>
          <w:color w:val="000000"/>
          <w:sz w:val="28"/>
          <w:szCs w:val="28"/>
          <w:shd w:val="clear" w:color="auto" w:fill="FFFFFF"/>
          <w:lang w:val="uk-UA" w:eastAsia="uk-UA" w:bidi="uk-UA"/>
        </w:rPr>
        <w:t>Вода, яка використовується у сільському господарстві. Вода для тварин</w:t>
      </w:r>
      <w:r w:rsidRPr="00710A7D">
        <w:rPr>
          <w:rFonts w:ascii="Times New Roman" w:eastAsia="Times New Roman" w:hAnsi="Times New Roman" w:cs="Times New Roman"/>
          <w:color w:val="000000"/>
          <w:sz w:val="28"/>
          <w:szCs w:val="28"/>
          <w:lang w:val="uk-UA" w:eastAsia="uk-UA" w:bidi="uk-UA"/>
        </w:rPr>
        <w:t xml:space="preserve"> в основному має відповідати вимогам, які ставляться до питної води, хоча до таких показників, як кольоровість, прозорість і запах вимоги можуть бути дещо зниженими. Температура води повинна, за можливості, перебувати в межах 8-15°С, допустимий ступінь мінералізації води в цілому визначається її смаковими якостями.</w:t>
      </w:r>
    </w:p>
    <w:p w:rsidR="00710A7D" w:rsidRPr="00710A7D" w:rsidRDefault="00710A7D" w:rsidP="00710A7D">
      <w:pPr>
        <w:widowControl w:val="0"/>
        <w:spacing w:after="480"/>
        <w:ind w:firstLine="560"/>
        <w:jc w:val="both"/>
        <w:rPr>
          <w:rFonts w:ascii="Times New Roman" w:eastAsia="Times New Roman" w:hAnsi="Times New Roman" w:cs="Times New Roman"/>
          <w:sz w:val="28"/>
          <w:szCs w:val="28"/>
        </w:rPr>
      </w:pPr>
      <w:r w:rsidRPr="00710A7D">
        <w:rPr>
          <w:rFonts w:ascii="Times New Roman" w:eastAsia="Times New Roman" w:hAnsi="Times New Roman" w:cs="Times New Roman"/>
          <w:b/>
          <w:bCs/>
          <w:i/>
          <w:iCs/>
          <w:color w:val="000000"/>
          <w:sz w:val="28"/>
          <w:szCs w:val="28"/>
          <w:shd w:val="clear" w:color="auto" w:fill="FFFFFF"/>
          <w:lang w:val="uk-UA" w:eastAsia="uk-UA" w:bidi="uk-UA"/>
        </w:rPr>
        <w:t>Вода для зрошення</w:t>
      </w:r>
      <w:r w:rsidRPr="00710A7D">
        <w:rPr>
          <w:rFonts w:ascii="Times New Roman" w:eastAsia="Times New Roman" w:hAnsi="Times New Roman" w:cs="Times New Roman"/>
          <w:color w:val="000000"/>
          <w:sz w:val="28"/>
          <w:szCs w:val="28"/>
          <w:lang w:val="uk-UA" w:eastAsia="uk-UA" w:bidi="uk-UA"/>
        </w:rPr>
        <w:t xml:space="preserve"> має містити незначну кількість мінеральних солей, оскільки в іншому випадку виникає небезпека засолення ґрунту в результаті випаровування води та акумуляції солей, які в ній містяться. У той самий час допустимі величини мінералізації можуть змінюватися в широких межах залежно від умов поливу, дренажу, метео- і агротехнічних факторів. Вода з мінералізацією до 1 г/дм</w:t>
      </w:r>
      <w:r w:rsidRPr="00710A7D">
        <w:rPr>
          <w:rFonts w:ascii="Times New Roman" w:eastAsia="Times New Roman" w:hAnsi="Times New Roman" w:cs="Times New Roman"/>
          <w:color w:val="000000"/>
          <w:sz w:val="28"/>
          <w:szCs w:val="28"/>
          <w:vertAlign w:val="superscript"/>
          <w:lang w:val="uk-UA" w:eastAsia="uk-UA" w:bidi="uk-UA"/>
        </w:rPr>
        <w:t>3</w:t>
      </w:r>
      <w:r w:rsidRPr="00710A7D">
        <w:rPr>
          <w:rFonts w:ascii="Times New Roman" w:eastAsia="Times New Roman" w:hAnsi="Times New Roman" w:cs="Times New Roman"/>
          <w:color w:val="000000"/>
          <w:sz w:val="28"/>
          <w:szCs w:val="28"/>
          <w:lang w:val="uk-UA" w:eastAsia="uk-UA" w:bidi="uk-UA"/>
        </w:rPr>
        <w:t xml:space="preserve"> є придатною для зрошення у всіх випадках. За поганих умов дренажу і слабко фільтруючих ґрунтах гранично-допустимий вміст солей не повинен перевищувати 1,5 г/дм</w:t>
      </w:r>
      <w:r w:rsidRPr="00710A7D">
        <w:rPr>
          <w:rFonts w:ascii="Times New Roman" w:eastAsia="Times New Roman" w:hAnsi="Times New Roman" w:cs="Times New Roman"/>
          <w:color w:val="000000"/>
          <w:sz w:val="28"/>
          <w:szCs w:val="28"/>
          <w:vertAlign w:val="superscript"/>
          <w:lang w:val="uk-UA" w:eastAsia="uk-UA" w:bidi="uk-UA"/>
        </w:rPr>
        <w:t>3</w:t>
      </w:r>
      <w:r w:rsidRPr="00710A7D">
        <w:rPr>
          <w:rFonts w:ascii="Times New Roman" w:eastAsia="Times New Roman" w:hAnsi="Times New Roman" w:cs="Times New Roman"/>
          <w:color w:val="000000"/>
          <w:sz w:val="28"/>
          <w:szCs w:val="28"/>
          <w:lang w:val="uk-UA" w:eastAsia="uk-UA" w:bidi="uk-UA"/>
        </w:rPr>
        <w:t>.</w:t>
      </w:r>
    </w:p>
    <w:p w:rsidR="00710A7D" w:rsidRPr="00710A7D" w:rsidRDefault="00710A7D" w:rsidP="00710A7D">
      <w:pPr>
        <w:widowControl w:val="0"/>
        <w:spacing w:after="480"/>
        <w:ind w:firstLine="560"/>
        <w:jc w:val="both"/>
        <w:rPr>
          <w:rFonts w:ascii="Times New Roman" w:eastAsia="Times New Roman" w:hAnsi="Times New Roman" w:cs="Times New Roman"/>
          <w:sz w:val="28"/>
          <w:szCs w:val="28"/>
          <w:lang w:val="uk-UA"/>
        </w:rPr>
      </w:pPr>
      <w:r w:rsidRPr="00710A7D">
        <w:rPr>
          <w:rFonts w:ascii="Times New Roman" w:eastAsia="Times New Roman" w:hAnsi="Times New Roman" w:cs="Times New Roman"/>
          <w:b/>
          <w:bCs/>
          <w:i/>
          <w:iCs/>
          <w:color w:val="000000"/>
          <w:sz w:val="28"/>
          <w:szCs w:val="28"/>
          <w:shd w:val="clear" w:color="auto" w:fill="FFFFFF"/>
          <w:lang w:val="uk-UA" w:eastAsia="uk-UA" w:bidi="uk-UA"/>
        </w:rPr>
        <w:t>Вода для охолодження виробленої продукції або працюючих агрегатів</w:t>
      </w:r>
      <w:r w:rsidRPr="00710A7D">
        <w:rPr>
          <w:rFonts w:ascii="Times New Roman" w:eastAsia="Times New Roman" w:hAnsi="Times New Roman" w:cs="Times New Roman"/>
          <w:color w:val="000000"/>
          <w:sz w:val="28"/>
          <w:szCs w:val="28"/>
          <w:lang w:val="uk-UA" w:eastAsia="uk-UA" w:bidi="uk-UA"/>
        </w:rPr>
        <w:t xml:space="preserve"> має бути такою, щоб зменшити об’єм відкладів і не спричиняти корозію холодильного обладнання. Відклади у холодильних апаратах утруднюють теплопередачу, зменшують переріз труб, знижуючи інтенсивність циркуляції води і тим самим перешкоджають охолодженню. Вода для охолодження не повинна містити великозернисту неорганічну суміш (пісок), яка здатна осідати в каналах холодильників і конденсаторах. Більш дрібні завислі речовини (мул, глина), хоч і не осідають, але захоплюються утвореним накипом, що порушує умови теплообміну.</w:t>
      </w:r>
    </w:p>
    <w:p w:rsidR="00710A7D" w:rsidRPr="00710A7D" w:rsidRDefault="00710A7D" w:rsidP="00710A7D">
      <w:pPr>
        <w:widowControl w:val="0"/>
        <w:spacing w:after="48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 xml:space="preserve">      За використання для прямотечійного охолодження води, в якій багато органічних речовин при температурі стінок близько 30-40°С, виникає небезпека появи на конденсаторах парових турбін біологічних наростів, які складаються з бактерій, грибів, водоростей. У разі використання морської води можливі нарости черепашок мідій, мшанок та інших організмів. За оборотної системи водопостачання небезпека відкладів значно зростає, </w:t>
      </w:r>
      <w:r w:rsidRPr="00710A7D">
        <w:rPr>
          <w:rFonts w:ascii="Times New Roman" w:eastAsia="Times New Roman" w:hAnsi="Times New Roman" w:cs="Times New Roman"/>
          <w:color w:val="000000"/>
          <w:sz w:val="28"/>
          <w:szCs w:val="28"/>
          <w:lang w:val="uk-UA" w:eastAsia="uk-UA" w:bidi="uk-UA"/>
        </w:rPr>
        <w:lastRenderedPageBreak/>
        <w:t>оскільки при нагріванні води, розбризкуванні її в градирнях і в басейнах кількість вуглекислоти зменшується. У результаті цього відбувається зсув вуглекислої рівноваги у бік утворення малорозчинного карбонату кальцію. А він відкладається на стінках труб, по яких циркулює охолоджена вода.</w:t>
      </w:r>
    </w:p>
    <w:p w:rsidR="00710A7D" w:rsidRPr="00710A7D" w:rsidRDefault="00710A7D" w:rsidP="00710A7D">
      <w:pPr>
        <w:widowControl w:val="0"/>
        <w:spacing w:after="48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Спеціальних норм, які регламентують якість води для охолодження, немає, оскільки її придатність залежить від цілої низки факторів: температури води і охолоджуваної поверхні, карбонатної твердості, вмісту вільної вуглекислоти, завислих речовин, заліза, мікроорганізмів, системи водопостачання. Тому необхідна якість води для охолодження встановлюються у кожному конкретному випадку, виходячи з перелічених умов. Але в усіх випадках вода повинна мати, за можливості, найбільш низьку температуру, і в ній не повинні утворюватися сприятливі умови для розвитку біологічних наростів.</w:t>
      </w:r>
    </w:p>
    <w:p w:rsidR="00710A7D" w:rsidRPr="00710A7D" w:rsidRDefault="00710A7D" w:rsidP="00710A7D">
      <w:pPr>
        <w:widowControl w:val="0"/>
        <w:spacing w:after="48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b/>
          <w:bCs/>
          <w:i/>
          <w:iCs/>
          <w:color w:val="000000"/>
          <w:sz w:val="28"/>
          <w:szCs w:val="28"/>
          <w:shd w:val="clear" w:color="auto" w:fill="FFFFFF"/>
          <w:lang w:val="uk-UA" w:eastAsia="uk-UA" w:bidi="uk-UA"/>
        </w:rPr>
        <w:t>Вода для паросилового господарства</w:t>
      </w:r>
      <w:r w:rsidRPr="00710A7D">
        <w:rPr>
          <w:rFonts w:ascii="Times New Roman" w:eastAsia="Times New Roman" w:hAnsi="Times New Roman" w:cs="Times New Roman"/>
          <w:color w:val="000000"/>
          <w:sz w:val="28"/>
          <w:szCs w:val="28"/>
          <w:lang w:val="uk-UA" w:eastAsia="uk-UA" w:bidi="uk-UA"/>
        </w:rPr>
        <w:t xml:space="preserve"> має бути вільною від домішок, які можуть спричиняти відклади накипу, винос солей з парою і корозію металу. Тому важливою характеристикою є твердість води. Небезпека утворення накипу полягає в його малій теплопровідності. Це призводить до погіршення теплопередачі, перевитрати палива, підвищення температури (перегріву) металу, що спричиняє розриви на найбільш теплонапружених кип’ятильних і екранних трубах. Крім того, накип порушує циркуляцію води у котлі і може повністю забити труби. Накип утворюється в результаті термічного розкладання бікарбонатів, а також збільшення концентрації інших розчинених у воді солей, що пов’язано з безперервним випаровуванням. А це, в свою чергу, призводить до осідання солей з розчину і відкладання їх на стінках котла.</w:t>
      </w:r>
    </w:p>
    <w:p w:rsidR="00710A7D" w:rsidRPr="00710A7D" w:rsidRDefault="00710A7D" w:rsidP="00710A7D">
      <w:pPr>
        <w:widowControl w:val="0"/>
        <w:spacing w:after="48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З накипоутворюючих солей найбільш шкідливими є ті розчинність яких з підвищенням температури зменшується, тобто солі з від’ємним термічним коефіцієнтом розчинності (сульфат кальцію, силікати кальцію, магнію і карбонат кальцію). Ці солі легко осаджуються на стінках парових котлів, утворюючи котельне каміння, яке особливо легко відкладається на найбільш нагрітих поверхнях.</w:t>
      </w:r>
    </w:p>
    <w:p w:rsidR="00710A7D" w:rsidRPr="00710A7D" w:rsidRDefault="00710A7D" w:rsidP="00710A7D">
      <w:pPr>
        <w:widowControl w:val="0"/>
        <w:spacing w:after="480"/>
        <w:ind w:firstLine="54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b/>
          <w:bCs/>
          <w:i/>
          <w:iCs/>
          <w:color w:val="000000"/>
          <w:sz w:val="28"/>
          <w:szCs w:val="28"/>
          <w:shd w:val="clear" w:color="auto" w:fill="FFFFFF"/>
          <w:lang w:val="uk-UA" w:eastAsia="uk-UA" w:bidi="uk-UA"/>
        </w:rPr>
        <w:t>Вода, яка використовується з іншою технологічною метою</w:t>
      </w:r>
      <w:r w:rsidRPr="00710A7D">
        <w:rPr>
          <w:rFonts w:ascii="Times New Roman" w:eastAsia="Times New Roman" w:hAnsi="Times New Roman" w:cs="Times New Roman"/>
          <w:color w:val="000000"/>
          <w:sz w:val="28"/>
          <w:szCs w:val="28"/>
          <w:lang w:val="uk-UA" w:eastAsia="uk-UA" w:bidi="uk-UA"/>
        </w:rPr>
        <w:t xml:space="preserve">, може мати найрізноманітніше призначення. У зв’язку з цим і змінюються вимоги </w:t>
      </w:r>
      <w:r w:rsidRPr="00710A7D">
        <w:rPr>
          <w:rFonts w:ascii="Times New Roman" w:eastAsia="Times New Roman" w:hAnsi="Times New Roman" w:cs="Times New Roman"/>
          <w:color w:val="000000"/>
          <w:sz w:val="28"/>
          <w:szCs w:val="28"/>
          <w:lang w:val="uk-UA" w:eastAsia="uk-UA" w:bidi="uk-UA"/>
        </w:rPr>
        <w:lastRenderedPageBreak/>
        <w:t xml:space="preserve">до її якості. Розрізняють: </w:t>
      </w:r>
    </w:p>
    <w:p w:rsidR="00710A7D" w:rsidRPr="00710A7D" w:rsidRDefault="00710A7D" w:rsidP="00710A7D">
      <w:pPr>
        <w:widowControl w:val="0"/>
        <w:spacing w:after="480"/>
        <w:ind w:firstLine="54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w:t>
      </w:r>
      <w:r w:rsidRPr="00710A7D">
        <w:rPr>
          <w:rFonts w:ascii="Times New Roman" w:eastAsia="Times New Roman" w:hAnsi="Times New Roman" w:cs="Times New Roman"/>
          <w:color w:val="000000"/>
          <w:sz w:val="28"/>
          <w:szCs w:val="28"/>
          <w:lang w:val="uk-UA" w:eastAsia="uk-UA" w:bidi="uk-UA"/>
        </w:rPr>
        <w:t xml:space="preserve"> воду, яку використовують при видобуванні, відмиванні, сортуванні, гідротранспортуванні і збагаченні корисних копалин та іншої сировини( в основному тут необхідно лише звільнити води від грубих завислих речовин);</w:t>
      </w:r>
    </w:p>
    <w:p w:rsidR="00710A7D" w:rsidRPr="00710A7D" w:rsidRDefault="00710A7D" w:rsidP="00710A7D">
      <w:pPr>
        <w:widowControl w:val="0"/>
        <w:spacing w:after="480"/>
        <w:ind w:firstLine="54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710A7D">
        <w:rPr>
          <w:rFonts w:ascii="Times New Roman" w:eastAsia="Times New Roman" w:hAnsi="Times New Roman" w:cs="Times New Roman"/>
          <w:color w:val="000000"/>
          <w:sz w:val="28"/>
          <w:szCs w:val="28"/>
          <w:lang w:val="uk-UA" w:eastAsia="uk-UA" w:bidi="uk-UA"/>
        </w:rPr>
        <w:t xml:space="preserve"> воду, яка контактує з продукцією; </w:t>
      </w:r>
    </w:p>
    <w:p w:rsidR="00710A7D" w:rsidRPr="00710A7D" w:rsidRDefault="00710A7D" w:rsidP="00710A7D">
      <w:pPr>
        <w:widowControl w:val="0"/>
        <w:spacing w:after="480"/>
        <w:ind w:firstLine="54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w:t>
      </w:r>
      <w:r w:rsidRPr="00710A7D">
        <w:rPr>
          <w:rFonts w:ascii="Times New Roman" w:eastAsia="Times New Roman" w:hAnsi="Times New Roman" w:cs="Times New Roman"/>
          <w:color w:val="000000"/>
          <w:sz w:val="28"/>
          <w:szCs w:val="28"/>
          <w:lang w:val="uk-UA" w:eastAsia="uk-UA" w:bidi="uk-UA"/>
        </w:rPr>
        <w:t xml:space="preserve"> воду, яка входить до складу продукції.</w:t>
      </w:r>
    </w:p>
    <w:p w:rsidR="00710A7D" w:rsidRPr="00710A7D" w:rsidRDefault="00710A7D" w:rsidP="00710A7D">
      <w:pPr>
        <w:widowControl w:val="0"/>
        <w:spacing w:after="480"/>
        <w:ind w:firstLine="540"/>
        <w:jc w:val="both"/>
        <w:rPr>
          <w:rFonts w:ascii="Times New Roman" w:eastAsia="Times New Roman" w:hAnsi="Times New Roman" w:cs="Times New Roman"/>
          <w:color w:val="000000"/>
          <w:sz w:val="28"/>
          <w:szCs w:val="28"/>
          <w:lang w:val="uk-UA" w:eastAsia="uk-UA" w:bidi="uk-UA"/>
        </w:rPr>
      </w:pPr>
      <w:r w:rsidRPr="00710A7D">
        <w:rPr>
          <w:rFonts w:ascii="Times New Roman" w:eastAsia="Times New Roman" w:hAnsi="Times New Roman" w:cs="Times New Roman"/>
          <w:color w:val="000000"/>
          <w:sz w:val="28"/>
          <w:szCs w:val="28"/>
          <w:lang w:val="uk-UA" w:eastAsia="uk-UA" w:bidi="uk-UA"/>
        </w:rPr>
        <w:t xml:space="preserve"> В останніх двох випадках вимоги до води є специфічними і зумовлені не тільки окремими видами виробництва, але й прийнятою технологічною схемою. У низці випадків ці вимоги є більш високими, ніж ті, які висуваються до питної води. Так, у воді, яка використовується у фотографії, не допускається наявності заліза, марганцю, кремнієвої кислоти, великих кількостей хлоридів, органічних речовин.</w:t>
      </w:r>
    </w:p>
    <w:p w:rsidR="00710A7D" w:rsidRPr="00710A7D" w:rsidRDefault="00710A7D" w:rsidP="00710A7D">
      <w:pPr>
        <w:widowControl w:val="0"/>
        <w:spacing w:after="480"/>
        <w:ind w:firstLine="540"/>
        <w:jc w:val="both"/>
        <w:rPr>
          <w:rFonts w:ascii="Times New Roman" w:eastAsia="Times New Roman" w:hAnsi="Times New Roman" w:cs="Times New Roman"/>
          <w:sz w:val="28"/>
          <w:szCs w:val="28"/>
        </w:rPr>
      </w:pPr>
      <w:r w:rsidRPr="00710A7D">
        <w:rPr>
          <w:rFonts w:ascii="Times New Roman" w:eastAsia="Times New Roman" w:hAnsi="Times New Roman" w:cs="Times New Roman"/>
          <w:color w:val="000000"/>
          <w:sz w:val="28"/>
          <w:szCs w:val="28"/>
          <w:lang w:val="uk-UA" w:eastAsia="uk-UA" w:bidi="uk-UA"/>
        </w:rPr>
        <w:t>Дуже суворі вимоги ставляться до якості води, яка використовується для відбілювання і фарбування у бавовняній промисловості; до води, що витрачається на приготування мила, барвників, розчинників.</w:t>
      </w:r>
    </w:p>
    <w:p w:rsidR="00710A7D" w:rsidRDefault="00710A7D" w:rsidP="00710A7D">
      <w:pPr>
        <w:widowControl w:val="0"/>
        <w:spacing w:before="420" w:after="383"/>
        <w:ind w:firstLine="560"/>
        <w:jc w:val="both"/>
        <w:rPr>
          <w:rFonts w:ascii="Times New Roman" w:eastAsia="Times New Roman" w:hAnsi="Times New Roman" w:cs="Times New Roman"/>
          <w:b/>
          <w:bCs/>
          <w:color w:val="000000"/>
          <w:sz w:val="28"/>
          <w:szCs w:val="28"/>
          <w:lang w:val="uk-UA" w:eastAsia="uk-UA" w:bidi="uk-UA"/>
        </w:rPr>
      </w:pPr>
      <w:r w:rsidRPr="00710A7D">
        <w:rPr>
          <w:rFonts w:ascii="Times New Roman" w:eastAsia="Times New Roman" w:hAnsi="Times New Roman" w:cs="Times New Roman"/>
          <w:bCs/>
          <w:color w:val="000000"/>
          <w:sz w:val="28"/>
          <w:szCs w:val="28"/>
          <w:lang w:val="uk-UA" w:eastAsia="uk-UA" w:bidi="uk-UA"/>
        </w:rPr>
        <w:t xml:space="preserve">Вода, яка використовується </w:t>
      </w:r>
      <w:r w:rsidRPr="00710A7D">
        <w:rPr>
          <w:rFonts w:ascii="Times New Roman" w:eastAsia="Times New Roman" w:hAnsi="Times New Roman" w:cs="Times New Roman"/>
          <w:bCs/>
          <w:i/>
          <w:color w:val="000000"/>
          <w:sz w:val="28"/>
          <w:szCs w:val="28"/>
          <w:lang w:val="uk-UA" w:eastAsia="uk-UA" w:bidi="uk-UA"/>
        </w:rPr>
        <w:t>для заводнення нафтових шарів</w:t>
      </w:r>
      <w:r w:rsidRPr="00710A7D">
        <w:rPr>
          <w:rFonts w:ascii="Times New Roman" w:eastAsia="Times New Roman" w:hAnsi="Times New Roman" w:cs="Times New Roman"/>
          <w:bCs/>
          <w:color w:val="000000"/>
          <w:sz w:val="28"/>
          <w:szCs w:val="28"/>
          <w:lang w:val="uk-UA" w:eastAsia="uk-UA" w:bidi="uk-UA"/>
        </w:rPr>
        <w:t xml:space="preserve">, </w:t>
      </w:r>
      <w:r w:rsidRPr="00710A7D">
        <w:rPr>
          <w:rFonts w:ascii="Times New Roman" w:eastAsia="Times New Roman" w:hAnsi="Times New Roman" w:cs="Times New Roman"/>
          <w:bCs/>
          <w:i/>
          <w:color w:val="000000"/>
          <w:sz w:val="28"/>
          <w:szCs w:val="28"/>
          <w:lang w:val="uk-UA" w:eastAsia="uk-UA" w:bidi="uk-UA"/>
        </w:rPr>
        <w:t xml:space="preserve">не повинна знижувати </w:t>
      </w:r>
      <w:r w:rsidRPr="00710A7D">
        <w:rPr>
          <w:rFonts w:ascii="Times New Roman" w:eastAsia="Times New Roman" w:hAnsi="Times New Roman" w:cs="Times New Roman"/>
          <w:b/>
          <w:bCs/>
          <w:i/>
          <w:color w:val="000000"/>
          <w:sz w:val="28"/>
          <w:szCs w:val="28"/>
          <w:lang w:val="uk-UA" w:eastAsia="uk-UA" w:bidi="uk-UA"/>
        </w:rPr>
        <w:t>приємистість свердловини</w:t>
      </w:r>
      <w:r w:rsidRPr="00710A7D">
        <w:rPr>
          <w:rFonts w:ascii="Times New Roman" w:eastAsia="Times New Roman" w:hAnsi="Times New Roman" w:cs="Times New Roman"/>
          <w:bCs/>
          <w:color w:val="000000"/>
          <w:sz w:val="28"/>
          <w:szCs w:val="28"/>
          <w:lang w:val="uk-UA" w:eastAsia="uk-UA" w:bidi="uk-UA"/>
        </w:rPr>
        <w:t xml:space="preserve"> - властивість свердловини поглинати воду, що відбувається, коли у воді містяться речовини, які призводять до замулювання фільтрів свердловини, та хімічні компоненти, які взаємодіють з породою, утворюючи сполуки, що сприяють зменшенню поруватості продуктивного шару</w:t>
      </w:r>
      <w:r w:rsidRPr="00710A7D">
        <w:rPr>
          <w:rFonts w:ascii="Times New Roman" w:eastAsia="Times New Roman" w:hAnsi="Times New Roman" w:cs="Times New Roman"/>
          <w:b/>
          <w:bCs/>
          <w:color w:val="000000"/>
          <w:sz w:val="28"/>
          <w:szCs w:val="28"/>
          <w:lang w:val="uk-UA" w:eastAsia="uk-UA" w:bidi="uk-UA"/>
        </w:rPr>
        <w:t xml:space="preserve"> .</w:t>
      </w:r>
    </w:p>
    <w:p w:rsidR="000747E1" w:rsidRDefault="00A878C7" w:rsidP="000747E1">
      <w:pPr>
        <w:widowControl w:val="0"/>
        <w:spacing w:after="0" w:line="226" w:lineRule="exact"/>
        <w:ind w:left="220" w:firstLine="360"/>
        <w:jc w:val="both"/>
        <w:rPr>
          <w:rFonts w:ascii="Times New Roman" w:eastAsia="Times New Roman" w:hAnsi="Times New Roman" w:cs="Times New Roman"/>
          <w:b/>
          <w:iCs/>
          <w:color w:val="000000"/>
          <w:spacing w:val="-10"/>
          <w:sz w:val="28"/>
          <w:szCs w:val="28"/>
          <w:lang w:val="uk-UA" w:eastAsia="uk-UA" w:bidi="uk-UA"/>
        </w:rPr>
      </w:pPr>
      <w:r>
        <w:rPr>
          <w:rFonts w:ascii="Times New Roman" w:eastAsia="Times New Roman" w:hAnsi="Times New Roman" w:cs="Times New Roman"/>
          <w:b/>
          <w:iCs/>
          <w:color w:val="000000"/>
          <w:spacing w:val="-10"/>
          <w:sz w:val="28"/>
          <w:szCs w:val="28"/>
          <w:lang w:val="uk-UA" w:eastAsia="uk-UA" w:bidi="uk-UA"/>
        </w:rPr>
        <w:t>1.21</w:t>
      </w:r>
      <w:r w:rsidR="000747E1">
        <w:rPr>
          <w:rFonts w:ascii="Times New Roman" w:eastAsia="Times New Roman" w:hAnsi="Times New Roman" w:cs="Times New Roman"/>
          <w:b/>
          <w:iCs/>
          <w:color w:val="000000"/>
          <w:spacing w:val="-10"/>
          <w:sz w:val="28"/>
          <w:szCs w:val="28"/>
          <w:lang w:val="uk-UA" w:eastAsia="uk-UA" w:bidi="uk-UA"/>
        </w:rPr>
        <w:t>.</w:t>
      </w:r>
      <w:r w:rsidR="000747E1" w:rsidRPr="000747E1">
        <w:rPr>
          <w:rFonts w:ascii="Times New Roman" w:eastAsia="Times New Roman" w:hAnsi="Times New Roman" w:cs="Times New Roman"/>
          <w:b/>
          <w:iCs/>
          <w:color w:val="000000"/>
          <w:spacing w:val="-10"/>
          <w:sz w:val="28"/>
          <w:szCs w:val="28"/>
          <w:lang w:val="uk-UA" w:eastAsia="uk-UA" w:bidi="uk-UA"/>
        </w:rPr>
        <w:t>Класифікація природних вод</w:t>
      </w:r>
    </w:p>
    <w:p w:rsidR="000747E1" w:rsidRPr="000747E1" w:rsidRDefault="000747E1" w:rsidP="000747E1">
      <w:pPr>
        <w:widowControl w:val="0"/>
        <w:spacing w:after="0" w:line="226" w:lineRule="exact"/>
        <w:ind w:left="220" w:firstLine="360"/>
        <w:jc w:val="both"/>
        <w:rPr>
          <w:rFonts w:ascii="Times New Roman" w:eastAsia="Times New Roman" w:hAnsi="Times New Roman" w:cs="Times New Roman"/>
          <w:b/>
          <w:iCs/>
          <w:color w:val="000000"/>
          <w:spacing w:val="-10"/>
          <w:sz w:val="28"/>
          <w:szCs w:val="28"/>
          <w:lang w:val="uk-UA" w:eastAsia="uk-UA" w:bidi="uk-UA"/>
        </w:rPr>
      </w:pPr>
    </w:p>
    <w:p w:rsidR="000747E1" w:rsidRPr="000747E1" w:rsidRDefault="000747E1" w:rsidP="000747E1">
      <w:pPr>
        <w:widowControl w:val="0"/>
        <w:spacing w:after="0" w:line="226" w:lineRule="exact"/>
        <w:ind w:left="220" w:firstLine="360"/>
        <w:jc w:val="both"/>
        <w:rPr>
          <w:rFonts w:ascii="Times New Roman" w:eastAsia="Times New Roman" w:hAnsi="Times New Roman" w:cs="Times New Roman"/>
          <w:b/>
          <w:iCs/>
          <w:spacing w:val="-10"/>
          <w:sz w:val="28"/>
          <w:szCs w:val="28"/>
        </w:rPr>
      </w:pPr>
    </w:p>
    <w:p w:rsidR="000747E1" w:rsidRPr="000747E1" w:rsidRDefault="000747E1" w:rsidP="000747E1">
      <w:pPr>
        <w:widowControl w:val="0"/>
        <w:spacing w:after="0"/>
        <w:ind w:left="220" w:firstLine="360"/>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 xml:space="preserve">Стосовно будь-якого виду водопостачання щонайперше значення </w:t>
      </w:r>
      <w:r w:rsidRPr="000747E1">
        <w:rPr>
          <w:rFonts w:ascii="Times New Roman" w:eastAsia="Times New Roman" w:hAnsi="Times New Roman" w:cs="Times New Roman"/>
          <w:color w:val="000000"/>
          <w:spacing w:val="-10"/>
          <w:sz w:val="28"/>
          <w:szCs w:val="28"/>
          <w:shd w:val="clear" w:color="auto" w:fill="FFFFFF"/>
          <w:lang w:val="uk-UA" w:eastAsia="uk-UA" w:bidi="uk-UA"/>
        </w:rPr>
        <w:t xml:space="preserve">має </w:t>
      </w:r>
      <w:r w:rsidRPr="000747E1">
        <w:rPr>
          <w:rFonts w:ascii="Times New Roman" w:eastAsia="Times New Roman" w:hAnsi="Times New Roman" w:cs="Times New Roman"/>
          <w:color w:val="000000"/>
          <w:sz w:val="28"/>
          <w:szCs w:val="28"/>
          <w:lang w:val="uk-UA" w:eastAsia="uk-UA" w:bidi="uk-UA"/>
        </w:rPr>
        <w:t xml:space="preserve">питання про </w:t>
      </w:r>
      <w:r w:rsidRPr="000747E1">
        <w:rPr>
          <w:rFonts w:ascii="Times New Roman" w:eastAsia="Times New Roman" w:hAnsi="Times New Roman" w:cs="Times New Roman"/>
          <w:i/>
          <w:color w:val="000000"/>
          <w:sz w:val="28"/>
          <w:szCs w:val="28"/>
          <w:lang w:val="uk-UA" w:eastAsia="uk-UA" w:bidi="uk-UA"/>
        </w:rPr>
        <w:t>мінералізацію води</w:t>
      </w:r>
      <w:r w:rsidRPr="000747E1">
        <w:rPr>
          <w:rFonts w:ascii="Times New Roman" w:eastAsia="Times New Roman" w:hAnsi="Times New Roman" w:cs="Times New Roman"/>
          <w:color w:val="000000"/>
          <w:sz w:val="28"/>
          <w:szCs w:val="28"/>
          <w:lang w:val="uk-UA" w:eastAsia="uk-UA" w:bidi="uk-UA"/>
        </w:rPr>
        <w:t xml:space="preserve"> і склад </w:t>
      </w:r>
      <w:r w:rsidRPr="000747E1">
        <w:rPr>
          <w:rFonts w:ascii="Times New Roman" w:eastAsia="Times New Roman" w:hAnsi="Times New Roman" w:cs="Times New Roman"/>
          <w:i/>
          <w:color w:val="000000"/>
          <w:sz w:val="28"/>
          <w:szCs w:val="28"/>
          <w:lang w:val="uk-UA" w:eastAsia="uk-UA" w:bidi="uk-UA"/>
        </w:rPr>
        <w:t>головних іонів</w:t>
      </w:r>
      <w:r w:rsidRPr="000747E1">
        <w:rPr>
          <w:rFonts w:ascii="Times New Roman" w:eastAsia="Times New Roman" w:hAnsi="Times New Roman" w:cs="Times New Roman"/>
          <w:color w:val="000000"/>
          <w:sz w:val="28"/>
          <w:szCs w:val="28"/>
          <w:lang w:val="uk-UA" w:eastAsia="uk-UA" w:bidi="uk-UA"/>
        </w:rPr>
        <w:t xml:space="preserve">. </w:t>
      </w:r>
    </w:p>
    <w:p w:rsidR="000747E1" w:rsidRPr="000747E1" w:rsidRDefault="000747E1" w:rsidP="000747E1">
      <w:pPr>
        <w:widowControl w:val="0"/>
        <w:spacing w:after="0"/>
        <w:ind w:left="220" w:firstLine="360"/>
        <w:jc w:val="both"/>
        <w:rPr>
          <w:rFonts w:ascii="Times New Roman" w:eastAsia="Times New Roman" w:hAnsi="Times New Roman" w:cs="Times New Roman"/>
          <w:color w:val="000000"/>
          <w:sz w:val="28"/>
          <w:szCs w:val="28"/>
          <w:lang w:val="uk-UA" w:eastAsia="uk-UA" w:bidi="uk-UA"/>
        </w:rPr>
      </w:pPr>
    </w:p>
    <w:p w:rsidR="005D59E2" w:rsidRPr="008E48BD" w:rsidRDefault="00A878C7" w:rsidP="000747E1">
      <w:pPr>
        <w:widowControl w:val="0"/>
        <w:spacing w:after="0"/>
        <w:ind w:left="220" w:firstLine="360"/>
        <w:jc w:val="both"/>
        <w:rPr>
          <w:rFonts w:ascii="Times New Roman" w:eastAsia="Times New Roman" w:hAnsi="Times New Roman" w:cs="Times New Roman"/>
          <w:b/>
          <w:i/>
          <w:color w:val="000000"/>
          <w:sz w:val="28"/>
          <w:szCs w:val="28"/>
          <w:lang w:val="uk-UA" w:eastAsia="uk-UA" w:bidi="uk-UA"/>
        </w:rPr>
      </w:pPr>
      <w:r w:rsidRPr="008E48BD">
        <w:rPr>
          <w:rFonts w:ascii="Times New Roman" w:eastAsia="Times New Roman" w:hAnsi="Times New Roman" w:cs="Times New Roman"/>
          <w:b/>
          <w:i/>
          <w:sz w:val="28"/>
          <w:szCs w:val="28"/>
          <w:lang w:val="uk-UA"/>
        </w:rPr>
        <w:t>1.21</w:t>
      </w:r>
      <w:r w:rsidR="000747E1" w:rsidRPr="008E48BD">
        <w:rPr>
          <w:rFonts w:ascii="Times New Roman" w:eastAsia="Times New Roman" w:hAnsi="Times New Roman" w:cs="Times New Roman"/>
          <w:b/>
          <w:i/>
          <w:sz w:val="28"/>
          <w:szCs w:val="28"/>
          <w:lang w:val="uk-UA"/>
        </w:rPr>
        <w:t>.1.</w:t>
      </w:r>
      <w:r w:rsidR="005D59E2" w:rsidRPr="008E48BD">
        <w:rPr>
          <w:rFonts w:ascii="Times New Roman" w:eastAsia="Times New Roman" w:hAnsi="Times New Roman" w:cs="Times New Roman"/>
          <w:b/>
          <w:i/>
          <w:color w:val="000000"/>
          <w:sz w:val="28"/>
          <w:szCs w:val="28"/>
          <w:lang w:val="uk-UA" w:eastAsia="uk-UA" w:bidi="uk-UA"/>
        </w:rPr>
        <w:t>Мінералізація води</w:t>
      </w:r>
    </w:p>
    <w:p w:rsidR="005D59E2" w:rsidRDefault="005D59E2" w:rsidP="000747E1">
      <w:pPr>
        <w:widowControl w:val="0"/>
        <w:spacing w:after="0"/>
        <w:ind w:left="220" w:firstLine="360"/>
        <w:jc w:val="both"/>
        <w:rPr>
          <w:rFonts w:ascii="Times New Roman" w:eastAsia="Times New Roman" w:hAnsi="Times New Roman" w:cs="Times New Roman"/>
          <w:b/>
          <w:sz w:val="28"/>
          <w:szCs w:val="28"/>
          <w:lang w:val="uk-UA"/>
        </w:rPr>
      </w:pPr>
    </w:p>
    <w:p w:rsidR="000747E1" w:rsidRPr="000747E1" w:rsidRDefault="000747E1" w:rsidP="000747E1">
      <w:pPr>
        <w:widowControl w:val="0"/>
        <w:spacing w:after="0"/>
        <w:ind w:left="220" w:firstLine="360"/>
        <w:jc w:val="both"/>
        <w:rPr>
          <w:rFonts w:ascii="Times New Roman" w:eastAsia="Times New Roman" w:hAnsi="Times New Roman" w:cs="Times New Roman"/>
          <w:color w:val="000000"/>
          <w:sz w:val="28"/>
          <w:szCs w:val="28"/>
          <w:lang w:val="uk-UA" w:eastAsia="uk-UA" w:bidi="uk-UA"/>
        </w:rPr>
      </w:pPr>
      <w:r w:rsidRPr="005D59E2">
        <w:rPr>
          <w:rFonts w:ascii="Times New Roman" w:eastAsia="Times New Roman" w:hAnsi="Times New Roman" w:cs="Times New Roman"/>
          <w:sz w:val="28"/>
          <w:szCs w:val="28"/>
          <w:lang w:val="uk-UA"/>
        </w:rPr>
        <w:t>За ступенем мінералізації</w:t>
      </w:r>
      <w:r w:rsidRPr="000747E1">
        <w:rPr>
          <w:rFonts w:ascii="Times New Roman" w:eastAsia="Times New Roman" w:hAnsi="Times New Roman" w:cs="Times New Roman"/>
          <w:color w:val="000000"/>
          <w:sz w:val="28"/>
          <w:szCs w:val="28"/>
          <w:lang w:val="uk-UA" w:eastAsia="uk-UA" w:bidi="uk-UA"/>
        </w:rPr>
        <w:t>(г/дм</w:t>
      </w:r>
      <w:r w:rsidRPr="000747E1">
        <w:rPr>
          <w:rFonts w:ascii="Times New Roman" w:eastAsia="Times New Roman" w:hAnsi="Times New Roman" w:cs="Times New Roman"/>
          <w:color w:val="000000"/>
          <w:sz w:val="28"/>
          <w:szCs w:val="28"/>
          <w:vertAlign w:val="superscript"/>
          <w:lang w:val="uk-UA" w:eastAsia="uk-UA" w:bidi="uk-UA"/>
        </w:rPr>
        <w:t>3</w:t>
      </w:r>
      <w:r w:rsidRPr="000747E1">
        <w:rPr>
          <w:rFonts w:ascii="Times New Roman" w:eastAsia="Times New Roman" w:hAnsi="Times New Roman" w:cs="Times New Roman"/>
          <w:color w:val="000000"/>
          <w:sz w:val="28"/>
          <w:szCs w:val="28"/>
          <w:lang w:val="uk-UA" w:eastAsia="uk-UA" w:bidi="uk-UA"/>
        </w:rPr>
        <w:t>) розрізняють:</w:t>
      </w:r>
    </w:p>
    <w:p w:rsidR="000747E1" w:rsidRPr="000747E1" w:rsidRDefault="000747E1" w:rsidP="000747E1">
      <w:pPr>
        <w:widowControl w:val="0"/>
        <w:spacing w:after="0"/>
        <w:ind w:left="220" w:firstLine="360"/>
        <w:jc w:val="both"/>
        <w:rPr>
          <w:rFonts w:ascii="Times New Roman" w:eastAsia="Times New Roman" w:hAnsi="Times New Roman" w:cs="Times New Roman"/>
          <w:sz w:val="28"/>
          <w:szCs w:val="28"/>
          <w:lang w:val="uk-UA"/>
        </w:rPr>
      </w:pPr>
    </w:p>
    <w:p w:rsidR="000747E1" w:rsidRPr="000747E1" w:rsidRDefault="000747E1" w:rsidP="000747E1">
      <w:pPr>
        <w:widowControl w:val="0"/>
        <w:tabs>
          <w:tab w:val="left" w:pos="568"/>
          <w:tab w:val="left" w:pos="1064"/>
        </w:tabs>
        <w:spacing w:after="0"/>
        <w:ind w:left="220"/>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lastRenderedPageBreak/>
        <w:tab/>
        <w:t xml:space="preserve">    -   прісні &lt;1;</w:t>
      </w:r>
    </w:p>
    <w:p w:rsidR="000747E1" w:rsidRPr="000747E1" w:rsidRDefault="000747E1" w:rsidP="000747E1">
      <w:pPr>
        <w:widowControl w:val="0"/>
        <w:spacing w:after="0"/>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 xml:space="preserve">            -   солонуваті 1-25;</w:t>
      </w:r>
    </w:p>
    <w:p w:rsidR="000747E1" w:rsidRPr="000747E1" w:rsidRDefault="000747E1" w:rsidP="000747E1">
      <w:pPr>
        <w:widowControl w:val="0"/>
        <w:tabs>
          <w:tab w:val="left" w:pos="630"/>
          <w:tab w:val="left" w:pos="906"/>
        </w:tabs>
        <w:spacing w:after="0"/>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ab/>
        <w:t xml:space="preserve">   -   солоні 25-50;</w:t>
      </w:r>
    </w:p>
    <w:p w:rsidR="000747E1" w:rsidRPr="000747E1" w:rsidRDefault="000747E1" w:rsidP="000747E1">
      <w:pPr>
        <w:widowControl w:val="0"/>
        <w:tabs>
          <w:tab w:val="left" w:pos="415"/>
          <w:tab w:val="left" w:pos="906"/>
        </w:tabs>
        <w:spacing w:after="0"/>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ab/>
        <w:t xml:space="preserve">      -   розсоли &gt;50.</w:t>
      </w:r>
    </w:p>
    <w:p w:rsidR="000747E1" w:rsidRPr="000747E1" w:rsidRDefault="000747E1" w:rsidP="000747E1">
      <w:pPr>
        <w:widowControl w:val="0"/>
        <w:tabs>
          <w:tab w:val="left" w:pos="415"/>
          <w:tab w:val="left" w:pos="906"/>
        </w:tabs>
        <w:spacing w:after="0"/>
        <w:jc w:val="both"/>
        <w:rPr>
          <w:rFonts w:ascii="Times New Roman" w:eastAsia="Times New Roman" w:hAnsi="Times New Roman" w:cs="Times New Roman"/>
          <w:sz w:val="28"/>
          <w:szCs w:val="28"/>
          <w:lang w:val="uk-UA"/>
        </w:rPr>
      </w:pPr>
    </w:p>
    <w:p w:rsidR="000747E1" w:rsidRPr="000747E1" w:rsidRDefault="000747E1" w:rsidP="000747E1">
      <w:pPr>
        <w:widowControl w:val="0"/>
        <w:spacing w:after="0"/>
        <w:ind w:left="284" w:hanging="284"/>
        <w:jc w:val="both"/>
        <w:rPr>
          <w:rFonts w:ascii="Times New Roman" w:eastAsia="Times New Roman" w:hAnsi="Times New Roman" w:cs="Times New Roman"/>
          <w:sz w:val="28"/>
          <w:szCs w:val="28"/>
        </w:rPr>
      </w:pPr>
      <w:r w:rsidRPr="000747E1">
        <w:rPr>
          <w:rFonts w:ascii="Times New Roman" w:eastAsia="Times New Roman" w:hAnsi="Times New Roman" w:cs="Times New Roman"/>
          <w:color w:val="000000"/>
          <w:sz w:val="28"/>
          <w:szCs w:val="28"/>
          <w:lang w:val="uk-UA" w:eastAsia="uk-UA" w:bidi="uk-UA"/>
        </w:rPr>
        <w:t xml:space="preserve">             Деякі автори з прісних вод виділяють ще </w:t>
      </w:r>
      <w:r w:rsidRPr="000747E1">
        <w:rPr>
          <w:rFonts w:ascii="Times New Roman" w:eastAsia="Times New Roman" w:hAnsi="Times New Roman" w:cs="Times New Roman"/>
          <w:i/>
          <w:color w:val="000000"/>
          <w:sz w:val="28"/>
          <w:szCs w:val="28"/>
          <w:lang w:val="uk-UA" w:eastAsia="uk-UA" w:bidi="uk-UA"/>
        </w:rPr>
        <w:t>ультрапрісні</w:t>
      </w:r>
      <w:r w:rsidRPr="000747E1">
        <w:rPr>
          <w:rFonts w:ascii="Times New Roman" w:eastAsia="Times New Roman" w:hAnsi="Times New Roman" w:cs="Times New Roman"/>
          <w:color w:val="000000"/>
          <w:sz w:val="28"/>
          <w:szCs w:val="28"/>
          <w:lang w:val="uk-UA" w:eastAsia="uk-UA" w:bidi="uk-UA"/>
        </w:rPr>
        <w:t xml:space="preserve"> з мінералізацією меншою за 0,1 г/дм</w:t>
      </w:r>
      <w:r w:rsidRPr="000747E1">
        <w:rPr>
          <w:rFonts w:ascii="Times New Roman" w:eastAsia="Times New Roman" w:hAnsi="Times New Roman" w:cs="Times New Roman"/>
          <w:color w:val="000000"/>
          <w:sz w:val="28"/>
          <w:szCs w:val="28"/>
          <w:vertAlign w:val="superscript"/>
          <w:lang w:val="uk-UA" w:eastAsia="uk-UA" w:bidi="uk-UA"/>
        </w:rPr>
        <w:t>3</w:t>
      </w:r>
      <w:r w:rsidRPr="000747E1">
        <w:rPr>
          <w:rFonts w:ascii="Times New Roman" w:eastAsia="Times New Roman" w:hAnsi="Times New Roman" w:cs="Times New Roman"/>
          <w:color w:val="000000"/>
          <w:sz w:val="28"/>
          <w:szCs w:val="28"/>
          <w:lang w:val="uk-UA" w:eastAsia="uk-UA" w:bidi="uk-UA"/>
        </w:rPr>
        <w:t xml:space="preserve">, а з солонуватих - </w:t>
      </w:r>
      <w:r w:rsidRPr="000747E1">
        <w:rPr>
          <w:rFonts w:ascii="Times New Roman" w:eastAsia="Times New Roman" w:hAnsi="Times New Roman" w:cs="Times New Roman"/>
          <w:i/>
          <w:color w:val="000000"/>
          <w:sz w:val="28"/>
          <w:szCs w:val="28"/>
          <w:lang w:val="uk-UA" w:eastAsia="uk-UA" w:bidi="uk-UA"/>
        </w:rPr>
        <w:t xml:space="preserve">слабкомінералізовані </w:t>
      </w:r>
      <w:r w:rsidRPr="000747E1">
        <w:rPr>
          <w:rFonts w:ascii="Times New Roman" w:eastAsia="Times New Roman" w:hAnsi="Times New Roman" w:cs="Times New Roman"/>
          <w:color w:val="000000"/>
          <w:sz w:val="28"/>
          <w:szCs w:val="28"/>
          <w:lang w:val="uk-UA" w:eastAsia="uk-UA" w:bidi="uk-UA"/>
        </w:rPr>
        <w:t>(1-3 г/дм</w:t>
      </w:r>
      <w:r w:rsidRPr="000747E1">
        <w:rPr>
          <w:rFonts w:ascii="Times New Roman" w:eastAsia="Times New Roman" w:hAnsi="Times New Roman" w:cs="Times New Roman"/>
          <w:color w:val="000000"/>
          <w:sz w:val="28"/>
          <w:szCs w:val="28"/>
          <w:vertAlign w:val="superscript"/>
          <w:lang w:val="uk-UA" w:eastAsia="uk-UA" w:bidi="uk-UA"/>
        </w:rPr>
        <w:t>3</w:t>
      </w:r>
      <w:r w:rsidR="00B05817">
        <w:rPr>
          <w:rFonts w:ascii="Times New Roman" w:eastAsia="Times New Roman" w:hAnsi="Times New Roman" w:cs="Times New Roman"/>
          <w:color w:val="000000"/>
          <w:sz w:val="28"/>
          <w:szCs w:val="28"/>
          <w:lang w:val="uk-UA" w:eastAsia="uk-UA" w:bidi="uk-UA"/>
        </w:rPr>
        <w:t>).</w:t>
      </w:r>
      <w:r w:rsidRPr="000747E1">
        <w:rPr>
          <w:rFonts w:ascii="Times New Roman" w:eastAsia="Times New Roman" w:hAnsi="Times New Roman" w:cs="Times New Roman"/>
          <w:color w:val="000000"/>
          <w:sz w:val="28"/>
          <w:szCs w:val="28"/>
          <w:lang w:val="uk-UA" w:eastAsia="uk-UA" w:bidi="uk-UA"/>
        </w:rPr>
        <w:t>Термін «мінералізація» використовується для прісних поверхневих вод. Термін «солоність» - для солонуватих і солоних водойм.</w:t>
      </w:r>
    </w:p>
    <w:p w:rsidR="000747E1" w:rsidRPr="000747E1" w:rsidRDefault="000747E1" w:rsidP="000747E1">
      <w:pPr>
        <w:widowControl w:val="0"/>
        <w:spacing w:after="0"/>
        <w:ind w:left="284" w:hanging="284"/>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 xml:space="preserve">            Мінералізація річкових вод визначається, головним чином, складом  ґрунтів в басейні. Інколи мінералізація багато в чому визначається антропогенними чинниками (відкачування шахтних вод, скид дренажних вод зрошувальних систем, інфільтрація вод в межах промислових площ та ін) .</w:t>
      </w:r>
    </w:p>
    <w:p w:rsidR="000747E1" w:rsidRPr="000747E1" w:rsidRDefault="000747E1" w:rsidP="000747E1">
      <w:pPr>
        <w:widowControl w:val="0"/>
        <w:spacing w:after="0"/>
        <w:ind w:left="284" w:hanging="284"/>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 xml:space="preserve">             Мінімум мінералізації припадає на період водопілля і дощових паводків. Мінімум мінералізації на півночі, максимум - на п</w:t>
      </w:r>
      <w:r w:rsidR="008E48BD">
        <w:rPr>
          <w:rFonts w:ascii="Times New Roman" w:eastAsia="Times New Roman" w:hAnsi="Times New Roman" w:cs="Times New Roman"/>
          <w:color w:val="000000"/>
          <w:sz w:val="28"/>
          <w:szCs w:val="28"/>
          <w:lang w:val="uk-UA" w:eastAsia="uk-UA" w:bidi="uk-UA"/>
        </w:rPr>
        <w:t>івдні. Згідно з класифікацією О.А.</w:t>
      </w:r>
      <w:r w:rsidRPr="000747E1">
        <w:rPr>
          <w:rFonts w:ascii="Times New Roman" w:eastAsia="Times New Roman" w:hAnsi="Times New Roman" w:cs="Times New Roman"/>
          <w:color w:val="000000"/>
          <w:sz w:val="28"/>
          <w:szCs w:val="28"/>
          <w:lang w:val="uk-UA" w:eastAsia="uk-UA" w:bidi="uk-UA"/>
        </w:rPr>
        <w:t xml:space="preserve">Альокіна поверхневі води суші </w:t>
      </w:r>
      <w:r w:rsidRPr="000747E1">
        <w:rPr>
          <w:rFonts w:ascii="Times New Roman" w:eastAsia="Times New Roman" w:hAnsi="Times New Roman" w:cs="Times New Roman"/>
          <w:i/>
          <w:iCs/>
          <w:color w:val="000000"/>
          <w:spacing w:val="-10"/>
          <w:sz w:val="28"/>
          <w:szCs w:val="28"/>
          <w:shd w:val="clear" w:color="auto" w:fill="FFFFFF"/>
          <w:lang w:val="uk-UA" w:eastAsia="uk-UA" w:bidi="uk-UA"/>
        </w:rPr>
        <w:t>за ступенем мінералізації</w:t>
      </w:r>
      <w:r w:rsidRPr="000747E1">
        <w:rPr>
          <w:rFonts w:ascii="Times New Roman" w:eastAsia="Times New Roman" w:hAnsi="Times New Roman" w:cs="Times New Roman"/>
          <w:color w:val="000000"/>
          <w:sz w:val="28"/>
          <w:szCs w:val="28"/>
          <w:lang w:val="uk-UA" w:eastAsia="uk-UA" w:bidi="uk-UA"/>
        </w:rPr>
        <w:t xml:space="preserve"> (мг/дм</w:t>
      </w:r>
      <w:r w:rsidRPr="000747E1">
        <w:rPr>
          <w:rFonts w:ascii="Times New Roman" w:eastAsia="Times New Roman" w:hAnsi="Times New Roman" w:cs="Times New Roman"/>
          <w:color w:val="000000"/>
          <w:sz w:val="28"/>
          <w:szCs w:val="28"/>
          <w:vertAlign w:val="superscript"/>
          <w:lang w:val="uk-UA" w:eastAsia="uk-UA" w:bidi="uk-UA"/>
        </w:rPr>
        <w:t>3</w:t>
      </w:r>
      <w:r w:rsidRPr="000747E1">
        <w:rPr>
          <w:rFonts w:ascii="Times New Roman" w:eastAsia="Times New Roman" w:hAnsi="Times New Roman" w:cs="Times New Roman"/>
          <w:color w:val="000000"/>
          <w:sz w:val="28"/>
          <w:szCs w:val="28"/>
          <w:lang w:val="uk-UA" w:eastAsia="uk-UA" w:bidi="uk-UA"/>
        </w:rPr>
        <w:t>) поділяються на групи:</w:t>
      </w:r>
    </w:p>
    <w:p w:rsidR="000747E1" w:rsidRPr="000747E1" w:rsidRDefault="000747E1" w:rsidP="00B53F23">
      <w:pPr>
        <w:widowControl w:val="0"/>
        <w:tabs>
          <w:tab w:val="left" w:pos="1115"/>
        </w:tabs>
        <w:spacing w:after="0"/>
        <w:ind w:left="284"/>
        <w:jc w:val="both"/>
        <w:rPr>
          <w:rFonts w:ascii="Times New Roman" w:eastAsia="Times New Roman" w:hAnsi="Times New Roman" w:cs="Times New Roman"/>
          <w:sz w:val="28"/>
          <w:szCs w:val="28"/>
        </w:rPr>
      </w:pPr>
      <w:r w:rsidRPr="000747E1">
        <w:rPr>
          <w:rFonts w:ascii="Times New Roman" w:eastAsia="Times New Roman" w:hAnsi="Times New Roman" w:cs="Times New Roman"/>
          <w:color w:val="000000"/>
          <w:sz w:val="28"/>
          <w:szCs w:val="28"/>
          <w:lang w:val="uk-UA" w:eastAsia="uk-UA" w:bidi="uk-UA"/>
        </w:rPr>
        <w:t xml:space="preserve">           -дуже мала мінералізація &lt;</w:t>
      </w:r>
      <w:r w:rsidRPr="000747E1">
        <w:rPr>
          <w:rFonts w:ascii="Times New Roman" w:eastAsia="Times New Roman" w:hAnsi="Times New Roman" w:cs="Times New Roman"/>
          <w:color w:val="000000"/>
          <w:spacing w:val="-10"/>
          <w:sz w:val="28"/>
          <w:szCs w:val="28"/>
          <w:shd w:val="clear" w:color="auto" w:fill="FFFFFF"/>
          <w:lang w:val="uk-UA" w:eastAsia="uk-UA" w:bidi="uk-UA"/>
        </w:rPr>
        <w:t>100</w:t>
      </w:r>
      <w:r w:rsidRPr="000747E1">
        <w:rPr>
          <w:rFonts w:ascii="Times New Roman" w:eastAsia="Times New Roman" w:hAnsi="Times New Roman" w:cs="Times New Roman"/>
          <w:color w:val="000000"/>
          <w:sz w:val="28"/>
          <w:szCs w:val="28"/>
          <w:lang w:val="uk-UA" w:eastAsia="uk-UA" w:bidi="uk-UA"/>
        </w:rPr>
        <w:t>;</w:t>
      </w:r>
    </w:p>
    <w:p w:rsidR="000747E1" w:rsidRPr="000747E1" w:rsidRDefault="000747E1" w:rsidP="00B53F23">
      <w:pPr>
        <w:widowControl w:val="0"/>
        <w:tabs>
          <w:tab w:val="left" w:pos="1115"/>
        </w:tabs>
        <w:spacing w:after="0"/>
        <w:ind w:left="284"/>
        <w:jc w:val="both"/>
        <w:rPr>
          <w:rFonts w:ascii="Times New Roman" w:eastAsia="Times New Roman" w:hAnsi="Times New Roman" w:cs="Times New Roman"/>
          <w:sz w:val="28"/>
          <w:szCs w:val="28"/>
        </w:rPr>
      </w:pPr>
      <w:r w:rsidRPr="000747E1">
        <w:rPr>
          <w:rFonts w:ascii="Times New Roman" w:eastAsia="Times New Roman" w:hAnsi="Times New Roman" w:cs="Times New Roman"/>
          <w:color w:val="000000"/>
          <w:sz w:val="28"/>
          <w:szCs w:val="28"/>
          <w:lang w:val="uk-UA" w:eastAsia="uk-UA" w:bidi="uk-UA"/>
        </w:rPr>
        <w:t xml:space="preserve">           -мала </w:t>
      </w:r>
      <w:r w:rsidRPr="000747E1">
        <w:rPr>
          <w:rFonts w:ascii="Times New Roman" w:eastAsia="Times New Roman" w:hAnsi="Times New Roman" w:cs="Times New Roman"/>
          <w:color w:val="000000"/>
          <w:spacing w:val="-10"/>
          <w:sz w:val="28"/>
          <w:szCs w:val="28"/>
          <w:shd w:val="clear" w:color="auto" w:fill="FFFFFF"/>
          <w:lang w:val="uk-UA" w:eastAsia="uk-UA" w:bidi="uk-UA"/>
        </w:rPr>
        <w:t>100</w:t>
      </w:r>
      <w:r w:rsidRPr="000747E1">
        <w:rPr>
          <w:rFonts w:ascii="Times New Roman" w:eastAsia="Times New Roman" w:hAnsi="Times New Roman" w:cs="Times New Roman"/>
          <w:color w:val="000000"/>
          <w:sz w:val="28"/>
          <w:szCs w:val="28"/>
          <w:lang w:val="uk-UA" w:eastAsia="uk-UA" w:bidi="uk-UA"/>
        </w:rPr>
        <w:t>-</w:t>
      </w:r>
      <w:r w:rsidRPr="000747E1">
        <w:rPr>
          <w:rFonts w:ascii="Times New Roman" w:eastAsia="Times New Roman" w:hAnsi="Times New Roman" w:cs="Times New Roman"/>
          <w:color w:val="000000"/>
          <w:spacing w:val="-10"/>
          <w:sz w:val="28"/>
          <w:szCs w:val="28"/>
          <w:shd w:val="clear" w:color="auto" w:fill="FFFFFF"/>
          <w:lang w:val="uk-UA" w:eastAsia="uk-UA" w:bidi="uk-UA"/>
        </w:rPr>
        <w:t>200</w:t>
      </w:r>
      <w:r w:rsidRPr="000747E1">
        <w:rPr>
          <w:rFonts w:ascii="Times New Roman" w:eastAsia="Times New Roman" w:hAnsi="Times New Roman" w:cs="Times New Roman"/>
          <w:color w:val="000000"/>
          <w:sz w:val="28"/>
          <w:szCs w:val="28"/>
          <w:lang w:val="uk-UA" w:eastAsia="uk-UA" w:bidi="uk-UA"/>
        </w:rPr>
        <w:t>;</w:t>
      </w:r>
    </w:p>
    <w:p w:rsidR="000747E1" w:rsidRPr="000747E1" w:rsidRDefault="000747E1" w:rsidP="00B53F23">
      <w:pPr>
        <w:widowControl w:val="0"/>
        <w:tabs>
          <w:tab w:val="left" w:pos="1115"/>
        </w:tabs>
        <w:spacing w:after="0"/>
        <w:ind w:left="284"/>
        <w:jc w:val="both"/>
        <w:rPr>
          <w:rFonts w:ascii="Times New Roman" w:eastAsia="Times New Roman" w:hAnsi="Times New Roman" w:cs="Times New Roman"/>
          <w:sz w:val="28"/>
          <w:szCs w:val="28"/>
        </w:rPr>
      </w:pPr>
      <w:r w:rsidRPr="000747E1">
        <w:rPr>
          <w:rFonts w:ascii="Times New Roman" w:eastAsia="Times New Roman" w:hAnsi="Times New Roman" w:cs="Times New Roman"/>
          <w:color w:val="000000"/>
          <w:sz w:val="28"/>
          <w:szCs w:val="28"/>
          <w:lang w:val="uk-UA" w:eastAsia="uk-UA" w:bidi="uk-UA"/>
        </w:rPr>
        <w:t xml:space="preserve">           -середня 200-500;</w:t>
      </w:r>
    </w:p>
    <w:p w:rsidR="000747E1" w:rsidRPr="000747E1" w:rsidRDefault="000747E1" w:rsidP="00B53F23">
      <w:pPr>
        <w:widowControl w:val="0"/>
        <w:tabs>
          <w:tab w:val="left" w:pos="1115"/>
        </w:tabs>
        <w:spacing w:after="0"/>
        <w:ind w:left="284"/>
        <w:jc w:val="both"/>
        <w:rPr>
          <w:rFonts w:ascii="Times New Roman" w:eastAsia="Times New Roman" w:hAnsi="Times New Roman" w:cs="Times New Roman"/>
          <w:sz w:val="28"/>
          <w:szCs w:val="28"/>
        </w:rPr>
      </w:pPr>
      <w:r w:rsidRPr="000747E1">
        <w:rPr>
          <w:rFonts w:ascii="Times New Roman" w:eastAsia="Times New Roman" w:hAnsi="Times New Roman" w:cs="Times New Roman"/>
          <w:color w:val="000000"/>
          <w:sz w:val="28"/>
          <w:szCs w:val="28"/>
          <w:lang w:val="uk-UA" w:eastAsia="uk-UA" w:bidi="uk-UA"/>
        </w:rPr>
        <w:t xml:space="preserve">           -підвищена 500-1000;</w:t>
      </w:r>
    </w:p>
    <w:p w:rsidR="000747E1" w:rsidRPr="000747E1" w:rsidRDefault="000747E1" w:rsidP="00B53F23">
      <w:pPr>
        <w:widowControl w:val="0"/>
        <w:tabs>
          <w:tab w:val="left" w:pos="1115"/>
        </w:tabs>
        <w:spacing w:after="0"/>
        <w:ind w:left="284"/>
        <w:jc w:val="both"/>
        <w:rPr>
          <w:rFonts w:ascii="Times New Roman" w:eastAsia="Times New Roman" w:hAnsi="Times New Roman" w:cs="Times New Roman"/>
          <w:sz w:val="28"/>
          <w:szCs w:val="28"/>
        </w:rPr>
      </w:pPr>
      <w:r w:rsidRPr="000747E1">
        <w:rPr>
          <w:rFonts w:ascii="Times New Roman" w:eastAsia="Times New Roman" w:hAnsi="Times New Roman" w:cs="Times New Roman"/>
          <w:color w:val="000000"/>
          <w:sz w:val="28"/>
          <w:szCs w:val="28"/>
          <w:lang w:val="uk-UA" w:eastAsia="uk-UA" w:bidi="uk-UA"/>
        </w:rPr>
        <w:t xml:space="preserve">           -висока &gt;</w:t>
      </w:r>
      <w:r w:rsidRPr="000747E1">
        <w:rPr>
          <w:rFonts w:ascii="Times New Roman" w:eastAsia="Times New Roman" w:hAnsi="Times New Roman" w:cs="Times New Roman"/>
          <w:color w:val="000000"/>
          <w:spacing w:val="-10"/>
          <w:sz w:val="28"/>
          <w:szCs w:val="28"/>
          <w:shd w:val="clear" w:color="auto" w:fill="FFFFFF"/>
          <w:lang w:val="uk-UA" w:eastAsia="uk-UA" w:bidi="uk-UA"/>
        </w:rPr>
        <w:t>1000</w:t>
      </w:r>
      <w:r w:rsidRPr="000747E1">
        <w:rPr>
          <w:rFonts w:ascii="Times New Roman" w:eastAsia="Times New Roman" w:hAnsi="Times New Roman" w:cs="Times New Roman"/>
          <w:color w:val="000000"/>
          <w:sz w:val="28"/>
          <w:szCs w:val="28"/>
          <w:lang w:val="uk-UA" w:eastAsia="uk-UA" w:bidi="uk-UA"/>
        </w:rPr>
        <w:t>.</w:t>
      </w:r>
    </w:p>
    <w:p w:rsidR="000747E1" w:rsidRPr="000747E1" w:rsidRDefault="00B53F23" w:rsidP="00B53F23">
      <w:pPr>
        <w:widowControl w:val="0"/>
        <w:spacing w:after="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0747E1" w:rsidRPr="000747E1">
        <w:rPr>
          <w:rFonts w:ascii="Times New Roman" w:eastAsia="Times New Roman" w:hAnsi="Times New Roman" w:cs="Times New Roman"/>
          <w:color w:val="000000"/>
          <w:sz w:val="28"/>
          <w:szCs w:val="28"/>
          <w:lang w:val="uk-UA" w:eastAsia="uk-UA" w:bidi="uk-UA"/>
        </w:rPr>
        <w:t xml:space="preserve"> До числа </w:t>
      </w:r>
      <w:r w:rsidR="000747E1" w:rsidRPr="000747E1">
        <w:rPr>
          <w:rFonts w:ascii="Times New Roman" w:eastAsia="Times New Roman" w:hAnsi="Times New Roman" w:cs="Times New Roman"/>
          <w:i/>
          <w:color w:val="000000"/>
          <w:sz w:val="28"/>
          <w:szCs w:val="28"/>
          <w:lang w:val="uk-UA" w:eastAsia="uk-UA" w:bidi="uk-UA"/>
        </w:rPr>
        <w:t>головних іонів</w:t>
      </w:r>
      <w:r w:rsidR="000747E1" w:rsidRPr="000747E1">
        <w:rPr>
          <w:rFonts w:ascii="Times New Roman" w:eastAsia="Times New Roman" w:hAnsi="Times New Roman" w:cs="Times New Roman"/>
          <w:color w:val="000000"/>
          <w:sz w:val="28"/>
          <w:szCs w:val="28"/>
          <w:lang w:val="uk-UA" w:eastAsia="uk-UA" w:bidi="uk-UA"/>
        </w:rPr>
        <w:t>, що перебувають у природній воді належать:</w:t>
      </w:r>
    </w:p>
    <w:p w:rsidR="000747E1" w:rsidRPr="000747E1" w:rsidRDefault="000747E1" w:rsidP="000747E1">
      <w:pPr>
        <w:widowControl w:val="0"/>
        <w:spacing w:after="0"/>
        <w:ind w:left="284" w:hanging="284"/>
        <w:jc w:val="both"/>
        <w:rPr>
          <w:rFonts w:ascii="Times New Roman" w:eastAsia="Times New Roman" w:hAnsi="Times New Roman" w:cs="Times New Roman"/>
          <w:color w:val="000000"/>
          <w:spacing w:val="-10"/>
          <w:sz w:val="28"/>
          <w:szCs w:val="28"/>
          <w:shd w:val="clear" w:color="auto" w:fill="FFFFFF"/>
          <w:lang w:val="uk-UA" w:eastAsia="uk-UA" w:bidi="uk-UA"/>
        </w:rPr>
      </w:pPr>
      <w:r w:rsidRPr="000747E1">
        <w:rPr>
          <w:rFonts w:ascii="Times New Roman" w:eastAsia="Times New Roman" w:hAnsi="Times New Roman" w:cs="Times New Roman"/>
          <w:color w:val="000000"/>
          <w:sz w:val="28"/>
          <w:szCs w:val="28"/>
          <w:lang w:val="uk-UA" w:eastAsia="uk-UA" w:bidi="uk-UA"/>
        </w:rPr>
        <w:t xml:space="preserve">               -гідрокарбонати </w:t>
      </w:r>
      <w:r w:rsidRPr="000747E1">
        <w:rPr>
          <w:rFonts w:ascii="Times New Roman" w:eastAsia="Times New Roman" w:hAnsi="Times New Roman" w:cs="Times New Roman"/>
          <w:color w:val="000000"/>
          <w:spacing w:val="-10"/>
          <w:sz w:val="28"/>
          <w:szCs w:val="28"/>
          <w:shd w:val="clear" w:color="auto" w:fill="FFFFFF"/>
          <w:lang w:val="uk-UA" w:eastAsia="uk-UA" w:bidi="uk-UA"/>
        </w:rPr>
        <w:t>(НСОз"),</w:t>
      </w:r>
    </w:p>
    <w:p w:rsidR="000747E1" w:rsidRPr="000747E1" w:rsidRDefault="00B53F23" w:rsidP="000747E1">
      <w:pPr>
        <w:widowControl w:val="0"/>
        <w:spacing w:after="0"/>
        <w:ind w:left="284" w:hanging="284"/>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pacing w:val="-10"/>
          <w:sz w:val="28"/>
          <w:szCs w:val="28"/>
          <w:shd w:val="clear" w:color="auto" w:fill="FFFFFF"/>
          <w:lang w:val="uk-UA" w:eastAsia="uk-UA" w:bidi="uk-UA"/>
        </w:rPr>
        <w:t xml:space="preserve">                 </w:t>
      </w:r>
      <w:r w:rsidR="000747E1" w:rsidRPr="000747E1">
        <w:rPr>
          <w:rFonts w:ascii="Times New Roman" w:eastAsia="Times New Roman" w:hAnsi="Times New Roman" w:cs="Times New Roman"/>
          <w:color w:val="000000"/>
          <w:spacing w:val="-10"/>
          <w:sz w:val="28"/>
          <w:szCs w:val="28"/>
          <w:shd w:val="clear" w:color="auto" w:fill="FFFFFF"/>
          <w:lang w:val="uk-UA" w:eastAsia="uk-UA" w:bidi="uk-UA"/>
        </w:rPr>
        <w:t xml:space="preserve"> -</w:t>
      </w:r>
      <w:r w:rsidR="000747E1" w:rsidRPr="000747E1">
        <w:rPr>
          <w:rFonts w:ascii="Times New Roman" w:eastAsia="Times New Roman" w:hAnsi="Times New Roman" w:cs="Times New Roman"/>
          <w:color w:val="000000"/>
          <w:sz w:val="28"/>
          <w:szCs w:val="28"/>
          <w:lang w:val="uk-UA" w:eastAsia="uk-UA" w:bidi="uk-UA"/>
        </w:rPr>
        <w:t>сульфати (</w:t>
      </w:r>
      <m:oMath>
        <m:sSub>
          <m:sSubPr>
            <m:ctrlPr>
              <w:rPr>
                <w:rFonts w:ascii="Cambria Math" w:eastAsia="Times New Roman" w:hAnsi="Cambria Math" w:cs="Times New Roman"/>
                <w:i/>
                <w:color w:val="000000"/>
                <w:sz w:val="28"/>
                <w:szCs w:val="28"/>
                <w:lang w:val="uk-UA" w:eastAsia="uk-UA" w:bidi="uk-UA"/>
              </w:rPr>
            </m:ctrlPr>
          </m:sSubPr>
          <m:e>
            <m:r>
              <w:rPr>
                <w:rFonts w:ascii="Cambria Math" w:eastAsia="Times New Roman" w:hAnsi="Cambria Math" w:cs="Times New Roman"/>
                <w:color w:val="000000"/>
                <w:sz w:val="28"/>
                <w:szCs w:val="28"/>
                <w:lang w:val="en-US" w:eastAsia="uk-UA" w:bidi="uk-UA"/>
              </w:rPr>
              <m:t>SO</m:t>
            </m:r>
          </m:e>
          <m:sub>
            <m:r>
              <w:rPr>
                <w:rFonts w:ascii="Cambria Math" w:eastAsia="Times New Roman" w:hAnsi="Cambria Math" w:cs="Times New Roman"/>
                <w:color w:val="000000"/>
                <w:sz w:val="28"/>
                <w:szCs w:val="28"/>
                <w:lang w:val="uk-UA" w:eastAsia="uk-UA" w:bidi="uk-UA"/>
              </w:rPr>
              <m:t>4</m:t>
            </m:r>
          </m:sub>
        </m:sSub>
      </m:oMath>
      <w:r w:rsidR="000747E1" w:rsidRPr="000747E1">
        <w:rPr>
          <w:rFonts w:ascii="Times New Roman" w:eastAsia="Times New Roman" w:hAnsi="Times New Roman" w:cs="Times New Roman"/>
          <w:color w:val="000000"/>
          <w:sz w:val="28"/>
          <w:szCs w:val="28"/>
          <w:vertAlign w:val="superscript"/>
          <w:lang w:val="uk-UA" w:eastAsia="uk-UA" w:bidi="uk-UA"/>
        </w:rPr>
        <w:t>2</w:t>
      </w:r>
      <w:r w:rsidR="000747E1" w:rsidRPr="000747E1">
        <w:rPr>
          <w:rFonts w:ascii="Times New Roman" w:eastAsia="Times New Roman" w:hAnsi="Times New Roman" w:cs="Times New Roman"/>
          <w:color w:val="000000"/>
          <w:sz w:val="28"/>
          <w:szCs w:val="28"/>
          <w:lang w:val="uk-UA" w:eastAsia="uk-UA" w:bidi="uk-UA"/>
        </w:rPr>
        <w:t xml:space="preserve">), </w:t>
      </w:r>
    </w:p>
    <w:p w:rsidR="000747E1" w:rsidRPr="000747E1" w:rsidRDefault="000747E1" w:rsidP="000747E1">
      <w:pPr>
        <w:widowControl w:val="0"/>
        <w:spacing w:after="0"/>
        <w:ind w:left="284" w:hanging="284"/>
        <w:jc w:val="both"/>
        <w:rPr>
          <w:rFonts w:ascii="Times New Roman" w:eastAsia="Times New Roman" w:hAnsi="Times New Roman" w:cs="Times New Roman"/>
          <w:color w:val="000000"/>
          <w:spacing w:val="-10"/>
          <w:sz w:val="28"/>
          <w:szCs w:val="28"/>
          <w:shd w:val="clear" w:color="auto" w:fill="FFFFFF"/>
          <w:lang w:val="uk-UA" w:eastAsia="uk-UA" w:bidi="uk-UA"/>
        </w:rPr>
      </w:pPr>
      <w:r w:rsidRPr="000747E1">
        <w:rPr>
          <w:rFonts w:ascii="Times New Roman" w:eastAsia="Times New Roman" w:hAnsi="Times New Roman" w:cs="Times New Roman"/>
          <w:color w:val="000000"/>
          <w:sz w:val="28"/>
          <w:szCs w:val="28"/>
          <w:lang w:val="uk-UA" w:eastAsia="uk-UA" w:bidi="uk-UA"/>
        </w:rPr>
        <w:t xml:space="preserve">                -хлориди </w:t>
      </w:r>
      <w:r w:rsidRPr="000747E1">
        <w:rPr>
          <w:rFonts w:ascii="Times New Roman" w:eastAsia="Times New Roman" w:hAnsi="Times New Roman" w:cs="Times New Roman"/>
          <w:color w:val="000000"/>
          <w:spacing w:val="-10"/>
          <w:sz w:val="28"/>
          <w:szCs w:val="28"/>
          <w:shd w:val="clear" w:color="auto" w:fill="FFFFFF"/>
          <w:lang w:val="uk-UA" w:eastAsia="uk-UA" w:bidi="uk-UA"/>
        </w:rPr>
        <w:t>(С</w:t>
      </w:r>
      <w:r w:rsidRPr="000747E1">
        <w:rPr>
          <w:rFonts w:ascii="Times New Roman" w:eastAsia="Times New Roman" w:hAnsi="Times New Roman" w:cs="Times New Roman"/>
          <w:color w:val="000000"/>
          <w:spacing w:val="-10"/>
          <w:sz w:val="28"/>
          <w:szCs w:val="28"/>
          <w:shd w:val="clear" w:color="auto" w:fill="FFFFFF"/>
          <w:lang w:val="en-US" w:eastAsia="uk-UA" w:bidi="uk-UA"/>
        </w:rPr>
        <w:t>l</w:t>
      </w:r>
      <w:r w:rsidRPr="000747E1">
        <w:rPr>
          <w:rFonts w:ascii="Times New Roman" w:eastAsia="Times New Roman" w:hAnsi="Times New Roman" w:cs="Times New Roman"/>
          <w:color w:val="000000"/>
          <w:spacing w:val="-10"/>
          <w:sz w:val="28"/>
          <w:szCs w:val="28"/>
          <w:shd w:val="clear" w:color="auto" w:fill="FFFFFF"/>
          <w:lang w:val="uk-UA" w:eastAsia="uk-UA" w:bidi="uk-UA"/>
        </w:rPr>
        <w:t>),</w:t>
      </w:r>
    </w:p>
    <w:p w:rsidR="000747E1" w:rsidRPr="000747E1" w:rsidRDefault="00B53F23" w:rsidP="000747E1">
      <w:pPr>
        <w:widowControl w:val="0"/>
        <w:spacing w:after="0"/>
        <w:ind w:left="284" w:hanging="284"/>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pacing w:val="-10"/>
          <w:sz w:val="28"/>
          <w:szCs w:val="28"/>
          <w:shd w:val="clear" w:color="auto" w:fill="FFFFFF"/>
          <w:lang w:val="uk-UA" w:eastAsia="uk-UA" w:bidi="uk-UA"/>
        </w:rPr>
        <w:t xml:space="preserve">                </w:t>
      </w:r>
      <w:r w:rsidR="000747E1" w:rsidRPr="000747E1">
        <w:rPr>
          <w:rFonts w:ascii="Times New Roman" w:eastAsia="Times New Roman" w:hAnsi="Times New Roman" w:cs="Times New Roman"/>
          <w:color w:val="000000"/>
          <w:spacing w:val="-10"/>
          <w:sz w:val="28"/>
          <w:szCs w:val="28"/>
          <w:shd w:val="clear" w:color="auto" w:fill="FFFFFF"/>
          <w:lang w:val="uk-UA" w:eastAsia="uk-UA" w:bidi="uk-UA"/>
        </w:rPr>
        <w:t xml:space="preserve"> - </w:t>
      </w:r>
      <w:r w:rsidR="000747E1" w:rsidRPr="000747E1">
        <w:rPr>
          <w:rFonts w:ascii="Times New Roman" w:eastAsia="Times New Roman" w:hAnsi="Times New Roman" w:cs="Times New Roman"/>
          <w:color w:val="000000"/>
          <w:sz w:val="28"/>
          <w:szCs w:val="28"/>
          <w:lang w:val="uk-UA" w:eastAsia="uk-UA" w:bidi="uk-UA"/>
        </w:rPr>
        <w:t>кальцій (Са</w:t>
      </w:r>
      <w:r w:rsidR="000747E1" w:rsidRPr="000747E1">
        <w:rPr>
          <w:rFonts w:ascii="Times New Roman" w:eastAsia="Times New Roman" w:hAnsi="Times New Roman" w:cs="Times New Roman"/>
          <w:color w:val="000000"/>
          <w:sz w:val="28"/>
          <w:szCs w:val="28"/>
          <w:vertAlign w:val="superscript"/>
          <w:lang w:val="uk-UA" w:eastAsia="uk-UA" w:bidi="uk-UA"/>
        </w:rPr>
        <w:t>2+</w:t>
      </w:r>
      <w:r w:rsidR="000747E1" w:rsidRPr="000747E1">
        <w:rPr>
          <w:rFonts w:ascii="Times New Roman" w:eastAsia="Times New Roman" w:hAnsi="Times New Roman" w:cs="Times New Roman"/>
          <w:color w:val="000000"/>
          <w:sz w:val="28"/>
          <w:szCs w:val="28"/>
          <w:lang w:val="uk-UA" w:eastAsia="uk-UA" w:bidi="uk-UA"/>
        </w:rPr>
        <w:t>),</w:t>
      </w:r>
    </w:p>
    <w:p w:rsidR="000747E1" w:rsidRPr="000747E1" w:rsidRDefault="000747E1" w:rsidP="000747E1">
      <w:pPr>
        <w:widowControl w:val="0"/>
        <w:spacing w:after="0"/>
        <w:ind w:left="284" w:hanging="284"/>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 xml:space="preserve">                -магній (М</w:t>
      </w:r>
      <w:r w:rsidRPr="000747E1">
        <w:rPr>
          <w:rFonts w:ascii="Times New Roman" w:eastAsia="Times New Roman" w:hAnsi="Times New Roman" w:cs="Times New Roman"/>
          <w:color w:val="000000"/>
          <w:sz w:val="28"/>
          <w:szCs w:val="28"/>
          <w:lang w:val="en-US" w:eastAsia="uk-UA" w:bidi="uk-UA"/>
        </w:rPr>
        <w:t>g</w:t>
      </w:r>
      <w:r w:rsidRPr="000747E1">
        <w:rPr>
          <w:rFonts w:ascii="Times New Roman" w:eastAsia="Times New Roman" w:hAnsi="Times New Roman" w:cs="Times New Roman"/>
          <w:color w:val="000000"/>
          <w:sz w:val="28"/>
          <w:szCs w:val="28"/>
          <w:vertAlign w:val="superscript"/>
          <w:lang w:val="uk-UA" w:eastAsia="uk-UA" w:bidi="uk-UA"/>
        </w:rPr>
        <w:t>2+</w:t>
      </w:r>
      <w:r w:rsidRPr="000747E1">
        <w:rPr>
          <w:rFonts w:ascii="Times New Roman" w:eastAsia="Times New Roman" w:hAnsi="Times New Roman" w:cs="Times New Roman"/>
          <w:color w:val="000000"/>
          <w:sz w:val="28"/>
          <w:szCs w:val="28"/>
          <w:lang w:val="uk-UA" w:eastAsia="uk-UA" w:bidi="uk-UA"/>
        </w:rPr>
        <w:t xml:space="preserve">), </w:t>
      </w:r>
    </w:p>
    <w:p w:rsidR="000747E1" w:rsidRPr="000747E1" w:rsidRDefault="000747E1" w:rsidP="000747E1">
      <w:pPr>
        <w:widowControl w:val="0"/>
        <w:spacing w:after="0"/>
        <w:ind w:left="284" w:hanging="284"/>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 xml:space="preserve">                -натрій (</w:t>
      </w:r>
      <w:r w:rsidRPr="000747E1">
        <w:rPr>
          <w:rFonts w:ascii="Times New Roman" w:eastAsia="Times New Roman" w:hAnsi="Times New Roman" w:cs="Times New Roman"/>
          <w:color w:val="000000"/>
          <w:sz w:val="28"/>
          <w:szCs w:val="28"/>
          <w:lang w:val="en-US" w:eastAsia="uk-UA" w:bidi="uk-UA"/>
        </w:rPr>
        <w:t>N</w:t>
      </w:r>
      <w:r w:rsidRPr="000747E1">
        <w:rPr>
          <w:rFonts w:ascii="Times New Roman" w:eastAsia="Times New Roman" w:hAnsi="Times New Roman" w:cs="Times New Roman"/>
          <w:color w:val="000000"/>
          <w:sz w:val="28"/>
          <w:szCs w:val="28"/>
          <w:lang w:val="uk-UA" w:eastAsia="uk-UA" w:bidi="uk-UA"/>
        </w:rPr>
        <w:t>а),</w:t>
      </w:r>
    </w:p>
    <w:p w:rsidR="000747E1" w:rsidRPr="000747E1" w:rsidRDefault="00B53F23" w:rsidP="000747E1">
      <w:pPr>
        <w:widowControl w:val="0"/>
        <w:spacing w:after="0"/>
        <w:ind w:left="284" w:hanging="284"/>
        <w:jc w:val="both"/>
        <w:rPr>
          <w:rFonts w:ascii="Times New Roman" w:eastAsia="Times New Roman" w:hAnsi="Times New Roman" w:cs="Times New Roman"/>
          <w:color w:val="000000"/>
          <w:sz w:val="28"/>
          <w:szCs w:val="28"/>
          <w:lang w:eastAsia="uk-UA" w:bidi="uk-UA"/>
        </w:rPr>
      </w:pPr>
      <w:r>
        <w:rPr>
          <w:rFonts w:ascii="Times New Roman" w:eastAsia="Times New Roman" w:hAnsi="Times New Roman" w:cs="Times New Roman"/>
          <w:color w:val="000000"/>
          <w:sz w:val="28"/>
          <w:szCs w:val="28"/>
          <w:lang w:val="uk-UA" w:eastAsia="uk-UA" w:bidi="uk-UA"/>
        </w:rPr>
        <w:t xml:space="preserve">                </w:t>
      </w:r>
      <w:r w:rsidR="000747E1" w:rsidRPr="000747E1">
        <w:rPr>
          <w:rFonts w:ascii="Times New Roman" w:eastAsia="Times New Roman" w:hAnsi="Times New Roman" w:cs="Times New Roman"/>
          <w:color w:val="000000"/>
          <w:sz w:val="28"/>
          <w:szCs w:val="28"/>
          <w:lang w:eastAsia="uk-UA" w:bidi="uk-UA"/>
        </w:rPr>
        <w:t>-</w:t>
      </w:r>
      <w:r w:rsidR="000747E1" w:rsidRPr="000747E1">
        <w:rPr>
          <w:rFonts w:ascii="Times New Roman" w:eastAsia="Times New Roman" w:hAnsi="Times New Roman" w:cs="Times New Roman"/>
          <w:color w:val="000000"/>
          <w:sz w:val="28"/>
          <w:szCs w:val="28"/>
          <w:lang w:val="uk-UA" w:eastAsia="uk-UA" w:bidi="uk-UA"/>
        </w:rPr>
        <w:t>калій (К).</w:t>
      </w:r>
    </w:p>
    <w:p w:rsidR="000747E1" w:rsidRPr="000747E1" w:rsidRDefault="000747E1" w:rsidP="00920AAE">
      <w:pPr>
        <w:widowControl w:val="0"/>
        <w:spacing w:after="0"/>
        <w:jc w:val="both"/>
        <w:rPr>
          <w:rFonts w:ascii="Times New Roman" w:eastAsia="Times New Roman" w:hAnsi="Times New Roman" w:cs="Times New Roman"/>
          <w:color w:val="000000"/>
          <w:sz w:val="28"/>
          <w:szCs w:val="28"/>
          <w:lang w:eastAsia="uk-UA" w:bidi="uk-UA"/>
        </w:rPr>
      </w:pPr>
      <w:r w:rsidRPr="000747E1">
        <w:rPr>
          <w:rFonts w:ascii="Times New Roman" w:eastAsia="Times New Roman" w:hAnsi="Times New Roman" w:cs="Times New Roman"/>
          <w:color w:val="000000"/>
          <w:sz w:val="28"/>
          <w:szCs w:val="28"/>
          <w:lang w:val="uk-UA" w:eastAsia="uk-UA" w:bidi="uk-UA"/>
        </w:rPr>
        <w:t xml:space="preserve"> </w:t>
      </w:r>
      <w:r w:rsidR="00920AAE">
        <w:rPr>
          <w:rFonts w:ascii="Times New Roman" w:eastAsia="Times New Roman" w:hAnsi="Times New Roman" w:cs="Times New Roman"/>
          <w:color w:val="000000"/>
          <w:sz w:val="28"/>
          <w:szCs w:val="28"/>
          <w:lang w:val="uk-UA" w:eastAsia="uk-UA" w:bidi="uk-UA"/>
        </w:rPr>
        <w:t xml:space="preserve">     </w:t>
      </w:r>
      <w:r w:rsidRPr="000747E1">
        <w:rPr>
          <w:rFonts w:ascii="Times New Roman" w:eastAsia="Times New Roman" w:hAnsi="Times New Roman" w:cs="Times New Roman"/>
          <w:color w:val="000000"/>
          <w:sz w:val="28"/>
          <w:szCs w:val="28"/>
          <w:lang w:val="uk-UA" w:eastAsia="uk-UA" w:bidi="uk-UA"/>
        </w:rPr>
        <w:t>За їхнім складом, а точніше, за переважаючи</w:t>
      </w:r>
      <w:r w:rsidR="00920AAE">
        <w:rPr>
          <w:rFonts w:ascii="Times New Roman" w:eastAsia="Times New Roman" w:hAnsi="Times New Roman" w:cs="Times New Roman"/>
          <w:color w:val="000000"/>
          <w:sz w:val="28"/>
          <w:szCs w:val="28"/>
          <w:lang w:val="uk-UA" w:eastAsia="uk-UA" w:bidi="uk-UA"/>
        </w:rPr>
        <w:t xml:space="preserve">м аніоном в еквівалентній формі </w:t>
      </w:r>
      <w:r w:rsidRPr="000747E1">
        <w:rPr>
          <w:rFonts w:ascii="Times New Roman" w:eastAsia="Times New Roman" w:hAnsi="Times New Roman" w:cs="Times New Roman"/>
          <w:color w:val="000000"/>
          <w:sz w:val="28"/>
          <w:szCs w:val="28"/>
          <w:lang w:val="uk-UA" w:eastAsia="uk-UA" w:bidi="uk-UA"/>
        </w:rPr>
        <w:t xml:space="preserve">природні води поділяються на три класи </w:t>
      </w:r>
    </w:p>
    <w:p w:rsidR="000747E1" w:rsidRPr="000747E1" w:rsidRDefault="00920AAE" w:rsidP="000747E1">
      <w:pPr>
        <w:widowControl w:val="0"/>
        <w:spacing w:after="0"/>
        <w:ind w:left="284" w:hanging="284"/>
        <w:jc w:val="both"/>
        <w:rPr>
          <w:rFonts w:ascii="Times New Roman" w:eastAsia="Times New Roman" w:hAnsi="Times New Roman" w:cs="Times New Roman"/>
          <w:color w:val="000000"/>
          <w:sz w:val="28"/>
          <w:szCs w:val="28"/>
          <w:lang w:eastAsia="uk-UA" w:bidi="uk-UA"/>
        </w:rPr>
      </w:pPr>
      <w:r>
        <w:rPr>
          <w:rFonts w:ascii="Times New Roman" w:eastAsia="Times New Roman" w:hAnsi="Times New Roman" w:cs="Times New Roman"/>
          <w:color w:val="000000"/>
          <w:sz w:val="28"/>
          <w:szCs w:val="28"/>
          <w:lang w:val="uk-UA" w:eastAsia="uk-UA" w:bidi="uk-UA"/>
        </w:rPr>
        <w:t xml:space="preserve">               </w:t>
      </w:r>
      <w:r w:rsidR="000747E1" w:rsidRPr="000747E1">
        <w:rPr>
          <w:rFonts w:ascii="Times New Roman" w:eastAsia="Times New Roman" w:hAnsi="Times New Roman" w:cs="Times New Roman"/>
          <w:color w:val="000000"/>
          <w:sz w:val="28"/>
          <w:szCs w:val="28"/>
          <w:lang w:val="uk-UA" w:eastAsia="uk-UA" w:bidi="uk-UA"/>
        </w:rPr>
        <w:t xml:space="preserve">- </w:t>
      </w:r>
      <w:r w:rsidR="000747E1" w:rsidRPr="000747E1">
        <w:rPr>
          <w:rFonts w:ascii="Times New Roman" w:eastAsia="Times New Roman" w:hAnsi="Times New Roman" w:cs="Times New Roman"/>
          <w:i/>
          <w:iCs/>
          <w:color w:val="000000"/>
          <w:spacing w:val="-10"/>
          <w:sz w:val="28"/>
          <w:szCs w:val="28"/>
          <w:shd w:val="clear" w:color="auto" w:fill="FFFFFF"/>
          <w:lang w:val="uk-UA" w:eastAsia="uk-UA" w:bidi="uk-UA"/>
        </w:rPr>
        <w:t>гідрокарбонатний</w:t>
      </w:r>
      <w:r w:rsidR="000747E1" w:rsidRPr="000747E1">
        <w:rPr>
          <w:rFonts w:ascii="Times New Roman" w:eastAsia="Times New Roman" w:hAnsi="Times New Roman" w:cs="Times New Roman"/>
          <w:color w:val="000000"/>
          <w:sz w:val="28"/>
          <w:szCs w:val="28"/>
          <w:lang w:val="uk-UA" w:eastAsia="uk-UA" w:bidi="uk-UA"/>
        </w:rPr>
        <w:t>,</w:t>
      </w:r>
    </w:p>
    <w:p w:rsidR="000747E1" w:rsidRPr="000747E1" w:rsidRDefault="000747E1" w:rsidP="000747E1">
      <w:pPr>
        <w:widowControl w:val="0"/>
        <w:spacing w:after="0"/>
        <w:ind w:left="284" w:hanging="284"/>
        <w:jc w:val="both"/>
        <w:rPr>
          <w:rFonts w:ascii="Times New Roman" w:eastAsia="Times New Roman" w:hAnsi="Times New Roman" w:cs="Times New Roman"/>
          <w:color w:val="000000"/>
          <w:sz w:val="28"/>
          <w:szCs w:val="28"/>
          <w:lang w:eastAsia="uk-UA" w:bidi="uk-UA"/>
        </w:rPr>
      </w:pPr>
      <w:r w:rsidRPr="000747E1">
        <w:rPr>
          <w:rFonts w:ascii="Times New Roman" w:eastAsia="Times New Roman" w:hAnsi="Times New Roman" w:cs="Times New Roman"/>
          <w:color w:val="000000"/>
          <w:sz w:val="28"/>
          <w:szCs w:val="28"/>
          <w:lang w:eastAsia="uk-UA" w:bidi="uk-UA"/>
        </w:rPr>
        <w:t xml:space="preserve">               -</w:t>
      </w:r>
      <w:r w:rsidRPr="000747E1">
        <w:rPr>
          <w:rFonts w:ascii="Times New Roman" w:eastAsia="Times New Roman" w:hAnsi="Times New Roman" w:cs="Times New Roman"/>
          <w:i/>
          <w:iCs/>
          <w:color w:val="000000"/>
          <w:spacing w:val="-10"/>
          <w:sz w:val="28"/>
          <w:szCs w:val="28"/>
          <w:shd w:val="clear" w:color="auto" w:fill="FFFFFF"/>
          <w:lang w:val="uk-UA" w:eastAsia="uk-UA" w:bidi="uk-UA"/>
        </w:rPr>
        <w:t>сульфатний</w:t>
      </w:r>
      <w:r w:rsidRPr="000747E1">
        <w:rPr>
          <w:rFonts w:ascii="Times New Roman" w:eastAsia="Times New Roman" w:hAnsi="Times New Roman" w:cs="Times New Roman"/>
          <w:color w:val="000000"/>
          <w:sz w:val="28"/>
          <w:szCs w:val="28"/>
          <w:lang w:val="uk-UA" w:eastAsia="uk-UA" w:bidi="uk-UA"/>
        </w:rPr>
        <w:t xml:space="preserve">, </w:t>
      </w:r>
    </w:p>
    <w:p w:rsidR="000747E1" w:rsidRPr="000747E1" w:rsidRDefault="000747E1" w:rsidP="000747E1">
      <w:pPr>
        <w:widowControl w:val="0"/>
        <w:spacing w:after="0"/>
        <w:ind w:left="284" w:hanging="284"/>
        <w:jc w:val="both"/>
        <w:rPr>
          <w:rFonts w:ascii="Times New Roman" w:eastAsia="Times New Roman" w:hAnsi="Times New Roman" w:cs="Times New Roman"/>
          <w:color w:val="000000"/>
          <w:sz w:val="28"/>
          <w:szCs w:val="28"/>
          <w:lang w:eastAsia="uk-UA" w:bidi="uk-UA"/>
        </w:rPr>
      </w:pPr>
      <w:r w:rsidRPr="000747E1">
        <w:rPr>
          <w:rFonts w:ascii="Times New Roman" w:eastAsia="Times New Roman" w:hAnsi="Times New Roman" w:cs="Times New Roman"/>
          <w:color w:val="000000"/>
          <w:sz w:val="28"/>
          <w:szCs w:val="28"/>
          <w:lang w:eastAsia="uk-UA" w:bidi="uk-UA"/>
        </w:rPr>
        <w:t xml:space="preserve">               -</w:t>
      </w:r>
      <w:r w:rsidRPr="000747E1">
        <w:rPr>
          <w:rFonts w:ascii="Times New Roman" w:eastAsia="Times New Roman" w:hAnsi="Times New Roman" w:cs="Times New Roman"/>
          <w:i/>
          <w:iCs/>
          <w:color w:val="000000"/>
          <w:spacing w:val="-10"/>
          <w:sz w:val="28"/>
          <w:szCs w:val="28"/>
          <w:shd w:val="clear" w:color="auto" w:fill="FFFFFF"/>
          <w:lang w:val="uk-UA" w:eastAsia="uk-UA" w:bidi="uk-UA"/>
        </w:rPr>
        <w:t>хлоридний.</w:t>
      </w:r>
    </w:p>
    <w:p w:rsidR="000747E1" w:rsidRPr="000747E1" w:rsidRDefault="00920AAE" w:rsidP="00920AAE">
      <w:pPr>
        <w:widowControl w:val="0"/>
        <w:spacing w:after="0"/>
        <w:jc w:val="both"/>
        <w:rPr>
          <w:rFonts w:ascii="Times New Roman" w:eastAsia="Times New Roman" w:hAnsi="Times New Roman" w:cs="Times New Roman"/>
          <w:color w:val="000000"/>
          <w:sz w:val="28"/>
          <w:szCs w:val="28"/>
          <w:lang w:eastAsia="uk-UA" w:bidi="uk-UA"/>
        </w:rPr>
      </w:pPr>
      <w:r>
        <w:rPr>
          <w:rFonts w:ascii="Times New Roman" w:eastAsia="Times New Roman" w:hAnsi="Times New Roman" w:cs="Times New Roman"/>
          <w:color w:val="000000"/>
          <w:sz w:val="28"/>
          <w:szCs w:val="28"/>
          <w:lang w:val="uk-UA" w:eastAsia="uk-UA" w:bidi="uk-UA"/>
        </w:rPr>
        <w:t xml:space="preserve">        </w:t>
      </w:r>
      <w:r w:rsidR="000747E1" w:rsidRPr="000747E1">
        <w:rPr>
          <w:rFonts w:ascii="Times New Roman" w:eastAsia="Times New Roman" w:hAnsi="Times New Roman" w:cs="Times New Roman"/>
          <w:color w:val="000000"/>
          <w:sz w:val="28"/>
          <w:szCs w:val="28"/>
          <w:lang w:val="uk-UA" w:eastAsia="uk-UA" w:bidi="uk-UA"/>
        </w:rPr>
        <w:t xml:space="preserve">До </w:t>
      </w:r>
      <w:r w:rsidR="000747E1" w:rsidRPr="000747E1">
        <w:rPr>
          <w:rFonts w:ascii="Times New Roman" w:eastAsia="Times New Roman" w:hAnsi="Times New Roman" w:cs="Times New Roman"/>
          <w:i/>
          <w:color w:val="000000"/>
          <w:sz w:val="28"/>
          <w:szCs w:val="28"/>
          <w:lang w:val="uk-UA" w:eastAsia="uk-UA" w:bidi="uk-UA"/>
        </w:rPr>
        <w:t>гідрокарбонатного</w:t>
      </w:r>
      <w:r w:rsidR="000747E1" w:rsidRPr="000747E1">
        <w:rPr>
          <w:rFonts w:ascii="Times New Roman" w:eastAsia="Times New Roman" w:hAnsi="Times New Roman" w:cs="Times New Roman"/>
          <w:color w:val="000000"/>
          <w:sz w:val="28"/>
          <w:szCs w:val="28"/>
          <w:lang w:val="uk-UA" w:eastAsia="uk-UA" w:bidi="uk-UA"/>
        </w:rPr>
        <w:t xml:space="preserve"> класу належить більша частина </w:t>
      </w:r>
      <w:r w:rsidR="000747E1" w:rsidRPr="000747E1">
        <w:rPr>
          <w:rFonts w:ascii="Times New Roman" w:eastAsia="Times New Roman" w:hAnsi="Times New Roman" w:cs="Times New Roman"/>
          <w:i/>
          <w:color w:val="000000"/>
          <w:sz w:val="28"/>
          <w:szCs w:val="28"/>
          <w:lang w:val="uk-UA" w:eastAsia="uk-UA" w:bidi="uk-UA"/>
        </w:rPr>
        <w:t>слабкомінералізованих</w:t>
      </w:r>
      <w:r w:rsidR="000747E1" w:rsidRPr="000747E1">
        <w:rPr>
          <w:rFonts w:ascii="Times New Roman" w:eastAsia="Times New Roman" w:hAnsi="Times New Roman" w:cs="Times New Roman"/>
          <w:color w:val="000000"/>
          <w:sz w:val="28"/>
          <w:szCs w:val="28"/>
          <w:lang w:val="uk-UA" w:eastAsia="uk-UA" w:bidi="uk-UA"/>
        </w:rPr>
        <w:t xml:space="preserve"> вод суші. </w:t>
      </w:r>
      <w:r w:rsidR="000747E1" w:rsidRPr="000747E1">
        <w:rPr>
          <w:rFonts w:ascii="Times New Roman" w:eastAsia="Times New Roman" w:hAnsi="Times New Roman" w:cs="Times New Roman"/>
          <w:i/>
          <w:color w:val="000000"/>
          <w:sz w:val="28"/>
          <w:szCs w:val="28"/>
          <w:lang w:val="uk-UA" w:eastAsia="uk-UA" w:bidi="uk-UA"/>
        </w:rPr>
        <w:t>Хлоридний</w:t>
      </w:r>
      <w:r w:rsidR="000747E1" w:rsidRPr="000747E1">
        <w:rPr>
          <w:rFonts w:ascii="Times New Roman" w:eastAsia="Times New Roman" w:hAnsi="Times New Roman" w:cs="Times New Roman"/>
          <w:color w:val="000000"/>
          <w:sz w:val="28"/>
          <w:szCs w:val="28"/>
          <w:lang w:val="uk-UA" w:eastAsia="uk-UA" w:bidi="uk-UA"/>
        </w:rPr>
        <w:t xml:space="preserve"> клас характерний для високомінералізованих вод внутрішніх морів, безстічних озер і річок </w:t>
      </w:r>
      <w:r w:rsidR="000747E1" w:rsidRPr="000747E1">
        <w:rPr>
          <w:rFonts w:ascii="Times New Roman" w:eastAsia="Times New Roman" w:hAnsi="Times New Roman" w:cs="Times New Roman"/>
          <w:color w:val="000000"/>
          <w:sz w:val="28"/>
          <w:szCs w:val="28"/>
          <w:lang w:val="uk-UA" w:eastAsia="uk-UA" w:bidi="uk-UA"/>
        </w:rPr>
        <w:lastRenderedPageBreak/>
        <w:t>напівпустельної та пустельної зон.</w:t>
      </w:r>
    </w:p>
    <w:p w:rsidR="000747E1" w:rsidRPr="000747E1" w:rsidRDefault="000747E1" w:rsidP="00920AAE">
      <w:pPr>
        <w:widowControl w:val="0"/>
        <w:spacing w:after="0"/>
        <w:jc w:val="both"/>
        <w:rPr>
          <w:rFonts w:ascii="Times New Roman" w:eastAsia="Times New Roman" w:hAnsi="Times New Roman" w:cs="Times New Roman"/>
          <w:color w:val="000000"/>
          <w:sz w:val="28"/>
          <w:szCs w:val="28"/>
          <w:lang w:eastAsia="uk-UA" w:bidi="uk-UA"/>
        </w:rPr>
      </w:pPr>
      <w:r w:rsidRPr="000747E1">
        <w:rPr>
          <w:rFonts w:ascii="Times New Roman" w:eastAsia="Times New Roman" w:hAnsi="Times New Roman" w:cs="Times New Roman"/>
          <w:i/>
          <w:color w:val="000000"/>
          <w:sz w:val="28"/>
          <w:szCs w:val="28"/>
          <w:lang w:val="uk-UA" w:eastAsia="uk-UA" w:bidi="uk-UA"/>
        </w:rPr>
        <w:t xml:space="preserve"> </w:t>
      </w:r>
      <w:r w:rsidR="00920AAE">
        <w:rPr>
          <w:rFonts w:ascii="Times New Roman" w:eastAsia="Times New Roman" w:hAnsi="Times New Roman" w:cs="Times New Roman"/>
          <w:i/>
          <w:color w:val="000000"/>
          <w:sz w:val="28"/>
          <w:szCs w:val="28"/>
          <w:lang w:val="uk-UA" w:eastAsia="uk-UA" w:bidi="uk-UA"/>
        </w:rPr>
        <w:t xml:space="preserve">    </w:t>
      </w:r>
      <w:r w:rsidRPr="000747E1">
        <w:rPr>
          <w:rFonts w:ascii="Times New Roman" w:eastAsia="Times New Roman" w:hAnsi="Times New Roman" w:cs="Times New Roman"/>
          <w:i/>
          <w:color w:val="000000"/>
          <w:sz w:val="28"/>
          <w:szCs w:val="28"/>
          <w:lang w:val="uk-UA" w:eastAsia="uk-UA" w:bidi="uk-UA"/>
        </w:rPr>
        <w:t>Сульфатні води</w:t>
      </w:r>
      <w:r w:rsidRPr="000747E1">
        <w:rPr>
          <w:rFonts w:ascii="Times New Roman" w:eastAsia="Times New Roman" w:hAnsi="Times New Roman" w:cs="Times New Roman"/>
          <w:color w:val="000000"/>
          <w:sz w:val="28"/>
          <w:szCs w:val="28"/>
          <w:lang w:val="uk-UA" w:eastAsia="uk-UA" w:bidi="uk-UA"/>
        </w:rPr>
        <w:t xml:space="preserve"> займають проміжне положення. Кожен клас за переважаючим катіоном поділяється на три групи: </w:t>
      </w:r>
      <w:r w:rsidRPr="000747E1">
        <w:rPr>
          <w:rFonts w:ascii="Times New Roman" w:eastAsia="Times New Roman" w:hAnsi="Times New Roman" w:cs="Times New Roman"/>
          <w:i/>
          <w:iCs/>
          <w:color w:val="000000"/>
          <w:spacing w:val="-10"/>
          <w:sz w:val="28"/>
          <w:szCs w:val="28"/>
          <w:shd w:val="clear" w:color="auto" w:fill="FFFFFF"/>
          <w:lang w:val="uk-UA" w:eastAsia="uk-UA" w:bidi="uk-UA"/>
        </w:rPr>
        <w:t>кальцієву</w:t>
      </w:r>
      <w:r w:rsidRPr="000747E1">
        <w:rPr>
          <w:rFonts w:ascii="Times New Roman" w:eastAsia="Times New Roman" w:hAnsi="Times New Roman" w:cs="Times New Roman"/>
          <w:color w:val="000000"/>
          <w:sz w:val="28"/>
          <w:szCs w:val="28"/>
          <w:lang w:val="uk-UA" w:eastAsia="uk-UA" w:bidi="uk-UA"/>
        </w:rPr>
        <w:t xml:space="preserve">, </w:t>
      </w:r>
      <w:r w:rsidRPr="000747E1">
        <w:rPr>
          <w:rFonts w:ascii="Times New Roman" w:eastAsia="Times New Roman" w:hAnsi="Times New Roman" w:cs="Times New Roman"/>
          <w:i/>
          <w:iCs/>
          <w:color w:val="000000"/>
          <w:spacing w:val="-10"/>
          <w:sz w:val="28"/>
          <w:szCs w:val="28"/>
          <w:shd w:val="clear" w:color="auto" w:fill="FFFFFF"/>
          <w:lang w:val="uk-UA" w:eastAsia="uk-UA" w:bidi="uk-UA"/>
        </w:rPr>
        <w:t>магнієву</w:t>
      </w:r>
      <w:r w:rsidRPr="000747E1">
        <w:rPr>
          <w:rFonts w:ascii="Times New Roman" w:eastAsia="Times New Roman" w:hAnsi="Times New Roman" w:cs="Times New Roman"/>
          <w:color w:val="000000"/>
          <w:sz w:val="28"/>
          <w:szCs w:val="28"/>
          <w:lang w:val="uk-UA" w:eastAsia="uk-UA" w:bidi="uk-UA"/>
        </w:rPr>
        <w:t xml:space="preserve">, </w:t>
      </w:r>
      <w:r w:rsidRPr="000747E1">
        <w:rPr>
          <w:rFonts w:ascii="Times New Roman" w:eastAsia="Times New Roman" w:hAnsi="Times New Roman" w:cs="Times New Roman"/>
          <w:i/>
          <w:iCs/>
          <w:color w:val="000000"/>
          <w:spacing w:val="-10"/>
          <w:sz w:val="28"/>
          <w:szCs w:val="28"/>
          <w:shd w:val="clear" w:color="auto" w:fill="FFFFFF"/>
          <w:lang w:val="uk-UA" w:eastAsia="uk-UA" w:bidi="uk-UA"/>
        </w:rPr>
        <w:t>натрієву</w:t>
      </w:r>
      <w:r w:rsidRPr="000747E1">
        <w:rPr>
          <w:rFonts w:ascii="Times New Roman" w:eastAsia="Times New Roman" w:hAnsi="Times New Roman" w:cs="Times New Roman"/>
          <w:color w:val="000000"/>
          <w:sz w:val="28"/>
          <w:szCs w:val="28"/>
          <w:lang w:val="uk-UA" w:eastAsia="uk-UA" w:bidi="uk-UA"/>
        </w:rPr>
        <w:t>, а кожна група, у свою чергу, на чотири типи:</w:t>
      </w:r>
    </w:p>
    <w:p w:rsidR="000747E1" w:rsidRPr="000747E1" w:rsidRDefault="000747E1" w:rsidP="000747E1">
      <w:pPr>
        <w:widowControl w:val="0"/>
        <w:tabs>
          <w:tab w:val="left" w:pos="823"/>
        </w:tabs>
        <w:spacing w:after="0"/>
        <w:ind w:left="284"/>
        <w:jc w:val="both"/>
        <w:rPr>
          <w:rFonts w:ascii="Times New Roman" w:eastAsia="Times New Roman" w:hAnsi="Times New Roman" w:cs="Times New Roman"/>
          <w:sz w:val="28"/>
          <w:szCs w:val="28"/>
        </w:rPr>
      </w:pPr>
      <w:r w:rsidRPr="000747E1">
        <w:rPr>
          <w:rFonts w:ascii="Times New Roman" w:eastAsia="Times New Roman" w:hAnsi="Times New Roman" w:cs="Times New Roman"/>
          <w:color w:val="000000"/>
          <w:sz w:val="28"/>
          <w:szCs w:val="28"/>
          <w:lang w:eastAsia="uk-UA" w:bidi="uk-UA"/>
        </w:rPr>
        <w:t xml:space="preserve">       1-</w:t>
      </w:r>
      <w:r w:rsidRPr="000747E1">
        <w:rPr>
          <w:rFonts w:ascii="Times New Roman" w:eastAsia="Times New Roman" w:hAnsi="Times New Roman" w:cs="Times New Roman"/>
          <w:color w:val="000000"/>
          <w:sz w:val="28"/>
          <w:szCs w:val="28"/>
          <w:lang w:val="uk-UA" w:eastAsia="uk-UA" w:bidi="uk-UA"/>
        </w:rPr>
        <w:t>йтип (лужні, магнієві води)</w:t>
      </w:r>
    </w:p>
    <w:p w:rsidR="000747E1" w:rsidRPr="000747E1" w:rsidRDefault="000747E1" w:rsidP="000747E1">
      <w:pPr>
        <w:widowControl w:val="0"/>
        <w:spacing w:after="0"/>
        <w:ind w:left="284" w:hanging="284"/>
        <w:jc w:val="both"/>
        <w:rPr>
          <w:rFonts w:ascii="Times New Roman" w:eastAsia="Times New Roman" w:hAnsi="Times New Roman" w:cs="Times New Roman"/>
          <w:i/>
          <w:iCs/>
          <w:spacing w:val="-10"/>
          <w:sz w:val="28"/>
          <w:szCs w:val="28"/>
        </w:rPr>
      </w:pPr>
      <w:r w:rsidRPr="000747E1">
        <w:rPr>
          <w:rFonts w:ascii="Times New Roman" w:eastAsia="Times New Roman" w:hAnsi="Times New Roman" w:cs="Times New Roman"/>
          <w:i/>
          <w:iCs/>
          <w:color w:val="000000"/>
          <w:spacing w:val="-10"/>
          <w:sz w:val="28"/>
          <w:szCs w:val="28"/>
          <w:lang w:val="uk-UA" w:eastAsia="uk-UA" w:bidi="uk-UA"/>
        </w:rPr>
        <w:t xml:space="preserve">                     НСОз' </w:t>
      </w:r>
      <w:r w:rsidRPr="000747E1">
        <w:rPr>
          <w:rFonts w:ascii="Times New Roman" w:eastAsia="Times New Roman" w:hAnsi="Times New Roman" w:cs="Times New Roman"/>
          <w:i/>
          <w:iCs/>
          <w:color w:val="000000"/>
          <w:spacing w:val="-10"/>
          <w:sz w:val="28"/>
          <w:szCs w:val="28"/>
          <w:shd w:val="clear" w:color="auto" w:fill="FFFFFF"/>
          <w:lang w:val="uk-UA" w:eastAsia="uk-UA" w:bidi="uk-UA"/>
        </w:rPr>
        <w:t>&gt; Са</w:t>
      </w:r>
      <w:r w:rsidRPr="000747E1">
        <w:rPr>
          <w:rFonts w:ascii="Times New Roman" w:eastAsia="Times New Roman" w:hAnsi="Times New Roman" w:cs="Times New Roman"/>
          <w:i/>
          <w:iCs/>
          <w:color w:val="000000"/>
          <w:spacing w:val="-10"/>
          <w:sz w:val="28"/>
          <w:szCs w:val="28"/>
          <w:shd w:val="clear" w:color="auto" w:fill="FFFFFF"/>
          <w:vertAlign w:val="superscript"/>
          <w:lang w:val="uk-UA" w:eastAsia="uk-UA" w:bidi="uk-UA"/>
        </w:rPr>
        <w:t>2+</w:t>
      </w:r>
      <w:r w:rsidRPr="000747E1">
        <w:rPr>
          <w:rFonts w:ascii="Times New Roman" w:eastAsia="Times New Roman" w:hAnsi="Times New Roman" w:cs="Times New Roman"/>
          <w:i/>
          <w:iCs/>
          <w:color w:val="000000"/>
          <w:spacing w:val="-10"/>
          <w:sz w:val="28"/>
          <w:szCs w:val="28"/>
          <w:shd w:val="clear" w:color="auto" w:fill="FFFFFF"/>
          <w:lang w:val="uk-UA" w:eastAsia="uk-UA" w:bidi="uk-UA"/>
        </w:rPr>
        <w:t xml:space="preserve"> + </w:t>
      </w:r>
      <w:r w:rsidRPr="000747E1">
        <w:rPr>
          <w:rFonts w:ascii="Times New Roman" w:eastAsia="Times New Roman" w:hAnsi="Times New Roman" w:cs="Times New Roman"/>
          <w:i/>
          <w:iCs/>
          <w:color w:val="000000"/>
          <w:spacing w:val="-10"/>
          <w:sz w:val="28"/>
          <w:szCs w:val="28"/>
          <w:lang w:val="uk-UA" w:eastAsia="uk-UA" w:bidi="uk-UA"/>
        </w:rPr>
        <w:t>М§</w:t>
      </w:r>
      <w:r w:rsidRPr="000747E1">
        <w:rPr>
          <w:rFonts w:ascii="Times New Roman" w:eastAsia="Times New Roman" w:hAnsi="Times New Roman" w:cs="Times New Roman"/>
          <w:i/>
          <w:iCs/>
          <w:color w:val="000000"/>
          <w:spacing w:val="-10"/>
          <w:sz w:val="28"/>
          <w:szCs w:val="28"/>
          <w:vertAlign w:val="superscript"/>
          <w:lang w:val="uk-UA" w:eastAsia="uk-UA" w:bidi="uk-UA"/>
        </w:rPr>
        <w:t>2+</w:t>
      </w:r>
      <w:r w:rsidRPr="000747E1">
        <w:rPr>
          <w:rFonts w:ascii="Times New Roman" w:eastAsia="Times New Roman" w:hAnsi="Times New Roman" w:cs="Times New Roman"/>
          <w:i/>
          <w:iCs/>
          <w:color w:val="000000"/>
          <w:spacing w:val="-10"/>
          <w:sz w:val="28"/>
          <w:szCs w:val="28"/>
          <w:lang w:val="uk-UA" w:eastAsia="uk-UA" w:bidi="uk-UA"/>
        </w:rPr>
        <w:t>;</w:t>
      </w:r>
    </w:p>
    <w:p w:rsidR="000747E1" w:rsidRPr="00431FBC" w:rsidRDefault="000747E1" w:rsidP="000747E1">
      <w:pPr>
        <w:widowControl w:val="0"/>
        <w:tabs>
          <w:tab w:val="left" w:pos="890"/>
        </w:tabs>
        <w:spacing w:after="0"/>
        <w:ind w:left="284"/>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 xml:space="preserve">       2-й тип (змішані води)</w:t>
      </w:r>
    </w:p>
    <w:p w:rsidR="000747E1" w:rsidRPr="000747E1" w:rsidRDefault="000747E1" w:rsidP="000747E1">
      <w:pPr>
        <w:widowControl w:val="0"/>
        <w:spacing w:after="0"/>
        <w:ind w:left="284" w:hanging="284"/>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i/>
          <w:color w:val="000000"/>
          <w:sz w:val="28"/>
          <w:szCs w:val="28"/>
          <w:lang w:val="uk-UA" w:eastAsia="uk-UA" w:bidi="uk-UA"/>
        </w:rPr>
        <w:t>НСОз'&gt; Са</w:t>
      </w:r>
      <w:r w:rsidRPr="000747E1">
        <w:rPr>
          <w:rFonts w:ascii="Times New Roman" w:eastAsia="Times New Roman" w:hAnsi="Times New Roman" w:cs="Times New Roman"/>
          <w:i/>
          <w:color w:val="000000"/>
          <w:sz w:val="28"/>
          <w:szCs w:val="28"/>
          <w:vertAlign w:val="superscript"/>
          <w:lang w:val="uk-UA" w:eastAsia="uk-UA" w:bidi="uk-UA"/>
        </w:rPr>
        <w:t>2+</w:t>
      </w:r>
      <w:r w:rsidRPr="000747E1">
        <w:rPr>
          <w:rFonts w:ascii="Times New Roman" w:eastAsia="Times New Roman" w:hAnsi="Times New Roman" w:cs="Times New Roman"/>
          <w:i/>
          <w:color w:val="000000"/>
          <w:sz w:val="28"/>
          <w:szCs w:val="28"/>
          <w:lang w:val="uk-UA" w:eastAsia="uk-UA" w:bidi="uk-UA"/>
        </w:rPr>
        <w:t>+ М</w:t>
      </w:r>
      <w:r w:rsidRPr="000747E1">
        <w:rPr>
          <w:rFonts w:ascii="Times New Roman" w:eastAsia="Times New Roman" w:hAnsi="Times New Roman" w:cs="Times New Roman"/>
          <w:i/>
          <w:color w:val="000000"/>
          <w:sz w:val="28"/>
          <w:szCs w:val="28"/>
          <w:lang w:val="en-US" w:eastAsia="uk-UA" w:bidi="uk-UA"/>
        </w:rPr>
        <w:t>g</w:t>
      </w:r>
      <w:r w:rsidRPr="000747E1">
        <w:rPr>
          <w:rFonts w:ascii="Times New Roman" w:eastAsia="Times New Roman" w:hAnsi="Times New Roman" w:cs="Times New Roman"/>
          <w:i/>
          <w:color w:val="000000"/>
          <w:sz w:val="28"/>
          <w:szCs w:val="28"/>
          <w:vertAlign w:val="superscript"/>
          <w:lang w:val="uk-UA" w:eastAsia="uk-UA" w:bidi="uk-UA"/>
        </w:rPr>
        <w:t>2+</w:t>
      </w:r>
      <w:r w:rsidRPr="000747E1">
        <w:rPr>
          <w:rFonts w:ascii="Times New Roman" w:eastAsia="Times New Roman" w:hAnsi="Times New Roman" w:cs="Times New Roman"/>
          <w:i/>
          <w:color w:val="000000"/>
          <w:sz w:val="28"/>
          <w:szCs w:val="28"/>
          <w:lang w:val="uk-UA" w:eastAsia="uk-UA" w:bidi="uk-UA"/>
        </w:rPr>
        <w:t>&lt; НСОз' +</w:t>
      </w:r>
      <w:r w:rsidRPr="000747E1">
        <w:rPr>
          <w:rFonts w:ascii="Times New Roman" w:eastAsia="Times New Roman" w:hAnsi="Times New Roman" w:cs="Times New Roman"/>
          <w:i/>
          <w:color w:val="000000"/>
          <w:sz w:val="28"/>
          <w:szCs w:val="28"/>
          <w:lang w:val="en-US" w:eastAsia="uk-UA" w:bidi="uk-UA"/>
        </w:rPr>
        <w:t>S</w:t>
      </w:r>
      <w:r w:rsidRPr="000747E1">
        <w:rPr>
          <w:rFonts w:ascii="Times New Roman" w:eastAsia="Times New Roman" w:hAnsi="Times New Roman" w:cs="Times New Roman"/>
          <w:i/>
          <w:color w:val="000000"/>
          <w:sz w:val="28"/>
          <w:szCs w:val="28"/>
          <w:lang w:val="uk-UA" w:eastAsia="uk-UA" w:bidi="uk-UA"/>
        </w:rPr>
        <w:t>0</w:t>
      </w:r>
      <w:r w:rsidRPr="000747E1">
        <w:rPr>
          <w:rFonts w:ascii="Times New Roman" w:eastAsia="Times New Roman" w:hAnsi="Times New Roman" w:cs="Times New Roman"/>
          <w:i/>
          <w:color w:val="000000"/>
          <w:sz w:val="28"/>
          <w:szCs w:val="28"/>
          <w:vertAlign w:val="subscript"/>
          <w:lang w:val="uk-UA" w:eastAsia="uk-UA" w:bidi="uk-UA"/>
        </w:rPr>
        <w:t>4</w:t>
      </w:r>
      <w:r w:rsidRPr="000747E1">
        <w:rPr>
          <w:rFonts w:ascii="Times New Roman" w:eastAsia="Times New Roman" w:hAnsi="Times New Roman" w:cs="Times New Roman"/>
          <w:i/>
          <w:color w:val="000000"/>
          <w:sz w:val="28"/>
          <w:szCs w:val="28"/>
          <w:vertAlign w:val="superscript"/>
          <w:lang w:val="uk-UA" w:eastAsia="uk-UA" w:bidi="uk-UA"/>
        </w:rPr>
        <w:t>2</w:t>
      </w:r>
      <w:r w:rsidRPr="000747E1">
        <w:rPr>
          <w:rFonts w:ascii="Times New Roman" w:eastAsia="Times New Roman" w:hAnsi="Times New Roman" w:cs="Times New Roman"/>
          <w:i/>
          <w:color w:val="000000"/>
          <w:sz w:val="28"/>
          <w:szCs w:val="28"/>
          <w:lang w:val="uk-UA" w:eastAsia="uk-UA" w:bidi="uk-UA"/>
        </w:rPr>
        <w:t>'</w:t>
      </w:r>
      <w:r w:rsidRPr="000747E1">
        <w:rPr>
          <w:rFonts w:ascii="Times New Roman" w:eastAsia="Times New Roman" w:hAnsi="Times New Roman" w:cs="Times New Roman"/>
          <w:color w:val="000000"/>
          <w:sz w:val="28"/>
          <w:szCs w:val="28"/>
          <w:lang w:val="uk-UA" w:eastAsia="uk-UA" w:bidi="uk-UA"/>
        </w:rPr>
        <w:t>;</w:t>
      </w:r>
    </w:p>
    <w:p w:rsidR="000747E1" w:rsidRPr="000747E1" w:rsidRDefault="000747E1" w:rsidP="000747E1">
      <w:pPr>
        <w:widowControl w:val="0"/>
        <w:spacing w:after="0"/>
        <w:ind w:left="284" w:hanging="284"/>
        <w:jc w:val="both"/>
        <w:rPr>
          <w:rFonts w:ascii="Times New Roman" w:eastAsia="Times New Roman" w:hAnsi="Times New Roman" w:cs="Times New Roman"/>
          <w:sz w:val="28"/>
          <w:szCs w:val="28"/>
        </w:rPr>
      </w:pPr>
      <w:r w:rsidRPr="000747E1">
        <w:rPr>
          <w:rFonts w:ascii="Times New Roman" w:eastAsia="Times New Roman" w:hAnsi="Times New Roman" w:cs="Times New Roman"/>
          <w:color w:val="000000"/>
          <w:sz w:val="28"/>
          <w:szCs w:val="28"/>
          <w:lang w:val="uk-UA" w:eastAsia="uk-UA" w:bidi="uk-UA"/>
        </w:rPr>
        <w:t xml:space="preserve">           3-й тип (сильномінералізовані води)</w:t>
      </w:r>
    </w:p>
    <w:p w:rsidR="000747E1" w:rsidRPr="000747E1" w:rsidRDefault="000747E1" w:rsidP="000747E1">
      <w:pPr>
        <w:widowControl w:val="0"/>
        <w:spacing w:after="0"/>
        <w:ind w:left="284" w:hanging="284"/>
        <w:jc w:val="both"/>
        <w:rPr>
          <w:rFonts w:ascii="Times New Roman" w:eastAsia="Times New Roman" w:hAnsi="Times New Roman" w:cs="Times New Roman"/>
          <w:i/>
          <w:iCs/>
          <w:spacing w:val="-10"/>
          <w:sz w:val="28"/>
          <w:szCs w:val="28"/>
        </w:rPr>
      </w:pPr>
      <w:r w:rsidRPr="000747E1">
        <w:rPr>
          <w:rFonts w:ascii="Times New Roman" w:eastAsia="Times New Roman" w:hAnsi="Times New Roman" w:cs="Times New Roman"/>
          <w:i/>
          <w:iCs/>
          <w:color w:val="000000"/>
          <w:spacing w:val="-10"/>
          <w:sz w:val="28"/>
          <w:szCs w:val="28"/>
          <w:lang w:val="uk-UA" w:eastAsia="uk-UA" w:bidi="uk-UA"/>
        </w:rPr>
        <w:t xml:space="preserve">                    НСОз' </w:t>
      </w:r>
      <w:r w:rsidRPr="000747E1">
        <w:rPr>
          <w:rFonts w:ascii="Times New Roman" w:eastAsia="Times New Roman" w:hAnsi="Times New Roman" w:cs="Times New Roman"/>
          <w:i/>
          <w:iCs/>
          <w:color w:val="000000"/>
          <w:spacing w:val="-10"/>
          <w:sz w:val="28"/>
          <w:szCs w:val="28"/>
          <w:shd w:val="clear" w:color="auto" w:fill="FFFFFF"/>
          <w:lang w:val="uk-UA" w:eastAsia="uk-UA" w:bidi="uk-UA"/>
        </w:rPr>
        <w:t xml:space="preserve">+ </w:t>
      </w:r>
      <w:r w:rsidRPr="000747E1">
        <w:rPr>
          <w:rFonts w:ascii="Times New Roman" w:eastAsia="Times New Roman" w:hAnsi="Times New Roman" w:cs="Times New Roman"/>
          <w:i/>
          <w:iCs/>
          <w:color w:val="000000"/>
          <w:spacing w:val="-10"/>
          <w:sz w:val="28"/>
          <w:szCs w:val="28"/>
          <w:lang w:val="en-US" w:eastAsia="uk-UA" w:bidi="uk-UA"/>
        </w:rPr>
        <w:t>S</w:t>
      </w:r>
      <w:r w:rsidRPr="000747E1">
        <w:rPr>
          <w:rFonts w:ascii="Times New Roman" w:eastAsia="Times New Roman" w:hAnsi="Times New Roman" w:cs="Times New Roman"/>
          <w:i/>
          <w:iCs/>
          <w:color w:val="000000"/>
          <w:spacing w:val="-10"/>
          <w:sz w:val="28"/>
          <w:szCs w:val="28"/>
          <w:lang w:val="uk-UA" w:eastAsia="uk-UA" w:bidi="uk-UA"/>
        </w:rPr>
        <w:t>0</w:t>
      </w:r>
      <w:r w:rsidRPr="000747E1">
        <w:rPr>
          <w:rFonts w:ascii="Times New Roman" w:eastAsia="Times New Roman" w:hAnsi="Times New Roman" w:cs="Times New Roman"/>
          <w:i/>
          <w:iCs/>
          <w:color w:val="000000"/>
          <w:spacing w:val="-10"/>
          <w:sz w:val="28"/>
          <w:szCs w:val="28"/>
          <w:vertAlign w:val="subscript"/>
          <w:lang w:val="uk-UA" w:eastAsia="uk-UA" w:bidi="uk-UA"/>
        </w:rPr>
        <w:t>4</w:t>
      </w:r>
      <w:r w:rsidRPr="000747E1">
        <w:rPr>
          <w:rFonts w:ascii="Times New Roman" w:eastAsia="Times New Roman" w:hAnsi="Times New Roman" w:cs="Times New Roman"/>
          <w:i/>
          <w:iCs/>
          <w:color w:val="000000"/>
          <w:spacing w:val="-10"/>
          <w:sz w:val="28"/>
          <w:szCs w:val="28"/>
          <w:vertAlign w:val="superscript"/>
          <w:lang w:val="uk-UA" w:eastAsia="uk-UA" w:bidi="uk-UA"/>
        </w:rPr>
        <w:t>2</w:t>
      </w:r>
      <w:r w:rsidRPr="000747E1">
        <w:rPr>
          <w:rFonts w:ascii="Times New Roman" w:eastAsia="Times New Roman" w:hAnsi="Times New Roman" w:cs="Times New Roman"/>
          <w:i/>
          <w:iCs/>
          <w:color w:val="000000"/>
          <w:spacing w:val="-10"/>
          <w:sz w:val="28"/>
          <w:szCs w:val="28"/>
          <w:lang w:val="uk-UA" w:eastAsia="uk-UA" w:bidi="uk-UA"/>
        </w:rPr>
        <w:t xml:space="preserve">' </w:t>
      </w:r>
      <w:r w:rsidRPr="000747E1">
        <w:rPr>
          <w:rFonts w:ascii="Times New Roman" w:eastAsia="Times New Roman" w:hAnsi="Times New Roman" w:cs="Times New Roman"/>
          <w:i/>
          <w:iCs/>
          <w:color w:val="000000"/>
          <w:spacing w:val="-10"/>
          <w:sz w:val="28"/>
          <w:szCs w:val="28"/>
          <w:shd w:val="clear" w:color="auto" w:fill="FFFFFF"/>
          <w:lang w:val="uk-UA" w:eastAsia="uk-UA" w:bidi="uk-UA"/>
        </w:rPr>
        <w:t>&lt; Са</w:t>
      </w:r>
      <w:r w:rsidRPr="000747E1">
        <w:rPr>
          <w:rFonts w:ascii="Times New Roman" w:eastAsia="Times New Roman" w:hAnsi="Times New Roman" w:cs="Times New Roman"/>
          <w:i/>
          <w:iCs/>
          <w:color w:val="000000"/>
          <w:spacing w:val="-10"/>
          <w:sz w:val="28"/>
          <w:szCs w:val="28"/>
          <w:shd w:val="clear" w:color="auto" w:fill="FFFFFF"/>
          <w:vertAlign w:val="superscript"/>
          <w:lang w:val="uk-UA" w:eastAsia="uk-UA" w:bidi="uk-UA"/>
        </w:rPr>
        <w:t>2+</w:t>
      </w:r>
      <w:r w:rsidRPr="000747E1">
        <w:rPr>
          <w:rFonts w:ascii="Times New Roman" w:eastAsia="Times New Roman" w:hAnsi="Times New Roman" w:cs="Times New Roman"/>
          <w:i/>
          <w:iCs/>
          <w:color w:val="000000"/>
          <w:spacing w:val="-10"/>
          <w:sz w:val="28"/>
          <w:szCs w:val="28"/>
          <w:shd w:val="clear" w:color="auto" w:fill="FFFFFF"/>
          <w:lang w:val="uk-UA" w:eastAsia="uk-UA" w:bidi="uk-UA"/>
        </w:rPr>
        <w:t xml:space="preserve"> + </w:t>
      </w:r>
      <w:r w:rsidRPr="000747E1">
        <w:rPr>
          <w:rFonts w:ascii="Times New Roman" w:eastAsia="Times New Roman" w:hAnsi="Times New Roman" w:cs="Times New Roman"/>
          <w:i/>
          <w:iCs/>
          <w:color w:val="000000"/>
          <w:spacing w:val="-10"/>
          <w:sz w:val="28"/>
          <w:szCs w:val="28"/>
          <w:lang w:val="uk-UA" w:eastAsia="uk-UA" w:bidi="uk-UA"/>
        </w:rPr>
        <w:t>М</w:t>
      </w:r>
      <w:r w:rsidRPr="000747E1">
        <w:rPr>
          <w:rFonts w:ascii="Times New Roman" w:eastAsia="Times New Roman" w:hAnsi="Times New Roman" w:cs="Times New Roman"/>
          <w:i/>
          <w:iCs/>
          <w:color w:val="000000"/>
          <w:spacing w:val="-10"/>
          <w:sz w:val="28"/>
          <w:szCs w:val="28"/>
          <w:lang w:val="en-US" w:eastAsia="uk-UA" w:bidi="uk-UA"/>
        </w:rPr>
        <w:t>g</w:t>
      </w:r>
      <w:r w:rsidRPr="000747E1">
        <w:rPr>
          <w:rFonts w:ascii="Times New Roman" w:eastAsia="Times New Roman" w:hAnsi="Times New Roman" w:cs="Times New Roman"/>
          <w:i/>
          <w:iCs/>
          <w:color w:val="000000"/>
          <w:spacing w:val="-10"/>
          <w:sz w:val="28"/>
          <w:szCs w:val="28"/>
          <w:vertAlign w:val="superscript"/>
          <w:lang w:val="uk-UA" w:eastAsia="uk-UA" w:bidi="uk-UA"/>
        </w:rPr>
        <w:t>2+</w:t>
      </w:r>
      <w:r w:rsidRPr="000747E1">
        <w:rPr>
          <w:rFonts w:ascii="Times New Roman" w:eastAsia="Times New Roman" w:hAnsi="Times New Roman" w:cs="Times New Roman"/>
          <w:i/>
          <w:iCs/>
          <w:color w:val="000000"/>
          <w:spacing w:val="-10"/>
          <w:sz w:val="28"/>
          <w:szCs w:val="28"/>
          <w:lang w:val="uk-UA" w:eastAsia="uk-UA" w:bidi="uk-UA"/>
        </w:rPr>
        <w:t>;</w:t>
      </w:r>
    </w:p>
    <w:p w:rsidR="000747E1" w:rsidRPr="000747E1" w:rsidRDefault="000747E1" w:rsidP="000747E1">
      <w:pPr>
        <w:widowControl w:val="0"/>
        <w:spacing w:after="0"/>
        <w:ind w:left="284" w:hanging="284"/>
        <w:jc w:val="both"/>
        <w:rPr>
          <w:rFonts w:ascii="Times New Roman" w:eastAsia="Times New Roman" w:hAnsi="Times New Roman" w:cs="Times New Roman"/>
          <w:sz w:val="28"/>
          <w:szCs w:val="28"/>
        </w:rPr>
      </w:pPr>
      <w:r w:rsidRPr="000747E1">
        <w:rPr>
          <w:rFonts w:ascii="Times New Roman" w:eastAsia="Times New Roman" w:hAnsi="Times New Roman" w:cs="Times New Roman"/>
          <w:color w:val="000000"/>
          <w:sz w:val="28"/>
          <w:szCs w:val="28"/>
          <w:lang w:eastAsia="uk-UA" w:bidi="uk-UA"/>
        </w:rPr>
        <w:t>4-</w:t>
      </w:r>
      <w:r w:rsidRPr="000747E1">
        <w:rPr>
          <w:rFonts w:ascii="Times New Roman" w:eastAsia="Times New Roman" w:hAnsi="Times New Roman" w:cs="Times New Roman"/>
          <w:color w:val="000000"/>
          <w:sz w:val="28"/>
          <w:szCs w:val="28"/>
          <w:lang w:val="uk-UA" w:eastAsia="uk-UA" w:bidi="uk-UA"/>
        </w:rPr>
        <w:t>й тип (кислі води)</w:t>
      </w:r>
    </w:p>
    <w:p w:rsidR="000747E1" w:rsidRPr="000747E1" w:rsidRDefault="000747E1" w:rsidP="000747E1">
      <w:pPr>
        <w:widowControl w:val="0"/>
        <w:spacing w:after="0"/>
        <w:ind w:left="284" w:hanging="284"/>
        <w:jc w:val="both"/>
        <w:rPr>
          <w:rFonts w:ascii="Times New Roman" w:eastAsia="Times New Roman" w:hAnsi="Times New Roman" w:cs="Times New Roman"/>
          <w:i/>
          <w:iCs/>
          <w:spacing w:val="-10"/>
          <w:sz w:val="28"/>
          <w:szCs w:val="28"/>
        </w:rPr>
      </w:pPr>
      <w:r w:rsidRPr="000747E1">
        <w:rPr>
          <w:rFonts w:ascii="Times New Roman" w:eastAsia="Times New Roman" w:hAnsi="Times New Roman" w:cs="Times New Roman"/>
          <w:i/>
          <w:iCs/>
          <w:color w:val="000000"/>
          <w:spacing w:val="-10"/>
          <w:sz w:val="28"/>
          <w:szCs w:val="28"/>
          <w:lang w:val="uk-UA" w:eastAsia="uk-UA" w:bidi="uk-UA"/>
        </w:rPr>
        <w:t xml:space="preserve">                   НСОз" = 0.</w:t>
      </w:r>
    </w:p>
    <w:p w:rsidR="000747E1" w:rsidRPr="000747E1" w:rsidRDefault="000747E1" w:rsidP="00920AAE">
      <w:pPr>
        <w:widowControl w:val="0"/>
        <w:spacing w:after="0"/>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 xml:space="preserve">          Разом з мінералізацією та </w:t>
      </w:r>
      <w:r w:rsidR="00920AAE">
        <w:rPr>
          <w:rFonts w:ascii="Times New Roman" w:eastAsia="Times New Roman" w:hAnsi="Times New Roman" w:cs="Times New Roman"/>
          <w:color w:val="000000"/>
          <w:sz w:val="28"/>
          <w:szCs w:val="28"/>
          <w:lang w:val="uk-UA" w:eastAsia="uk-UA" w:bidi="uk-UA"/>
        </w:rPr>
        <w:t xml:space="preserve">іонним складом характеристиками </w:t>
      </w:r>
      <w:r w:rsidRPr="000747E1">
        <w:rPr>
          <w:rFonts w:ascii="Times New Roman" w:eastAsia="Times New Roman" w:hAnsi="Times New Roman" w:cs="Times New Roman"/>
          <w:color w:val="000000"/>
          <w:sz w:val="28"/>
          <w:szCs w:val="28"/>
          <w:lang w:val="uk-UA" w:eastAsia="uk-UA" w:bidi="uk-UA"/>
        </w:rPr>
        <w:t>властивості природних вод також є водневий показник та жорсткість води.</w:t>
      </w:r>
    </w:p>
    <w:p w:rsidR="000747E1" w:rsidRPr="000747E1" w:rsidRDefault="000747E1" w:rsidP="000747E1">
      <w:pPr>
        <w:widowControl w:val="0"/>
        <w:spacing w:after="0"/>
        <w:ind w:left="284" w:hanging="284"/>
        <w:jc w:val="both"/>
        <w:rPr>
          <w:rFonts w:ascii="Times New Roman" w:eastAsia="Times New Roman" w:hAnsi="Times New Roman" w:cs="Times New Roman"/>
          <w:sz w:val="28"/>
          <w:szCs w:val="28"/>
        </w:rPr>
      </w:pPr>
    </w:p>
    <w:p w:rsidR="005D59E2" w:rsidRPr="008E48BD" w:rsidRDefault="00A878C7" w:rsidP="000747E1">
      <w:pPr>
        <w:widowControl w:val="0"/>
        <w:spacing w:after="0"/>
        <w:ind w:left="284" w:hanging="284"/>
        <w:jc w:val="both"/>
        <w:rPr>
          <w:rFonts w:ascii="Times New Roman" w:eastAsia="Times New Roman" w:hAnsi="Times New Roman" w:cs="Times New Roman"/>
          <w:b/>
          <w:i/>
          <w:color w:val="000000"/>
          <w:sz w:val="28"/>
          <w:szCs w:val="28"/>
          <w:lang w:val="uk-UA" w:eastAsia="uk-UA" w:bidi="uk-UA"/>
        </w:rPr>
      </w:pPr>
      <w:r w:rsidRPr="008E48BD">
        <w:rPr>
          <w:rFonts w:ascii="Times New Roman" w:eastAsia="Times New Roman" w:hAnsi="Times New Roman" w:cs="Times New Roman"/>
          <w:b/>
          <w:i/>
          <w:iCs/>
          <w:color w:val="000000"/>
          <w:spacing w:val="-10"/>
          <w:sz w:val="28"/>
          <w:szCs w:val="28"/>
          <w:shd w:val="clear" w:color="auto" w:fill="FFFFFF"/>
          <w:lang w:val="uk-UA" w:eastAsia="uk-UA" w:bidi="uk-UA"/>
        </w:rPr>
        <w:t>1.21</w:t>
      </w:r>
      <w:r w:rsidR="000747E1" w:rsidRPr="008E48BD">
        <w:rPr>
          <w:rFonts w:ascii="Times New Roman" w:eastAsia="Times New Roman" w:hAnsi="Times New Roman" w:cs="Times New Roman"/>
          <w:i/>
          <w:iCs/>
          <w:color w:val="000000"/>
          <w:spacing w:val="-10"/>
          <w:sz w:val="28"/>
          <w:szCs w:val="28"/>
          <w:shd w:val="clear" w:color="auto" w:fill="FFFFFF"/>
          <w:lang w:val="uk-UA" w:eastAsia="uk-UA" w:bidi="uk-UA"/>
        </w:rPr>
        <w:t>.</w:t>
      </w:r>
      <w:r w:rsidR="005D59E2" w:rsidRPr="008E48BD">
        <w:rPr>
          <w:rFonts w:ascii="Times New Roman" w:eastAsia="Times New Roman" w:hAnsi="Times New Roman" w:cs="Times New Roman"/>
          <w:b/>
          <w:i/>
          <w:iCs/>
          <w:color w:val="000000"/>
          <w:spacing w:val="-10"/>
          <w:sz w:val="28"/>
          <w:szCs w:val="28"/>
          <w:shd w:val="clear" w:color="auto" w:fill="FFFFFF"/>
          <w:lang w:val="uk-UA" w:eastAsia="uk-UA" w:bidi="uk-UA"/>
        </w:rPr>
        <w:t>2. Водневий</w:t>
      </w:r>
      <w:r w:rsidR="000747E1" w:rsidRPr="008E48BD">
        <w:rPr>
          <w:rFonts w:ascii="Times New Roman" w:eastAsia="Times New Roman" w:hAnsi="Times New Roman" w:cs="Times New Roman"/>
          <w:b/>
          <w:i/>
          <w:iCs/>
          <w:color w:val="000000"/>
          <w:spacing w:val="-10"/>
          <w:sz w:val="28"/>
          <w:szCs w:val="28"/>
          <w:shd w:val="clear" w:color="auto" w:fill="FFFFFF"/>
          <w:lang w:val="uk-UA" w:eastAsia="uk-UA" w:bidi="uk-UA"/>
        </w:rPr>
        <w:t xml:space="preserve"> показник</w:t>
      </w:r>
    </w:p>
    <w:p w:rsidR="005D59E2" w:rsidRDefault="005D59E2" w:rsidP="000747E1">
      <w:pPr>
        <w:widowControl w:val="0"/>
        <w:spacing w:after="0"/>
        <w:ind w:left="284" w:hanging="284"/>
        <w:jc w:val="both"/>
        <w:rPr>
          <w:rFonts w:ascii="Times New Roman" w:eastAsia="Times New Roman" w:hAnsi="Times New Roman" w:cs="Times New Roman"/>
          <w:b/>
          <w:color w:val="000000"/>
          <w:sz w:val="28"/>
          <w:szCs w:val="28"/>
          <w:lang w:val="uk-UA" w:eastAsia="uk-UA" w:bidi="uk-UA"/>
        </w:rPr>
      </w:pPr>
    </w:p>
    <w:p w:rsidR="000747E1" w:rsidRPr="000747E1" w:rsidRDefault="005D59E2" w:rsidP="000747E1">
      <w:pPr>
        <w:widowControl w:val="0"/>
        <w:spacing w:after="0"/>
        <w:ind w:left="284" w:hanging="284"/>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uk-UA" w:eastAsia="uk-UA" w:bidi="uk-UA"/>
        </w:rPr>
        <w:t xml:space="preserve">          Водневий показник </w:t>
      </w:r>
      <w:r w:rsidR="000747E1" w:rsidRPr="005D59E2">
        <w:rPr>
          <w:rFonts w:ascii="Times New Roman" w:eastAsia="Times New Roman" w:hAnsi="Times New Roman" w:cs="Times New Roman"/>
          <w:color w:val="000000"/>
          <w:sz w:val="28"/>
          <w:szCs w:val="28"/>
          <w:lang w:val="uk-UA" w:eastAsia="uk-UA" w:bidi="uk-UA"/>
        </w:rPr>
        <w:t>(рН)</w:t>
      </w:r>
      <w:r>
        <w:rPr>
          <w:rFonts w:ascii="Times New Roman" w:eastAsia="Times New Roman" w:hAnsi="Times New Roman" w:cs="Times New Roman"/>
          <w:color w:val="000000"/>
          <w:sz w:val="28"/>
          <w:szCs w:val="28"/>
          <w:lang w:val="uk-UA" w:eastAsia="uk-UA" w:bidi="uk-UA"/>
        </w:rPr>
        <w:t xml:space="preserve"> або концентрація</w:t>
      </w:r>
      <w:r w:rsidR="000747E1" w:rsidRPr="000747E1">
        <w:rPr>
          <w:rFonts w:ascii="Times New Roman" w:eastAsia="Times New Roman" w:hAnsi="Times New Roman" w:cs="Times New Roman"/>
          <w:color w:val="000000"/>
          <w:sz w:val="28"/>
          <w:szCs w:val="28"/>
          <w:lang w:val="uk-UA" w:eastAsia="uk-UA" w:bidi="uk-UA"/>
        </w:rPr>
        <w:t xml:space="preserve"> вільних іонів водню визначає ступінь кислотності або лужності вода. Згідно з І.К Гавичем пропонується така класифікація природних вод за величинами рН:</w:t>
      </w:r>
    </w:p>
    <w:p w:rsidR="000747E1" w:rsidRPr="000747E1" w:rsidRDefault="000747E1" w:rsidP="000747E1">
      <w:pPr>
        <w:widowControl w:val="0"/>
        <w:tabs>
          <w:tab w:val="left" w:pos="1115"/>
        </w:tabs>
        <w:spacing w:after="0"/>
        <w:ind w:left="284"/>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 xml:space="preserve">            -сильнокислі &lt; 3,0;</w:t>
      </w:r>
    </w:p>
    <w:p w:rsidR="000747E1" w:rsidRPr="000747E1" w:rsidRDefault="000747E1" w:rsidP="000747E1">
      <w:pPr>
        <w:widowControl w:val="0"/>
        <w:tabs>
          <w:tab w:val="left" w:pos="1115"/>
        </w:tabs>
        <w:spacing w:after="0"/>
        <w:ind w:left="284"/>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 xml:space="preserve">            -кислі 3,0-5,0;</w:t>
      </w:r>
    </w:p>
    <w:p w:rsidR="000747E1" w:rsidRPr="000747E1" w:rsidRDefault="000747E1" w:rsidP="000747E1">
      <w:pPr>
        <w:widowControl w:val="0"/>
        <w:tabs>
          <w:tab w:val="left" w:pos="1115"/>
        </w:tabs>
        <w:spacing w:after="0"/>
        <w:ind w:left="284"/>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 xml:space="preserve">            -слабкокислі 5,0-6,5;</w:t>
      </w:r>
    </w:p>
    <w:p w:rsidR="000747E1" w:rsidRPr="000747E1" w:rsidRDefault="000747E1" w:rsidP="000747E1">
      <w:pPr>
        <w:widowControl w:val="0"/>
        <w:spacing w:after="0"/>
        <w:ind w:left="284" w:hanging="284"/>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 xml:space="preserve">                -нейтральні 6,5-7,5;</w:t>
      </w:r>
    </w:p>
    <w:p w:rsidR="000747E1" w:rsidRPr="000747E1" w:rsidRDefault="000747E1" w:rsidP="000747E1">
      <w:pPr>
        <w:widowControl w:val="0"/>
        <w:tabs>
          <w:tab w:val="left" w:pos="1079"/>
        </w:tabs>
        <w:spacing w:after="0"/>
        <w:ind w:left="284"/>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 xml:space="preserve">            -слабколужні 7,5-8,5;</w:t>
      </w:r>
    </w:p>
    <w:p w:rsidR="000747E1" w:rsidRPr="000747E1" w:rsidRDefault="000747E1" w:rsidP="000747E1">
      <w:pPr>
        <w:widowControl w:val="0"/>
        <w:tabs>
          <w:tab w:val="left" w:pos="1079"/>
        </w:tabs>
        <w:spacing w:after="0"/>
        <w:ind w:left="284"/>
        <w:jc w:val="both"/>
        <w:rPr>
          <w:rFonts w:ascii="Times New Roman" w:eastAsia="Times New Roman" w:hAnsi="Times New Roman" w:cs="Times New Roman"/>
          <w:sz w:val="28"/>
          <w:szCs w:val="28"/>
        </w:rPr>
      </w:pPr>
      <w:r w:rsidRPr="000747E1">
        <w:rPr>
          <w:rFonts w:ascii="Times New Roman" w:eastAsia="Times New Roman" w:hAnsi="Times New Roman" w:cs="Times New Roman"/>
          <w:color w:val="000000"/>
          <w:sz w:val="28"/>
          <w:szCs w:val="28"/>
          <w:lang w:val="uk-UA" w:eastAsia="uk-UA" w:bidi="uk-UA"/>
        </w:rPr>
        <w:t xml:space="preserve">            -лужні 8,5-9,5;</w:t>
      </w:r>
    </w:p>
    <w:p w:rsidR="000747E1" w:rsidRPr="000747E1" w:rsidRDefault="000747E1" w:rsidP="000747E1">
      <w:pPr>
        <w:widowControl w:val="0"/>
        <w:tabs>
          <w:tab w:val="left" w:pos="1079"/>
        </w:tabs>
        <w:spacing w:after="0"/>
        <w:ind w:left="284"/>
        <w:jc w:val="both"/>
        <w:rPr>
          <w:rFonts w:ascii="Times New Roman" w:eastAsia="Times New Roman" w:hAnsi="Times New Roman" w:cs="Times New Roman"/>
          <w:sz w:val="28"/>
          <w:szCs w:val="28"/>
        </w:rPr>
      </w:pPr>
      <w:r w:rsidRPr="000747E1">
        <w:rPr>
          <w:rFonts w:ascii="Times New Roman" w:eastAsia="Times New Roman" w:hAnsi="Times New Roman" w:cs="Times New Roman"/>
          <w:color w:val="000000"/>
          <w:sz w:val="28"/>
          <w:szCs w:val="28"/>
          <w:lang w:val="uk-UA" w:eastAsia="uk-UA" w:bidi="uk-UA"/>
        </w:rPr>
        <w:t xml:space="preserve">            -сильно лужні &gt; 9,5.</w:t>
      </w:r>
    </w:p>
    <w:p w:rsidR="000747E1" w:rsidRPr="000747E1" w:rsidRDefault="000747E1" w:rsidP="00920AAE">
      <w:pPr>
        <w:widowControl w:val="0"/>
        <w:spacing w:after="0"/>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 xml:space="preserve">            Більшість </w:t>
      </w:r>
      <w:r w:rsidRPr="000747E1">
        <w:rPr>
          <w:rFonts w:ascii="Times New Roman" w:eastAsia="Times New Roman" w:hAnsi="Times New Roman" w:cs="Times New Roman"/>
          <w:i/>
          <w:color w:val="000000"/>
          <w:sz w:val="28"/>
          <w:szCs w:val="28"/>
          <w:lang w:val="uk-UA" w:eastAsia="uk-UA" w:bidi="uk-UA"/>
        </w:rPr>
        <w:t>поверхневих вод</w:t>
      </w:r>
      <w:r w:rsidRPr="000747E1">
        <w:rPr>
          <w:rFonts w:ascii="Times New Roman" w:eastAsia="Times New Roman" w:hAnsi="Times New Roman" w:cs="Times New Roman"/>
          <w:color w:val="000000"/>
          <w:sz w:val="28"/>
          <w:szCs w:val="28"/>
          <w:lang w:val="uk-UA" w:eastAsia="uk-UA" w:bidi="uk-UA"/>
        </w:rPr>
        <w:t xml:space="preserve"> суші мають </w:t>
      </w:r>
      <w:r w:rsidRPr="000747E1">
        <w:rPr>
          <w:rFonts w:ascii="Times New Roman" w:eastAsia="Times New Roman" w:hAnsi="Times New Roman" w:cs="Times New Roman"/>
          <w:i/>
          <w:color w:val="000000"/>
          <w:sz w:val="28"/>
          <w:szCs w:val="28"/>
          <w:lang w:val="uk-UA" w:eastAsia="uk-UA" w:bidi="uk-UA"/>
        </w:rPr>
        <w:t>нейтральну</w:t>
      </w:r>
      <w:r w:rsidRPr="000747E1">
        <w:rPr>
          <w:rFonts w:ascii="Times New Roman" w:eastAsia="Times New Roman" w:hAnsi="Times New Roman" w:cs="Times New Roman"/>
          <w:color w:val="000000"/>
          <w:sz w:val="28"/>
          <w:szCs w:val="28"/>
          <w:lang w:val="uk-UA" w:eastAsia="uk-UA" w:bidi="uk-UA"/>
        </w:rPr>
        <w:t xml:space="preserve"> або </w:t>
      </w:r>
      <w:r w:rsidRPr="000747E1">
        <w:rPr>
          <w:rFonts w:ascii="Times New Roman" w:eastAsia="Times New Roman" w:hAnsi="Times New Roman" w:cs="Times New Roman"/>
          <w:i/>
          <w:color w:val="000000"/>
          <w:sz w:val="28"/>
          <w:szCs w:val="28"/>
          <w:lang w:val="uk-UA" w:eastAsia="uk-UA" w:bidi="uk-UA"/>
        </w:rPr>
        <w:t>слабкокислу</w:t>
      </w:r>
      <w:r w:rsidR="00920AAE">
        <w:rPr>
          <w:rFonts w:ascii="Times New Roman" w:eastAsia="Times New Roman" w:hAnsi="Times New Roman" w:cs="Times New Roman"/>
          <w:color w:val="000000"/>
          <w:sz w:val="28"/>
          <w:szCs w:val="28"/>
          <w:lang w:val="uk-UA" w:eastAsia="uk-UA" w:bidi="uk-UA"/>
        </w:rPr>
        <w:t xml:space="preserve"> </w:t>
      </w:r>
      <w:r w:rsidRPr="000747E1">
        <w:rPr>
          <w:rFonts w:ascii="Times New Roman" w:eastAsia="Times New Roman" w:hAnsi="Times New Roman" w:cs="Times New Roman"/>
          <w:color w:val="000000"/>
          <w:sz w:val="28"/>
          <w:szCs w:val="28"/>
          <w:lang w:val="uk-UA" w:eastAsia="uk-UA" w:bidi="uk-UA"/>
        </w:rPr>
        <w:t xml:space="preserve">реакцію. Чітко виражену </w:t>
      </w:r>
      <w:r w:rsidRPr="000747E1">
        <w:rPr>
          <w:rFonts w:ascii="Times New Roman" w:eastAsia="Times New Roman" w:hAnsi="Times New Roman" w:cs="Times New Roman"/>
          <w:i/>
          <w:color w:val="000000"/>
          <w:sz w:val="28"/>
          <w:szCs w:val="28"/>
          <w:lang w:val="uk-UA" w:eastAsia="uk-UA" w:bidi="uk-UA"/>
        </w:rPr>
        <w:t>кислу реакцію</w:t>
      </w:r>
      <w:r w:rsidRPr="000747E1">
        <w:rPr>
          <w:rFonts w:ascii="Times New Roman" w:eastAsia="Times New Roman" w:hAnsi="Times New Roman" w:cs="Times New Roman"/>
          <w:color w:val="000000"/>
          <w:sz w:val="28"/>
          <w:szCs w:val="28"/>
          <w:lang w:val="uk-UA" w:eastAsia="uk-UA" w:bidi="uk-UA"/>
        </w:rPr>
        <w:t xml:space="preserve"> мають </w:t>
      </w:r>
      <w:r w:rsidRPr="000747E1">
        <w:rPr>
          <w:rFonts w:ascii="Times New Roman" w:eastAsia="Times New Roman" w:hAnsi="Times New Roman" w:cs="Times New Roman"/>
          <w:i/>
          <w:color w:val="000000"/>
          <w:sz w:val="28"/>
          <w:szCs w:val="28"/>
          <w:lang w:val="uk-UA" w:eastAsia="uk-UA" w:bidi="uk-UA"/>
        </w:rPr>
        <w:t>болотні води</w:t>
      </w:r>
      <w:r w:rsidRPr="000747E1">
        <w:rPr>
          <w:rFonts w:ascii="Times New Roman" w:eastAsia="Times New Roman" w:hAnsi="Times New Roman" w:cs="Times New Roman"/>
          <w:color w:val="000000"/>
          <w:sz w:val="28"/>
          <w:szCs w:val="28"/>
          <w:lang w:val="uk-UA" w:eastAsia="uk-UA" w:bidi="uk-UA"/>
        </w:rPr>
        <w:t>.</w:t>
      </w:r>
    </w:p>
    <w:p w:rsidR="000747E1" w:rsidRPr="000747E1" w:rsidRDefault="000747E1" w:rsidP="000747E1">
      <w:pPr>
        <w:widowControl w:val="0"/>
        <w:spacing w:after="0"/>
        <w:ind w:left="284" w:hanging="284"/>
        <w:jc w:val="both"/>
        <w:rPr>
          <w:rFonts w:ascii="Times New Roman" w:eastAsia="Times New Roman" w:hAnsi="Times New Roman" w:cs="Times New Roman"/>
          <w:sz w:val="28"/>
          <w:szCs w:val="28"/>
          <w:lang w:val="uk-UA"/>
        </w:rPr>
      </w:pPr>
    </w:p>
    <w:p w:rsidR="005D59E2" w:rsidRPr="004C2D5B" w:rsidRDefault="004C2D5B" w:rsidP="000747E1">
      <w:pPr>
        <w:widowControl w:val="0"/>
        <w:spacing w:after="0"/>
        <w:ind w:left="284" w:hanging="284"/>
        <w:jc w:val="both"/>
        <w:rPr>
          <w:rFonts w:ascii="Times New Roman" w:eastAsia="Times New Roman" w:hAnsi="Times New Roman" w:cs="Times New Roman"/>
          <w:b/>
          <w:i/>
          <w:iCs/>
          <w:color w:val="000000"/>
          <w:spacing w:val="-10"/>
          <w:sz w:val="28"/>
          <w:szCs w:val="28"/>
          <w:shd w:val="clear" w:color="auto" w:fill="FFFFFF"/>
          <w:lang w:val="uk-UA" w:eastAsia="uk-UA" w:bidi="uk-UA"/>
        </w:rPr>
      </w:pPr>
      <w:r w:rsidRPr="008E48BD">
        <w:rPr>
          <w:rFonts w:ascii="Times New Roman" w:eastAsia="Times New Roman" w:hAnsi="Times New Roman" w:cs="Times New Roman"/>
          <w:b/>
          <w:i/>
          <w:iCs/>
          <w:color w:val="000000"/>
          <w:spacing w:val="-10"/>
          <w:sz w:val="28"/>
          <w:szCs w:val="28"/>
          <w:shd w:val="clear" w:color="auto" w:fill="FFFFFF"/>
          <w:lang w:val="uk-UA" w:eastAsia="uk-UA" w:bidi="uk-UA"/>
        </w:rPr>
        <w:t xml:space="preserve">             1.21</w:t>
      </w:r>
      <w:r w:rsidR="000747E1" w:rsidRPr="008E48BD">
        <w:rPr>
          <w:rFonts w:ascii="Times New Roman" w:eastAsia="Times New Roman" w:hAnsi="Times New Roman" w:cs="Times New Roman"/>
          <w:b/>
          <w:i/>
          <w:iCs/>
          <w:color w:val="000000"/>
          <w:spacing w:val="-10"/>
          <w:sz w:val="28"/>
          <w:szCs w:val="28"/>
          <w:shd w:val="clear" w:color="auto" w:fill="FFFFFF"/>
          <w:lang w:val="uk-UA" w:eastAsia="uk-UA" w:bidi="uk-UA"/>
        </w:rPr>
        <w:t xml:space="preserve">.3. </w:t>
      </w:r>
      <w:r w:rsidR="005D59E2" w:rsidRPr="008E48BD">
        <w:rPr>
          <w:rFonts w:ascii="Times New Roman" w:eastAsia="Times New Roman" w:hAnsi="Times New Roman" w:cs="Times New Roman"/>
          <w:b/>
          <w:i/>
          <w:iCs/>
          <w:color w:val="000000"/>
          <w:spacing w:val="-10"/>
          <w:sz w:val="28"/>
          <w:szCs w:val="28"/>
          <w:shd w:val="clear" w:color="auto" w:fill="FFFFFF"/>
          <w:lang w:val="uk-UA" w:eastAsia="uk-UA" w:bidi="uk-UA"/>
        </w:rPr>
        <w:t>Жорсткість</w:t>
      </w:r>
      <w:r w:rsidR="005D59E2" w:rsidRPr="004C2D5B">
        <w:rPr>
          <w:rFonts w:ascii="Times New Roman" w:eastAsia="Times New Roman" w:hAnsi="Times New Roman" w:cs="Times New Roman"/>
          <w:b/>
          <w:i/>
          <w:iCs/>
          <w:color w:val="000000"/>
          <w:spacing w:val="-10"/>
          <w:sz w:val="28"/>
          <w:szCs w:val="28"/>
          <w:shd w:val="clear" w:color="auto" w:fill="FFFFFF"/>
          <w:lang w:val="uk-UA" w:eastAsia="uk-UA" w:bidi="uk-UA"/>
        </w:rPr>
        <w:t xml:space="preserve"> води</w:t>
      </w:r>
    </w:p>
    <w:p w:rsidR="005D59E2" w:rsidRPr="005D59E2" w:rsidRDefault="005D59E2" w:rsidP="000747E1">
      <w:pPr>
        <w:widowControl w:val="0"/>
        <w:spacing w:after="0"/>
        <w:ind w:left="284" w:hanging="284"/>
        <w:jc w:val="both"/>
        <w:rPr>
          <w:rFonts w:ascii="Times New Roman" w:eastAsia="Times New Roman" w:hAnsi="Times New Roman" w:cs="Times New Roman"/>
          <w:b/>
          <w:iCs/>
          <w:color w:val="000000"/>
          <w:spacing w:val="-10"/>
          <w:sz w:val="28"/>
          <w:szCs w:val="28"/>
          <w:shd w:val="clear" w:color="auto" w:fill="FFFFFF"/>
          <w:lang w:val="uk-UA" w:eastAsia="uk-UA" w:bidi="uk-UA"/>
        </w:rPr>
      </w:pPr>
    </w:p>
    <w:p w:rsidR="000747E1" w:rsidRPr="000747E1" w:rsidRDefault="00920AAE" w:rsidP="00920AAE">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iCs/>
          <w:color w:val="000000"/>
          <w:spacing w:val="-10"/>
          <w:sz w:val="28"/>
          <w:szCs w:val="28"/>
          <w:shd w:val="clear" w:color="auto" w:fill="FFFFFF"/>
          <w:lang w:val="uk-UA" w:eastAsia="uk-UA" w:bidi="uk-UA"/>
        </w:rPr>
        <w:t xml:space="preserve">     </w:t>
      </w:r>
      <w:r w:rsidR="000747E1" w:rsidRPr="005D59E2">
        <w:rPr>
          <w:rFonts w:ascii="Times New Roman" w:eastAsia="Times New Roman" w:hAnsi="Times New Roman" w:cs="Times New Roman"/>
          <w:iCs/>
          <w:color w:val="000000"/>
          <w:spacing w:val="-10"/>
          <w:sz w:val="28"/>
          <w:szCs w:val="28"/>
          <w:shd w:val="clear" w:color="auto" w:fill="FFFFFF"/>
          <w:lang w:val="uk-UA" w:eastAsia="uk-UA" w:bidi="uk-UA"/>
        </w:rPr>
        <w:t>За ступенем жорсткості</w:t>
      </w:r>
      <w:r w:rsidR="000747E1" w:rsidRPr="000747E1">
        <w:rPr>
          <w:rFonts w:ascii="Times New Roman" w:eastAsia="Times New Roman" w:hAnsi="Times New Roman" w:cs="Times New Roman"/>
          <w:color w:val="000000"/>
          <w:sz w:val="28"/>
          <w:szCs w:val="28"/>
          <w:lang w:val="uk-UA" w:eastAsia="uk-UA" w:bidi="uk-UA"/>
        </w:rPr>
        <w:t xml:space="preserve"> (ммоль/дм</w:t>
      </w:r>
      <w:r w:rsidR="000747E1" w:rsidRPr="000747E1">
        <w:rPr>
          <w:rFonts w:ascii="Times New Roman" w:eastAsia="Times New Roman" w:hAnsi="Times New Roman" w:cs="Times New Roman"/>
          <w:color w:val="000000"/>
          <w:sz w:val="28"/>
          <w:szCs w:val="28"/>
          <w:vertAlign w:val="superscript"/>
          <w:lang w:val="uk-UA" w:eastAsia="uk-UA" w:bidi="uk-UA"/>
        </w:rPr>
        <w:t>3</w:t>
      </w:r>
      <w:r w:rsidR="000747E1" w:rsidRPr="000747E1">
        <w:rPr>
          <w:rFonts w:ascii="Times New Roman" w:eastAsia="Times New Roman" w:hAnsi="Times New Roman" w:cs="Times New Roman"/>
          <w:color w:val="000000"/>
          <w:sz w:val="28"/>
          <w:szCs w:val="28"/>
          <w:lang w:val="uk-UA" w:eastAsia="uk-UA" w:bidi="uk-UA"/>
        </w:rPr>
        <w:t>), тобто сумарним вмістом катіонів кальцію та магнію (Са</w:t>
      </w:r>
      <w:r w:rsidR="000747E1" w:rsidRPr="000747E1">
        <w:rPr>
          <w:rFonts w:ascii="Times New Roman" w:eastAsia="Times New Roman" w:hAnsi="Times New Roman" w:cs="Times New Roman"/>
          <w:color w:val="000000"/>
          <w:sz w:val="28"/>
          <w:szCs w:val="28"/>
          <w:vertAlign w:val="superscript"/>
          <w:lang w:val="uk-UA" w:eastAsia="uk-UA" w:bidi="uk-UA"/>
        </w:rPr>
        <w:t>2+</w:t>
      </w:r>
      <w:r w:rsidR="000747E1" w:rsidRPr="000747E1">
        <w:rPr>
          <w:rFonts w:ascii="Times New Roman" w:eastAsia="Times New Roman" w:hAnsi="Times New Roman" w:cs="Times New Roman"/>
          <w:color w:val="000000"/>
          <w:sz w:val="28"/>
          <w:szCs w:val="28"/>
          <w:lang w:val="uk-UA" w:eastAsia="uk-UA" w:bidi="uk-UA"/>
        </w:rPr>
        <w:t>+М</w:t>
      </w:r>
      <w:r w:rsidR="000747E1" w:rsidRPr="000747E1">
        <w:rPr>
          <w:rFonts w:ascii="Times New Roman" w:eastAsia="Times New Roman" w:hAnsi="Times New Roman" w:cs="Times New Roman"/>
          <w:color w:val="000000"/>
          <w:sz w:val="28"/>
          <w:szCs w:val="28"/>
          <w:lang w:val="en-US" w:eastAsia="uk-UA" w:bidi="uk-UA"/>
        </w:rPr>
        <w:t>g</w:t>
      </w:r>
      <w:r w:rsidR="000747E1" w:rsidRPr="000747E1">
        <w:rPr>
          <w:rFonts w:ascii="Times New Roman" w:eastAsia="Times New Roman" w:hAnsi="Times New Roman" w:cs="Times New Roman"/>
          <w:color w:val="000000"/>
          <w:sz w:val="28"/>
          <w:szCs w:val="28"/>
          <w:vertAlign w:val="superscript"/>
          <w:lang w:val="uk-UA" w:eastAsia="uk-UA" w:bidi="uk-UA"/>
        </w:rPr>
        <w:t>2+</w:t>
      </w:r>
      <w:r w:rsidR="000747E1" w:rsidRPr="000747E1">
        <w:rPr>
          <w:rFonts w:ascii="Times New Roman" w:eastAsia="Times New Roman" w:hAnsi="Times New Roman" w:cs="Times New Roman"/>
          <w:color w:val="000000"/>
          <w:sz w:val="28"/>
          <w:szCs w:val="28"/>
          <w:lang w:val="uk-UA" w:eastAsia="uk-UA" w:bidi="uk-UA"/>
        </w:rPr>
        <w:t>), незалежно від того, з якими аніонами вони зв’язані, природні води, за О.А. Альокіним, розрізняються таким чином:</w:t>
      </w:r>
    </w:p>
    <w:p w:rsidR="000747E1" w:rsidRPr="000747E1" w:rsidRDefault="000747E1" w:rsidP="000747E1">
      <w:pPr>
        <w:widowControl w:val="0"/>
        <w:tabs>
          <w:tab w:val="left" w:pos="1079"/>
        </w:tabs>
        <w:spacing w:after="0"/>
        <w:ind w:left="284"/>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 xml:space="preserve">                -дуже м’які &lt; 1,5;</w:t>
      </w:r>
    </w:p>
    <w:p w:rsidR="000747E1" w:rsidRPr="000747E1" w:rsidRDefault="000747E1" w:rsidP="000747E1">
      <w:pPr>
        <w:widowControl w:val="0"/>
        <w:tabs>
          <w:tab w:val="left" w:pos="1079"/>
        </w:tabs>
        <w:spacing w:after="0"/>
        <w:ind w:left="284"/>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 xml:space="preserve">                -м’які 1,5-3,0;</w:t>
      </w:r>
    </w:p>
    <w:p w:rsidR="000747E1" w:rsidRPr="000747E1" w:rsidRDefault="000747E1" w:rsidP="000747E1">
      <w:pPr>
        <w:widowControl w:val="0"/>
        <w:tabs>
          <w:tab w:val="left" w:pos="1079"/>
        </w:tabs>
        <w:spacing w:after="0"/>
        <w:ind w:left="284"/>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 xml:space="preserve">                -помірно жорсткі 3,0-6,0;</w:t>
      </w:r>
    </w:p>
    <w:p w:rsidR="000747E1" w:rsidRPr="000747E1" w:rsidRDefault="000747E1" w:rsidP="000747E1">
      <w:pPr>
        <w:widowControl w:val="0"/>
        <w:tabs>
          <w:tab w:val="left" w:pos="1079"/>
        </w:tabs>
        <w:spacing w:after="0"/>
        <w:ind w:left="284"/>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 xml:space="preserve">                -жорсткі 6,0-9,0;</w:t>
      </w:r>
    </w:p>
    <w:p w:rsidR="000747E1" w:rsidRPr="000747E1" w:rsidRDefault="000747E1" w:rsidP="000747E1">
      <w:pPr>
        <w:widowControl w:val="0"/>
        <w:tabs>
          <w:tab w:val="left" w:pos="1079"/>
        </w:tabs>
        <w:spacing w:after="0"/>
        <w:ind w:left="284"/>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lastRenderedPageBreak/>
        <w:t xml:space="preserve">                -дуже жорсткі &gt; 9,0.</w:t>
      </w:r>
    </w:p>
    <w:p w:rsidR="000747E1" w:rsidRPr="000747E1" w:rsidRDefault="000747E1" w:rsidP="000747E1">
      <w:pPr>
        <w:widowControl w:val="0"/>
        <w:spacing w:after="0"/>
        <w:ind w:hanging="567"/>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 xml:space="preserve">                Відрізняють </w:t>
      </w:r>
      <w:r w:rsidRPr="000747E1">
        <w:rPr>
          <w:rFonts w:ascii="Times New Roman" w:eastAsia="Times New Roman" w:hAnsi="Times New Roman" w:cs="Times New Roman"/>
          <w:i/>
          <w:color w:val="000000"/>
          <w:sz w:val="28"/>
          <w:szCs w:val="28"/>
          <w:lang w:val="uk-UA" w:eastAsia="uk-UA" w:bidi="uk-UA"/>
        </w:rPr>
        <w:t>тимчасову</w:t>
      </w:r>
      <w:r w:rsidRPr="000747E1">
        <w:rPr>
          <w:rFonts w:ascii="Times New Roman" w:eastAsia="Times New Roman" w:hAnsi="Times New Roman" w:cs="Times New Roman"/>
          <w:color w:val="000000"/>
          <w:sz w:val="28"/>
          <w:szCs w:val="28"/>
          <w:lang w:val="uk-UA" w:eastAsia="uk-UA" w:bidi="uk-UA"/>
        </w:rPr>
        <w:t>, або к</w:t>
      </w:r>
      <w:r w:rsidRPr="000747E1">
        <w:rPr>
          <w:rFonts w:ascii="Times New Roman" w:eastAsia="Times New Roman" w:hAnsi="Times New Roman" w:cs="Times New Roman"/>
          <w:i/>
          <w:color w:val="000000"/>
          <w:sz w:val="28"/>
          <w:szCs w:val="28"/>
          <w:lang w:val="uk-UA" w:eastAsia="uk-UA" w:bidi="uk-UA"/>
        </w:rPr>
        <w:t>арбонатну</w:t>
      </w:r>
      <w:r w:rsidRPr="000747E1">
        <w:rPr>
          <w:rFonts w:ascii="Times New Roman" w:eastAsia="Times New Roman" w:hAnsi="Times New Roman" w:cs="Times New Roman"/>
          <w:color w:val="000000"/>
          <w:sz w:val="28"/>
          <w:szCs w:val="28"/>
          <w:lang w:val="uk-UA" w:eastAsia="uk-UA" w:bidi="uk-UA"/>
        </w:rPr>
        <w:t xml:space="preserve">, твердість води і </w:t>
      </w:r>
      <w:r w:rsidRPr="000747E1">
        <w:rPr>
          <w:rFonts w:ascii="Times New Roman" w:eastAsia="Times New Roman" w:hAnsi="Times New Roman" w:cs="Times New Roman"/>
          <w:i/>
          <w:color w:val="000000"/>
          <w:sz w:val="28"/>
          <w:szCs w:val="28"/>
          <w:lang w:val="uk-UA" w:eastAsia="uk-UA" w:bidi="uk-UA"/>
        </w:rPr>
        <w:t>сталу</w:t>
      </w:r>
      <w:r w:rsidRPr="000747E1">
        <w:rPr>
          <w:rFonts w:ascii="Times New Roman" w:eastAsia="Times New Roman" w:hAnsi="Times New Roman" w:cs="Times New Roman"/>
          <w:color w:val="000000"/>
          <w:sz w:val="28"/>
          <w:szCs w:val="28"/>
          <w:lang w:val="uk-UA" w:eastAsia="uk-UA" w:bidi="uk-UA"/>
        </w:rPr>
        <w:t xml:space="preserve">, </w:t>
      </w:r>
      <w:r w:rsidRPr="000747E1">
        <w:rPr>
          <w:rFonts w:ascii="Times New Roman" w:eastAsia="Times New Roman" w:hAnsi="Times New Roman" w:cs="Times New Roman"/>
          <w:i/>
          <w:color w:val="000000"/>
          <w:sz w:val="28"/>
          <w:szCs w:val="28"/>
          <w:lang w:val="uk-UA" w:eastAsia="uk-UA" w:bidi="uk-UA"/>
        </w:rPr>
        <w:t>часова          твердість</w:t>
      </w:r>
      <w:r w:rsidRPr="000747E1">
        <w:rPr>
          <w:rFonts w:ascii="Times New Roman" w:eastAsia="Times New Roman" w:hAnsi="Times New Roman" w:cs="Times New Roman"/>
          <w:color w:val="000000"/>
          <w:sz w:val="28"/>
          <w:szCs w:val="28"/>
          <w:lang w:val="uk-UA" w:eastAsia="uk-UA" w:bidi="uk-UA"/>
        </w:rPr>
        <w:t xml:space="preserve"> обумовлюється наявністю кислих карбонатів (гідрокарбонатів) кальцію і магнію: </w:t>
      </w:r>
      <m:oMath>
        <m:sSub>
          <m:sSubPr>
            <m:ctrlPr>
              <w:rPr>
                <w:rFonts w:ascii="Cambria Math" w:eastAsia="Times New Roman" w:hAnsi="Cambria Math" w:cs="Times New Roman"/>
                <w:i/>
                <w:color w:val="000000"/>
                <w:sz w:val="28"/>
                <w:szCs w:val="28"/>
                <w:lang w:val="uk-UA" w:eastAsia="uk-UA" w:bidi="uk-UA"/>
              </w:rPr>
            </m:ctrlPr>
          </m:sSubPr>
          <m:e>
            <m:r>
              <w:rPr>
                <w:rFonts w:ascii="Cambria Math" w:eastAsia="Times New Roman" w:hAnsi="Cambria Math" w:cs="Times New Roman"/>
                <w:color w:val="000000"/>
                <w:sz w:val="28"/>
                <w:szCs w:val="28"/>
                <w:lang w:val="en-US" w:eastAsia="uk-UA" w:bidi="uk-UA"/>
              </w:rPr>
              <m:t>Ca</m:t>
            </m:r>
            <m:r>
              <w:rPr>
                <w:rFonts w:ascii="Cambria Math" w:eastAsia="Times New Roman" w:hAnsi="Cambria Math" w:cs="Times New Roman"/>
                <w:color w:val="000000"/>
                <w:sz w:val="28"/>
                <w:szCs w:val="28"/>
                <w:lang w:val="uk-UA" w:eastAsia="uk-UA" w:bidi="uk-UA"/>
              </w:rPr>
              <m:t>(</m:t>
            </m:r>
            <m:sSub>
              <m:sSubPr>
                <m:ctrlPr>
                  <w:rPr>
                    <w:rFonts w:ascii="Cambria Math" w:eastAsia="Times New Roman" w:hAnsi="Cambria Math" w:cs="Times New Roman"/>
                    <w:i/>
                    <w:color w:val="000000"/>
                    <w:sz w:val="28"/>
                    <w:szCs w:val="28"/>
                    <w:lang w:val="en-US" w:eastAsia="uk-UA" w:bidi="uk-UA"/>
                  </w:rPr>
                </m:ctrlPr>
              </m:sSubPr>
              <m:e>
                <m:r>
                  <w:rPr>
                    <w:rFonts w:ascii="Cambria Math" w:eastAsia="Times New Roman" w:hAnsi="Cambria Math" w:cs="Times New Roman"/>
                    <w:color w:val="000000"/>
                    <w:sz w:val="28"/>
                    <w:szCs w:val="28"/>
                    <w:lang w:val="en-US" w:eastAsia="uk-UA" w:bidi="uk-UA"/>
                  </w:rPr>
                  <m:t>HCO</m:t>
                </m:r>
              </m:e>
              <m:sub>
                <m:r>
                  <w:rPr>
                    <w:rFonts w:ascii="Cambria Math" w:eastAsia="Times New Roman" w:hAnsi="Cambria Math" w:cs="Times New Roman"/>
                    <w:color w:val="000000"/>
                    <w:sz w:val="28"/>
                    <w:szCs w:val="28"/>
                    <w:lang w:val="uk-UA" w:eastAsia="uk-UA" w:bidi="uk-UA"/>
                  </w:rPr>
                  <m:t>3</m:t>
                </m:r>
              </m:sub>
            </m:sSub>
            <m:r>
              <w:rPr>
                <w:rFonts w:ascii="Cambria Math" w:eastAsia="Times New Roman" w:hAnsi="Cambria Math" w:cs="Times New Roman"/>
                <w:color w:val="000000"/>
                <w:sz w:val="28"/>
                <w:szCs w:val="28"/>
                <w:lang w:val="uk-UA" w:eastAsia="uk-UA" w:bidi="uk-UA"/>
              </w:rPr>
              <m:t>)</m:t>
            </m:r>
          </m:e>
          <m:sub>
            <m:r>
              <w:rPr>
                <w:rFonts w:ascii="Cambria Math" w:eastAsia="Times New Roman" w:hAnsi="Cambria Math" w:cs="Times New Roman"/>
                <w:color w:val="000000"/>
                <w:sz w:val="28"/>
                <w:szCs w:val="28"/>
                <w:lang w:val="uk-UA" w:eastAsia="uk-UA" w:bidi="uk-UA"/>
              </w:rPr>
              <m:t>2</m:t>
            </m:r>
          </m:sub>
        </m:sSub>
      </m:oMath>
      <w:r w:rsidRPr="000747E1">
        <w:rPr>
          <w:rFonts w:ascii="Times New Roman" w:eastAsia="Times New Roman" w:hAnsi="Times New Roman" w:cs="Times New Roman"/>
          <w:color w:val="000000"/>
          <w:sz w:val="28"/>
          <w:szCs w:val="28"/>
          <w:lang w:val="uk-UA" w:eastAsia="uk-UA" w:bidi="uk-UA"/>
        </w:rPr>
        <w:t xml:space="preserve"> і М</w:t>
      </w:r>
      <w:r w:rsidRPr="000747E1">
        <w:rPr>
          <w:rFonts w:ascii="Times New Roman" w:eastAsia="Times New Roman" w:hAnsi="Times New Roman" w:cs="Times New Roman"/>
          <w:color w:val="000000"/>
          <w:sz w:val="28"/>
          <w:szCs w:val="28"/>
          <w:lang w:val="en-US" w:eastAsia="uk-UA" w:bidi="uk-UA"/>
        </w:rPr>
        <w:t>g</w:t>
      </w:r>
      <w:r w:rsidRPr="000747E1">
        <w:rPr>
          <w:rFonts w:ascii="Times New Roman" w:eastAsia="Times New Roman" w:hAnsi="Times New Roman" w:cs="Times New Roman"/>
          <w:color w:val="000000"/>
          <w:sz w:val="28"/>
          <w:szCs w:val="28"/>
          <w:lang w:val="uk-UA" w:eastAsia="uk-UA" w:bidi="uk-UA"/>
        </w:rPr>
        <w:t>(НСОз)</w:t>
      </w:r>
      <m:oMath>
        <m:sSub>
          <m:sSubPr>
            <m:ctrlPr>
              <w:rPr>
                <w:rFonts w:ascii="Cambria Math" w:eastAsia="Times New Roman" w:hAnsi="Cambria Math" w:cs="Times New Roman"/>
                <w:i/>
                <w:color w:val="000000"/>
                <w:sz w:val="28"/>
                <w:szCs w:val="28"/>
                <w:lang w:val="uk-UA" w:eastAsia="uk-UA" w:bidi="uk-UA"/>
              </w:rPr>
            </m:ctrlPr>
          </m:sSubPr>
          <m:e>
            <m:r>
              <w:rPr>
                <w:rFonts w:ascii="Cambria Math" w:eastAsia="Times New Roman" w:hAnsi="Cambria Math" w:cs="Times New Roman"/>
                <w:color w:val="000000"/>
                <w:sz w:val="28"/>
                <w:szCs w:val="28"/>
                <w:lang w:val="uk-UA" w:eastAsia="uk-UA" w:bidi="uk-UA"/>
              </w:rPr>
              <m:t>Mg(</m:t>
            </m:r>
            <m:sSub>
              <m:sSubPr>
                <m:ctrlPr>
                  <w:rPr>
                    <w:rFonts w:ascii="Cambria Math" w:eastAsia="Times New Roman" w:hAnsi="Cambria Math" w:cs="Times New Roman"/>
                    <w:i/>
                    <w:color w:val="000000"/>
                    <w:sz w:val="28"/>
                    <w:szCs w:val="28"/>
                    <w:lang w:val="uk-UA" w:eastAsia="uk-UA" w:bidi="uk-UA"/>
                  </w:rPr>
                </m:ctrlPr>
              </m:sSubPr>
              <m:e>
                <m:r>
                  <w:rPr>
                    <w:rFonts w:ascii="Cambria Math" w:eastAsia="Times New Roman" w:hAnsi="Cambria Math" w:cs="Times New Roman"/>
                    <w:color w:val="000000"/>
                    <w:sz w:val="28"/>
                    <w:szCs w:val="28"/>
                    <w:lang w:val="uk-UA" w:eastAsia="uk-UA" w:bidi="uk-UA"/>
                  </w:rPr>
                  <m:t>HCO</m:t>
                </m:r>
              </m:e>
              <m:sub>
                <m:r>
                  <w:rPr>
                    <w:rFonts w:ascii="Cambria Math" w:eastAsia="Times New Roman" w:hAnsi="Cambria Math" w:cs="Times New Roman"/>
                    <w:color w:val="000000"/>
                    <w:sz w:val="28"/>
                    <w:szCs w:val="28"/>
                    <w:lang w:val="uk-UA" w:eastAsia="uk-UA" w:bidi="uk-UA"/>
                  </w:rPr>
                  <m:t>3</m:t>
                </m:r>
              </m:sub>
            </m:sSub>
            <m:r>
              <w:rPr>
                <w:rFonts w:ascii="Cambria Math" w:eastAsia="Times New Roman" w:hAnsi="Cambria Math" w:cs="Times New Roman"/>
                <w:color w:val="000000"/>
                <w:sz w:val="28"/>
                <w:szCs w:val="28"/>
                <w:lang w:val="uk-UA" w:eastAsia="uk-UA" w:bidi="uk-UA"/>
              </w:rPr>
              <m:t>)</m:t>
            </m:r>
          </m:e>
          <m:sub>
            <m:r>
              <w:rPr>
                <w:rFonts w:ascii="Cambria Math" w:eastAsia="Times New Roman" w:hAnsi="Cambria Math" w:cs="Times New Roman"/>
                <w:color w:val="000000"/>
                <w:sz w:val="28"/>
                <w:szCs w:val="28"/>
                <w:lang w:val="uk-UA" w:eastAsia="uk-UA" w:bidi="uk-UA"/>
              </w:rPr>
              <m:t>2</m:t>
            </m:r>
          </m:sub>
        </m:sSub>
      </m:oMath>
      <w:r w:rsidRPr="000747E1">
        <w:rPr>
          <w:rFonts w:ascii="Times New Roman" w:eastAsia="Times New Roman" w:hAnsi="Times New Roman" w:cs="Times New Roman"/>
          <w:color w:val="000000"/>
          <w:sz w:val="28"/>
          <w:szCs w:val="28"/>
          <w:lang w:val="uk-UA" w:eastAsia="uk-UA" w:bidi="uk-UA"/>
        </w:rPr>
        <w:t>, а стала - явністю сульфатів і хлоридів кальцію і магнію: Са</w:t>
      </w:r>
      <w:r w:rsidRPr="000747E1">
        <w:rPr>
          <w:rFonts w:ascii="Times New Roman" w:eastAsia="Times New Roman" w:hAnsi="Times New Roman" w:cs="Times New Roman"/>
          <w:color w:val="000000"/>
          <w:sz w:val="28"/>
          <w:szCs w:val="28"/>
          <w:lang w:val="en-US" w:eastAsia="uk-UA" w:bidi="uk-UA"/>
        </w:rPr>
        <w:t>S</w:t>
      </w:r>
      <w:r w:rsidRPr="000747E1">
        <w:rPr>
          <w:rFonts w:ascii="Times New Roman" w:eastAsia="Times New Roman" w:hAnsi="Times New Roman" w:cs="Times New Roman"/>
          <w:color w:val="000000"/>
          <w:sz w:val="28"/>
          <w:szCs w:val="28"/>
          <w:lang w:val="uk-UA" w:eastAsia="uk-UA" w:bidi="uk-UA"/>
        </w:rPr>
        <w:t>0</w:t>
      </w:r>
      <w:r w:rsidRPr="000747E1">
        <w:rPr>
          <w:rFonts w:ascii="Times New Roman" w:eastAsia="Times New Roman" w:hAnsi="Times New Roman" w:cs="Times New Roman"/>
          <w:color w:val="000000"/>
          <w:sz w:val="28"/>
          <w:szCs w:val="28"/>
          <w:vertAlign w:val="subscript"/>
          <w:lang w:val="uk-UA" w:eastAsia="uk-UA" w:bidi="uk-UA"/>
        </w:rPr>
        <w:t>4</w:t>
      </w:r>
      <w:r w:rsidRPr="000747E1">
        <w:rPr>
          <w:rFonts w:ascii="Times New Roman" w:eastAsia="Times New Roman" w:hAnsi="Times New Roman" w:cs="Times New Roman"/>
          <w:color w:val="000000"/>
          <w:sz w:val="28"/>
          <w:szCs w:val="28"/>
          <w:lang w:val="uk-UA" w:eastAsia="uk-UA" w:bidi="uk-UA"/>
        </w:rPr>
        <w:t>, М</w:t>
      </w:r>
      <w:r w:rsidRPr="000747E1">
        <w:rPr>
          <w:rFonts w:ascii="Times New Roman" w:eastAsia="Times New Roman" w:hAnsi="Times New Roman" w:cs="Times New Roman"/>
          <w:color w:val="000000"/>
          <w:sz w:val="28"/>
          <w:szCs w:val="28"/>
          <w:lang w:val="en-US" w:eastAsia="uk-UA" w:bidi="uk-UA"/>
        </w:rPr>
        <w:t>gS</w:t>
      </w:r>
      <w:r w:rsidRPr="000747E1">
        <w:rPr>
          <w:rFonts w:ascii="Times New Roman" w:eastAsia="Times New Roman" w:hAnsi="Times New Roman" w:cs="Times New Roman"/>
          <w:color w:val="000000"/>
          <w:sz w:val="28"/>
          <w:szCs w:val="28"/>
          <w:lang w:val="uk-UA" w:eastAsia="uk-UA" w:bidi="uk-UA"/>
        </w:rPr>
        <w:t>0</w:t>
      </w:r>
      <w:r w:rsidRPr="000747E1">
        <w:rPr>
          <w:rFonts w:ascii="Times New Roman" w:eastAsia="Times New Roman" w:hAnsi="Times New Roman" w:cs="Times New Roman"/>
          <w:color w:val="000000"/>
          <w:sz w:val="28"/>
          <w:szCs w:val="28"/>
          <w:vertAlign w:val="subscript"/>
          <w:lang w:val="uk-UA" w:eastAsia="uk-UA" w:bidi="uk-UA"/>
        </w:rPr>
        <w:t>4</w:t>
      </w:r>
      <w:r w:rsidRPr="000747E1">
        <w:rPr>
          <w:rFonts w:ascii="Times New Roman" w:eastAsia="Times New Roman" w:hAnsi="Times New Roman" w:cs="Times New Roman"/>
          <w:color w:val="000000"/>
          <w:sz w:val="28"/>
          <w:szCs w:val="28"/>
          <w:lang w:val="uk-UA" w:eastAsia="uk-UA" w:bidi="uk-UA"/>
        </w:rPr>
        <w:t xml:space="preserve">, </w:t>
      </w:r>
      <m:oMath>
        <m:sSub>
          <m:sSubPr>
            <m:ctrlPr>
              <w:rPr>
                <w:rFonts w:ascii="Cambria Math" w:eastAsia="Times New Roman" w:hAnsi="Cambria Math" w:cs="Times New Roman"/>
                <w:i/>
                <w:color w:val="000000"/>
                <w:sz w:val="28"/>
                <w:szCs w:val="28"/>
                <w:lang w:val="en-US" w:eastAsia="uk-UA" w:bidi="uk-UA"/>
              </w:rPr>
            </m:ctrlPr>
          </m:sSubPr>
          <m:e>
            <m:r>
              <w:rPr>
                <w:rFonts w:ascii="Cambria Math" w:eastAsia="Times New Roman" w:hAnsi="Cambria Math" w:cs="Times New Roman"/>
                <w:color w:val="000000"/>
                <w:sz w:val="28"/>
                <w:szCs w:val="28"/>
                <w:lang w:val="en-US" w:eastAsia="uk-UA" w:bidi="uk-UA"/>
              </w:rPr>
              <m:t>CaCl</m:t>
            </m:r>
          </m:e>
          <m:sub>
            <m:r>
              <w:rPr>
                <w:rFonts w:ascii="Cambria Math" w:eastAsia="Times New Roman" w:hAnsi="Cambria Math" w:cs="Times New Roman"/>
                <w:color w:val="000000"/>
                <w:sz w:val="28"/>
                <w:szCs w:val="28"/>
                <w:lang w:val="uk-UA" w:eastAsia="uk-UA" w:bidi="uk-UA"/>
              </w:rPr>
              <m:t>2</m:t>
            </m:r>
          </m:sub>
        </m:sSub>
      </m:oMath>
      <w:r w:rsidRPr="000747E1">
        <w:rPr>
          <w:rFonts w:ascii="Times New Roman" w:eastAsia="Times New Roman" w:hAnsi="Times New Roman" w:cs="Times New Roman"/>
          <w:color w:val="000000"/>
          <w:sz w:val="28"/>
          <w:szCs w:val="28"/>
          <w:lang w:val="uk-UA" w:eastAsia="uk-UA" w:bidi="uk-UA"/>
        </w:rPr>
        <w:t xml:space="preserve"> і </w:t>
      </w:r>
      <w:r w:rsidRPr="000747E1">
        <w:rPr>
          <w:rFonts w:ascii="Times New Roman" w:eastAsia="Times New Roman" w:hAnsi="Times New Roman" w:cs="Times New Roman"/>
          <w:color w:val="000000"/>
          <w:sz w:val="28"/>
          <w:szCs w:val="28"/>
          <w:lang w:val="en-US" w:eastAsia="uk-UA" w:bidi="uk-UA"/>
        </w:rPr>
        <w:t>Mg</w:t>
      </w:r>
      <w:r w:rsidRPr="000747E1">
        <w:rPr>
          <w:rFonts w:ascii="Times New Roman" w:eastAsia="Times New Roman" w:hAnsi="Times New Roman" w:cs="Times New Roman"/>
          <w:color w:val="000000"/>
          <w:sz w:val="28"/>
          <w:szCs w:val="28"/>
          <w:lang w:val="uk-UA" w:eastAsia="uk-UA" w:bidi="uk-UA"/>
        </w:rPr>
        <w:t>С1</w:t>
      </w:r>
      <w:r w:rsidRPr="000747E1">
        <w:rPr>
          <w:rFonts w:ascii="Times New Roman" w:eastAsia="Times New Roman" w:hAnsi="Times New Roman" w:cs="Times New Roman"/>
          <w:color w:val="000000"/>
          <w:sz w:val="28"/>
          <w:szCs w:val="28"/>
          <w:vertAlign w:val="subscript"/>
          <w:lang w:val="uk-UA" w:eastAsia="uk-UA" w:bidi="uk-UA"/>
        </w:rPr>
        <w:t>2</w:t>
      </w:r>
      <w:r w:rsidRPr="000747E1">
        <w:rPr>
          <w:rFonts w:ascii="Times New Roman" w:eastAsia="Times New Roman" w:hAnsi="Times New Roman" w:cs="Times New Roman"/>
          <w:color w:val="000000"/>
          <w:sz w:val="28"/>
          <w:szCs w:val="28"/>
          <w:lang w:val="uk-UA" w:eastAsia="uk-UA" w:bidi="uk-UA"/>
        </w:rPr>
        <w:t>. Загальна твердість води являє собою суму тимчасової і сталоїтвердості.</w:t>
      </w:r>
    </w:p>
    <w:p w:rsidR="000747E1" w:rsidRPr="00431FBC" w:rsidRDefault="000747E1" w:rsidP="000747E1">
      <w:pPr>
        <w:widowControl w:val="0"/>
        <w:tabs>
          <w:tab w:val="left" w:pos="3202"/>
          <w:tab w:val="left" w:pos="3442"/>
          <w:tab w:val="left" w:pos="3718"/>
        </w:tabs>
        <w:spacing w:after="0"/>
        <w:ind w:left="284" w:hanging="284"/>
        <w:jc w:val="both"/>
        <w:rPr>
          <w:rFonts w:ascii="Times New Roman" w:eastAsia="Consolas" w:hAnsi="Times New Roman" w:cs="Times New Roman"/>
          <w:b/>
          <w:bCs/>
          <w:spacing w:val="-10"/>
          <w:sz w:val="28"/>
          <w:szCs w:val="28"/>
          <w:lang w:val="uk-UA"/>
        </w:rPr>
      </w:pPr>
    </w:p>
    <w:p w:rsidR="000747E1" w:rsidRPr="000747E1" w:rsidRDefault="000747E1" w:rsidP="000747E1">
      <w:pPr>
        <w:widowControl w:val="0"/>
        <w:spacing w:after="0"/>
        <w:ind w:left="284" w:hanging="284"/>
        <w:jc w:val="both"/>
        <w:rPr>
          <w:rFonts w:ascii="Times New Roman" w:eastAsia="Times New Roman" w:hAnsi="Times New Roman" w:cs="Times New Roman"/>
          <w:sz w:val="28"/>
          <w:szCs w:val="28"/>
        </w:rPr>
      </w:pPr>
      <w:r w:rsidRPr="000747E1">
        <w:rPr>
          <w:rFonts w:ascii="Times New Roman" w:eastAsia="Times New Roman" w:hAnsi="Times New Roman" w:cs="Times New Roman"/>
          <w:color w:val="000000"/>
          <w:sz w:val="28"/>
          <w:szCs w:val="28"/>
          <w:lang w:val="uk-UA" w:eastAsia="uk-UA" w:bidi="uk-UA"/>
        </w:rPr>
        <w:t xml:space="preserve">            Наступна група класифікаційних ознак включає органолептичні хар</w:t>
      </w:r>
      <w:r w:rsidR="00B05817">
        <w:rPr>
          <w:rFonts w:ascii="Times New Roman" w:eastAsia="Times New Roman" w:hAnsi="Times New Roman" w:cs="Times New Roman"/>
          <w:color w:val="000000"/>
          <w:sz w:val="28"/>
          <w:szCs w:val="28"/>
          <w:lang w:val="uk-UA" w:eastAsia="uk-UA" w:bidi="uk-UA"/>
        </w:rPr>
        <w:t>актеристики: - кольоровість, смак,</w:t>
      </w:r>
      <w:r w:rsidRPr="000747E1">
        <w:rPr>
          <w:rFonts w:ascii="Times New Roman" w:eastAsia="Times New Roman" w:hAnsi="Times New Roman" w:cs="Times New Roman"/>
          <w:color w:val="000000"/>
          <w:sz w:val="28"/>
          <w:szCs w:val="28"/>
          <w:lang w:val="uk-UA" w:eastAsia="uk-UA" w:bidi="uk-UA"/>
        </w:rPr>
        <w:t xml:space="preserve"> присмак, запах, прозорість. Їхнє врахування є особливо важливим при оцінці придатності води для господарсько-питного водопостачання.</w:t>
      </w:r>
    </w:p>
    <w:p w:rsidR="000747E1" w:rsidRPr="000747E1" w:rsidRDefault="000747E1" w:rsidP="000747E1">
      <w:pPr>
        <w:widowControl w:val="0"/>
        <w:spacing w:after="0"/>
        <w:ind w:left="284" w:hanging="284"/>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i/>
          <w:color w:val="000000"/>
          <w:sz w:val="28"/>
          <w:szCs w:val="28"/>
          <w:lang w:val="uk-UA" w:eastAsia="uk-UA" w:bidi="uk-UA"/>
        </w:rPr>
        <w:t xml:space="preserve">          Кольоровість</w:t>
      </w:r>
      <w:r w:rsidRPr="000747E1">
        <w:rPr>
          <w:rFonts w:ascii="Times New Roman" w:eastAsia="Times New Roman" w:hAnsi="Times New Roman" w:cs="Times New Roman"/>
          <w:color w:val="000000"/>
          <w:sz w:val="28"/>
          <w:szCs w:val="28"/>
          <w:lang w:val="uk-UA" w:eastAsia="uk-UA" w:bidi="uk-UA"/>
        </w:rPr>
        <w:t xml:space="preserve"> води встановлюється порівнянням з платиново-кобальтовою шкалою; визначається вмістом у воді органічних та неорганічних речовин.</w:t>
      </w:r>
    </w:p>
    <w:p w:rsidR="000747E1" w:rsidRPr="000747E1" w:rsidRDefault="000747E1" w:rsidP="000747E1">
      <w:pPr>
        <w:widowControl w:val="0"/>
        <w:spacing w:after="0"/>
        <w:ind w:left="284" w:hanging="284"/>
        <w:jc w:val="both"/>
        <w:rPr>
          <w:rFonts w:ascii="Times New Roman" w:eastAsia="Times New Roman" w:hAnsi="Times New Roman" w:cs="Times New Roman"/>
          <w:sz w:val="28"/>
          <w:szCs w:val="28"/>
        </w:rPr>
      </w:pPr>
    </w:p>
    <w:p w:rsidR="005D59E2" w:rsidRPr="008E48BD" w:rsidRDefault="004C2D5B" w:rsidP="000747E1">
      <w:pPr>
        <w:widowControl w:val="0"/>
        <w:spacing w:after="0"/>
        <w:ind w:left="284" w:hanging="284"/>
        <w:jc w:val="both"/>
        <w:rPr>
          <w:rFonts w:ascii="Times New Roman" w:eastAsia="Times New Roman" w:hAnsi="Times New Roman" w:cs="Times New Roman"/>
          <w:b/>
          <w:i/>
          <w:iCs/>
          <w:color w:val="000000"/>
          <w:spacing w:val="-10"/>
          <w:sz w:val="28"/>
          <w:szCs w:val="28"/>
          <w:shd w:val="clear" w:color="auto" w:fill="FFFFFF"/>
          <w:lang w:val="uk-UA" w:eastAsia="uk-UA" w:bidi="uk-UA"/>
        </w:rPr>
      </w:pPr>
      <w:r w:rsidRPr="008E48BD">
        <w:rPr>
          <w:rFonts w:ascii="Times New Roman" w:eastAsia="Times New Roman" w:hAnsi="Times New Roman" w:cs="Times New Roman"/>
          <w:b/>
          <w:i/>
          <w:iCs/>
          <w:color w:val="000000"/>
          <w:spacing w:val="-10"/>
          <w:sz w:val="28"/>
          <w:szCs w:val="28"/>
          <w:shd w:val="clear" w:color="auto" w:fill="FFFFFF"/>
          <w:lang w:val="uk-UA" w:eastAsia="uk-UA" w:bidi="uk-UA"/>
        </w:rPr>
        <w:t>1.21</w:t>
      </w:r>
      <w:r w:rsidR="000747E1" w:rsidRPr="008E48BD">
        <w:rPr>
          <w:rFonts w:ascii="Times New Roman" w:eastAsia="Times New Roman" w:hAnsi="Times New Roman" w:cs="Times New Roman"/>
          <w:i/>
          <w:iCs/>
          <w:color w:val="000000"/>
          <w:spacing w:val="-10"/>
          <w:sz w:val="28"/>
          <w:szCs w:val="28"/>
          <w:shd w:val="clear" w:color="auto" w:fill="FFFFFF"/>
          <w:lang w:val="uk-UA" w:eastAsia="uk-UA" w:bidi="uk-UA"/>
        </w:rPr>
        <w:t>.</w:t>
      </w:r>
      <w:r w:rsidR="000747E1" w:rsidRPr="008E48BD">
        <w:rPr>
          <w:rFonts w:ascii="Times New Roman" w:eastAsia="Times New Roman" w:hAnsi="Times New Roman" w:cs="Times New Roman"/>
          <w:b/>
          <w:i/>
          <w:iCs/>
          <w:color w:val="000000"/>
          <w:spacing w:val="-10"/>
          <w:sz w:val="28"/>
          <w:szCs w:val="28"/>
          <w:shd w:val="clear" w:color="auto" w:fill="FFFFFF"/>
          <w:lang w:val="uk-UA" w:eastAsia="uk-UA" w:bidi="uk-UA"/>
        </w:rPr>
        <w:t>4.</w:t>
      </w:r>
      <w:r w:rsidR="005D59E2" w:rsidRPr="008E48BD">
        <w:rPr>
          <w:rFonts w:ascii="Times New Roman" w:eastAsia="Times New Roman" w:hAnsi="Times New Roman" w:cs="Times New Roman"/>
          <w:b/>
          <w:i/>
          <w:iCs/>
          <w:color w:val="000000"/>
          <w:spacing w:val="-10"/>
          <w:sz w:val="28"/>
          <w:szCs w:val="28"/>
          <w:shd w:val="clear" w:color="auto" w:fill="FFFFFF"/>
          <w:lang w:val="uk-UA" w:eastAsia="uk-UA" w:bidi="uk-UA"/>
        </w:rPr>
        <w:t>Колір води</w:t>
      </w:r>
    </w:p>
    <w:p w:rsidR="005D59E2" w:rsidRDefault="005D59E2" w:rsidP="000747E1">
      <w:pPr>
        <w:widowControl w:val="0"/>
        <w:spacing w:after="0"/>
        <w:ind w:left="284" w:hanging="284"/>
        <w:jc w:val="both"/>
        <w:rPr>
          <w:rFonts w:ascii="Times New Roman" w:eastAsia="Times New Roman" w:hAnsi="Times New Roman" w:cs="Times New Roman"/>
          <w:b/>
          <w:i/>
          <w:iCs/>
          <w:color w:val="000000"/>
          <w:spacing w:val="-10"/>
          <w:sz w:val="28"/>
          <w:szCs w:val="28"/>
          <w:shd w:val="clear" w:color="auto" w:fill="FFFFFF"/>
          <w:lang w:val="uk-UA" w:eastAsia="uk-UA" w:bidi="uk-UA"/>
        </w:rPr>
      </w:pPr>
    </w:p>
    <w:p w:rsidR="000747E1" w:rsidRPr="000747E1" w:rsidRDefault="00920AAE" w:rsidP="00920AAE">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iCs/>
          <w:color w:val="000000"/>
          <w:spacing w:val="-10"/>
          <w:sz w:val="28"/>
          <w:szCs w:val="28"/>
          <w:shd w:val="clear" w:color="auto" w:fill="FFFFFF"/>
          <w:lang w:val="uk-UA" w:eastAsia="uk-UA" w:bidi="uk-UA"/>
        </w:rPr>
        <w:t xml:space="preserve">      </w:t>
      </w:r>
      <w:r w:rsidR="000747E1" w:rsidRPr="005D59E2">
        <w:rPr>
          <w:rFonts w:ascii="Times New Roman" w:eastAsia="Times New Roman" w:hAnsi="Times New Roman" w:cs="Times New Roman"/>
          <w:iCs/>
          <w:color w:val="000000"/>
          <w:spacing w:val="-10"/>
          <w:sz w:val="28"/>
          <w:szCs w:val="28"/>
          <w:shd w:val="clear" w:color="auto" w:fill="FFFFFF"/>
          <w:lang w:val="uk-UA" w:eastAsia="uk-UA" w:bidi="uk-UA"/>
        </w:rPr>
        <w:t>За ступенем забарвленості</w:t>
      </w:r>
      <w:r w:rsidR="000747E1" w:rsidRPr="000747E1">
        <w:rPr>
          <w:rFonts w:ascii="Times New Roman" w:eastAsia="Times New Roman" w:hAnsi="Times New Roman" w:cs="Times New Roman"/>
          <w:color w:val="000000"/>
          <w:sz w:val="28"/>
          <w:szCs w:val="28"/>
          <w:lang w:val="uk-UA" w:eastAsia="uk-UA" w:bidi="uk-UA"/>
        </w:rPr>
        <w:t>, згідно з М.А. Фортунатовим, різняють такі кольоровості води:</w:t>
      </w:r>
    </w:p>
    <w:p w:rsidR="000747E1" w:rsidRPr="000747E1" w:rsidRDefault="000747E1" w:rsidP="000747E1">
      <w:pPr>
        <w:widowControl w:val="0"/>
        <w:spacing w:after="0"/>
        <w:ind w:left="1100" w:right="2240"/>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 xml:space="preserve">-які майже не мають забарвлення ‹20°; </w:t>
      </w:r>
    </w:p>
    <w:p w:rsidR="00B05817" w:rsidRDefault="000747E1" w:rsidP="000747E1">
      <w:pPr>
        <w:widowControl w:val="0"/>
        <w:spacing w:after="0"/>
        <w:ind w:left="1100" w:right="2240"/>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 xml:space="preserve">-слабкозабарвлені 20-30°;  </w:t>
      </w:r>
    </w:p>
    <w:p w:rsidR="000747E1" w:rsidRPr="000747E1" w:rsidRDefault="000747E1" w:rsidP="000747E1">
      <w:pPr>
        <w:widowControl w:val="0"/>
        <w:spacing w:after="0"/>
        <w:ind w:left="1100" w:right="2240"/>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 xml:space="preserve">-середньозабарвлені 40-50°; </w:t>
      </w:r>
    </w:p>
    <w:p w:rsidR="000747E1" w:rsidRPr="000747E1" w:rsidRDefault="000747E1" w:rsidP="000747E1">
      <w:pPr>
        <w:widowControl w:val="0"/>
        <w:spacing w:after="0"/>
        <w:ind w:left="1100" w:right="2240"/>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-інтенсивно забарвлені 60-80°;</w:t>
      </w:r>
    </w:p>
    <w:p w:rsidR="000747E1" w:rsidRPr="000747E1" w:rsidRDefault="000747E1" w:rsidP="000747E1">
      <w:pPr>
        <w:widowControl w:val="0"/>
        <w:spacing w:after="0"/>
        <w:ind w:left="1100" w:right="2240"/>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-темнозабарвлені 100-200°;</w:t>
      </w:r>
    </w:p>
    <w:p w:rsidR="000747E1" w:rsidRPr="000747E1" w:rsidRDefault="000747E1" w:rsidP="000747E1">
      <w:pPr>
        <w:widowControl w:val="0"/>
        <w:tabs>
          <w:tab w:val="left" w:pos="1079"/>
        </w:tabs>
        <w:spacing w:after="0"/>
        <w:ind w:left="284"/>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 xml:space="preserve">           -виключно темнозабарвлені &gt; 200°.</w:t>
      </w:r>
    </w:p>
    <w:p w:rsidR="000747E1" w:rsidRPr="000747E1" w:rsidRDefault="000747E1" w:rsidP="000747E1">
      <w:pPr>
        <w:widowControl w:val="0"/>
        <w:tabs>
          <w:tab w:val="left" w:pos="1079"/>
        </w:tabs>
        <w:spacing w:after="0"/>
        <w:ind w:left="284"/>
        <w:jc w:val="both"/>
        <w:rPr>
          <w:rFonts w:ascii="Times New Roman" w:eastAsia="Times New Roman" w:hAnsi="Times New Roman" w:cs="Times New Roman"/>
          <w:color w:val="000000"/>
          <w:sz w:val="28"/>
          <w:szCs w:val="28"/>
          <w:lang w:val="uk-UA" w:eastAsia="uk-UA" w:bidi="uk-UA"/>
        </w:rPr>
      </w:pPr>
    </w:p>
    <w:p w:rsidR="000747E1" w:rsidRPr="000747E1" w:rsidRDefault="000747E1" w:rsidP="000747E1">
      <w:pPr>
        <w:widowControl w:val="0"/>
        <w:tabs>
          <w:tab w:val="left" w:pos="1079"/>
        </w:tabs>
        <w:spacing w:after="0"/>
        <w:ind w:left="284"/>
        <w:jc w:val="both"/>
        <w:rPr>
          <w:rFonts w:ascii="Times New Roman" w:eastAsia="Times New Roman" w:hAnsi="Times New Roman" w:cs="Times New Roman"/>
          <w:sz w:val="28"/>
          <w:szCs w:val="28"/>
        </w:rPr>
      </w:pPr>
    </w:p>
    <w:p w:rsidR="005D59E2" w:rsidRPr="008E48BD" w:rsidRDefault="004C2D5B" w:rsidP="00920AAE">
      <w:pPr>
        <w:jc w:val="both"/>
        <w:rPr>
          <w:rFonts w:ascii="Times New Roman" w:hAnsi="Times New Roman" w:cs="Times New Roman"/>
          <w:b/>
          <w:i/>
          <w:iCs/>
          <w:color w:val="000000"/>
          <w:spacing w:val="-10"/>
          <w:sz w:val="28"/>
          <w:szCs w:val="28"/>
          <w:shd w:val="clear" w:color="auto" w:fill="FFFFFF"/>
          <w:lang w:val="uk-UA" w:eastAsia="uk-UA" w:bidi="uk-UA"/>
        </w:rPr>
      </w:pPr>
      <w:r w:rsidRPr="008E48BD">
        <w:rPr>
          <w:rFonts w:ascii="Times New Roman" w:hAnsi="Times New Roman" w:cs="Times New Roman"/>
          <w:b/>
          <w:i/>
          <w:iCs/>
          <w:color w:val="000000"/>
          <w:spacing w:val="-10"/>
          <w:sz w:val="28"/>
          <w:szCs w:val="28"/>
          <w:shd w:val="clear" w:color="auto" w:fill="FFFFFF"/>
          <w:lang w:val="uk-UA" w:eastAsia="uk-UA" w:bidi="uk-UA"/>
        </w:rPr>
        <w:t>1.21</w:t>
      </w:r>
      <w:r w:rsidR="000747E1" w:rsidRPr="008E48BD">
        <w:rPr>
          <w:rFonts w:ascii="Times New Roman" w:hAnsi="Times New Roman" w:cs="Times New Roman"/>
          <w:i/>
          <w:iCs/>
          <w:color w:val="000000"/>
          <w:spacing w:val="-10"/>
          <w:sz w:val="28"/>
          <w:szCs w:val="28"/>
          <w:shd w:val="clear" w:color="auto" w:fill="FFFFFF"/>
          <w:lang w:val="uk-UA" w:eastAsia="uk-UA" w:bidi="uk-UA"/>
        </w:rPr>
        <w:t>.</w:t>
      </w:r>
      <w:r w:rsidR="000747E1" w:rsidRPr="008E48BD">
        <w:rPr>
          <w:rFonts w:ascii="Times New Roman" w:hAnsi="Times New Roman" w:cs="Times New Roman"/>
          <w:b/>
          <w:i/>
          <w:iCs/>
          <w:color w:val="000000"/>
          <w:spacing w:val="-10"/>
          <w:sz w:val="28"/>
          <w:szCs w:val="28"/>
          <w:shd w:val="clear" w:color="auto" w:fill="FFFFFF"/>
          <w:lang w:val="uk-UA" w:eastAsia="uk-UA" w:bidi="uk-UA"/>
        </w:rPr>
        <w:t>5.</w:t>
      </w:r>
      <w:r w:rsidR="005D59E2" w:rsidRPr="008E48BD">
        <w:rPr>
          <w:rFonts w:ascii="Times New Roman" w:hAnsi="Times New Roman" w:cs="Times New Roman"/>
          <w:b/>
          <w:i/>
          <w:iCs/>
          <w:color w:val="000000"/>
          <w:spacing w:val="-10"/>
          <w:sz w:val="28"/>
          <w:szCs w:val="28"/>
          <w:shd w:val="clear" w:color="auto" w:fill="FFFFFF"/>
          <w:lang w:val="uk-UA" w:eastAsia="uk-UA" w:bidi="uk-UA"/>
        </w:rPr>
        <w:t>Смак води</w:t>
      </w:r>
    </w:p>
    <w:p w:rsidR="000747E1" w:rsidRPr="000747E1" w:rsidRDefault="00920AAE" w:rsidP="00920AAE">
      <w:pPr>
        <w:jc w:val="both"/>
        <w:rPr>
          <w:rFonts w:ascii="Times New Roman" w:hAnsi="Times New Roman" w:cs="Times New Roman"/>
          <w:sz w:val="28"/>
          <w:szCs w:val="28"/>
          <w:lang w:val="uk-UA" w:eastAsia="uk-UA" w:bidi="uk-UA"/>
        </w:rPr>
      </w:pPr>
      <w:r>
        <w:rPr>
          <w:rFonts w:ascii="Times New Roman" w:hAnsi="Times New Roman" w:cs="Times New Roman"/>
          <w:iCs/>
          <w:color w:val="000000"/>
          <w:spacing w:val="-10"/>
          <w:sz w:val="28"/>
          <w:szCs w:val="28"/>
          <w:shd w:val="clear" w:color="auto" w:fill="FFFFFF"/>
          <w:lang w:val="uk-UA" w:eastAsia="uk-UA" w:bidi="uk-UA"/>
        </w:rPr>
        <w:t xml:space="preserve">     </w:t>
      </w:r>
      <w:r w:rsidR="000747E1" w:rsidRPr="005D59E2">
        <w:rPr>
          <w:rFonts w:ascii="Times New Roman" w:hAnsi="Times New Roman" w:cs="Times New Roman"/>
          <w:iCs/>
          <w:color w:val="000000"/>
          <w:spacing w:val="-10"/>
          <w:sz w:val="28"/>
          <w:szCs w:val="28"/>
          <w:shd w:val="clear" w:color="auto" w:fill="FFFFFF"/>
          <w:lang w:val="uk-UA" w:eastAsia="uk-UA" w:bidi="uk-UA"/>
        </w:rPr>
        <w:t>Чиста вода не має будь-якого смаку або присмаку</w:t>
      </w:r>
      <w:r w:rsidR="000747E1" w:rsidRPr="000747E1">
        <w:rPr>
          <w:lang w:val="uk-UA" w:eastAsia="uk-UA" w:bidi="uk-UA"/>
        </w:rPr>
        <w:t>.</w:t>
      </w:r>
      <w:r w:rsidR="000747E1" w:rsidRPr="000747E1">
        <w:rPr>
          <w:rFonts w:ascii="Times New Roman" w:hAnsi="Times New Roman" w:cs="Times New Roman"/>
          <w:sz w:val="28"/>
          <w:szCs w:val="28"/>
          <w:lang w:val="uk-UA" w:eastAsia="uk-UA" w:bidi="uk-UA"/>
        </w:rPr>
        <w:t xml:space="preserve">Надають їй </w:t>
      </w:r>
      <w:r w:rsidR="000747E1" w:rsidRPr="000747E1">
        <w:rPr>
          <w:rFonts w:ascii="Times New Roman" w:hAnsi="Times New Roman" w:cs="Times New Roman"/>
          <w:i/>
          <w:sz w:val="28"/>
          <w:szCs w:val="28"/>
          <w:lang w:val="uk-UA" w:eastAsia="uk-UA" w:bidi="uk-UA"/>
        </w:rPr>
        <w:t>смак</w:t>
      </w:r>
      <w:r w:rsidR="000747E1" w:rsidRPr="000747E1">
        <w:rPr>
          <w:rFonts w:ascii="Times New Roman" w:hAnsi="Times New Roman" w:cs="Times New Roman"/>
          <w:sz w:val="28"/>
          <w:szCs w:val="28"/>
          <w:lang w:val="uk-UA" w:eastAsia="uk-UA" w:bidi="uk-UA"/>
        </w:rPr>
        <w:t xml:space="preserve"> і </w:t>
      </w:r>
      <w:r w:rsidR="000747E1" w:rsidRPr="000747E1">
        <w:rPr>
          <w:rFonts w:ascii="Times New Roman" w:hAnsi="Times New Roman" w:cs="Times New Roman"/>
          <w:i/>
          <w:sz w:val="28"/>
          <w:szCs w:val="28"/>
          <w:lang w:val="uk-UA" w:eastAsia="uk-UA" w:bidi="uk-UA"/>
        </w:rPr>
        <w:t>присмак речовини</w:t>
      </w:r>
      <w:r w:rsidR="000747E1" w:rsidRPr="000747E1">
        <w:rPr>
          <w:rFonts w:ascii="Times New Roman" w:hAnsi="Times New Roman" w:cs="Times New Roman"/>
          <w:sz w:val="28"/>
          <w:szCs w:val="28"/>
          <w:lang w:val="uk-UA" w:eastAsia="uk-UA" w:bidi="uk-UA"/>
        </w:rPr>
        <w:t xml:space="preserve">. </w:t>
      </w:r>
    </w:p>
    <w:p w:rsidR="000747E1" w:rsidRPr="000747E1" w:rsidRDefault="00920AAE" w:rsidP="00920AAE">
      <w:pPr>
        <w:jc w:val="both"/>
        <w:rPr>
          <w:lang w:val="uk-UA" w:eastAsia="uk-UA" w:bidi="uk-UA"/>
        </w:rPr>
      </w:pPr>
      <w:r>
        <w:rPr>
          <w:rFonts w:ascii="Times New Roman" w:hAnsi="Times New Roman" w:cs="Times New Roman"/>
          <w:sz w:val="28"/>
          <w:szCs w:val="28"/>
          <w:lang w:val="uk-UA" w:eastAsia="uk-UA" w:bidi="uk-UA"/>
        </w:rPr>
        <w:t xml:space="preserve">     </w:t>
      </w:r>
      <w:r w:rsidR="000747E1" w:rsidRPr="000747E1">
        <w:rPr>
          <w:rFonts w:ascii="Times New Roman" w:hAnsi="Times New Roman" w:cs="Times New Roman"/>
          <w:sz w:val="28"/>
          <w:szCs w:val="28"/>
          <w:lang w:val="uk-UA" w:eastAsia="uk-UA" w:bidi="uk-UA"/>
        </w:rPr>
        <w:t xml:space="preserve">Розрізняють чотири види смаку: </w:t>
      </w:r>
      <w:r w:rsidR="000747E1" w:rsidRPr="000747E1">
        <w:rPr>
          <w:rFonts w:ascii="Times New Roman" w:hAnsi="Times New Roman" w:cs="Times New Roman"/>
          <w:i/>
          <w:sz w:val="28"/>
          <w:szCs w:val="28"/>
          <w:lang w:val="uk-UA" w:eastAsia="uk-UA" w:bidi="uk-UA"/>
        </w:rPr>
        <w:t>солоний, гіркий, кислий</w:t>
      </w:r>
      <w:r w:rsidR="000747E1" w:rsidRPr="000747E1">
        <w:rPr>
          <w:rFonts w:ascii="Times New Roman" w:hAnsi="Times New Roman" w:cs="Times New Roman"/>
          <w:sz w:val="28"/>
          <w:szCs w:val="28"/>
          <w:lang w:val="uk-UA" w:eastAsia="uk-UA" w:bidi="uk-UA"/>
        </w:rPr>
        <w:t xml:space="preserve"> та</w:t>
      </w:r>
      <w:r w:rsidR="000747E1" w:rsidRPr="000747E1">
        <w:rPr>
          <w:rFonts w:ascii="Times New Roman" w:hAnsi="Times New Roman" w:cs="Times New Roman"/>
          <w:i/>
          <w:sz w:val="28"/>
          <w:szCs w:val="28"/>
          <w:lang w:val="uk-UA" w:eastAsia="uk-UA" w:bidi="uk-UA"/>
        </w:rPr>
        <w:t>солодкий.</w:t>
      </w:r>
      <w:r w:rsidR="000747E1" w:rsidRPr="000747E1">
        <w:rPr>
          <w:rFonts w:ascii="Times New Roman" w:hAnsi="Times New Roman" w:cs="Times New Roman"/>
          <w:sz w:val="28"/>
          <w:szCs w:val="28"/>
          <w:lang w:val="uk-UA" w:eastAsia="uk-UA" w:bidi="uk-UA"/>
        </w:rPr>
        <w:t xml:space="preserve"> Всі іншікласифікуються як присмаки (рибний, фенольний, нафтовий, хлорний та ін.). Інтенсивність присмаку, також як і запаху, визначаєтьс</w:t>
      </w:r>
      <w:r w:rsidR="00B05817">
        <w:rPr>
          <w:rFonts w:ascii="Times New Roman" w:hAnsi="Times New Roman" w:cs="Times New Roman"/>
          <w:sz w:val="28"/>
          <w:szCs w:val="28"/>
          <w:lang w:val="uk-UA" w:eastAsia="uk-UA" w:bidi="uk-UA"/>
        </w:rPr>
        <w:t>я за шестибальною шкалою (табл.1.5</w:t>
      </w:r>
      <w:r w:rsidR="000747E1" w:rsidRPr="000747E1">
        <w:rPr>
          <w:rFonts w:ascii="Times New Roman" w:hAnsi="Times New Roman" w:cs="Times New Roman"/>
          <w:sz w:val="28"/>
          <w:szCs w:val="28"/>
          <w:lang w:val="uk-UA" w:eastAsia="uk-UA" w:bidi="uk-UA"/>
        </w:rPr>
        <w:t>)</w:t>
      </w:r>
    </w:p>
    <w:p w:rsidR="000747E1" w:rsidRPr="000747E1" w:rsidRDefault="00920AAE" w:rsidP="00920AAE">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uk-UA" w:eastAsia="uk-UA" w:bidi="uk-UA"/>
        </w:rPr>
        <w:t xml:space="preserve">      </w:t>
      </w:r>
      <w:r w:rsidR="000747E1" w:rsidRPr="000747E1">
        <w:rPr>
          <w:rFonts w:ascii="Times New Roman" w:eastAsia="Times New Roman" w:hAnsi="Times New Roman" w:cs="Times New Roman"/>
          <w:color w:val="000000"/>
          <w:sz w:val="28"/>
          <w:szCs w:val="28"/>
          <w:lang w:val="uk-UA" w:eastAsia="uk-UA" w:bidi="uk-UA"/>
        </w:rPr>
        <w:t>Запах води, також як і смак, визначається складом домішок і газів.</w:t>
      </w:r>
    </w:p>
    <w:p w:rsidR="000747E1" w:rsidRPr="000747E1" w:rsidRDefault="000747E1" w:rsidP="000747E1">
      <w:pPr>
        <w:widowControl w:val="0"/>
        <w:spacing w:after="0"/>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Розрізняють запахи природного та штучного походження.</w:t>
      </w:r>
    </w:p>
    <w:p w:rsidR="005D59E2" w:rsidRPr="008E48BD" w:rsidRDefault="004C2D5B" w:rsidP="000747E1">
      <w:pPr>
        <w:widowControl w:val="0"/>
        <w:spacing w:before="211" w:after="0"/>
        <w:ind w:left="284"/>
        <w:jc w:val="both"/>
        <w:rPr>
          <w:rFonts w:ascii="Times New Roman" w:eastAsia="Times New Roman" w:hAnsi="Times New Roman" w:cs="Times New Roman"/>
          <w:i/>
          <w:color w:val="000000"/>
          <w:sz w:val="28"/>
          <w:szCs w:val="28"/>
          <w:lang w:val="uk-UA" w:eastAsia="uk-UA" w:bidi="uk-UA"/>
        </w:rPr>
      </w:pPr>
      <w:r w:rsidRPr="008E48BD">
        <w:rPr>
          <w:rFonts w:ascii="Times New Roman" w:eastAsia="Times New Roman" w:hAnsi="Times New Roman" w:cs="Times New Roman"/>
          <w:b/>
          <w:i/>
          <w:sz w:val="28"/>
          <w:szCs w:val="28"/>
          <w:lang w:val="uk-UA"/>
        </w:rPr>
        <w:lastRenderedPageBreak/>
        <w:t>1.21</w:t>
      </w:r>
      <w:r w:rsidR="000747E1" w:rsidRPr="008E48BD">
        <w:rPr>
          <w:rFonts w:ascii="Times New Roman" w:eastAsia="Times New Roman" w:hAnsi="Times New Roman" w:cs="Times New Roman"/>
          <w:i/>
          <w:sz w:val="28"/>
          <w:szCs w:val="28"/>
          <w:lang w:val="uk-UA"/>
        </w:rPr>
        <w:t>.</w:t>
      </w:r>
      <w:r w:rsidR="000747E1" w:rsidRPr="008E48BD">
        <w:rPr>
          <w:rFonts w:ascii="Times New Roman" w:eastAsia="Times New Roman" w:hAnsi="Times New Roman" w:cs="Times New Roman"/>
          <w:b/>
          <w:i/>
          <w:sz w:val="28"/>
          <w:szCs w:val="28"/>
          <w:lang w:val="uk-UA"/>
        </w:rPr>
        <w:t>6.Прозорість</w:t>
      </w:r>
    </w:p>
    <w:p w:rsidR="000747E1" w:rsidRPr="000747E1" w:rsidRDefault="00920AAE" w:rsidP="00920AAE">
      <w:pPr>
        <w:widowControl w:val="0"/>
        <w:spacing w:before="211" w:after="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uk-UA" w:eastAsia="uk-UA" w:bidi="uk-UA"/>
        </w:rPr>
        <w:t xml:space="preserve">      </w:t>
      </w:r>
      <w:r w:rsidR="000747E1" w:rsidRPr="000747E1">
        <w:rPr>
          <w:rFonts w:ascii="Times New Roman" w:eastAsia="Times New Roman" w:hAnsi="Times New Roman" w:cs="Times New Roman"/>
          <w:color w:val="000000"/>
          <w:sz w:val="28"/>
          <w:szCs w:val="28"/>
          <w:lang w:val="uk-UA" w:eastAsia="uk-UA" w:bidi="uk-UA"/>
        </w:rPr>
        <w:t xml:space="preserve">Важливим екологічним показником є </w:t>
      </w:r>
      <w:r w:rsidR="000747E1" w:rsidRPr="000747E1">
        <w:rPr>
          <w:rFonts w:ascii="Times New Roman" w:eastAsia="Times New Roman" w:hAnsi="Times New Roman" w:cs="Times New Roman"/>
          <w:b/>
          <w:i/>
          <w:iCs/>
          <w:color w:val="000000"/>
          <w:spacing w:val="-10"/>
          <w:sz w:val="28"/>
          <w:szCs w:val="28"/>
          <w:shd w:val="clear" w:color="auto" w:fill="FFFFFF"/>
          <w:lang w:val="uk-UA" w:eastAsia="uk-UA" w:bidi="uk-UA"/>
        </w:rPr>
        <w:t>прозорість води</w:t>
      </w:r>
      <w:r w:rsidR="005D59E2">
        <w:rPr>
          <w:rFonts w:ascii="Times New Roman" w:eastAsia="Times New Roman" w:hAnsi="Times New Roman" w:cs="Times New Roman"/>
          <w:color w:val="000000"/>
          <w:sz w:val="28"/>
          <w:szCs w:val="28"/>
          <w:lang w:val="uk-UA" w:eastAsia="uk-UA" w:bidi="uk-UA"/>
        </w:rPr>
        <w:t xml:space="preserve">. </w:t>
      </w:r>
      <w:r w:rsidR="000747E1" w:rsidRPr="000747E1">
        <w:rPr>
          <w:rFonts w:ascii="Times New Roman" w:eastAsia="Times New Roman" w:hAnsi="Times New Roman" w:cs="Times New Roman"/>
          <w:color w:val="000000"/>
          <w:sz w:val="28"/>
          <w:szCs w:val="28"/>
          <w:lang w:val="uk-UA" w:eastAsia="uk-UA" w:bidi="uk-UA"/>
        </w:rPr>
        <w:t>Мірою прозорості є висота стовпа води, при якій можна спостерігати білу пластину певних розмірів розрізняти на білому папері шрифт певного розміру і типу (як правило, шрифт середньої жирності заввишки 3,5 мм). Результати виражаються в сантиметрах з вказівкою способу вимірювання.</w:t>
      </w:r>
    </w:p>
    <w:p w:rsidR="000747E1" w:rsidRPr="000747E1" w:rsidRDefault="00920AAE" w:rsidP="00920AAE">
      <w:pPr>
        <w:widowControl w:val="0"/>
        <w:spacing w:after="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0747E1" w:rsidRPr="000747E1">
        <w:rPr>
          <w:rFonts w:ascii="Times New Roman" w:eastAsia="Times New Roman" w:hAnsi="Times New Roman" w:cs="Times New Roman"/>
          <w:color w:val="000000"/>
          <w:sz w:val="28"/>
          <w:szCs w:val="28"/>
          <w:lang w:val="uk-UA" w:eastAsia="uk-UA" w:bidi="uk-UA"/>
        </w:rPr>
        <w:t>Прозорість тісно пов’язана з мутні</w:t>
      </w:r>
      <w:r>
        <w:rPr>
          <w:rFonts w:ascii="Times New Roman" w:eastAsia="Times New Roman" w:hAnsi="Times New Roman" w:cs="Times New Roman"/>
          <w:color w:val="000000"/>
          <w:sz w:val="28"/>
          <w:szCs w:val="28"/>
          <w:lang w:val="uk-UA" w:eastAsia="uk-UA" w:bidi="uk-UA"/>
        </w:rPr>
        <w:t xml:space="preserve">стю, тобто з наявністю завислих </w:t>
      </w:r>
      <w:r w:rsidR="000747E1" w:rsidRPr="000747E1">
        <w:rPr>
          <w:rFonts w:ascii="Times New Roman" w:eastAsia="Times New Roman" w:hAnsi="Times New Roman" w:cs="Times New Roman"/>
          <w:color w:val="000000"/>
          <w:sz w:val="28"/>
          <w:szCs w:val="28"/>
          <w:lang w:val="uk-UA" w:eastAsia="uk-UA" w:bidi="uk-UA"/>
        </w:rPr>
        <w:t>мінеральних частинок</w:t>
      </w:r>
    </w:p>
    <w:p w:rsidR="000747E1" w:rsidRPr="000747E1" w:rsidRDefault="000747E1" w:rsidP="000747E1">
      <w:pPr>
        <w:framePr w:w="6946" w:h="4959" w:hRule="exact" w:wrap="notBeside" w:vAnchor="text" w:hAnchor="page" w:x="2961" w:y="900"/>
        <w:widowControl w:val="0"/>
        <w:spacing w:after="0"/>
        <w:ind w:left="708" w:hanging="104"/>
        <w:jc w:val="both"/>
        <w:rPr>
          <w:rFonts w:ascii="Times New Roman" w:eastAsia="Times New Roman" w:hAnsi="Times New Roman" w:cs="Times New Roman"/>
          <w:spacing w:val="-10"/>
          <w:sz w:val="28"/>
          <w:szCs w:val="28"/>
        </w:rPr>
      </w:pPr>
      <w:r w:rsidRPr="000747E1">
        <w:rPr>
          <w:rFonts w:ascii="Times New Roman" w:eastAsia="Times New Roman" w:hAnsi="Times New Roman" w:cs="Times New Roman"/>
          <w:color w:val="000000"/>
          <w:spacing w:val="-10"/>
          <w:sz w:val="28"/>
          <w:szCs w:val="28"/>
          <w:lang w:val="uk-UA" w:eastAsia="uk-UA" w:bidi="uk-UA"/>
        </w:rPr>
        <w:t xml:space="preserve"> Визначення інтенсивності запаху (присмаку) води</w:t>
      </w:r>
    </w:p>
    <w:tbl>
      <w:tblPr>
        <w:tblOverlap w:val="never"/>
        <w:tblW w:w="7208" w:type="dxa"/>
        <w:tblInd w:w="10" w:type="dxa"/>
        <w:tblLayout w:type="fixed"/>
        <w:tblCellMar>
          <w:left w:w="10" w:type="dxa"/>
          <w:right w:w="10" w:type="dxa"/>
        </w:tblCellMar>
        <w:tblLook w:val="04A0" w:firstRow="1" w:lastRow="0" w:firstColumn="1" w:lastColumn="0" w:noHBand="0" w:noVBand="1"/>
      </w:tblPr>
      <w:tblGrid>
        <w:gridCol w:w="1276"/>
        <w:gridCol w:w="1276"/>
        <w:gridCol w:w="4656"/>
      </w:tblGrid>
      <w:tr w:rsidR="000747E1" w:rsidRPr="000747E1" w:rsidTr="000747E1">
        <w:trPr>
          <w:trHeight w:hRule="exact" w:val="906"/>
        </w:trPr>
        <w:tc>
          <w:tcPr>
            <w:tcW w:w="1276" w:type="dxa"/>
            <w:tcBorders>
              <w:top w:val="single" w:sz="4" w:space="0" w:color="auto"/>
              <w:left w:val="single" w:sz="4" w:space="0" w:color="auto"/>
            </w:tcBorders>
            <w:shd w:val="clear" w:color="auto" w:fill="FFFFFF"/>
            <w:vAlign w:val="bottom"/>
          </w:tcPr>
          <w:p w:rsidR="000747E1" w:rsidRPr="000747E1" w:rsidRDefault="000747E1" w:rsidP="000747E1">
            <w:pPr>
              <w:framePr w:w="6946" w:h="4959" w:hRule="exact" w:wrap="notBeside" w:vAnchor="text" w:hAnchor="page" w:x="2961" w:y="900"/>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Оцінка</w:t>
            </w:r>
          </w:p>
          <w:p w:rsidR="000747E1" w:rsidRPr="000747E1" w:rsidRDefault="000747E1" w:rsidP="000747E1">
            <w:pPr>
              <w:framePr w:w="6946" w:h="4959" w:hRule="exact" w:wrap="notBeside" w:vAnchor="text" w:hAnchor="page" w:x="2961" w:y="900"/>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інтенсивності,</w:t>
            </w:r>
          </w:p>
          <w:p w:rsidR="000747E1" w:rsidRPr="000747E1" w:rsidRDefault="000747E1" w:rsidP="000747E1">
            <w:pPr>
              <w:framePr w:w="6946" w:h="4959" w:hRule="exact" w:wrap="notBeside" w:vAnchor="text" w:hAnchor="page" w:x="2961" w:y="900"/>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бали</w:t>
            </w:r>
          </w:p>
        </w:tc>
        <w:tc>
          <w:tcPr>
            <w:tcW w:w="1276" w:type="dxa"/>
            <w:tcBorders>
              <w:top w:val="single" w:sz="4" w:space="0" w:color="auto"/>
              <w:left w:val="single" w:sz="4" w:space="0" w:color="auto"/>
            </w:tcBorders>
            <w:shd w:val="clear" w:color="auto" w:fill="FFFFFF"/>
            <w:vAlign w:val="center"/>
          </w:tcPr>
          <w:p w:rsidR="000747E1" w:rsidRPr="000747E1" w:rsidRDefault="000747E1" w:rsidP="000747E1">
            <w:pPr>
              <w:framePr w:w="6946" w:h="4959" w:hRule="exact" w:wrap="notBeside" w:vAnchor="text" w:hAnchor="page" w:x="2961" w:y="900"/>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Інтенсивність</w:t>
            </w:r>
          </w:p>
        </w:tc>
        <w:tc>
          <w:tcPr>
            <w:tcW w:w="4656" w:type="dxa"/>
            <w:tcBorders>
              <w:top w:val="single" w:sz="4" w:space="0" w:color="auto"/>
              <w:left w:val="single" w:sz="4" w:space="0" w:color="auto"/>
              <w:right w:val="single" w:sz="4" w:space="0" w:color="auto"/>
            </w:tcBorders>
            <w:shd w:val="clear" w:color="auto" w:fill="FFFFFF"/>
            <w:vAlign w:val="center"/>
          </w:tcPr>
          <w:p w:rsidR="000747E1" w:rsidRPr="000747E1" w:rsidRDefault="000747E1" w:rsidP="000747E1">
            <w:pPr>
              <w:framePr w:w="6946" w:h="4959" w:hRule="exact" w:wrap="notBeside" w:vAnchor="text" w:hAnchor="page" w:x="2961" w:y="900"/>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Характер прояву</w:t>
            </w:r>
          </w:p>
        </w:tc>
      </w:tr>
      <w:tr w:rsidR="000747E1" w:rsidRPr="000747E1" w:rsidTr="000747E1">
        <w:trPr>
          <w:trHeight w:hRule="exact" w:val="296"/>
        </w:trPr>
        <w:tc>
          <w:tcPr>
            <w:tcW w:w="1276" w:type="dxa"/>
            <w:tcBorders>
              <w:top w:val="single" w:sz="4" w:space="0" w:color="auto"/>
              <w:left w:val="single" w:sz="4" w:space="0" w:color="auto"/>
            </w:tcBorders>
            <w:shd w:val="clear" w:color="auto" w:fill="FFFFFF"/>
            <w:vAlign w:val="bottom"/>
          </w:tcPr>
          <w:p w:rsidR="000747E1" w:rsidRPr="000747E1" w:rsidRDefault="000747E1" w:rsidP="000747E1">
            <w:pPr>
              <w:framePr w:w="6946" w:h="4959" w:hRule="exact" w:wrap="notBeside" w:vAnchor="text" w:hAnchor="page" w:x="2961" w:y="900"/>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0</w:t>
            </w:r>
          </w:p>
        </w:tc>
        <w:tc>
          <w:tcPr>
            <w:tcW w:w="1276" w:type="dxa"/>
            <w:tcBorders>
              <w:top w:val="single" w:sz="4" w:space="0" w:color="auto"/>
              <w:left w:val="single" w:sz="4" w:space="0" w:color="auto"/>
            </w:tcBorders>
            <w:shd w:val="clear" w:color="auto" w:fill="FFFFFF"/>
            <w:vAlign w:val="bottom"/>
          </w:tcPr>
          <w:p w:rsidR="000747E1" w:rsidRPr="000747E1" w:rsidRDefault="000747E1" w:rsidP="000747E1">
            <w:pPr>
              <w:framePr w:w="6946" w:h="4959" w:hRule="exact" w:wrap="notBeside" w:vAnchor="text" w:hAnchor="page" w:x="2961" w:y="900"/>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ніякого</w:t>
            </w:r>
          </w:p>
        </w:tc>
        <w:tc>
          <w:tcPr>
            <w:tcW w:w="4656" w:type="dxa"/>
            <w:tcBorders>
              <w:top w:val="single" w:sz="4" w:space="0" w:color="auto"/>
              <w:left w:val="single" w:sz="4" w:space="0" w:color="auto"/>
              <w:right w:val="single" w:sz="4" w:space="0" w:color="auto"/>
            </w:tcBorders>
            <w:shd w:val="clear" w:color="auto" w:fill="FFFFFF"/>
            <w:vAlign w:val="bottom"/>
          </w:tcPr>
          <w:p w:rsidR="000747E1" w:rsidRPr="000747E1" w:rsidRDefault="000747E1" w:rsidP="000747E1">
            <w:pPr>
              <w:framePr w:w="6946" w:h="4959" w:hRule="exact" w:wrap="notBeside" w:vAnchor="text" w:hAnchor="page" w:x="2961" w:y="900"/>
              <w:widowControl w:val="0"/>
              <w:spacing w:after="0"/>
              <w:ind w:left="284" w:hanging="284"/>
              <w:rPr>
                <w:rFonts w:ascii="Times New Roman" w:eastAsia="Times New Roman" w:hAnsi="Times New Roman" w:cs="Times New Roman"/>
                <w:sz w:val="20"/>
                <w:szCs w:val="20"/>
                <w:lang w:val="uk-UA"/>
              </w:rPr>
            </w:pPr>
            <w:r w:rsidRPr="000747E1">
              <w:rPr>
                <w:rFonts w:ascii="Times New Roman" w:eastAsia="Times New Roman" w:hAnsi="Times New Roman" w:cs="Times New Roman"/>
                <w:sz w:val="20"/>
                <w:szCs w:val="20"/>
              </w:rPr>
              <w:t xml:space="preserve">відсутність відчутного запаху (присмаку) </w:t>
            </w:r>
          </w:p>
        </w:tc>
      </w:tr>
      <w:tr w:rsidR="000747E1" w:rsidRPr="000747E1" w:rsidTr="000747E1">
        <w:trPr>
          <w:trHeight w:hRule="exact" w:val="707"/>
        </w:trPr>
        <w:tc>
          <w:tcPr>
            <w:tcW w:w="1276" w:type="dxa"/>
            <w:tcBorders>
              <w:top w:val="single" w:sz="4" w:space="0" w:color="auto"/>
              <w:left w:val="single" w:sz="4" w:space="0" w:color="auto"/>
            </w:tcBorders>
            <w:shd w:val="clear" w:color="auto" w:fill="FFFFFF"/>
            <w:vAlign w:val="center"/>
          </w:tcPr>
          <w:p w:rsidR="000747E1" w:rsidRPr="000747E1" w:rsidRDefault="000747E1" w:rsidP="000747E1">
            <w:pPr>
              <w:framePr w:w="6946" w:h="4959" w:hRule="exact" w:wrap="notBeside" w:vAnchor="text" w:hAnchor="page" w:x="2961" w:y="900"/>
              <w:widowControl w:val="0"/>
              <w:spacing w:after="0"/>
              <w:ind w:left="284" w:hanging="284"/>
              <w:jc w:val="center"/>
              <w:rPr>
                <w:rFonts w:ascii="Times New Roman" w:eastAsia="Times New Roman" w:hAnsi="Times New Roman" w:cs="Times New Roman"/>
                <w:sz w:val="20"/>
                <w:szCs w:val="20"/>
                <w:lang w:val="uk-UA"/>
              </w:rPr>
            </w:pPr>
            <w:r w:rsidRPr="000747E1">
              <w:rPr>
                <w:rFonts w:ascii="Times New Roman" w:eastAsia="Times New Roman" w:hAnsi="Times New Roman" w:cs="Times New Roman"/>
                <w:sz w:val="20"/>
                <w:szCs w:val="20"/>
                <w:lang w:val="uk-UA"/>
              </w:rPr>
              <w:t>І</w:t>
            </w:r>
          </w:p>
        </w:tc>
        <w:tc>
          <w:tcPr>
            <w:tcW w:w="1276" w:type="dxa"/>
            <w:tcBorders>
              <w:top w:val="single" w:sz="4" w:space="0" w:color="auto"/>
              <w:left w:val="single" w:sz="4" w:space="0" w:color="auto"/>
            </w:tcBorders>
            <w:shd w:val="clear" w:color="auto" w:fill="FFFFFF"/>
            <w:vAlign w:val="center"/>
          </w:tcPr>
          <w:p w:rsidR="000747E1" w:rsidRPr="000747E1" w:rsidRDefault="000747E1" w:rsidP="000747E1">
            <w:pPr>
              <w:framePr w:w="6946" w:h="4959" w:hRule="exact" w:wrap="notBeside" w:vAnchor="text" w:hAnchor="page" w:x="2961" w:y="900"/>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дуже слабкий</w:t>
            </w:r>
          </w:p>
        </w:tc>
        <w:tc>
          <w:tcPr>
            <w:tcW w:w="4656" w:type="dxa"/>
            <w:tcBorders>
              <w:top w:val="single" w:sz="4" w:space="0" w:color="auto"/>
              <w:left w:val="single" w:sz="4" w:space="0" w:color="auto"/>
              <w:right w:val="single" w:sz="4" w:space="0" w:color="auto"/>
            </w:tcBorders>
            <w:shd w:val="clear" w:color="auto" w:fill="FFFFFF"/>
            <w:vAlign w:val="bottom"/>
          </w:tcPr>
          <w:p w:rsidR="000747E1" w:rsidRPr="000747E1" w:rsidRDefault="000747E1" w:rsidP="000747E1">
            <w:pPr>
              <w:framePr w:w="6946" w:h="4959" w:hRule="exact" w:wrap="notBeside" w:vAnchor="text" w:hAnchor="page" w:x="2961" w:y="900"/>
              <w:widowControl w:val="0"/>
              <w:spacing w:after="0"/>
              <w:ind w:left="284" w:hanging="284"/>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запах (присмак), що не помічається ' споживачем, а тільки фахівцем</w:t>
            </w:r>
          </w:p>
        </w:tc>
      </w:tr>
      <w:tr w:rsidR="000747E1" w:rsidRPr="000747E1" w:rsidTr="000747E1">
        <w:trPr>
          <w:trHeight w:hRule="exact" w:val="704"/>
        </w:trPr>
        <w:tc>
          <w:tcPr>
            <w:tcW w:w="1276" w:type="dxa"/>
            <w:tcBorders>
              <w:top w:val="single" w:sz="4" w:space="0" w:color="auto"/>
              <w:left w:val="single" w:sz="4" w:space="0" w:color="auto"/>
            </w:tcBorders>
            <w:shd w:val="clear" w:color="auto" w:fill="FFFFFF"/>
            <w:vAlign w:val="center"/>
          </w:tcPr>
          <w:p w:rsidR="000747E1" w:rsidRPr="000747E1" w:rsidRDefault="000747E1" w:rsidP="000747E1">
            <w:pPr>
              <w:framePr w:w="6946" w:h="4959" w:hRule="exact" w:wrap="notBeside" w:vAnchor="text" w:hAnchor="page" w:x="2961" w:y="900"/>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II</w:t>
            </w:r>
          </w:p>
        </w:tc>
        <w:tc>
          <w:tcPr>
            <w:tcW w:w="1276" w:type="dxa"/>
            <w:tcBorders>
              <w:top w:val="single" w:sz="4" w:space="0" w:color="auto"/>
              <w:left w:val="single" w:sz="4" w:space="0" w:color="auto"/>
            </w:tcBorders>
            <w:shd w:val="clear" w:color="auto" w:fill="FFFFFF"/>
            <w:vAlign w:val="center"/>
          </w:tcPr>
          <w:p w:rsidR="000747E1" w:rsidRPr="000747E1" w:rsidRDefault="000747E1" w:rsidP="000747E1">
            <w:pPr>
              <w:framePr w:w="6946" w:h="4959" w:hRule="exact" w:wrap="notBeside" w:vAnchor="text" w:hAnchor="page" w:x="2961" w:y="900"/>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слабкий</w:t>
            </w:r>
          </w:p>
        </w:tc>
        <w:tc>
          <w:tcPr>
            <w:tcW w:w="4656" w:type="dxa"/>
            <w:tcBorders>
              <w:top w:val="single" w:sz="4" w:space="0" w:color="auto"/>
              <w:left w:val="single" w:sz="4" w:space="0" w:color="auto"/>
              <w:right w:val="single" w:sz="4" w:space="0" w:color="auto"/>
            </w:tcBorders>
            <w:shd w:val="clear" w:color="auto" w:fill="FFFFFF"/>
            <w:vAlign w:val="bottom"/>
          </w:tcPr>
          <w:p w:rsidR="000747E1" w:rsidRPr="000747E1" w:rsidRDefault="000747E1" w:rsidP="000747E1">
            <w:pPr>
              <w:framePr w:w="6946" w:h="4959" w:hRule="exact" w:wrap="notBeside" w:vAnchor="text" w:hAnchor="page" w:x="2961" w:y="900"/>
              <w:widowControl w:val="0"/>
              <w:spacing w:after="0"/>
              <w:ind w:left="284" w:hanging="284"/>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запах (присмак), що виявляється споживачем, якщо звернути на це увагу</w:t>
            </w:r>
          </w:p>
        </w:tc>
      </w:tr>
      <w:tr w:rsidR="000747E1" w:rsidRPr="000747E1" w:rsidTr="000747E1">
        <w:trPr>
          <w:trHeight w:hRule="exact" w:val="562"/>
        </w:trPr>
        <w:tc>
          <w:tcPr>
            <w:tcW w:w="1276" w:type="dxa"/>
            <w:tcBorders>
              <w:top w:val="single" w:sz="4" w:space="0" w:color="auto"/>
              <w:left w:val="single" w:sz="4" w:space="0" w:color="auto"/>
            </w:tcBorders>
            <w:shd w:val="clear" w:color="auto" w:fill="FFFFFF"/>
            <w:vAlign w:val="center"/>
          </w:tcPr>
          <w:p w:rsidR="000747E1" w:rsidRPr="000747E1" w:rsidRDefault="000747E1" w:rsidP="000747E1">
            <w:pPr>
              <w:framePr w:w="6946" w:h="4959" w:hRule="exact" w:wrap="notBeside" w:vAnchor="text" w:hAnchor="page" w:x="2961" w:y="900"/>
              <w:widowControl w:val="0"/>
              <w:spacing w:after="0"/>
              <w:ind w:left="284" w:hanging="284"/>
              <w:jc w:val="center"/>
              <w:rPr>
                <w:rFonts w:ascii="Times New Roman" w:eastAsia="Times New Roman" w:hAnsi="Times New Roman" w:cs="Times New Roman"/>
                <w:sz w:val="20"/>
                <w:szCs w:val="20"/>
                <w:lang w:val="uk-UA"/>
              </w:rPr>
            </w:pPr>
            <w:r w:rsidRPr="000747E1">
              <w:rPr>
                <w:rFonts w:ascii="Times New Roman" w:eastAsia="Times New Roman" w:hAnsi="Times New Roman" w:cs="Times New Roman"/>
                <w:sz w:val="20"/>
                <w:szCs w:val="20"/>
              </w:rPr>
              <w:t>І</w:t>
            </w:r>
            <w:r w:rsidRPr="000747E1">
              <w:rPr>
                <w:rFonts w:ascii="Times New Roman" w:eastAsia="Times New Roman" w:hAnsi="Times New Roman" w:cs="Times New Roman"/>
                <w:sz w:val="20"/>
                <w:szCs w:val="20"/>
                <w:lang w:val="uk-UA"/>
              </w:rPr>
              <w:t>ІІ</w:t>
            </w:r>
          </w:p>
        </w:tc>
        <w:tc>
          <w:tcPr>
            <w:tcW w:w="1276" w:type="dxa"/>
            <w:tcBorders>
              <w:top w:val="single" w:sz="4" w:space="0" w:color="auto"/>
              <w:left w:val="single" w:sz="4" w:space="0" w:color="auto"/>
            </w:tcBorders>
            <w:shd w:val="clear" w:color="auto" w:fill="FFFFFF"/>
            <w:vAlign w:val="center"/>
          </w:tcPr>
          <w:p w:rsidR="000747E1" w:rsidRPr="000747E1" w:rsidRDefault="000747E1" w:rsidP="000747E1">
            <w:pPr>
              <w:framePr w:w="6946" w:h="4959" w:hRule="exact" w:wrap="notBeside" w:vAnchor="text" w:hAnchor="page" w:x="2961" w:y="900"/>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помітний</w:t>
            </w:r>
          </w:p>
        </w:tc>
        <w:tc>
          <w:tcPr>
            <w:tcW w:w="4656" w:type="dxa"/>
            <w:tcBorders>
              <w:top w:val="single" w:sz="4" w:space="0" w:color="auto"/>
              <w:left w:val="single" w:sz="4" w:space="0" w:color="auto"/>
              <w:right w:val="single" w:sz="4" w:space="0" w:color="auto"/>
            </w:tcBorders>
            <w:shd w:val="clear" w:color="auto" w:fill="FFFFFF"/>
            <w:vAlign w:val="bottom"/>
          </w:tcPr>
          <w:p w:rsidR="000747E1" w:rsidRPr="000747E1" w:rsidRDefault="000747E1" w:rsidP="000747E1">
            <w:pPr>
              <w:framePr w:w="6946" w:h="4959" w:hRule="exact" w:wrap="notBeside" w:vAnchor="text" w:hAnchor="page" w:x="2961" w:y="900"/>
              <w:widowControl w:val="0"/>
              <w:spacing w:after="0"/>
              <w:ind w:left="284" w:hanging="284"/>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запах (присмак), що легко виявляється, може бути причиною того, що вода неприємна</w:t>
            </w:r>
            <w:r w:rsidRPr="000747E1">
              <w:rPr>
                <w:rFonts w:ascii="Times New Roman" w:eastAsia="Times New Roman" w:hAnsi="Times New Roman" w:cs="Times New Roman"/>
                <w:sz w:val="20"/>
                <w:szCs w:val="20"/>
                <w:lang w:val="uk-UA"/>
              </w:rPr>
              <w:t xml:space="preserve"> дл</w:t>
            </w:r>
            <w:r w:rsidRPr="000747E1">
              <w:rPr>
                <w:rFonts w:ascii="Times New Roman" w:eastAsia="Times New Roman" w:hAnsi="Times New Roman" w:cs="Times New Roman"/>
                <w:sz w:val="20"/>
                <w:szCs w:val="20"/>
              </w:rPr>
              <w:t>я пиття</w:t>
            </w:r>
          </w:p>
        </w:tc>
      </w:tr>
      <w:tr w:rsidR="000747E1" w:rsidRPr="000747E1" w:rsidTr="000747E1">
        <w:trPr>
          <w:trHeight w:hRule="exact" w:val="566"/>
        </w:trPr>
        <w:tc>
          <w:tcPr>
            <w:tcW w:w="1276" w:type="dxa"/>
            <w:tcBorders>
              <w:top w:val="single" w:sz="4" w:space="0" w:color="auto"/>
              <w:left w:val="single" w:sz="4" w:space="0" w:color="auto"/>
            </w:tcBorders>
            <w:shd w:val="clear" w:color="auto" w:fill="FFFFFF"/>
            <w:vAlign w:val="bottom"/>
          </w:tcPr>
          <w:p w:rsidR="000747E1" w:rsidRPr="000747E1" w:rsidRDefault="000747E1" w:rsidP="000747E1">
            <w:pPr>
              <w:framePr w:w="6946" w:h="4959" w:hRule="exact" w:wrap="notBeside" w:vAnchor="text" w:hAnchor="page" w:x="2961" w:y="900"/>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IV</w:t>
            </w:r>
          </w:p>
        </w:tc>
        <w:tc>
          <w:tcPr>
            <w:tcW w:w="1276" w:type="dxa"/>
            <w:tcBorders>
              <w:top w:val="single" w:sz="4" w:space="0" w:color="auto"/>
              <w:left w:val="single" w:sz="4" w:space="0" w:color="auto"/>
            </w:tcBorders>
            <w:shd w:val="clear" w:color="auto" w:fill="FFFFFF"/>
            <w:vAlign w:val="bottom"/>
          </w:tcPr>
          <w:p w:rsidR="000747E1" w:rsidRPr="000747E1" w:rsidRDefault="000747E1" w:rsidP="000747E1">
            <w:pPr>
              <w:framePr w:w="6946" w:h="4959" w:hRule="exact" w:wrap="notBeside" w:vAnchor="text" w:hAnchor="page" w:x="2961" w:y="900"/>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виразний</w:t>
            </w:r>
          </w:p>
        </w:tc>
        <w:tc>
          <w:tcPr>
            <w:tcW w:w="4656" w:type="dxa"/>
            <w:tcBorders>
              <w:top w:val="single" w:sz="4" w:space="0" w:color="auto"/>
              <w:left w:val="single" w:sz="4" w:space="0" w:color="auto"/>
              <w:right w:val="single" w:sz="4" w:space="0" w:color="auto"/>
            </w:tcBorders>
            <w:shd w:val="clear" w:color="auto" w:fill="FFFFFF"/>
          </w:tcPr>
          <w:p w:rsidR="000747E1" w:rsidRPr="000747E1" w:rsidRDefault="000747E1" w:rsidP="000747E1">
            <w:pPr>
              <w:framePr w:w="6946" w:h="4959" w:hRule="exact" w:wrap="notBeside" w:vAnchor="text" w:hAnchor="page" w:x="2961" w:y="900"/>
              <w:widowControl w:val="0"/>
              <w:spacing w:after="0"/>
              <w:ind w:left="284" w:hanging="284"/>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 xml:space="preserve">запах (присмак), що </w:t>
            </w:r>
            <w:r w:rsidRPr="000747E1">
              <w:rPr>
                <w:rFonts w:ascii="Times New Roman" w:eastAsia="Times New Roman" w:hAnsi="Times New Roman" w:cs="Times New Roman"/>
                <w:sz w:val="20"/>
                <w:szCs w:val="20"/>
                <w:lang w:val="uk-UA"/>
              </w:rPr>
              <w:t>звертає н</w:t>
            </w:r>
            <w:r w:rsidRPr="000747E1">
              <w:rPr>
                <w:rFonts w:ascii="Times New Roman" w:eastAsia="Times New Roman" w:hAnsi="Times New Roman" w:cs="Times New Roman"/>
                <w:sz w:val="20"/>
                <w:szCs w:val="20"/>
              </w:rPr>
              <w:t>а себе увагу, може змусити утриматися від пиття</w:t>
            </w:r>
          </w:p>
        </w:tc>
      </w:tr>
      <w:tr w:rsidR="000747E1" w:rsidRPr="000747E1" w:rsidTr="000747E1">
        <w:trPr>
          <w:trHeight w:hRule="exact" w:val="560"/>
        </w:trPr>
        <w:tc>
          <w:tcPr>
            <w:tcW w:w="1276" w:type="dxa"/>
            <w:tcBorders>
              <w:top w:val="single" w:sz="4" w:space="0" w:color="auto"/>
              <w:left w:val="single" w:sz="4" w:space="0" w:color="auto"/>
              <w:bottom w:val="single" w:sz="4" w:space="0" w:color="auto"/>
            </w:tcBorders>
            <w:shd w:val="clear" w:color="auto" w:fill="FFFFFF"/>
            <w:vAlign w:val="center"/>
          </w:tcPr>
          <w:p w:rsidR="000747E1" w:rsidRPr="000747E1" w:rsidRDefault="000747E1" w:rsidP="000747E1">
            <w:pPr>
              <w:framePr w:w="6946" w:h="4959" w:hRule="exact" w:wrap="notBeside" w:vAnchor="text" w:hAnchor="page" w:x="2961" w:y="900"/>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V</w:t>
            </w:r>
          </w:p>
        </w:tc>
        <w:tc>
          <w:tcPr>
            <w:tcW w:w="1276" w:type="dxa"/>
            <w:tcBorders>
              <w:top w:val="single" w:sz="4" w:space="0" w:color="auto"/>
              <w:left w:val="single" w:sz="4" w:space="0" w:color="auto"/>
              <w:bottom w:val="single" w:sz="4" w:space="0" w:color="auto"/>
            </w:tcBorders>
            <w:shd w:val="clear" w:color="auto" w:fill="FFFFFF"/>
            <w:vAlign w:val="center"/>
          </w:tcPr>
          <w:p w:rsidR="000747E1" w:rsidRPr="000747E1" w:rsidRDefault="000747E1" w:rsidP="000747E1">
            <w:pPr>
              <w:framePr w:w="6946" w:h="4959" w:hRule="exact" w:wrap="notBeside" w:vAnchor="text" w:hAnchor="page" w:x="2961" w:y="900"/>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дуже сильний</w:t>
            </w:r>
          </w:p>
        </w:tc>
        <w:tc>
          <w:tcPr>
            <w:tcW w:w="4656" w:type="dxa"/>
            <w:tcBorders>
              <w:top w:val="single" w:sz="4" w:space="0" w:color="auto"/>
              <w:left w:val="single" w:sz="4" w:space="0" w:color="auto"/>
              <w:bottom w:val="single" w:sz="4" w:space="0" w:color="auto"/>
              <w:right w:val="single" w:sz="4" w:space="0" w:color="auto"/>
            </w:tcBorders>
            <w:shd w:val="clear" w:color="auto" w:fill="FFFFFF"/>
          </w:tcPr>
          <w:p w:rsidR="000747E1" w:rsidRPr="000747E1" w:rsidRDefault="000747E1" w:rsidP="000747E1">
            <w:pPr>
              <w:framePr w:w="6946" w:h="4959" w:hRule="exact" w:wrap="notBeside" w:vAnchor="text" w:hAnchor="page" w:x="2961" w:y="900"/>
              <w:widowControl w:val="0"/>
              <w:spacing w:after="0"/>
              <w:ind w:left="284" w:hanging="284"/>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залах (присмак), настільки сильний, що робить воду непридатною для пиття</w:t>
            </w:r>
          </w:p>
        </w:tc>
      </w:tr>
    </w:tbl>
    <w:p w:rsidR="000747E1" w:rsidRPr="000747E1" w:rsidRDefault="000747E1" w:rsidP="000747E1">
      <w:pPr>
        <w:framePr w:w="6946" w:h="4959" w:hRule="exact" w:wrap="notBeside" w:vAnchor="text" w:hAnchor="page" w:x="2961" w:y="900"/>
        <w:ind w:left="284" w:hanging="284"/>
        <w:jc w:val="both"/>
        <w:rPr>
          <w:rFonts w:ascii="Times New Roman" w:hAnsi="Times New Roman" w:cs="Times New Roman"/>
          <w:sz w:val="28"/>
          <w:szCs w:val="28"/>
        </w:rPr>
      </w:pPr>
    </w:p>
    <w:p w:rsidR="000747E1" w:rsidRPr="000747E1" w:rsidRDefault="000747E1" w:rsidP="000747E1">
      <w:pPr>
        <w:widowControl w:val="0"/>
        <w:spacing w:before="211" w:after="0"/>
        <w:jc w:val="both"/>
        <w:rPr>
          <w:rFonts w:ascii="Times New Roman" w:eastAsia="Times New Roman" w:hAnsi="Times New Roman" w:cs="Times New Roman"/>
          <w:sz w:val="28"/>
          <w:szCs w:val="28"/>
        </w:rPr>
      </w:pPr>
      <w:r w:rsidRPr="000747E1">
        <w:rPr>
          <w:rFonts w:ascii="Times New Roman" w:eastAsia="Times New Roman" w:hAnsi="Times New Roman" w:cs="Times New Roman"/>
          <w:color w:val="000000"/>
          <w:sz w:val="28"/>
          <w:szCs w:val="28"/>
          <w:lang w:val="uk-UA" w:eastAsia="uk-UA" w:bidi="uk-UA"/>
        </w:rPr>
        <w:t xml:space="preserve">                                                                                                 Таблиця 1</w:t>
      </w:r>
      <w:r w:rsidR="00B05817">
        <w:rPr>
          <w:rFonts w:ascii="Times New Roman" w:eastAsia="Times New Roman" w:hAnsi="Times New Roman" w:cs="Times New Roman"/>
          <w:color w:val="000000"/>
          <w:sz w:val="28"/>
          <w:szCs w:val="28"/>
          <w:lang w:val="uk-UA" w:eastAsia="uk-UA" w:bidi="uk-UA"/>
        </w:rPr>
        <w:t>.5</w:t>
      </w:r>
    </w:p>
    <w:p w:rsidR="000747E1" w:rsidRDefault="000747E1" w:rsidP="000747E1">
      <w:pPr>
        <w:widowControl w:val="0"/>
        <w:spacing w:after="0"/>
        <w:ind w:left="284" w:hanging="284"/>
        <w:jc w:val="both"/>
        <w:rPr>
          <w:rFonts w:ascii="Times New Roman" w:eastAsia="Times New Roman" w:hAnsi="Times New Roman" w:cs="Times New Roman"/>
          <w:color w:val="000000"/>
          <w:sz w:val="28"/>
          <w:szCs w:val="28"/>
          <w:lang w:val="uk-UA" w:eastAsia="uk-UA" w:bidi="uk-UA"/>
        </w:rPr>
      </w:pPr>
    </w:p>
    <w:p w:rsidR="00B05817" w:rsidRDefault="00B05817" w:rsidP="000747E1">
      <w:pPr>
        <w:widowControl w:val="0"/>
        <w:spacing w:after="0"/>
        <w:ind w:left="284" w:hanging="284"/>
        <w:jc w:val="both"/>
        <w:rPr>
          <w:rFonts w:ascii="Times New Roman" w:eastAsia="Times New Roman" w:hAnsi="Times New Roman" w:cs="Times New Roman"/>
          <w:color w:val="000000"/>
          <w:sz w:val="28"/>
          <w:szCs w:val="28"/>
          <w:lang w:val="uk-UA" w:eastAsia="uk-UA" w:bidi="uk-UA"/>
        </w:rPr>
      </w:pPr>
    </w:p>
    <w:p w:rsidR="00B05817" w:rsidRPr="000747E1" w:rsidRDefault="00B05817" w:rsidP="000747E1">
      <w:pPr>
        <w:widowControl w:val="0"/>
        <w:spacing w:after="0"/>
        <w:ind w:left="284" w:hanging="284"/>
        <w:jc w:val="both"/>
        <w:rPr>
          <w:rFonts w:ascii="Times New Roman" w:eastAsia="Times New Roman" w:hAnsi="Times New Roman" w:cs="Times New Roman"/>
          <w:color w:val="000000"/>
          <w:sz w:val="28"/>
          <w:szCs w:val="28"/>
          <w:lang w:val="uk-UA" w:eastAsia="uk-UA" w:bidi="uk-UA"/>
        </w:rPr>
      </w:pPr>
    </w:p>
    <w:p w:rsidR="005D59E2" w:rsidRPr="008E48BD" w:rsidRDefault="004C2D5B" w:rsidP="000747E1">
      <w:pPr>
        <w:widowControl w:val="0"/>
        <w:spacing w:after="0"/>
        <w:ind w:left="284" w:hanging="284"/>
        <w:jc w:val="both"/>
        <w:rPr>
          <w:rFonts w:ascii="Times New Roman" w:eastAsia="Times New Roman" w:hAnsi="Times New Roman" w:cs="Times New Roman"/>
          <w:b/>
          <w:i/>
          <w:color w:val="000000"/>
          <w:sz w:val="28"/>
          <w:szCs w:val="28"/>
          <w:lang w:val="uk-UA" w:eastAsia="uk-UA" w:bidi="uk-UA"/>
        </w:rPr>
      </w:pPr>
      <w:r w:rsidRPr="008E48BD">
        <w:rPr>
          <w:rFonts w:ascii="Times New Roman" w:eastAsia="Times New Roman" w:hAnsi="Times New Roman" w:cs="Times New Roman"/>
          <w:b/>
          <w:i/>
          <w:color w:val="000000"/>
          <w:sz w:val="28"/>
          <w:szCs w:val="28"/>
          <w:lang w:val="uk-UA" w:eastAsia="uk-UA" w:bidi="uk-UA"/>
        </w:rPr>
        <w:t>1.21</w:t>
      </w:r>
      <w:r w:rsidR="000747E1" w:rsidRPr="008E48BD">
        <w:rPr>
          <w:rFonts w:ascii="Times New Roman" w:eastAsia="Times New Roman" w:hAnsi="Times New Roman" w:cs="Times New Roman"/>
          <w:i/>
          <w:color w:val="000000"/>
          <w:sz w:val="28"/>
          <w:szCs w:val="28"/>
          <w:lang w:val="uk-UA" w:eastAsia="uk-UA" w:bidi="uk-UA"/>
        </w:rPr>
        <w:t>.</w:t>
      </w:r>
      <w:r w:rsidR="000747E1" w:rsidRPr="008E48BD">
        <w:rPr>
          <w:rFonts w:ascii="Times New Roman" w:eastAsia="Times New Roman" w:hAnsi="Times New Roman" w:cs="Times New Roman"/>
          <w:b/>
          <w:i/>
          <w:color w:val="000000"/>
          <w:sz w:val="28"/>
          <w:szCs w:val="28"/>
          <w:lang w:val="uk-UA" w:eastAsia="uk-UA" w:bidi="uk-UA"/>
        </w:rPr>
        <w:t>7</w:t>
      </w:r>
      <w:r w:rsidR="000747E1" w:rsidRPr="008E48BD">
        <w:rPr>
          <w:rFonts w:ascii="Times New Roman" w:eastAsia="Times New Roman" w:hAnsi="Times New Roman" w:cs="Times New Roman"/>
          <w:i/>
          <w:color w:val="000000"/>
          <w:sz w:val="28"/>
          <w:szCs w:val="28"/>
          <w:lang w:val="uk-UA" w:eastAsia="uk-UA" w:bidi="uk-UA"/>
        </w:rPr>
        <w:t>.</w:t>
      </w:r>
      <w:r w:rsidR="000747E1" w:rsidRPr="008E48BD">
        <w:rPr>
          <w:rFonts w:ascii="Times New Roman" w:eastAsia="Times New Roman" w:hAnsi="Times New Roman" w:cs="Times New Roman"/>
          <w:b/>
          <w:i/>
          <w:color w:val="000000"/>
          <w:sz w:val="28"/>
          <w:szCs w:val="28"/>
          <w:lang w:val="uk-UA" w:eastAsia="uk-UA" w:bidi="uk-UA"/>
        </w:rPr>
        <w:t>Мутність води</w:t>
      </w:r>
    </w:p>
    <w:p w:rsidR="005D59E2" w:rsidRDefault="005D59E2" w:rsidP="000747E1">
      <w:pPr>
        <w:widowControl w:val="0"/>
        <w:spacing w:after="0"/>
        <w:ind w:left="284" w:hanging="284"/>
        <w:jc w:val="both"/>
        <w:rPr>
          <w:rFonts w:ascii="Times New Roman" w:eastAsia="Times New Roman" w:hAnsi="Times New Roman" w:cs="Times New Roman"/>
          <w:color w:val="000000"/>
          <w:sz w:val="28"/>
          <w:szCs w:val="28"/>
          <w:lang w:val="uk-UA" w:eastAsia="uk-UA" w:bidi="uk-UA"/>
        </w:rPr>
      </w:pPr>
    </w:p>
    <w:p w:rsidR="000747E1" w:rsidRPr="000747E1" w:rsidRDefault="000747E1" w:rsidP="00920AAE">
      <w:pPr>
        <w:widowControl w:val="0"/>
        <w:spacing w:after="0"/>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 xml:space="preserve"> </w:t>
      </w:r>
      <w:r w:rsidR="00920AAE">
        <w:rPr>
          <w:rFonts w:ascii="Times New Roman" w:eastAsia="Times New Roman" w:hAnsi="Times New Roman" w:cs="Times New Roman"/>
          <w:color w:val="000000"/>
          <w:sz w:val="28"/>
          <w:szCs w:val="28"/>
          <w:lang w:val="uk-UA" w:eastAsia="uk-UA" w:bidi="uk-UA"/>
        </w:rPr>
        <w:t xml:space="preserve">    </w:t>
      </w:r>
      <w:r w:rsidRPr="000747E1">
        <w:rPr>
          <w:rFonts w:ascii="Times New Roman" w:eastAsia="Times New Roman" w:hAnsi="Times New Roman" w:cs="Times New Roman"/>
          <w:color w:val="000000"/>
          <w:sz w:val="28"/>
          <w:szCs w:val="28"/>
          <w:lang w:val="uk-UA" w:eastAsia="uk-UA" w:bidi="uk-UA"/>
        </w:rPr>
        <w:t xml:space="preserve">Стосовно до господарсько-питного водопостачання, інколи використовується такий поділ </w:t>
      </w:r>
      <w:r w:rsidRPr="000747E1">
        <w:rPr>
          <w:rFonts w:ascii="Times New Roman" w:eastAsia="Times New Roman" w:hAnsi="Times New Roman" w:cs="Times New Roman"/>
          <w:b/>
          <w:i/>
          <w:iCs/>
          <w:color w:val="000000"/>
          <w:spacing w:val="-10"/>
          <w:sz w:val="28"/>
          <w:szCs w:val="28"/>
          <w:shd w:val="clear" w:color="auto" w:fill="FFFFFF"/>
          <w:lang w:val="uk-UA" w:eastAsia="uk-UA" w:bidi="uk-UA"/>
        </w:rPr>
        <w:t>мутності</w:t>
      </w:r>
      <w:r w:rsidRPr="000747E1">
        <w:rPr>
          <w:rFonts w:ascii="Times New Roman" w:eastAsia="Times New Roman" w:hAnsi="Times New Roman" w:cs="Times New Roman"/>
          <w:color w:val="000000"/>
          <w:sz w:val="28"/>
          <w:szCs w:val="28"/>
          <w:lang w:val="uk-UA" w:eastAsia="uk-UA" w:bidi="uk-UA"/>
        </w:rPr>
        <w:t>(мг/дм</w:t>
      </w:r>
      <w:r w:rsidRPr="000747E1">
        <w:rPr>
          <w:rFonts w:ascii="Times New Roman" w:eastAsia="Times New Roman" w:hAnsi="Times New Roman" w:cs="Times New Roman"/>
          <w:color w:val="000000"/>
          <w:sz w:val="28"/>
          <w:szCs w:val="28"/>
          <w:vertAlign w:val="superscript"/>
          <w:lang w:val="uk-UA" w:eastAsia="uk-UA" w:bidi="uk-UA"/>
        </w:rPr>
        <w:t>3</w:t>
      </w:r>
      <w:r w:rsidRPr="000747E1">
        <w:rPr>
          <w:rFonts w:ascii="Times New Roman" w:eastAsia="Times New Roman" w:hAnsi="Times New Roman" w:cs="Times New Roman"/>
          <w:color w:val="000000"/>
          <w:sz w:val="28"/>
          <w:szCs w:val="28"/>
          <w:lang w:val="uk-UA" w:eastAsia="uk-UA" w:bidi="uk-UA"/>
        </w:rPr>
        <w:t>):</w:t>
      </w:r>
    </w:p>
    <w:p w:rsidR="000747E1" w:rsidRPr="000747E1" w:rsidRDefault="000747E1" w:rsidP="000747E1">
      <w:pPr>
        <w:widowControl w:val="0"/>
        <w:spacing w:after="0"/>
        <w:ind w:left="284" w:hanging="284"/>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 xml:space="preserve">                       - мала &lt;50;</w:t>
      </w:r>
    </w:p>
    <w:p w:rsidR="000747E1" w:rsidRPr="000747E1" w:rsidRDefault="000747E1" w:rsidP="000747E1">
      <w:pPr>
        <w:widowControl w:val="0"/>
        <w:spacing w:after="0"/>
        <w:ind w:left="284" w:hanging="284"/>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 xml:space="preserve">                       -середня 50-250;</w:t>
      </w:r>
    </w:p>
    <w:p w:rsidR="000747E1" w:rsidRPr="000747E1" w:rsidRDefault="000747E1" w:rsidP="000747E1">
      <w:pPr>
        <w:widowControl w:val="0"/>
        <w:spacing w:after="0"/>
        <w:ind w:left="284" w:hanging="284"/>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 xml:space="preserve">                       -підвищена 250-1000;</w:t>
      </w:r>
    </w:p>
    <w:p w:rsidR="000747E1" w:rsidRPr="000747E1" w:rsidRDefault="000747E1" w:rsidP="000747E1">
      <w:pPr>
        <w:widowControl w:val="0"/>
        <w:spacing w:after="0"/>
        <w:ind w:left="284" w:hanging="284"/>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 xml:space="preserve">                       -висока &gt; 1000.</w:t>
      </w:r>
    </w:p>
    <w:p w:rsidR="000747E1" w:rsidRPr="000747E1" w:rsidRDefault="000747E1" w:rsidP="000747E1">
      <w:pPr>
        <w:widowControl w:val="0"/>
        <w:spacing w:after="0"/>
        <w:ind w:left="284" w:hanging="284"/>
        <w:jc w:val="both"/>
        <w:rPr>
          <w:rFonts w:ascii="Times New Roman" w:eastAsia="Times New Roman" w:hAnsi="Times New Roman" w:cs="Times New Roman"/>
          <w:color w:val="000000"/>
          <w:sz w:val="28"/>
          <w:szCs w:val="28"/>
          <w:lang w:val="uk-UA" w:eastAsia="uk-UA" w:bidi="uk-UA"/>
        </w:rPr>
      </w:pPr>
    </w:p>
    <w:p w:rsidR="000747E1" w:rsidRPr="000747E1" w:rsidRDefault="000747E1" w:rsidP="000747E1">
      <w:pPr>
        <w:widowControl w:val="0"/>
        <w:spacing w:after="0"/>
        <w:ind w:left="284" w:hanging="284"/>
        <w:jc w:val="both"/>
        <w:rPr>
          <w:rFonts w:ascii="Times New Roman" w:eastAsia="Times New Roman" w:hAnsi="Times New Roman" w:cs="Times New Roman"/>
          <w:sz w:val="28"/>
          <w:szCs w:val="28"/>
          <w:lang w:val="uk-UA"/>
        </w:rPr>
      </w:pPr>
    </w:p>
    <w:p w:rsidR="000747E1" w:rsidRPr="000747E1" w:rsidRDefault="00920AAE" w:rsidP="00920AAE">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uk-UA" w:eastAsia="uk-UA" w:bidi="uk-UA"/>
        </w:rPr>
        <w:t xml:space="preserve">     </w:t>
      </w:r>
      <w:r w:rsidR="000747E1" w:rsidRPr="000747E1">
        <w:rPr>
          <w:rFonts w:ascii="Times New Roman" w:eastAsia="Times New Roman" w:hAnsi="Times New Roman" w:cs="Times New Roman"/>
          <w:color w:val="000000"/>
          <w:sz w:val="28"/>
          <w:szCs w:val="28"/>
          <w:lang w:val="uk-UA" w:eastAsia="uk-UA" w:bidi="uk-UA"/>
        </w:rPr>
        <w:t xml:space="preserve"> В наступну групу класифікацій входять характеристики вмісту у воді </w:t>
      </w:r>
      <w:r w:rsidR="000747E1" w:rsidRPr="000747E1">
        <w:rPr>
          <w:rFonts w:ascii="Times New Roman" w:eastAsia="Times New Roman" w:hAnsi="Times New Roman" w:cs="Times New Roman"/>
          <w:i/>
          <w:color w:val="000000"/>
          <w:sz w:val="28"/>
          <w:szCs w:val="28"/>
          <w:lang w:val="uk-UA" w:eastAsia="uk-UA" w:bidi="uk-UA"/>
        </w:rPr>
        <w:lastRenderedPageBreak/>
        <w:t>розчинених органічних речовині мікроорганізмів</w:t>
      </w:r>
      <w:r w:rsidR="000747E1" w:rsidRPr="000747E1">
        <w:rPr>
          <w:rFonts w:ascii="Times New Roman" w:eastAsia="Times New Roman" w:hAnsi="Times New Roman" w:cs="Times New Roman"/>
          <w:color w:val="000000"/>
          <w:sz w:val="28"/>
          <w:szCs w:val="28"/>
          <w:lang w:val="uk-UA" w:eastAsia="uk-UA" w:bidi="uk-UA"/>
        </w:rPr>
        <w:t xml:space="preserve"> або </w:t>
      </w:r>
      <w:r w:rsidR="000747E1" w:rsidRPr="000747E1">
        <w:rPr>
          <w:rFonts w:ascii="Times New Roman" w:eastAsia="Times New Roman" w:hAnsi="Times New Roman" w:cs="Times New Roman"/>
          <w:i/>
          <w:color w:val="000000"/>
          <w:sz w:val="28"/>
          <w:szCs w:val="28"/>
          <w:lang w:val="uk-UA" w:eastAsia="uk-UA" w:bidi="uk-UA"/>
        </w:rPr>
        <w:t>бактерій</w:t>
      </w:r>
      <w:r w:rsidR="000747E1" w:rsidRPr="000747E1">
        <w:rPr>
          <w:rFonts w:ascii="Times New Roman" w:eastAsia="Times New Roman" w:hAnsi="Times New Roman" w:cs="Times New Roman"/>
          <w:color w:val="000000"/>
          <w:sz w:val="28"/>
          <w:szCs w:val="28"/>
          <w:lang w:val="uk-UA" w:eastAsia="uk-UA" w:bidi="uk-UA"/>
        </w:rPr>
        <w:t>, що розкладають органіку до мінерального складу.</w:t>
      </w:r>
    </w:p>
    <w:p w:rsidR="000747E1" w:rsidRPr="000747E1" w:rsidRDefault="000747E1" w:rsidP="00920AAE">
      <w:pPr>
        <w:widowControl w:val="0"/>
        <w:spacing w:after="0"/>
        <w:jc w:val="both"/>
        <w:rPr>
          <w:rFonts w:ascii="Times New Roman" w:eastAsia="Georgia" w:hAnsi="Times New Roman" w:cs="Times New Roman"/>
          <w:b/>
          <w:bCs/>
          <w:color w:val="000000"/>
          <w:sz w:val="28"/>
          <w:szCs w:val="28"/>
          <w:shd w:val="clear" w:color="auto" w:fill="FFFFFF"/>
          <w:lang w:val="uk-UA" w:eastAsia="uk-UA" w:bidi="uk-UA"/>
        </w:rPr>
      </w:pPr>
      <w:r w:rsidRPr="000747E1">
        <w:rPr>
          <w:rFonts w:ascii="Times New Roman" w:eastAsia="Times New Roman" w:hAnsi="Times New Roman" w:cs="Times New Roman"/>
          <w:color w:val="000000"/>
          <w:sz w:val="28"/>
          <w:szCs w:val="28"/>
          <w:lang w:val="uk-UA" w:eastAsia="uk-UA" w:bidi="uk-UA"/>
        </w:rPr>
        <w:t xml:space="preserve">         Непрямими показниками концентрації органічних речовин у воді зазвичай є </w:t>
      </w:r>
      <w:r w:rsidRPr="000747E1">
        <w:rPr>
          <w:rFonts w:ascii="Times New Roman" w:eastAsia="Times New Roman" w:hAnsi="Times New Roman" w:cs="Times New Roman"/>
          <w:i/>
          <w:color w:val="000000"/>
          <w:sz w:val="28"/>
          <w:szCs w:val="28"/>
          <w:lang w:val="uk-UA" w:eastAsia="uk-UA" w:bidi="uk-UA"/>
        </w:rPr>
        <w:t>біохімічне споживання кисню</w:t>
      </w:r>
      <w:r w:rsidRPr="000747E1">
        <w:rPr>
          <w:rFonts w:ascii="Times New Roman" w:eastAsia="Times New Roman" w:hAnsi="Times New Roman" w:cs="Times New Roman"/>
          <w:color w:val="000000"/>
          <w:sz w:val="28"/>
          <w:szCs w:val="28"/>
          <w:lang w:val="uk-UA" w:eastAsia="uk-UA" w:bidi="uk-UA"/>
        </w:rPr>
        <w:t xml:space="preserve"> за 5 та 20 діб </w:t>
      </w:r>
      <w:r w:rsidRPr="000747E1">
        <w:rPr>
          <w:rFonts w:ascii="Times New Roman" w:eastAsia="Georgia" w:hAnsi="Times New Roman" w:cs="Times New Roman"/>
          <w:b/>
          <w:bCs/>
          <w:color w:val="000000"/>
          <w:sz w:val="28"/>
          <w:szCs w:val="28"/>
          <w:shd w:val="clear" w:color="auto" w:fill="FFFFFF"/>
          <w:lang w:val="uk-UA" w:eastAsia="uk-UA" w:bidi="uk-UA"/>
        </w:rPr>
        <w:t>(</w:t>
      </w:r>
      <m:oMath>
        <m:sSub>
          <m:sSubPr>
            <m:ctrlPr>
              <w:rPr>
                <w:rFonts w:ascii="Cambria Math" w:eastAsia="Georgia" w:hAnsi="Cambria Math" w:cs="Times New Roman"/>
                <w:i/>
                <w:color w:val="000000"/>
                <w:sz w:val="28"/>
                <w:szCs w:val="28"/>
                <w:shd w:val="clear" w:color="auto" w:fill="FFFFFF"/>
                <w:lang w:val="uk-UA" w:eastAsia="uk-UA" w:bidi="uk-UA"/>
              </w:rPr>
            </m:ctrlPr>
          </m:sSubPr>
          <m:e>
            <m:r>
              <w:rPr>
                <w:rFonts w:ascii="Cambria Math" w:eastAsia="Georgia" w:hAnsi="Cambria Math" w:cs="Times New Roman"/>
                <w:color w:val="000000"/>
                <w:sz w:val="28"/>
                <w:szCs w:val="28"/>
                <w:shd w:val="clear" w:color="auto" w:fill="FFFFFF"/>
                <w:lang w:val="uk-UA" w:eastAsia="uk-UA" w:bidi="uk-UA"/>
              </w:rPr>
              <m:t>БСК</m:t>
            </m:r>
          </m:e>
          <m:sub>
            <m:r>
              <w:rPr>
                <w:rFonts w:ascii="Cambria Math" w:eastAsia="Georgia" w:hAnsi="Cambria Math" w:cs="Times New Roman"/>
                <w:color w:val="000000"/>
                <w:sz w:val="28"/>
                <w:szCs w:val="28"/>
                <w:shd w:val="clear" w:color="auto" w:fill="FFFFFF"/>
                <w:lang w:val="uk-UA" w:eastAsia="uk-UA" w:bidi="uk-UA"/>
              </w:rPr>
              <m:t>5</m:t>
            </m:r>
          </m:sub>
        </m:sSub>
      </m:oMath>
      <w:r w:rsidRPr="000747E1">
        <w:rPr>
          <w:rFonts w:ascii="Times New Roman" w:eastAsia="Times New Roman" w:hAnsi="Times New Roman" w:cs="Times New Roman"/>
          <w:color w:val="000000"/>
          <w:sz w:val="28"/>
          <w:szCs w:val="28"/>
          <w:lang w:val="uk-UA" w:eastAsia="uk-UA" w:bidi="uk-UA"/>
        </w:rPr>
        <w:t xml:space="preserve">і </w:t>
      </w:r>
      <m:oMath>
        <m:sSub>
          <m:sSubPr>
            <m:ctrlPr>
              <w:rPr>
                <w:rFonts w:ascii="Cambria Math" w:eastAsia="Times New Roman" w:hAnsi="Cambria Math" w:cs="Times New Roman"/>
                <w:i/>
                <w:color w:val="000000"/>
                <w:sz w:val="28"/>
                <w:szCs w:val="28"/>
                <w:lang w:val="uk-UA" w:eastAsia="uk-UA" w:bidi="uk-UA"/>
              </w:rPr>
            </m:ctrlPr>
          </m:sSubPr>
          <m:e>
            <m:r>
              <w:rPr>
                <w:rFonts w:ascii="Cambria Math" w:eastAsia="Times New Roman" w:hAnsi="Cambria Math" w:cs="Times New Roman"/>
                <w:color w:val="000000"/>
                <w:sz w:val="28"/>
                <w:szCs w:val="28"/>
                <w:lang w:val="uk-UA" w:eastAsia="uk-UA" w:bidi="uk-UA"/>
              </w:rPr>
              <m:t>БСК</m:t>
            </m:r>
          </m:e>
          <m:sub>
            <m:r>
              <w:rPr>
                <w:rFonts w:ascii="Cambria Math" w:eastAsia="Times New Roman" w:hAnsi="Cambria Math" w:cs="Times New Roman"/>
                <w:color w:val="000000"/>
                <w:sz w:val="28"/>
                <w:szCs w:val="28"/>
                <w:lang w:val="uk-UA" w:eastAsia="uk-UA" w:bidi="uk-UA"/>
              </w:rPr>
              <m:t>20</m:t>
            </m:r>
          </m:sub>
        </m:sSub>
      </m:oMath>
      <w:r w:rsidRPr="000747E1">
        <w:rPr>
          <w:rFonts w:ascii="Times New Roman" w:eastAsia="Georgia" w:hAnsi="Times New Roman" w:cs="Times New Roman"/>
          <w:b/>
          <w:bCs/>
          <w:color w:val="000000"/>
          <w:sz w:val="28"/>
          <w:szCs w:val="28"/>
          <w:shd w:val="clear" w:color="auto" w:fill="FFFFFF"/>
          <w:lang w:val="uk-UA" w:eastAsia="uk-UA" w:bidi="uk-UA"/>
        </w:rPr>
        <w:t xml:space="preserve">); </w:t>
      </w:r>
      <w:r w:rsidRPr="000747E1">
        <w:rPr>
          <w:rFonts w:ascii="Times New Roman" w:eastAsia="Times New Roman" w:hAnsi="Times New Roman" w:cs="Times New Roman"/>
          <w:i/>
          <w:color w:val="000000"/>
          <w:sz w:val="28"/>
          <w:szCs w:val="28"/>
          <w:lang w:val="uk-UA" w:eastAsia="uk-UA" w:bidi="uk-UA"/>
        </w:rPr>
        <w:t>перманганатна</w:t>
      </w:r>
      <w:r w:rsidRPr="000747E1">
        <w:rPr>
          <w:rFonts w:ascii="Times New Roman" w:eastAsia="Times New Roman" w:hAnsi="Times New Roman" w:cs="Times New Roman"/>
          <w:color w:val="000000"/>
          <w:sz w:val="28"/>
          <w:szCs w:val="28"/>
          <w:lang w:val="uk-UA" w:eastAsia="uk-UA" w:bidi="uk-UA"/>
        </w:rPr>
        <w:t xml:space="preserve"> та </w:t>
      </w:r>
      <w:r w:rsidRPr="000747E1">
        <w:rPr>
          <w:rFonts w:ascii="Times New Roman" w:eastAsia="Times New Roman" w:hAnsi="Times New Roman" w:cs="Times New Roman"/>
          <w:i/>
          <w:color w:val="000000"/>
          <w:sz w:val="28"/>
          <w:szCs w:val="28"/>
          <w:lang w:val="uk-UA" w:eastAsia="uk-UA" w:bidi="uk-UA"/>
        </w:rPr>
        <w:t>біхроматна окислюваність</w:t>
      </w:r>
      <w:r w:rsidRPr="000747E1">
        <w:rPr>
          <w:rFonts w:ascii="Times New Roman" w:eastAsia="Times New Roman" w:hAnsi="Times New Roman" w:cs="Times New Roman"/>
          <w:color w:val="000000"/>
          <w:sz w:val="28"/>
          <w:szCs w:val="28"/>
          <w:lang w:val="uk-UA" w:eastAsia="uk-UA" w:bidi="uk-UA"/>
        </w:rPr>
        <w:t xml:space="preserve"> або </w:t>
      </w:r>
      <w:r w:rsidRPr="000747E1">
        <w:rPr>
          <w:rFonts w:ascii="Times New Roman" w:eastAsia="Times New Roman" w:hAnsi="Times New Roman" w:cs="Times New Roman"/>
          <w:i/>
          <w:color w:val="000000"/>
          <w:sz w:val="28"/>
          <w:szCs w:val="28"/>
          <w:lang w:val="uk-UA" w:eastAsia="uk-UA" w:bidi="uk-UA"/>
        </w:rPr>
        <w:t>хімічне споживання кисню</w:t>
      </w:r>
      <w:r w:rsidRPr="000747E1">
        <w:rPr>
          <w:rFonts w:ascii="Times New Roman" w:eastAsia="Georgia" w:hAnsi="Times New Roman" w:cs="Times New Roman"/>
          <w:b/>
          <w:bCs/>
          <w:color w:val="000000"/>
          <w:sz w:val="28"/>
          <w:szCs w:val="28"/>
          <w:shd w:val="clear" w:color="auto" w:fill="FFFFFF"/>
          <w:lang w:val="uk-UA" w:eastAsia="uk-UA" w:bidi="uk-UA"/>
        </w:rPr>
        <w:t>(ХСК).</w:t>
      </w:r>
    </w:p>
    <w:p w:rsidR="000747E1" w:rsidRPr="000100CC" w:rsidRDefault="000747E1" w:rsidP="000747E1">
      <w:pPr>
        <w:widowControl w:val="0"/>
        <w:spacing w:after="0"/>
        <w:ind w:left="284" w:hanging="284"/>
        <w:jc w:val="both"/>
        <w:rPr>
          <w:rFonts w:ascii="Times New Roman" w:eastAsia="Times New Roman" w:hAnsi="Times New Roman" w:cs="Times New Roman"/>
          <w:sz w:val="28"/>
          <w:szCs w:val="28"/>
          <w:lang w:val="uk-UA"/>
        </w:rPr>
      </w:pPr>
    </w:p>
    <w:p w:rsidR="005D59E2" w:rsidRDefault="004C2D5B" w:rsidP="000747E1">
      <w:pPr>
        <w:widowControl w:val="0"/>
        <w:spacing w:after="0"/>
        <w:ind w:left="284" w:hanging="284"/>
        <w:jc w:val="both"/>
        <w:rPr>
          <w:rFonts w:ascii="Times New Roman" w:eastAsia="Times New Roman" w:hAnsi="Times New Roman" w:cs="Times New Roman"/>
          <w:b/>
          <w:iCs/>
          <w:color w:val="000000"/>
          <w:spacing w:val="-10"/>
          <w:sz w:val="28"/>
          <w:szCs w:val="28"/>
          <w:shd w:val="clear" w:color="auto" w:fill="FFFFFF"/>
          <w:lang w:val="uk-UA" w:eastAsia="uk-UA" w:bidi="uk-UA"/>
        </w:rPr>
      </w:pPr>
      <w:r w:rsidRPr="008E48BD">
        <w:rPr>
          <w:rFonts w:ascii="Times New Roman" w:eastAsia="Times New Roman" w:hAnsi="Times New Roman" w:cs="Times New Roman"/>
          <w:b/>
          <w:i/>
          <w:iCs/>
          <w:color w:val="000000"/>
          <w:spacing w:val="-10"/>
          <w:sz w:val="28"/>
          <w:szCs w:val="28"/>
          <w:shd w:val="clear" w:color="auto" w:fill="FFFFFF"/>
          <w:lang w:val="uk-UA" w:eastAsia="uk-UA" w:bidi="uk-UA"/>
        </w:rPr>
        <w:t>1.21</w:t>
      </w:r>
      <w:r w:rsidR="000747E1" w:rsidRPr="008E48BD">
        <w:rPr>
          <w:rFonts w:ascii="Times New Roman" w:eastAsia="Times New Roman" w:hAnsi="Times New Roman" w:cs="Times New Roman"/>
          <w:i/>
          <w:iCs/>
          <w:color w:val="000000"/>
          <w:spacing w:val="-10"/>
          <w:sz w:val="28"/>
          <w:szCs w:val="28"/>
          <w:shd w:val="clear" w:color="auto" w:fill="FFFFFF"/>
          <w:lang w:val="uk-UA" w:eastAsia="uk-UA" w:bidi="uk-UA"/>
        </w:rPr>
        <w:t>.</w:t>
      </w:r>
      <w:r w:rsidR="000747E1" w:rsidRPr="008E48BD">
        <w:rPr>
          <w:rFonts w:ascii="Times New Roman" w:eastAsia="Times New Roman" w:hAnsi="Times New Roman" w:cs="Times New Roman"/>
          <w:b/>
          <w:i/>
          <w:iCs/>
          <w:color w:val="000000"/>
          <w:spacing w:val="-10"/>
          <w:sz w:val="28"/>
          <w:szCs w:val="28"/>
          <w:shd w:val="clear" w:color="auto" w:fill="FFFFFF"/>
          <w:lang w:val="uk-UA" w:eastAsia="uk-UA" w:bidi="uk-UA"/>
        </w:rPr>
        <w:t>8</w:t>
      </w:r>
      <w:r w:rsidR="005D59E2" w:rsidRPr="008E48BD">
        <w:rPr>
          <w:rFonts w:ascii="Times New Roman" w:eastAsia="Times New Roman" w:hAnsi="Times New Roman" w:cs="Times New Roman"/>
          <w:b/>
          <w:i/>
          <w:iCs/>
          <w:color w:val="000000"/>
          <w:spacing w:val="-10"/>
          <w:sz w:val="28"/>
          <w:szCs w:val="28"/>
          <w:shd w:val="clear" w:color="auto" w:fill="FFFFFF"/>
          <w:lang w:val="uk-UA" w:eastAsia="uk-UA" w:bidi="uk-UA"/>
        </w:rPr>
        <w:t>.</w:t>
      </w:r>
      <w:r w:rsidR="00EF738D" w:rsidRPr="004C2D5B">
        <w:rPr>
          <w:rFonts w:ascii="Times New Roman" w:eastAsia="Times New Roman" w:hAnsi="Times New Roman" w:cs="Times New Roman"/>
          <w:b/>
          <w:i/>
          <w:iCs/>
          <w:color w:val="000000"/>
          <w:spacing w:val="-10"/>
          <w:sz w:val="28"/>
          <w:szCs w:val="28"/>
          <w:shd w:val="clear" w:color="auto" w:fill="FFFFFF"/>
          <w:lang w:val="uk-UA" w:eastAsia="uk-UA" w:bidi="uk-UA"/>
        </w:rPr>
        <w:t>Вміст органічних речовин</w:t>
      </w:r>
    </w:p>
    <w:p w:rsidR="00EF738D" w:rsidRDefault="00EF738D" w:rsidP="000747E1">
      <w:pPr>
        <w:widowControl w:val="0"/>
        <w:spacing w:after="0"/>
        <w:ind w:left="284" w:hanging="284"/>
        <w:jc w:val="both"/>
        <w:rPr>
          <w:rFonts w:ascii="Times New Roman" w:eastAsia="Times New Roman" w:hAnsi="Times New Roman" w:cs="Times New Roman"/>
          <w:b/>
          <w:iCs/>
          <w:color w:val="000000"/>
          <w:spacing w:val="-10"/>
          <w:sz w:val="28"/>
          <w:szCs w:val="28"/>
          <w:shd w:val="clear" w:color="auto" w:fill="FFFFFF"/>
          <w:lang w:val="uk-UA" w:eastAsia="uk-UA" w:bidi="uk-UA"/>
        </w:rPr>
      </w:pPr>
    </w:p>
    <w:p w:rsidR="000747E1" w:rsidRPr="000100CC" w:rsidRDefault="00920AAE" w:rsidP="00920AAE">
      <w:pPr>
        <w:widowControl w:val="0"/>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iCs/>
          <w:color w:val="000000"/>
          <w:spacing w:val="-10"/>
          <w:sz w:val="28"/>
          <w:szCs w:val="28"/>
          <w:shd w:val="clear" w:color="auto" w:fill="FFFFFF"/>
          <w:lang w:val="uk-UA" w:eastAsia="uk-UA" w:bidi="uk-UA"/>
        </w:rPr>
        <w:t xml:space="preserve">           </w:t>
      </w:r>
      <w:r w:rsidR="000747E1" w:rsidRPr="005D59E2">
        <w:rPr>
          <w:rFonts w:ascii="Times New Roman" w:eastAsia="Times New Roman" w:hAnsi="Times New Roman" w:cs="Times New Roman"/>
          <w:iCs/>
          <w:color w:val="000000"/>
          <w:spacing w:val="-10"/>
          <w:sz w:val="28"/>
          <w:szCs w:val="28"/>
          <w:shd w:val="clear" w:color="auto" w:fill="FFFFFF"/>
          <w:lang w:val="uk-UA" w:eastAsia="uk-UA" w:bidi="uk-UA"/>
        </w:rPr>
        <w:t>За вмістом органічних речовин</w:t>
      </w:r>
      <w:r w:rsidR="000747E1" w:rsidRPr="000747E1">
        <w:rPr>
          <w:rFonts w:ascii="Times New Roman" w:eastAsia="Times New Roman" w:hAnsi="Times New Roman" w:cs="Times New Roman"/>
          <w:color w:val="000000"/>
          <w:sz w:val="28"/>
          <w:szCs w:val="28"/>
          <w:lang w:val="uk-UA" w:eastAsia="uk-UA" w:bidi="uk-UA"/>
        </w:rPr>
        <w:t xml:space="preserve"> (мг/дм</w:t>
      </w:r>
      <w:r w:rsidR="000747E1" w:rsidRPr="000747E1">
        <w:rPr>
          <w:rFonts w:ascii="Times New Roman" w:eastAsia="Times New Roman" w:hAnsi="Times New Roman" w:cs="Times New Roman"/>
          <w:color w:val="000000"/>
          <w:sz w:val="28"/>
          <w:szCs w:val="28"/>
          <w:vertAlign w:val="superscript"/>
          <w:lang w:val="uk-UA" w:eastAsia="uk-UA" w:bidi="uk-UA"/>
        </w:rPr>
        <w:t>3</w:t>
      </w:r>
      <w:r w:rsidR="000747E1" w:rsidRPr="000747E1">
        <w:rPr>
          <w:rFonts w:ascii="Times New Roman" w:eastAsia="Times New Roman" w:hAnsi="Times New Roman" w:cs="Times New Roman"/>
          <w:color w:val="000000"/>
          <w:sz w:val="28"/>
          <w:szCs w:val="28"/>
          <w:lang w:val="uk-UA" w:eastAsia="uk-UA" w:bidi="uk-UA"/>
        </w:rPr>
        <w:t>), що характеризується перманганатною окислюваністю, природні води, згідно з О.А. Альокіним, класифікуються таким чином:</w:t>
      </w:r>
    </w:p>
    <w:p w:rsidR="000747E1" w:rsidRPr="000747E1" w:rsidRDefault="000747E1" w:rsidP="000747E1">
      <w:pPr>
        <w:widowControl w:val="0"/>
        <w:tabs>
          <w:tab w:val="left" w:pos="1059"/>
        </w:tabs>
        <w:spacing w:after="0"/>
        <w:ind w:left="284"/>
        <w:jc w:val="both"/>
        <w:rPr>
          <w:rFonts w:ascii="Times New Roman" w:eastAsia="Times New Roman" w:hAnsi="Times New Roman" w:cs="Times New Roman"/>
          <w:sz w:val="28"/>
          <w:szCs w:val="28"/>
        </w:rPr>
      </w:pPr>
      <w:r w:rsidRPr="000747E1">
        <w:rPr>
          <w:rFonts w:ascii="Times New Roman" w:eastAsia="Times New Roman" w:hAnsi="Times New Roman" w:cs="Times New Roman"/>
          <w:color w:val="000000"/>
          <w:sz w:val="28"/>
          <w:szCs w:val="28"/>
          <w:lang w:val="uk-UA" w:eastAsia="uk-UA" w:bidi="uk-UA"/>
        </w:rPr>
        <w:t xml:space="preserve">            -дуже мала &lt;2;</w:t>
      </w:r>
    </w:p>
    <w:p w:rsidR="000747E1" w:rsidRPr="000747E1" w:rsidRDefault="000747E1" w:rsidP="000747E1">
      <w:pPr>
        <w:widowControl w:val="0"/>
        <w:tabs>
          <w:tab w:val="left" w:pos="1059"/>
        </w:tabs>
        <w:spacing w:after="0"/>
        <w:ind w:left="284"/>
        <w:jc w:val="both"/>
        <w:rPr>
          <w:rFonts w:ascii="Times New Roman" w:eastAsia="Times New Roman" w:hAnsi="Times New Roman" w:cs="Times New Roman"/>
          <w:sz w:val="28"/>
          <w:szCs w:val="28"/>
        </w:rPr>
      </w:pPr>
      <w:r w:rsidRPr="000747E1">
        <w:rPr>
          <w:rFonts w:ascii="Times New Roman" w:eastAsia="Times New Roman" w:hAnsi="Times New Roman" w:cs="Times New Roman"/>
          <w:color w:val="000000"/>
          <w:sz w:val="28"/>
          <w:szCs w:val="28"/>
          <w:lang w:val="uk-UA" w:eastAsia="uk-UA" w:bidi="uk-UA"/>
        </w:rPr>
        <w:t xml:space="preserve">            -мала 2-5;</w:t>
      </w:r>
    </w:p>
    <w:p w:rsidR="000747E1" w:rsidRPr="000747E1" w:rsidRDefault="000747E1" w:rsidP="000747E1">
      <w:pPr>
        <w:widowControl w:val="0"/>
        <w:tabs>
          <w:tab w:val="left" w:pos="1059"/>
        </w:tabs>
        <w:spacing w:after="0"/>
        <w:ind w:left="284"/>
        <w:jc w:val="both"/>
        <w:rPr>
          <w:rFonts w:ascii="Times New Roman" w:eastAsia="Times New Roman" w:hAnsi="Times New Roman" w:cs="Times New Roman"/>
          <w:sz w:val="28"/>
          <w:szCs w:val="28"/>
        </w:rPr>
      </w:pPr>
      <w:r w:rsidRPr="000747E1">
        <w:rPr>
          <w:rFonts w:ascii="Times New Roman" w:eastAsia="Times New Roman" w:hAnsi="Times New Roman" w:cs="Times New Roman"/>
          <w:color w:val="000000"/>
          <w:sz w:val="28"/>
          <w:szCs w:val="28"/>
          <w:lang w:val="uk-UA" w:eastAsia="uk-UA" w:bidi="uk-UA"/>
        </w:rPr>
        <w:t xml:space="preserve">            -середня 5-10;</w:t>
      </w:r>
    </w:p>
    <w:p w:rsidR="000747E1" w:rsidRPr="000747E1" w:rsidRDefault="000747E1" w:rsidP="000747E1">
      <w:pPr>
        <w:widowControl w:val="0"/>
        <w:tabs>
          <w:tab w:val="left" w:pos="1059"/>
        </w:tabs>
        <w:spacing w:after="0"/>
        <w:ind w:left="284"/>
        <w:jc w:val="both"/>
        <w:rPr>
          <w:rFonts w:ascii="Times New Roman" w:eastAsia="Times New Roman" w:hAnsi="Times New Roman" w:cs="Times New Roman"/>
          <w:sz w:val="28"/>
          <w:szCs w:val="28"/>
        </w:rPr>
      </w:pPr>
      <w:r w:rsidRPr="000747E1">
        <w:rPr>
          <w:rFonts w:ascii="Times New Roman" w:eastAsia="Times New Roman" w:hAnsi="Times New Roman" w:cs="Times New Roman"/>
          <w:color w:val="000000"/>
          <w:sz w:val="28"/>
          <w:szCs w:val="28"/>
          <w:lang w:val="uk-UA" w:eastAsia="uk-UA" w:bidi="uk-UA"/>
        </w:rPr>
        <w:t xml:space="preserve">            -підвищена 10-20;</w:t>
      </w:r>
    </w:p>
    <w:p w:rsidR="000747E1" w:rsidRPr="000747E1" w:rsidRDefault="000747E1" w:rsidP="000747E1">
      <w:pPr>
        <w:widowControl w:val="0"/>
        <w:tabs>
          <w:tab w:val="left" w:pos="1059"/>
        </w:tabs>
        <w:spacing w:after="0"/>
        <w:ind w:left="284"/>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 xml:space="preserve">            -висока 20-30;</w:t>
      </w:r>
    </w:p>
    <w:p w:rsidR="000747E1" w:rsidRPr="000747E1" w:rsidRDefault="000747E1" w:rsidP="000747E1">
      <w:pPr>
        <w:widowControl w:val="0"/>
        <w:tabs>
          <w:tab w:val="left" w:pos="1059"/>
        </w:tabs>
        <w:spacing w:after="0"/>
        <w:ind w:left="284"/>
        <w:jc w:val="both"/>
        <w:rPr>
          <w:rFonts w:ascii="Times New Roman" w:eastAsia="Times New Roman" w:hAnsi="Times New Roman" w:cs="Times New Roman"/>
          <w:sz w:val="28"/>
          <w:szCs w:val="28"/>
          <w:lang w:val="uk-UA"/>
        </w:rPr>
      </w:pPr>
      <w:r w:rsidRPr="000747E1">
        <w:rPr>
          <w:rFonts w:ascii="Times New Roman" w:eastAsia="Times New Roman" w:hAnsi="Times New Roman" w:cs="Times New Roman"/>
          <w:color w:val="000000"/>
          <w:sz w:val="28"/>
          <w:szCs w:val="28"/>
          <w:lang w:val="uk-UA" w:eastAsia="uk-UA" w:bidi="uk-UA"/>
        </w:rPr>
        <w:t xml:space="preserve">            -дуже висока &gt; 30.</w:t>
      </w:r>
    </w:p>
    <w:p w:rsidR="000747E1" w:rsidRPr="000747E1" w:rsidRDefault="000747E1" w:rsidP="000747E1">
      <w:pPr>
        <w:widowControl w:val="0"/>
        <w:spacing w:after="0"/>
        <w:ind w:left="284" w:hanging="284"/>
        <w:jc w:val="both"/>
        <w:rPr>
          <w:rFonts w:ascii="Times New Roman" w:eastAsia="Times New Roman" w:hAnsi="Times New Roman" w:cs="Times New Roman"/>
          <w:color w:val="000000"/>
          <w:sz w:val="28"/>
          <w:szCs w:val="28"/>
          <w:lang w:val="uk-UA" w:eastAsia="uk-UA" w:bidi="uk-UA"/>
        </w:rPr>
      </w:pPr>
      <w:r w:rsidRPr="000747E1">
        <w:rPr>
          <w:rFonts w:ascii="Times New Roman" w:eastAsia="Times New Roman" w:hAnsi="Times New Roman" w:cs="Times New Roman"/>
          <w:color w:val="000000"/>
          <w:sz w:val="28"/>
          <w:szCs w:val="28"/>
          <w:lang w:val="uk-UA" w:eastAsia="uk-UA" w:bidi="uk-UA"/>
        </w:rPr>
        <w:t xml:space="preserve">          При оцінці якості водій за кількістю мікроорганізмів найчастіше обмежуються </w:t>
      </w:r>
      <w:r w:rsidRPr="000747E1">
        <w:rPr>
          <w:rFonts w:ascii="Times New Roman" w:eastAsia="Times New Roman" w:hAnsi="Times New Roman" w:cs="Times New Roman"/>
          <w:i/>
          <w:color w:val="000000"/>
          <w:sz w:val="28"/>
          <w:szCs w:val="28"/>
          <w:lang w:val="uk-UA" w:eastAsia="uk-UA" w:bidi="uk-UA"/>
        </w:rPr>
        <w:t>мікробним числом</w:t>
      </w:r>
      <w:r w:rsidRPr="000747E1">
        <w:rPr>
          <w:rFonts w:ascii="Times New Roman" w:eastAsia="Times New Roman" w:hAnsi="Times New Roman" w:cs="Times New Roman"/>
          <w:color w:val="000000"/>
          <w:sz w:val="28"/>
          <w:szCs w:val="28"/>
          <w:lang w:val="uk-UA" w:eastAsia="uk-UA" w:bidi="uk-UA"/>
        </w:rPr>
        <w:t xml:space="preserve"> (загальна кількість бактерій в 1 см</w:t>
      </w:r>
      <w:r w:rsidRPr="000747E1">
        <w:rPr>
          <w:rFonts w:ascii="Times New Roman" w:eastAsia="Times New Roman" w:hAnsi="Times New Roman" w:cs="Times New Roman"/>
          <w:color w:val="000000"/>
          <w:sz w:val="28"/>
          <w:szCs w:val="28"/>
          <w:vertAlign w:val="superscript"/>
          <w:lang w:val="uk-UA" w:eastAsia="uk-UA" w:bidi="uk-UA"/>
        </w:rPr>
        <w:t>3</w:t>
      </w:r>
      <w:r w:rsidRPr="000747E1">
        <w:rPr>
          <w:rFonts w:ascii="Times New Roman" w:eastAsia="Times New Roman" w:hAnsi="Times New Roman" w:cs="Times New Roman"/>
          <w:color w:val="000000"/>
          <w:sz w:val="28"/>
          <w:szCs w:val="28"/>
          <w:lang w:val="uk-UA" w:eastAsia="uk-UA" w:bidi="uk-UA"/>
        </w:rPr>
        <w:t xml:space="preserve"> води) </w:t>
      </w:r>
      <w:r w:rsidRPr="000747E1">
        <w:rPr>
          <w:rFonts w:ascii="Times New Roman" w:eastAsia="Times New Roman" w:hAnsi="Times New Roman" w:cs="Times New Roman"/>
          <w:iCs/>
          <w:color w:val="000000"/>
          <w:spacing w:val="-10"/>
          <w:sz w:val="28"/>
          <w:szCs w:val="28"/>
          <w:shd w:val="clear" w:color="auto" w:fill="FFFFFF"/>
          <w:lang w:val="uk-UA" w:eastAsia="uk-UA" w:bidi="uk-UA"/>
        </w:rPr>
        <w:t>і</w:t>
      </w:r>
      <w:r w:rsidRPr="000747E1">
        <w:rPr>
          <w:rFonts w:ascii="Times New Roman" w:eastAsia="Times New Roman" w:hAnsi="Times New Roman" w:cs="Times New Roman"/>
          <w:i/>
          <w:color w:val="000000"/>
          <w:sz w:val="28"/>
          <w:szCs w:val="28"/>
          <w:lang w:val="uk-UA" w:eastAsia="uk-UA" w:bidi="uk-UA"/>
        </w:rPr>
        <w:t xml:space="preserve"> колііндексом</w:t>
      </w:r>
      <w:r w:rsidRPr="000747E1">
        <w:rPr>
          <w:rFonts w:ascii="Times New Roman" w:eastAsia="Times New Roman" w:hAnsi="Times New Roman" w:cs="Times New Roman"/>
          <w:color w:val="000000"/>
          <w:sz w:val="28"/>
          <w:szCs w:val="28"/>
          <w:lang w:val="uk-UA" w:eastAsia="uk-UA" w:bidi="uk-UA"/>
        </w:rPr>
        <w:t xml:space="preserve"> (кількість кишкових паличок в 1 дм</w:t>
      </w:r>
      <w:r w:rsidRPr="000747E1">
        <w:rPr>
          <w:rFonts w:ascii="Times New Roman" w:eastAsia="Times New Roman" w:hAnsi="Times New Roman" w:cs="Times New Roman"/>
          <w:color w:val="000000"/>
          <w:sz w:val="28"/>
          <w:szCs w:val="28"/>
          <w:vertAlign w:val="superscript"/>
          <w:lang w:val="uk-UA" w:eastAsia="uk-UA" w:bidi="uk-UA"/>
        </w:rPr>
        <w:t>3</w:t>
      </w:r>
      <w:r w:rsidRPr="000747E1">
        <w:rPr>
          <w:rFonts w:ascii="Times New Roman" w:eastAsia="Times New Roman" w:hAnsi="Times New Roman" w:cs="Times New Roman"/>
          <w:color w:val="000000"/>
          <w:sz w:val="28"/>
          <w:szCs w:val="28"/>
          <w:lang w:val="uk-UA" w:eastAsia="uk-UA" w:bidi="uk-UA"/>
        </w:rPr>
        <w:t xml:space="preserve"> води) (табл.2).</w:t>
      </w:r>
    </w:p>
    <w:p w:rsidR="008B287B" w:rsidRDefault="008B287B" w:rsidP="000747E1">
      <w:pPr>
        <w:widowControl w:val="0"/>
        <w:spacing w:after="0"/>
        <w:jc w:val="both"/>
        <w:rPr>
          <w:rFonts w:ascii="Times New Roman" w:eastAsia="Times New Roman" w:hAnsi="Times New Roman" w:cs="Times New Roman"/>
          <w:color w:val="000000"/>
          <w:sz w:val="28"/>
          <w:szCs w:val="28"/>
          <w:lang w:val="uk-UA" w:eastAsia="uk-UA" w:bidi="uk-UA"/>
        </w:rPr>
      </w:pPr>
    </w:p>
    <w:p w:rsidR="008B287B" w:rsidRDefault="008B287B" w:rsidP="000747E1">
      <w:pPr>
        <w:widowControl w:val="0"/>
        <w:spacing w:after="0"/>
        <w:jc w:val="both"/>
        <w:rPr>
          <w:rFonts w:ascii="Times New Roman" w:eastAsia="Times New Roman" w:hAnsi="Times New Roman" w:cs="Times New Roman"/>
          <w:color w:val="000000"/>
          <w:sz w:val="28"/>
          <w:szCs w:val="28"/>
          <w:lang w:val="uk-UA" w:eastAsia="uk-UA" w:bidi="uk-UA"/>
        </w:rPr>
      </w:pPr>
    </w:p>
    <w:p w:rsidR="008B287B" w:rsidRPr="008B287B" w:rsidRDefault="008B287B" w:rsidP="008B287B">
      <w:pPr>
        <w:widowControl w:val="0"/>
        <w:spacing w:after="164"/>
        <w:ind w:firstLine="560"/>
        <w:jc w:val="both"/>
        <w:rPr>
          <w:rFonts w:ascii="Times New Roman" w:eastAsia="Times New Roman" w:hAnsi="Times New Roman" w:cs="Times New Roman"/>
          <w:b/>
          <w:bCs/>
          <w:color w:val="000000"/>
          <w:sz w:val="28"/>
          <w:szCs w:val="28"/>
          <w:lang w:val="uk-UA" w:eastAsia="uk-UA" w:bidi="uk-UA"/>
        </w:rPr>
      </w:pPr>
    </w:p>
    <w:p w:rsidR="008B287B" w:rsidRPr="008B287B" w:rsidRDefault="008B287B" w:rsidP="008B287B">
      <w:pPr>
        <w:widowControl w:val="0"/>
        <w:spacing w:after="164"/>
        <w:jc w:val="both"/>
        <w:rPr>
          <w:rFonts w:ascii="Times New Roman" w:eastAsia="Times New Roman" w:hAnsi="Times New Roman" w:cs="Times New Roman"/>
          <w:b/>
          <w:iCs/>
          <w:color w:val="000000"/>
          <w:sz w:val="28"/>
          <w:szCs w:val="28"/>
          <w:shd w:val="clear" w:color="auto" w:fill="FFFFFF"/>
          <w:lang w:val="uk-UA" w:eastAsia="uk-UA" w:bidi="uk-UA"/>
        </w:rPr>
      </w:pPr>
      <w:r w:rsidRPr="008B287B">
        <w:rPr>
          <w:rFonts w:ascii="Times New Roman" w:eastAsia="Times New Roman" w:hAnsi="Times New Roman" w:cs="Times New Roman"/>
          <w:b/>
          <w:iCs/>
          <w:color w:val="000000"/>
          <w:sz w:val="28"/>
          <w:szCs w:val="28"/>
          <w:shd w:val="clear" w:color="auto" w:fill="FFFFFF"/>
          <w:lang w:val="uk-UA" w:eastAsia="uk-UA" w:bidi="uk-UA"/>
        </w:rPr>
        <w:t xml:space="preserve">       1</w:t>
      </w:r>
      <w:r w:rsidR="004C2D5B">
        <w:rPr>
          <w:rFonts w:ascii="Times New Roman" w:eastAsia="Times New Roman" w:hAnsi="Times New Roman" w:cs="Times New Roman"/>
          <w:b/>
          <w:iCs/>
          <w:color w:val="000000"/>
          <w:sz w:val="28"/>
          <w:szCs w:val="28"/>
          <w:shd w:val="clear" w:color="auto" w:fill="FFFFFF"/>
          <w:lang w:val="uk-UA" w:eastAsia="uk-UA" w:bidi="uk-UA"/>
        </w:rPr>
        <w:t>.22</w:t>
      </w:r>
      <w:r w:rsidRPr="008B287B">
        <w:rPr>
          <w:rFonts w:ascii="Times New Roman" w:eastAsia="Times New Roman" w:hAnsi="Times New Roman" w:cs="Times New Roman"/>
          <w:b/>
          <w:iCs/>
          <w:color w:val="000000"/>
          <w:sz w:val="28"/>
          <w:szCs w:val="28"/>
          <w:shd w:val="clear" w:color="auto" w:fill="FFFFFF"/>
          <w:lang w:val="uk-UA" w:eastAsia="uk-UA" w:bidi="uk-UA"/>
        </w:rPr>
        <w:t>.Система водопостачання.Класифікація систем водопостачання</w:t>
      </w:r>
    </w:p>
    <w:p w:rsidR="008B287B" w:rsidRPr="008B287B" w:rsidRDefault="008B287B" w:rsidP="008B287B">
      <w:pPr>
        <w:widowControl w:val="0"/>
        <w:spacing w:after="164"/>
        <w:ind w:left="920"/>
        <w:jc w:val="both"/>
        <w:rPr>
          <w:rFonts w:ascii="Times New Roman" w:eastAsia="Times New Roman" w:hAnsi="Times New Roman" w:cs="Times New Roman"/>
          <w:bCs/>
          <w:i/>
          <w:sz w:val="28"/>
          <w:szCs w:val="28"/>
          <w:lang w:val="uk-UA"/>
        </w:rPr>
      </w:pPr>
    </w:p>
    <w:p w:rsidR="008B287B" w:rsidRPr="008B287B" w:rsidRDefault="008B287B" w:rsidP="008B287B">
      <w:pPr>
        <w:widowControl w:val="0"/>
        <w:spacing w:after="0"/>
        <w:ind w:firstLine="560"/>
        <w:jc w:val="both"/>
        <w:rPr>
          <w:rFonts w:ascii="Times New Roman" w:eastAsia="Times New Roman" w:hAnsi="Times New Roman" w:cs="Times New Roman"/>
          <w:color w:val="000000"/>
          <w:sz w:val="28"/>
          <w:szCs w:val="28"/>
          <w:lang w:val="uk-UA" w:eastAsia="uk-UA" w:bidi="uk-UA"/>
        </w:rPr>
      </w:pPr>
      <w:r w:rsidRPr="008B287B">
        <w:rPr>
          <w:rFonts w:ascii="Times New Roman" w:eastAsia="Times New Roman" w:hAnsi="Times New Roman" w:cs="Times New Roman"/>
          <w:b/>
          <w:bCs/>
          <w:i/>
          <w:iCs/>
          <w:color w:val="000000"/>
          <w:sz w:val="28"/>
          <w:szCs w:val="28"/>
          <w:shd w:val="clear" w:color="auto" w:fill="FFFFFF"/>
          <w:lang w:val="uk-UA" w:eastAsia="uk-UA" w:bidi="uk-UA"/>
        </w:rPr>
        <w:t>Система водопостачання</w:t>
      </w:r>
      <w:r w:rsidRPr="008B287B">
        <w:rPr>
          <w:rFonts w:ascii="Times New Roman" w:eastAsia="Times New Roman" w:hAnsi="Times New Roman" w:cs="Times New Roman"/>
          <w:color w:val="000000"/>
          <w:sz w:val="28"/>
          <w:szCs w:val="28"/>
          <w:lang w:val="uk-UA" w:eastAsia="uk-UA" w:bidi="uk-UA"/>
        </w:rPr>
        <w:t xml:space="preserve"> - це комплекс взаємопов’язаних споруд, призначених для забору води з джерел, очищення її та зберігання запасів і транспортування до місця споживання.</w:t>
      </w:r>
    </w:p>
    <w:p w:rsidR="008B287B" w:rsidRPr="008B287B" w:rsidRDefault="008B287B" w:rsidP="008B287B">
      <w:pPr>
        <w:widowControl w:val="0"/>
        <w:spacing w:after="0"/>
        <w:ind w:firstLine="560"/>
        <w:jc w:val="both"/>
        <w:rPr>
          <w:rFonts w:ascii="Times New Roman" w:eastAsia="Times New Roman" w:hAnsi="Times New Roman" w:cs="Times New Roman"/>
          <w:sz w:val="28"/>
          <w:szCs w:val="28"/>
        </w:rPr>
      </w:pPr>
      <w:r w:rsidRPr="008B287B">
        <w:rPr>
          <w:rFonts w:ascii="Times New Roman" w:eastAsia="Times New Roman" w:hAnsi="Times New Roman" w:cs="Times New Roman"/>
          <w:color w:val="000000"/>
          <w:sz w:val="28"/>
          <w:szCs w:val="28"/>
          <w:lang w:val="uk-UA" w:eastAsia="uk-UA" w:bidi="uk-UA"/>
        </w:rPr>
        <w:t xml:space="preserve"> Існуючі системи водопостачання можуть бути класифіковані наступним чином:</w:t>
      </w:r>
    </w:p>
    <w:p w:rsidR="008B287B" w:rsidRDefault="008B287B" w:rsidP="008B287B">
      <w:pPr>
        <w:pStyle w:val="Style31"/>
        <w:widowControl/>
        <w:spacing w:line="360" w:lineRule="auto"/>
        <w:ind w:left="77" w:right="14" w:firstLine="307"/>
        <w:rPr>
          <w:rStyle w:val="FontStyle135"/>
          <w:sz w:val="28"/>
          <w:szCs w:val="28"/>
        </w:rPr>
      </w:pPr>
      <w:r>
        <w:rPr>
          <w:rStyle w:val="FontStyle126"/>
          <w:sz w:val="28"/>
          <w:szCs w:val="28"/>
        </w:rPr>
        <w:t xml:space="preserve">• </w:t>
      </w:r>
      <w:r w:rsidRPr="00B82C08">
        <w:rPr>
          <w:rStyle w:val="FontStyle128"/>
          <w:b/>
          <w:sz w:val="28"/>
          <w:szCs w:val="28"/>
        </w:rPr>
        <w:t xml:space="preserve">за територіальним охопленням споживачів </w:t>
      </w:r>
      <w:r>
        <w:rPr>
          <w:rStyle w:val="FontStyle135"/>
          <w:sz w:val="28"/>
          <w:szCs w:val="28"/>
        </w:rPr>
        <w:t>- локальні (місцеві); центра</w:t>
      </w:r>
      <w:r>
        <w:rPr>
          <w:rStyle w:val="FontStyle135"/>
          <w:sz w:val="28"/>
          <w:szCs w:val="28"/>
        </w:rPr>
        <w:softHyphen/>
        <w:t>лізовані; групові або районні;</w:t>
      </w:r>
    </w:p>
    <w:p w:rsidR="008B287B" w:rsidRPr="008B287B" w:rsidRDefault="008B287B" w:rsidP="000747E1">
      <w:pPr>
        <w:widowControl w:val="0"/>
        <w:spacing w:after="0"/>
        <w:jc w:val="both"/>
        <w:rPr>
          <w:rFonts w:ascii="Times New Roman" w:eastAsia="Times New Roman" w:hAnsi="Times New Roman" w:cs="Times New Roman"/>
          <w:color w:val="000000"/>
          <w:sz w:val="28"/>
          <w:szCs w:val="28"/>
          <w:lang w:val="uk-UA" w:eastAsia="uk-UA" w:bidi="uk-UA"/>
        </w:rPr>
      </w:pPr>
    </w:p>
    <w:p w:rsidR="008B287B" w:rsidRDefault="008B287B" w:rsidP="000747E1">
      <w:pPr>
        <w:widowControl w:val="0"/>
        <w:spacing w:after="0"/>
        <w:jc w:val="both"/>
        <w:rPr>
          <w:rFonts w:ascii="Times New Roman" w:eastAsia="Times New Roman" w:hAnsi="Times New Roman" w:cs="Times New Roman"/>
          <w:color w:val="000000"/>
          <w:sz w:val="28"/>
          <w:szCs w:val="28"/>
          <w:lang w:val="uk-UA" w:eastAsia="uk-UA" w:bidi="uk-UA"/>
        </w:rPr>
      </w:pPr>
    </w:p>
    <w:p w:rsidR="00EF738D" w:rsidRDefault="00EF738D" w:rsidP="000747E1">
      <w:pPr>
        <w:widowControl w:val="0"/>
        <w:spacing w:after="0"/>
        <w:jc w:val="both"/>
        <w:rPr>
          <w:rFonts w:ascii="Times New Roman" w:eastAsia="Times New Roman" w:hAnsi="Times New Roman" w:cs="Times New Roman"/>
          <w:color w:val="000000"/>
          <w:sz w:val="28"/>
          <w:szCs w:val="28"/>
          <w:lang w:val="uk-UA" w:eastAsia="uk-UA" w:bidi="uk-UA"/>
        </w:rPr>
      </w:pPr>
    </w:p>
    <w:p w:rsidR="00EF738D" w:rsidRDefault="00EF738D" w:rsidP="000747E1">
      <w:pPr>
        <w:widowControl w:val="0"/>
        <w:spacing w:after="0"/>
        <w:jc w:val="both"/>
        <w:rPr>
          <w:rFonts w:ascii="Times New Roman" w:eastAsia="Times New Roman" w:hAnsi="Times New Roman" w:cs="Times New Roman"/>
          <w:color w:val="000000"/>
          <w:sz w:val="28"/>
          <w:szCs w:val="28"/>
          <w:lang w:val="uk-UA" w:eastAsia="uk-UA" w:bidi="uk-UA"/>
        </w:rPr>
      </w:pPr>
    </w:p>
    <w:p w:rsidR="000747E1" w:rsidRPr="000747E1" w:rsidRDefault="00920AAE" w:rsidP="000747E1">
      <w:pPr>
        <w:widowControl w:val="0"/>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w:t>
      </w:r>
      <w:r w:rsidR="00EF738D">
        <w:rPr>
          <w:rFonts w:ascii="Times New Roman" w:eastAsia="Times New Roman" w:hAnsi="Times New Roman" w:cs="Times New Roman"/>
          <w:sz w:val="28"/>
          <w:szCs w:val="28"/>
          <w:lang w:val="uk-UA"/>
        </w:rPr>
        <w:t>Таблиця 1</w:t>
      </w:r>
      <w:r w:rsidR="00B05817">
        <w:rPr>
          <w:rFonts w:ascii="Times New Roman" w:eastAsia="Times New Roman" w:hAnsi="Times New Roman" w:cs="Times New Roman"/>
          <w:sz w:val="28"/>
          <w:szCs w:val="28"/>
          <w:lang w:val="uk-UA"/>
        </w:rPr>
        <w:t>.6</w:t>
      </w:r>
    </w:p>
    <w:p w:rsidR="000747E1" w:rsidRPr="000747E1" w:rsidRDefault="000747E1"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spacing w:val="-10"/>
          <w:sz w:val="28"/>
          <w:szCs w:val="28"/>
        </w:rPr>
      </w:pPr>
      <w:r w:rsidRPr="000747E1">
        <w:rPr>
          <w:rFonts w:ascii="Times New Roman" w:eastAsia="Times New Roman" w:hAnsi="Times New Roman" w:cs="Times New Roman"/>
          <w:color w:val="000000"/>
          <w:spacing w:val="-10"/>
          <w:sz w:val="28"/>
          <w:szCs w:val="28"/>
          <w:lang w:val="uk-UA" w:eastAsia="uk-UA" w:bidi="uk-UA"/>
        </w:rPr>
        <w:t>Санітарний стан природних вод</w:t>
      </w:r>
    </w:p>
    <w:p w:rsidR="000747E1" w:rsidRPr="000747E1" w:rsidRDefault="000747E1"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spacing w:val="-10"/>
          <w:sz w:val="28"/>
          <w:szCs w:val="28"/>
        </w:rPr>
      </w:pPr>
      <w:r w:rsidRPr="000747E1">
        <w:rPr>
          <w:rFonts w:ascii="Times New Roman" w:eastAsia="Times New Roman" w:hAnsi="Times New Roman" w:cs="Times New Roman"/>
          <w:color w:val="000000"/>
          <w:spacing w:val="-10"/>
          <w:sz w:val="28"/>
          <w:szCs w:val="28"/>
          <w:lang w:val="uk-UA" w:eastAsia="uk-UA" w:bidi="uk-UA"/>
        </w:rPr>
        <w:t>господарсько-питного водопостачання</w:t>
      </w:r>
    </w:p>
    <w:tbl>
      <w:tblPr>
        <w:tblOverlap w:val="never"/>
        <w:tblW w:w="7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52"/>
        <w:gridCol w:w="1533"/>
        <w:gridCol w:w="1930"/>
      </w:tblGrid>
      <w:tr w:rsidR="000747E1" w:rsidRPr="000747E1" w:rsidTr="000747E1">
        <w:trPr>
          <w:trHeight w:hRule="exact" w:val="479"/>
          <w:jc w:val="center"/>
        </w:trPr>
        <w:tc>
          <w:tcPr>
            <w:tcW w:w="3652" w:type="dxa"/>
            <w:shd w:val="clear" w:color="auto" w:fill="FFFFFF"/>
            <w:vAlign w:val="center"/>
          </w:tcPr>
          <w:p w:rsidR="000747E1" w:rsidRPr="000747E1" w:rsidRDefault="000747E1"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Стан води</w:t>
            </w:r>
          </w:p>
        </w:tc>
        <w:tc>
          <w:tcPr>
            <w:tcW w:w="1533" w:type="dxa"/>
            <w:shd w:val="clear" w:color="auto" w:fill="FFFFFF"/>
            <w:vAlign w:val="center"/>
          </w:tcPr>
          <w:p w:rsidR="000747E1" w:rsidRPr="000747E1" w:rsidRDefault="000747E1"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Мікробне число</w:t>
            </w:r>
          </w:p>
        </w:tc>
        <w:tc>
          <w:tcPr>
            <w:tcW w:w="1930" w:type="dxa"/>
            <w:shd w:val="clear" w:color="auto" w:fill="FFFFFF"/>
            <w:vAlign w:val="center"/>
          </w:tcPr>
          <w:p w:rsidR="000747E1" w:rsidRPr="000747E1" w:rsidRDefault="000747E1"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Колііндекс</w:t>
            </w:r>
          </w:p>
        </w:tc>
      </w:tr>
      <w:tr w:rsidR="000747E1" w:rsidRPr="000747E1" w:rsidTr="000747E1">
        <w:trPr>
          <w:trHeight w:hRule="exact" w:val="428"/>
          <w:jc w:val="center"/>
        </w:trPr>
        <w:tc>
          <w:tcPr>
            <w:tcW w:w="3652" w:type="dxa"/>
            <w:shd w:val="clear" w:color="auto" w:fill="FFFFFF"/>
            <w:vAlign w:val="center"/>
          </w:tcPr>
          <w:p w:rsidR="000747E1" w:rsidRPr="000747E1" w:rsidRDefault="000747E1"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Надзвичайно чиста(дуже здорова)</w:t>
            </w:r>
          </w:p>
        </w:tc>
        <w:tc>
          <w:tcPr>
            <w:tcW w:w="1533" w:type="dxa"/>
            <w:shd w:val="clear" w:color="auto" w:fill="FFFFFF"/>
            <w:vAlign w:val="center"/>
          </w:tcPr>
          <w:p w:rsidR="000747E1" w:rsidRPr="000747E1" w:rsidRDefault="000747E1"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0-10</w:t>
            </w:r>
          </w:p>
        </w:tc>
        <w:tc>
          <w:tcPr>
            <w:tcW w:w="1930" w:type="dxa"/>
            <w:shd w:val="clear" w:color="auto" w:fill="FFFFFF"/>
            <w:vAlign w:val="center"/>
          </w:tcPr>
          <w:p w:rsidR="000747E1" w:rsidRPr="000747E1" w:rsidRDefault="000747E1"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&lt;10</w:t>
            </w:r>
          </w:p>
        </w:tc>
      </w:tr>
      <w:tr w:rsidR="000747E1" w:rsidRPr="000747E1" w:rsidTr="000747E1">
        <w:trPr>
          <w:trHeight w:hRule="exact" w:val="410"/>
          <w:jc w:val="center"/>
        </w:trPr>
        <w:tc>
          <w:tcPr>
            <w:tcW w:w="3652" w:type="dxa"/>
            <w:shd w:val="clear" w:color="auto" w:fill="FFFFFF"/>
            <w:vAlign w:val="center"/>
          </w:tcPr>
          <w:p w:rsidR="000747E1" w:rsidRPr="000747E1" w:rsidRDefault="000747E1" w:rsidP="000747E1">
            <w:pPr>
              <w:framePr w:w="6983" w:h="3805" w:hRule="exact" w:wrap="around" w:vAnchor="text" w:hAnchor="page" w:x="2972" w:y="77"/>
              <w:widowControl w:val="0"/>
              <w:spacing w:after="0"/>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lang w:val="uk-UA"/>
              </w:rPr>
              <w:t>Д</w:t>
            </w:r>
            <w:r w:rsidRPr="000747E1">
              <w:rPr>
                <w:rFonts w:ascii="Times New Roman" w:eastAsia="Times New Roman" w:hAnsi="Times New Roman" w:cs="Times New Roman"/>
                <w:sz w:val="20"/>
                <w:szCs w:val="20"/>
              </w:rPr>
              <w:t>уже чиста (здорова)</w:t>
            </w:r>
          </w:p>
        </w:tc>
        <w:tc>
          <w:tcPr>
            <w:tcW w:w="1533" w:type="dxa"/>
            <w:shd w:val="clear" w:color="auto" w:fill="FFFFFF"/>
            <w:vAlign w:val="bottom"/>
          </w:tcPr>
          <w:p w:rsidR="000747E1" w:rsidRPr="000747E1" w:rsidRDefault="000747E1"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10-100</w:t>
            </w:r>
          </w:p>
        </w:tc>
        <w:tc>
          <w:tcPr>
            <w:tcW w:w="1930" w:type="dxa"/>
            <w:shd w:val="clear" w:color="auto" w:fill="FFFFFF"/>
          </w:tcPr>
          <w:p w:rsidR="000747E1" w:rsidRPr="000747E1" w:rsidRDefault="00341979" w:rsidP="000747E1">
            <w:pPr>
              <w:framePr w:w="6983" w:h="3805" w:hRule="exact" w:wrap="around" w:vAnchor="text" w:hAnchor="page" w:x="2972" w:y="77"/>
              <w:widowControl w:val="0"/>
              <w:spacing w:after="0"/>
              <w:ind w:left="284" w:hanging="284"/>
              <w:jc w:val="center"/>
              <w:rPr>
                <w:rFonts w:ascii="Impact" w:eastAsia="Impact" w:hAnsi="Impact" w:cs="Impact"/>
                <w:bCs/>
                <w:color w:val="000000"/>
                <w:sz w:val="21"/>
                <w:szCs w:val="21"/>
                <w:shd w:val="clear" w:color="auto" w:fill="FFFFFF"/>
                <w:lang w:val="uk-UA" w:eastAsia="uk-UA" w:bidi="uk-UA"/>
              </w:rPr>
            </w:pPr>
            <m:oMath>
              <m:sSup>
                <m:sSupPr>
                  <m:ctrlPr>
                    <w:rPr>
                      <w:rFonts w:ascii="Cambria Math" w:eastAsia="Impact" w:hAnsi="Cambria Math" w:cs="Impact"/>
                      <w:i/>
                      <w:color w:val="000000"/>
                      <w:sz w:val="21"/>
                      <w:szCs w:val="21"/>
                      <w:shd w:val="clear" w:color="auto" w:fill="FFFFFF"/>
                      <w:lang w:val="uk-UA" w:eastAsia="uk-UA" w:bidi="uk-UA"/>
                    </w:rPr>
                  </m:ctrlPr>
                </m:sSupPr>
                <m:e>
                  <m:r>
                    <w:rPr>
                      <w:rFonts w:ascii="Cambria Math" w:eastAsia="Impact" w:hAnsi="Cambria Math" w:cs="Impact"/>
                      <w:color w:val="000000"/>
                      <w:sz w:val="21"/>
                      <w:szCs w:val="21"/>
                      <w:shd w:val="clear" w:color="auto" w:fill="FFFFFF"/>
                      <w:lang w:val="uk-UA" w:eastAsia="uk-UA" w:bidi="uk-UA"/>
                    </w:rPr>
                    <m:t>10</m:t>
                  </m:r>
                </m:e>
                <m:sup>
                  <m:r>
                    <w:rPr>
                      <w:rFonts w:ascii="Cambria Math" w:eastAsia="Impact" w:hAnsi="Cambria Math" w:cs="Impact"/>
                      <w:color w:val="000000"/>
                      <w:sz w:val="21"/>
                      <w:szCs w:val="21"/>
                      <w:shd w:val="clear" w:color="auto" w:fill="FFFFFF"/>
                      <w:lang w:val="uk-UA" w:eastAsia="uk-UA" w:bidi="uk-UA"/>
                    </w:rPr>
                    <m:t>1</m:t>
                  </m:r>
                </m:sup>
              </m:sSup>
            </m:oMath>
            <w:r w:rsidR="000747E1" w:rsidRPr="000747E1">
              <w:rPr>
                <w:rFonts w:ascii="Impact" w:eastAsia="Impact" w:hAnsi="Impact" w:cs="Impact"/>
                <w:bCs/>
                <w:color w:val="000000"/>
                <w:sz w:val="21"/>
                <w:szCs w:val="21"/>
                <w:shd w:val="clear" w:color="auto" w:fill="FFFFFF"/>
                <w:lang w:val="uk-UA" w:eastAsia="uk-UA" w:bidi="uk-UA"/>
              </w:rPr>
              <w:t>-</w:t>
            </w:r>
            <m:oMath>
              <m:sSup>
                <m:sSupPr>
                  <m:ctrlPr>
                    <w:rPr>
                      <w:rFonts w:ascii="Cambria Math" w:eastAsia="Impact" w:hAnsi="Cambria Math" w:cs="Impact"/>
                      <w:i/>
                      <w:color w:val="000000"/>
                      <w:sz w:val="21"/>
                      <w:szCs w:val="21"/>
                      <w:shd w:val="clear" w:color="auto" w:fill="FFFFFF"/>
                      <w:lang w:val="uk-UA" w:eastAsia="uk-UA" w:bidi="uk-UA"/>
                    </w:rPr>
                  </m:ctrlPr>
                </m:sSupPr>
                <m:e>
                  <m:r>
                    <w:rPr>
                      <w:rFonts w:ascii="Cambria Math" w:eastAsia="Impact" w:hAnsi="Cambria Math" w:cs="Impact"/>
                      <w:color w:val="000000"/>
                      <w:sz w:val="21"/>
                      <w:szCs w:val="21"/>
                      <w:shd w:val="clear" w:color="auto" w:fill="FFFFFF"/>
                      <w:lang w:val="uk-UA" w:eastAsia="uk-UA" w:bidi="uk-UA"/>
                    </w:rPr>
                    <m:t>10</m:t>
                  </m:r>
                </m:e>
                <m:sup>
                  <m:r>
                    <w:rPr>
                      <w:rFonts w:ascii="Cambria Math" w:eastAsia="Impact" w:hAnsi="Cambria Math" w:cs="Impact"/>
                      <w:color w:val="000000"/>
                      <w:sz w:val="21"/>
                      <w:szCs w:val="21"/>
                      <w:shd w:val="clear" w:color="auto" w:fill="FFFFFF"/>
                      <w:lang w:val="uk-UA" w:eastAsia="uk-UA" w:bidi="uk-UA"/>
                    </w:rPr>
                    <m:t>2</m:t>
                  </m:r>
                </m:sup>
              </m:sSup>
            </m:oMath>
          </w:p>
          <w:p w:rsidR="000747E1" w:rsidRPr="000747E1" w:rsidRDefault="000747E1"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sz w:val="20"/>
                <w:szCs w:val="20"/>
              </w:rPr>
            </w:pPr>
          </w:p>
        </w:tc>
      </w:tr>
      <w:tr w:rsidR="000747E1" w:rsidRPr="000747E1" w:rsidTr="000747E1">
        <w:trPr>
          <w:trHeight w:hRule="exact" w:val="429"/>
          <w:jc w:val="center"/>
        </w:trPr>
        <w:tc>
          <w:tcPr>
            <w:tcW w:w="3652" w:type="dxa"/>
            <w:shd w:val="clear" w:color="auto" w:fill="FFFFFF"/>
            <w:vAlign w:val="center"/>
          </w:tcPr>
          <w:p w:rsidR="000747E1" w:rsidRPr="000747E1" w:rsidRDefault="000747E1" w:rsidP="000747E1">
            <w:pPr>
              <w:framePr w:w="6983" w:h="3805" w:hRule="exact" w:wrap="around" w:vAnchor="text" w:hAnchor="page" w:x="2972" w:y="77"/>
              <w:widowControl w:val="0"/>
              <w:spacing w:after="0"/>
              <w:ind w:left="284" w:hanging="284"/>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lang w:val="uk-UA"/>
              </w:rPr>
              <w:t>Ч</w:t>
            </w:r>
            <w:r w:rsidRPr="000747E1">
              <w:rPr>
                <w:rFonts w:ascii="Times New Roman" w:eastAsia="Times New Roman" w:hAnsi="Times New Roman" w:cs="Times New Roman"/>
                <w:sz w:val="20"/>
                <w:szCs w:val="20"/>
              </w:rPr>
              <w:t>иста (задовільна)</w:t>
            </w:r>
          </w:p>
        </w:tc>
        <w:tc>
          <w:tcPr>
            <w:tcW w:w="1533" w:type="dxa"/>
            <w:shd w:val="clear" w:color="auto" w:fill="FFFFFF"/>
            <w:vAlign w:val="bottom"/>
          </w:tcPr>
          <w:p w:rsidR="000747E1" w:rsidRPr="000747E1" w:rsidRDefault="000747E1"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109-1000</w:t>
            </w:r>
          </w:p>
        </w:tc>
        <w:tc>
          <w:tcPr>
            <w:tcW w:w="1930" w:type="dxa"/>
            <w:shd w:val="clear" w:color="auto" w:fill="FFFFFF"/>
            <w:vAlign w:val="bottom"/>
          </w:tcPr>
          <w:p w:rsidR="000747E1" w:rsidRPr="000747E1" w:rsidRDefault="000747E1"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10</w:t>
            </w:r>
            <w:r w:rsidRPr="000747E1">
              <w:rPr>
                <w:rFonts w:ascii="Times New Roman" w:eastAsia="Times New Roman" w:hAnsi="Times New Roman" w:cs="Times New Roman"/>
                <w:sz w:val="20"/>
                <w:szCs w:val="20"/>
                <w:vertAlign w:val="superscript"/>
              </w:rPr>
              <w:t>2</w:t>
            </w:r>
            <w:r w:rsidRPr="000747E1">
              <w:rPr>
                <w:rFonts w:ascii="Times New Roman" w:eastAsia="Times New Roman" w:hAnsi="Times New Roman" w:cs="Times New Roman"/>
                <w:sz w:val="20"/>
                <w:szCs w:val="20"/>
              </w:rPr>
              <w:t>-10</w:t>
            </w:r>
            <w:r w:rsidRPr="000747E1">
              <w:rPr>
                <w:rFonts w:ascii="Times New Roman" w:eastAsia="Times New Roman" w:hAnsi="Times New Roman" w:cs="Times New Roman"/>
                <w:sz w:val="20"/>
                <w:szCs w:val="20"/>
                <w:vertAlign w:val="superscript"/>
              </w:rPr>
              <w:t>3</w:t>
            </w:r>
          </w:p>
        </w:tc>
      </w:tr>
      <w:tr w:rsidR="000747E1" w:rsidRPr="000747E1" w:rsidTr="000747E1">
        <w:trPr>
          <w:cantSplit/>
          <w:trHeight w:hRule="exact" w:val="421"/>
          <w:jc w:val="center"/>
        </w:trPr>
        <w:tc>
          <w:tcPr>
            <w:tcW w:w="3652" w:type="dxa"/>
            <w:shd w:val="clear" w:color="auto" w:fill="FFFFFF"/>
            <w:vAlign w:val="center"/>
          </w:tcPr>
          <w:p w:rsidR="000747E1" w:rsidRPr="000747E1" w:rsidRDefault="000747E1" w:rsidP="000747E1">
            <w:pPr>
              <w:framePr w:w="6983" w:h="3805" w:hRule="exact" w:wrap="around" w:vAnchor="text" w:hAnchor="page" w:x="2972" w:y="77"/>
              <w:widowControl w:val="0"/>
              <w:spacing w:after="0"/>
              <w:ind w:left="284" w:hanging="284"/>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Посередня (сумнівна)</w:t>
            </w:r>
          </w:p>
        </w:tc>
        <w:tc>
          <w:tcPr>
            <w:tcW w:w="1533" w:type="dxa"/>
            <w:shd w:val="clear" w:color="auto" w:fill="FFFFFF"/>
          </w:tcPr>
          <w:p w:rsidR="000747E1" w:rsidRPr="000747E1" w:rsidRDefault="000747E1"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b/>
                <w:sz w:val="20"/>
                <w:szCs w:val="20"/>
              </w:rPr>
            </w:pPr>
            <w:r w:rsidRPr="000747E1">
              <w:rPr>
                <w:rFonts w:ascii="Times New Roman" w:eastAsia="Impact" w:hAnsi="Times New Roman" w:cs="Times New Roman"/>
                <w:bCs/>
                <w:color w:val="000000"/>
                <w:sz w:val="20"/>
                <w:szCs w:val="20"/>
                <w:shd w:val="clear" w:color="auto" w:fill="FFFFFF"/>
                <w:lang w:val="uk-UA" w:eastAsia="uk-UA" w:bidi="uk-UA"/>
              </w:rPr>
              <w:t>1000-10000</w:t>
            </w:r>
          </w:p>
        </w:tc>
        <w:tc>
          <w:tcPr>
            <w:tcW w:w="1930" w:type="dxa"/>
            <w:shd w:val="clear" w:color="auto" w:fill="FFFFFF"/>
          </w:tcPr>
          <w:p w:rsidR="000747E1" w:rsidRPr="000747E1" w:rsidRDefault="00341979"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sz w:val="20"/>
                <w:szCs w:val="20"/>
                <w:lang w:val="uk-UA"/>
              </w:rPr>
            </w:pPr>
            <m:oMath>
              <m:sSup>
                <m:sSupPr>
                  <m:ctrlPr>
                    <w:rPr>
                      <w:rFonts w:ascii="Cambria Math" w:eastAsia="Times New Roman" w:hAnsi="Cambria Math" w:cs="Times New Roman"/>
                      <w:i/>
                      <w:sz w:val="20"/>
                      <w:szCs w:val="20"/>
                      <w:lang w:val="uk-UA"/>
                    </w:rPr>
                  </m:ctrlPr>
                </m:sSupPr>
                <m:e>
                  <m:r>
                    <w:rPr>
                      <w:rFonts w:ascii="Cambria Math" w:eastAsia="Times New Roman" w:hAnsi="Cambria Math" w:cs="Times New Roman"/>
                      <w:sz w:val="20"/>
                      <w:szCs w:val="20"/>
                      <w:lang w:val="uk-UA"/>
                    </w:rPr>
                    <m:t>10</m:t>
                  </m:r>
                </m:e>
                <m:sup>
                  <m:r>
                    <w:rPr>
                      <w:rFonts w:ascii="Cambria Math" w:eastAsia="Times New Roman" w:hAnsi="Cambria Math" w:cs="Times New Roman"/>
                      <w:sz w:val="20"/>
                      <w:szCs w:val="20"/>
                      <w:lang w:val="uk-UA"/>
                    </w:rPr>
                    <m:t>3</m:t>
                  </m:r>
                </m:sup>
              </m:sSup>
            </m:oMath>
            <w:r w:rsidR="000747E1" w:rsidRPr="000747E1">
              <w:rPr>
                <w:rFonts w:ascii="Times New Roman" w:eastAsia="Times New Roman" w:hAnsi="Times New Roman" w:cs="Times New Roman"/>
                <w:sz w:val="20"/>
                <w:szCs w:val="20"/>
                <w:lang w:val="uk-UA"/>
              </w:rPr>
              <w:t>-</w:t>
            </w:r>
            <m:oMath>
              <m:sSup>
                <m:sSupPr>
                  <m:ctrlPr>
                    <w:rPr>
                      <w:rFonts w:ascii="Cambria Math" w:eastAsia="Times New Roman" w:hAnsi="Cambria Math" w:cs="Times New Roman"/>
                      <w:i/>
                      <w:sz w:val="20"/>
                      <w:szCs w:val="20"/>
                      <w:lang w:val="uk-UA"/>
                    </w:rPr>
                  </m:ctrlPr>
                </m:sSupPr>
                <m:e>
                  <m:r>
                    <w:rPr>
                      <w:rFonts w:ascii="Cambria Math" w:eastAsia="Times New Roman" w:hAnsi="Cambria Math" w:cs="Times New Roman"/>
                      <w:sz w:val="20"/>
                      <w:szCs w:val="20"/>
                      <w:lang w:val="uk-UA"/>
                    </w:rPr>
                    <m:t>10</m:t>
                  </m:r>
                </m:e>
                <m:sup>
                  <m:r>
                    <w:rPr>
                      <w:rFonts w:ascii="Cambria Math" w:eastAsia="Times New Roman" w:hAnsi="Cambria Math" w:cs="Times New Roman"/>
                      <w:sz w:val="20"/>
                      <w:szCs w:val="20"/>
                      <w:lang w:val="uk-UA"/>
                    </w:rPr>
                    <m:t>4</m:t>
                  </m:r>
                </m:sup>
              </m:sSup>
            </m:oMath>
          </w:p>
        </w:tc>
      </w:tr>
      <w:tr w:rsidR="000747E1" w:rsidRPr="000747E1" w:rsidTr="000747E1">
        <w:trPr>
          <w:trHeight w:hRule="exact" w:val="427"/>
          <w:jc w:val="center"/>
        </w:trPr>
        <w:tc>
          <w:tcPr>
            <w:tcW w:w="3652" w:type="dxa"/>
            <w:shd w:val="clear" w:color="auto" w:fill="FFFFFF"/>
            <w:vAlign w:val="center"/>
          </w:tcPr>
          <w:p w:rsidR="000747E1" w:rsidRPr="000747E1" w:rsidRDefault="000747E1" w:rsidP="000747E1">
            <w:pPr>
              <w:framePr w:w="6983" w:h="3805" w:hRule="exact" w:wrap="around" w:vAnchor="text" w:hAnchor="page" w:x="2972" w:y="77"/>
              <w:widowControl w:val="0"/>
              <w:spacing w:after="0"/>
              <w:ind w:left="284" w:hanging="284"/>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lang w:val="uk-UA"/>
              </w:rPr>
              <w:t>Н</w:t>
            </w:r>
            <w:r w:rsidRPr="000747E1">
              <w:rPr>
                <w:rFonts w:ascii="Times New Roman" w:eastAsia="Times New Roman" w:hAnsi="Times New Roman" w:cs="Times New Roman"/>
                <w:sz w:val="20"/>
                <w:szCs w:val="20"/>
              </w:rPr>
              <w:t>ечиста (нездорова)</w:t>
            </w:r>
          </w:p>
        </w:tc>
        <w:tc>
          <w:tcPr>
            <w:tcW w:w="1533" w:type="dxa"/>
            <w:shd w:val="clear" w:color="auto" w:fill="FFFFFF"/>
            <w:vAlign w:val="bottom"/>
          </w:tcPr>
          <w:p w:rsidR="000747E1" w:rsidRPr="000747E1" w:rsidRDefault="000747E1"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10000-100000</w:t>
            </w:r>
          </w:p>
        </w:tc>
        <w:tc>
          <w:tcPr>
            <w:tcW w:w="1930" w:type="dxa"/>
            <w:shd w:val="clear" w:color="auto" w:fill="FFFFFF"/>
            <w:vAlign w:val="bottom"/>
          </w:tcPr>
          <w:p w:rsidR="000747E1" w:rsidRPr="000747E1" w:rsidRDefault="000747E1"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10</w:t>
            </w:r>
            <w:r w:rsidRPr="000747E1">
              <w:rPr>
                <w:rFonts w:ascii="Times New Roman" w:eastAsia="Times New Roman" w:hAnsi="Times New Roman" w:cs="Times New Roman"/>
                <w:sz w:val="20"/>
                <w:szCs w:val="20"/>
                <w:vertAlign w:val="superscript"/>
              </w:rPr>
              <w:t>4</w:t>
            </w:r>
            <w:r w:rsidRPr="000747E1">
              <w:rPr>
                <w:rFonts w:ascii="Times New Roman" w:eastAsia="Times New Roman" w:hAnsi="Times New Roman" w:cs="Times New Roman"/>
                <w:sz w:val="20"/>
                <w:szCs w:val="20"/>
              </w:rPr>
              <w:t>-10</w:t>
            </w:r>
            <w:r w:rsidRPr="000747E1">
              <w:rPr>
                <w:rFonts w:ascii="Times New Roman" w:eastAsia="Times New Roman" w:hAnsi="Times New Roman" w:cs="Times New Roman"/>
                <w:sz w:val="20"/>
                <w:szCs w:val="20"/>
                <w:vertAlign w:val="superscript"/>
              </w:rPr>
              <w:t>5</w:t>
            </w:r>
          </w:p>
        </w:tc>
      </w:tr>
      <w:tr w:rsidR="000747E1" w:rsidRPr="000747E1" w:rsidTr="000747E1">
        <w:trPr>
          <w:trHeight w:hRule="exact" w:val="420"/>
          <w:jc w:val="center"/>
        </w:trPr>
        <w:tc>
          <w:tcPr>
            <w:tcW w:w="3652" w:type="dxa"/>
            <w:shd w:val="clear" w:color="auto" w:fill="FFFFFF"/>
            <w:vAlign w:val="center"/>
          </w:tcPr>
          <w:p w:rsidR="000747E1" w:rsidRPr="000747E1" w:rsidRDefault="000747E1" w:rsidP="000747E1">
            <w:pPr>
              <w:framePr w:w="6983" w:h="3805" w:hRule="exact" w:wrap="around" w:vAnchor="text" w:hAnchor="page" w:x="2972" w:y="77"/>
              <w:widowControl w:val="0"/>
              <w:spacing w:after="0"/>
              <w:ind w:left="284" w:hanging="284"/>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lang w:val="uk-UA"/>
              </w:rPr>
              <w:t>Б</w:t>
            </w:r>
            <w:r w:rsidRPr="000747E1">
              <w:rPr>
                <w:rFonts w:ascii="Times New Roman" w:eastAsia="Times New Roman" w:hAnsi="Times New Roman" w:cs="Times New Roman"/>
                <w:sz w:val="20"/>
                <w:szCs w:val="20"/>
              </w:rPr>
              <w:t>рудна (зовсім нездорова)</w:t>
            </w:r>
          </w:p>
        </w:tc>
        <w:tc>
          <w:tcPr>
            <w:tcW w:w="1533" w:type="dxa"/>
            <w:shd w:val="clear" w:color="auto" w:fill="FFFFFF"/>
            <w:vAlign w:val="center"/>
          </w:tcPr>
          <w:p w:rsidR="000747E1" w:rsidRPr="000747E1" w:rsidRDefault="000747E1"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&gt; 100000</w:t>
            </w:r>
          </w:p>
        </w:tc>
        <w:tc>
          <w:tcPr>
            <w:tcW w:w="1930" w:type="dxa"/>
            <w:shd w:val="clear" w:color="auto" w:fill="FFFFFF"/>
            <w:vAlign w:val="center"/>
          </w:tcPr>
          <w:p w:rsidR="000747E1" w:rsidRPr="000747E1" w:rsidRDefault="000747E1" w:rsidP="000747E1">
            <w:pPr>
              <w:framePr w:w="6983" w:h="3805" w:hRule="exact" w:wrap="around" w:vAnchor="text" w:hAnchor="page" w:x="2972" w:y="77"/>
              <w:widowControl w:val="0"/>
              <w:spacing w:after="0"/>
              <w:ind w:left="284" w:hanging="284"/>
              <w:jc w:val="center"/>
              <w:rPr>
                <w:rFonts w:ascii="Times New Roman" w:eastAsia="Times New Roman" w:hAnsi="Times New Roman" w:cs="Times New Roman"/>
                <w:sz w:val="20"/>
                <w:szCs w:val="20"/>
              </w:rPr>
            </w:pPr>
            <w:r w:rsidRPr="000747E1">
              <w:rPr>
                <w:rFonts w:ascii="Times New Roman" w:eastAsia="Times New Roman" w:hAnsi="Times New Roman" w:cs="Times New Roman"/>
                <w:sz w:val="20"/>
                <w:szCs w:val="20"/>
              </w:rPr>
              <w:t>10</w:t>
            </w:r>
            <w:r w:rsidRPr="000747E1">
              <w:rPr>
                <w:rFonts w:ascii="Times New Roman" w:eastAsia="Times New Roman" w:hAnsi="Times New Roman" w:cs="Times New Roman"/>
                <w:sz w:val="20"/>
                <w:szCs w:val="20"/>
                <w:vertAlign w:val="superscript"/>
              </w:rPr>
              <w:t>3</w:t>
            </w:r>
            <w:r w:rsidRPr="000747E1">
              <w:rPr>
                <w:rFonts w:ascii="Times New Roman" w:eastAsia="Times New Roman" w:hAnsi="Times New Roman" w:cs="Times New Roman"/>
                <w:sz w:val="20"/>
                <w:szCs w:val="20"/>
              </w:rPr>
              <w:t>-10</w:t>
            </w:r>
            <w:r w:rsidRPr="000747E1">
              <w:rPr>
                <w:rFonts w:ascii="Times New Roman" w:eastAsia="Times New Roman" w:hAnsi="Times New Roman" w:cs="Times New Roman"/>
                <w:sz w:val="20"/>
                <w:szCs w:val="20"/>
                <w:vertAlign w:val="superscript"/>
              </w:rPr>
              <w:t>4</w:t>
            </w:r>
          </w:p>
        </w:tc>
      </w:tr>
    </w:tbl>
    <w:p w:rsidR="000747E1" w:rsidRPr="000747E1" w:rsidRDefault="000747E1" w:rsidP="000747E1">
      <w:pPr>
        <w:widowControl w:val="0"/>
        <w:spacing w:after="0"/>
        <w:jc w:val="both"/>
        <w:rPr>
          <w:rFonts w:ascii="Times New Roman" w:eastAsia="Times New Roman" w:hAnsi="Times New Roman" w:cs="Times New Roman"/>
          <w:sz w:val="28"/>
          <w:szCs w:val="28"/>
          <w:lang w:val="uk-UA"/>
        </w:rPr>
      </w:pPr>
    </w:p>
    <w:p w:rsidR="000747E1" w:rsidRPr="000747E1" w:rsidRDefault="000747E1" w:rsidP="000747E1">
      <w:pPr>
        <w:ind w:left="284" w:hanging="284"/>
        <w:jc w:val="both"/>
        <w:rPr>
          <w:rFonts w:ascii="Times New Roman" w:hAnsi="Times New Roman" w:cs="Times New Roman"/>
          <w:sz w:val="28"/>
          <w:szCs w:val="28"/>
          <w:lang w:val="uk-UA"/>
        </w:rPr>
      </w:pPr>
    </w:p>
    <w:p w:rsidR="008B287B" w:rsidRDefault="008B287B" w:rsidP="008B287B">
      <w:pPr>
        <w:pStyle w:val="Style31"/>
        <w:widowControl/>
        <w:spacing w:line="360" w:lineRule="auto"/>
        <w:ind w:left="77" w:right="14" w:firstLine="298"/>
        <w:rPr>
          <w:rStyle w:val="FontStyle135"/>
          <w:sz w:val="28"/>
          <w:szCs w:val="28"/>
        </w:rPr>
      </w:pPr>
      <w:r>
        <w:rPr>
          <w:rStyle w:val="FontStyle126"/>
          <w:sz w:val="28"/>
          <w:szCs w:val="28"/>
        </w:rPr>
        <w:t xml:space="preserve">• </w:t>
      </w:r>
      <w:r w:rsidRPr="00B82C08">
        <w:rPr>
          <w:rStyle w:val="FontStyle128"/>
          <w:b/>
          <w:sz w:val="28"/>
          <w:szCs w:val="28"/>
        </w:rPr>
        <w:t>за призначенням (видом обслуговуваних об'єктів)</w:t>
      </w:r>
      <w:r>
        <w:rPr>
          <w:rStyle w:val="FontStyle135"/>
          <w:sz w:val="28"/>
          <w:szCs w:val="28"/>
        </w:rPr>
        <w:t>- комунальні (для міст і селищ); залізничні; сільськогосподарські (для тваринницьких ферм, пасовищ і т.п.); виробничі, які, в свою чергу, підрозділяються за галузями промисловості (водопроводи хімічних комбінатів, теплових електростанцій, металургійних заводів і т.п.) і за кратністю використання води (прямотечійна, з повторним ви</w:t>
      </w:r>
      <w:r>
        <w:rPr>
          <w:rStyle w:val="FontStyle135"/>
          <w:sz w:val="28"/>
          <w:szCs w:val="28"/>
        </w:rPr>
        <w:softHyphen/>
        <w:t>користанням води, оборотна); комбіновані;</w:t>
      </w:r>
    </w:p>
    <w:p w:rsidR="008B287B" w:rsidRDefault="008B287B" w:rsidP="008B287B">
      <w:pPr>
        <w:pStyle w:val="Style40"/>
        <w:widowControl/>
        <w:spacing w:line="360" w:lineRule="auto"/>
        <w:ind w:left="82" w:right="19"/>
        <w:rPr>
          <w:rStyle w:val="FontStyle135"/>
          <w:sz w:val="28"/>
          <w:szCs w:val="28"/>
        </w:rPr>
      </w:pPr>
      <w:r>
        <w:rPr>
          <w:rStyle w:val="FontStyle126"/>
          <w:sz w:val="28"/>
          <w:szCs w:val="28"/>
        </w:rPr>
        <w:t xml:space="preserve"> • </w:t>
      </w:r>
      <w:r w:rsidRPr="00B82C08">
        <w:rPr>
          <w:rStyle w:val="FontStyle128"/>
          <w:b/>
          <w:sz w:val="28"/>
          <w:szCs w:val="28"/>
        </w:rPr>
        <w:t>за видом використовуваного природного джерела</w:t>
      </w:r>
      <w:r>
        <w:rPr>
          <w:rStyle w:val="FontStyle135"/>
          <w:sz w:val="28"/>
          <w:szCs w:val="28"/>
        </w:rPr>
        <w:t>- поверхневі, підземні й змішаного живлення;</w:t>
      </w:r>
    </w:p>
    <w:p w:rsidR="008B287B" w:rsidRDefault="008B287B" w:rsidP="008B287B">
      <w:pPr>
        <w:pStyle w:val="Style31"/>
        <w:widowControl/>
        <w:spacing w:before="82" w:line="360" w:lineRule="auto"/>
        <w:ind w:left="10" w:right="29" w:firstLine="298"/>
        <w:rPr>
          <w:rStyle w:val="FontStyle135"/>
          <w:sz w:val="28"/>
          <w:szCs w:val="28"/>
        </w:rPr>
      </w:pPr>
      <w:r>
        <w:rPr>
          <w:rStyle w:val="FontStyle126"/>
          <w:sz w:val="28"/>
          <w:szCs w:val="28"/>
        </w:rPr>
        <w:t xml:space="preserve">  • </w:t>
      </w:r>
      <w:r w:rsidRPr="00B82C08">
        <w:rPr>
          <w:rStyle w:val="FontStyle128"/>
          <w:b/>
          <w:sz w:val="28"/>
          <w:szCs w:val="28"/>
        </w:rPr>
        <w:t>за якістю води</w:t>
      </w:r>
      <w:r>
        <w:rPr>
          <w:rStyle w:val="FontStyle128"/>
          <w:sz w:val="28"/>
          <w:szCs w:val="28"/>
        </w:rPr>
        <w:t xml:space="preserve"> - </w:t>
      </w:r>
      <w:r>
        <w:rPr>
          <w:rStyle w:val="FontStyle135"/>
          <w:sz w:val="28"/>
          <w:szCs w:val="28"/>
        </w:rPr>
        <w:t>господарсько-питні; технічні; протипожежні; спеціальні; об'єднані;</w:t>
      </w:r>
    </w:p>
    <w:p w:rsidR="008B287B" w:rsidRDefault="008B287B" w:rsidP="008B287B">
      <w:pPr>
        <w:pStyle w:val="Style40"/>
        <w:widowControl/>
        <w:spacing w:line="360" w:lineRule="auto"/>
        <w:ind w:left="307" w:firstLine="0"/>
        <w:rPr>
          <w:rStyle w:val="FontStyle135"/>
          <w:sz w:val="28"/>
          <w:szCs w:val="28"/>
        </w:rPr>
      </w:pPr>
      <w:r w:rsidRPr="00B82C08">
        <w:rPr>
          <w:rStyle w:val="FontStyle126"/>
          <w:sz w:val="28"/>
          <w:szCs w:val="28"/>
        </w:rPr>
        <w:t xml:space="preserve">•  </w:t>
      </w:r>
      <w:r w:rsidRPr="00B82C08">
        <w:rPr>
          <w:rStyle w:val="FontStyle128"/>
          <w:b/>
          <w:sz w:val="28"/>
          <w:szCs w:val="28"/>
        </w:rPr>
        <w:t>за вертикальним розташуванням</w:t>
      </w:r>
      <w:r>
        <w:rPr>
          <w:rStyle w:val="FontStyle128"/>
          <w:sz w:val="28"/>
          <w:szCs w:val="28"/>
        </w:rPr>
        <w:t xml:space="preserve"> - </w:t>
      </w:r>
      <w:r>
        <w:rPr>
          <w:rStyle w:val="FontStyle135"/>
          <w:sz w:val="28"/>
          <w:szCs w:val="28"/>
        </w:rPr>
        <w:t>однозонні й зонні;</w:t>
      </w:r>
    </w:p>
    <w:p w:rsidR="008B287B" w:rsidRDefault="008B287B" w:rsidP="008B287B">
      <w:pPr>
        <w:pStyle w:val="Style31"/>
        <w:widowControl/>
        <w:spacing w:line="360" w:lineRule="auto"/>
        <w:ind w:right="14" w:firstLine="307"/>
        <w:rPr>
          <w:rStyle w:val="FontStyle135"/>
          <w:sz w:val="28"/>
          <w:szCs w:val="28"/>
        </w:rPr>
      </w:pPr>
      <w:r>
        <w:rPr>
          <w:rStyle w:val="FontStyle126"/>
          <w:sz w:val="28"/>
          <w:szCs w:val="28"/>
        </w:rPr>
        <w:t xml:space="preserve"> • </w:t>
      </w:r>
      <w:r w:rsidRPr="00B82C08">
        <w:rPr>
          <w:rStyle w:val="FontStyle128"/>
          <w:b/>
          <w:sz w:val="28"/>
          <w:szCs w:val="28"/>
        </w:rPr>
        <w:t xml:space="preserve">за способами подачі води </w:t>
      </w:r>
      <w:r w:rsidRPr="00B82C08">
        <w:rPr>
          <w:rStyle w:val="FontStyle135"/>
          <w:b/>
          <w:sz w:val="28"/>
          <w:szCs w:val="28"/>
        </w:rPr>
        <w:t>-</w:t>
      </w:r>
      <w:r>
        <w:rPr>
          <w:rStyle w:val="FontStyle135"/>
          <w:sz w:val="28"/>
          <w:szCs w:val="28"/>
        </w:rPr>
        <w:t xml:space="preserve"> самопливні (гравітаційні); з механічною пода</w:t>
      </w:r>
      <w:r>
        <w:rPr>
          <w:rStyle w:val="FontStyle135"/>
          <w:sz w:val="28"/>
          <w:szCs w:val="28"/>
        </w:rPr>
        <w:softHyphen/>
        <w:t>чею (перекачування води насосами); комбіновані;</w:t>
      </w:r>
    </w:p>
    <w:p w:rsidR="008B287B" w:rsidRDefault="008B287B" w:rsidP="008B287B">
      <w:pPr>
        <w:pStyle w:val="Style40"/>
        <w:widowControl/>
        <w:spacing w:line="360" w:lineRule="auto"/>
        <w:ind w:left="5"/>
        <w:rPr>
          <w:rStyle w:val="FontStyle128"/>
          <w:i w:val="0"/>
          <w:sz w:val="28"/>
          <w:szCs w:val="28"/>
        </w:rPr>
      </w:pPr>
      <w:r>
        <w:rPr>
          <w:rStyle w:val="FontStyle126"/>
          <w:sz w:val="28"/>
          <w:szCs w:val="28"/>
        </w:rPr>
        <w:t xml:space="preserve"> • </w:t>
      </w:r>
      <w:r w:rsidRPr="00B82C08">
        <w:rPr>
          <w:rStyle w:val="FontStyle128"/>
          <w:b/>
          <w:sz w:val="28"/>
          <w:szCs w:val="28"/>
        </w:rPr>
        <w:t>залежно від якості вихідної води і вимог водоспоживачів</w:t>
      </w:r>
      <w:r>
        <w:rPr>
          <w:rStyle w:val="FontStyle128"/>
          <w:sz w:val="28"/>
          <w:szCs w:val="28"/>
        </w:rPr>
        <w:t xml:space="preserve"> - з влаштуван</w:t>
      </w:r>
      <w:r>
        <w:rPr>
          <w:rStyle w:val="FontStyle128"/>
          <w:sz w:val="28"/>
          <w:szCs w:val="28"/>
        </w:rPr>
        <w:softHyphen/>
        <w:t>ням споруд з поліпшення якості води і без них;</w:t>
      </w:r>
    </w:p>
    <w:p w:rsidR="008B287B" w:rsidRDefault="008B287B" w:rsidP="008B287B">
      <w:pPr>
        <w:pStyle w:val="Style31"/>
        <w:widowControl/>
        <w:spacing w:line="360" w:lineRule="auto"/>
        <w:ind w:left="5" w:right="19" w:firstLine="302"/>
        <w:rPr>
          <w:rStyle w:val="FontStyle135"/>
          <w:sz w:val="28"/>
          <w:szCs w:val="28"/>
        </w:rPr>
      </w:pPr>
      <w:r w:rsidRPr="00B82C08">
        <w:rPr>
          <w:rStyle w:val="FontStyle126"/>
          <w:sz w:val="28"/>
          <w:szCs w:val="28"/>
        </w:rPr>
        <w:t>•</w:t>
      </w:r>
      <w:r w:rsidRPr="00B82C08">
        <w:rPr>
          <w:rStyle w:val="FontStyle128"/>
          <w:b/>
          <w:sz w:val="28"/>
          <w:szCs w:val="28"/>
        </w:rPr>
        <w:t>за тривалістю роботи</w:t>
      </w:r>
      <w:r>
        <w:rPr>
          <w:rStyle w:val="FontStyle135"/>
          <w:sz w:val="28"/>
          <w:szCs w:val="28"/>
        </w:rPr>
        <w:t>- що постійно діють, тимчасово діють, сезонно діють;</w:t>
      </w:r>
    </w:p>
    <w:p w:rsidR="008B287B" w:rsidRDefault="008B287B" w:rsidP="008B287B">
      <w:pPr>
        <w:pStyle w:val="Style31"/>
        <w:widowControl/>
        <w:spacing w:before="5" w:line="360" w:lineRule="auto"/>
        <w:ind w:right="14" w:firstLine="307"/>
        <w:rPr>
          <w:rStyle w:val="FontStyle135"/>
          <w:sz w:val="28"/>
          <w:szCs w:val="28"/>
        </w:rPr>
      </w:pPr>
      <w:r w:rsidRPr="00B82C08">
        <w:rPr>
          <w:rStyle w:val="FontStyle126"/>
          <w:sz w:val="28"/>
          <w:szCs w:val="28"/>
        </w:rPr>
        <w:t xml:space="preserve"> •</w:t>
      </w:r>
      <w:r w:rsidRPr="00B82C08">
        <w:rPr>
          <w:rStyle w:val="FontStyle128"/>
          <w:b/>
          <w:sz w:val="28"/>
          <w:szCs w:val="28"/>
        </w:rPr>
        <w:t>за ступенем надійності</w:t>
      </w:r>
      <w:r>
        <w:rPr>
          <w:rStyle w:val="FontStyle128"/>
          <w:sz w:val="28"/>
          <w:szCs w:val="28"/>
        </w:rPr>
        <w:t xml:space="preserve"> - </w:t>
      </w:r>
      <w:r>
        <w:rPr>
          <w:rStyle w:val="FontStyle135"/>
          <w:sz w:val="28"/>
          <w:szCs w:val="28"/>
        </w:rPr>
        <w:t>1, 2 і 3 категорії залежно від допустимої трива</w:t>
      </w:r>
      <w:r>
        <w:rPr>
          <w:rStyle w:val="FontStyle135"/>
          <w:sz w:val="28"/>
          <w:szCs w:val="28"/>
        </w:rPr>
        <w:softHyphen/>
        <w:t>лості перерви і зниження подачі води.</w:t>
      </w:r>
    </w:p>
    <w:p w:rsidR="008B287B" w:rsidRDefault="008B287B" w:rsidP="008B287B">
      <w:pPr>
        <w:pStyle w:val="Style31"/>
        <w:widowControl/>
        <w:spacing w:before="5" w:line="360" w:lineRule="auto"/>
        <w:ind w:right="14" w:firstLine="307"/>
        <w:rPr>
          <w:rStyle w:val="FontStyle135"/>
          <w:sz w:val="28"/>
          <w:szCs w:val="28"/>
        </w:rPr>
      </w:pPr>
    </w:p>
    <w:p w:rsidR="008B287B" w:rsidRDefault="008B287B" w:rsidP="008B287B">
      <w:pPr>
        <w:pStyle w:val="Style31"/>
        <w:widowControl/>
        <w:spacing w:before="5" w:line="360" w:lineRule="auto"/>
        <w:ind w:right="14" w:firstLine="307"/>
        <w:rPr>
          <w:rStyle w:val="FontStyle135"/>
          <w:sz w:val="28"/>
          <w:szCs w:val="28"/>
        </w:rPr>
      </w:pPr>
    </w:p>
    <w:p w:rsidR="008B287B" w:rsidRDefault="004C2D5B" w:rsidP="008B287B">
      <w:pPr>
        <w:pStyle w:val="Style31"/>
        <w:widowControl/>
        <w:spacing w:before="5" w:line="360" w:lineRule="auto"/>
        <w:ind w:right="14" w:firstLine="307"/>
        <w:rPr>
          <w:rStyle w:val="FontStyle135"/>
          <w:b/>
          <w:sz w:val="28"/>
          <w:szCs w:val="28"/>
        </w:rPr>
      </w:pPr>
      <w:r>
        <w:rPr>
          <w:rStyle w:val="FontStyle135"/>
          <w:b/>
          <w:sz w:val="28"/>
          <w:szCs w:val="28"/>
          <w:lang w:val="ru-RU"/>
        </w:rPr>
        <w:t>1.</w:t>
      </w:r>
      <w:r w:rsidR="008B287B" w:rsidRPr="00B82C08">
        <w:rPr>
          <w:rStyle w:val="FontStyle135"/>
          <w:b/>
          <w:sz w:val="28"/>
          <w:szCs w:val="28"/>
        </w:rPr>
        <w:t>2</w:t>
      </w:r>
      <w:r>
        <w:rPr>
          <w:rStyle w:val="FontStyle135"/>
          <w:b/>
          <w:sz w:val="28"/>
          <w:szCs w:val="28"/>
          <w:lang w:val="ru-RU"/>
        </w:rPr>
        <w:t>3</w:t>
      </w:r>
      <w:r w:rsidR="008B287B" w:rsidRPr="00B82C08">
        <w:rPr>
          <w:rStyle w:val="FontStyle135"/>
          <w:b/>
          <w:sz w:val="28"/>
          <w:szCs w:val="28"/>
        </w:rPr>
        <w:t>.Водопровід.Водопровідні споруди</w:t>
      </w:r>
    </w:p>
    <w:p w:rsidR="008B287B" w:rsidRDefault="008B287B" w:rsidP="008B287B">
      <w:pPr>
        <w:pStyle w:val="Style31"/>
        <w:widowControl/>
        <w:spacing w:before="5" w:line="360" w:lineRule="auto"/>
        <w:ind w:right="14" w:firstLine="307"/>
        <w:rPr>
          <w:rStyle w:val="FontStyle135"/>
          <w:b/>
          <w:sz w:val="28"/>
          <w:szCs w:val="28"/>
        </w:rPr>
      </w:pPr>
    </w:p>
    <w:p w:rsidR="008B287B" w:rsidRDefault="008B287B" w:rsidP="008B287B">
      <w:pPr>
        <w:pStyle w:val="Style17"/>
        <w:widowControl/>
        <w:spacing w:line="360" w:lineRule="auto"/>
        <w:ind w:left="5" w:firstLine="571"/>
        <w:rPr>
          <w:rStyle w:val="FontStyle129"/>
          <w:i w:val="0"/>
          <w:sz w:val="28"/>
          <w:szCs w:val="28"/>
        </w:rPr>
      </w:pPr>
      <w:r>
        <w:rPr>
          <w:rStyle w:val="FontStyle135"/>
          <w:sz w:val="28"/>
          <w:szCs w:val="28"/>
        </w:rPr>
        <w:t xml:space="preserve"> Комплекс інженер</w:t>
      </w:r>
      <w:r>
        <w:rPr>
          <w:rStyle w:val="FontStyle135"/>
          <w:sz w:val="28"/>
          <w:szCs w:val="28"/>
        </w:rPr>
        <w:softHyphen/>
        <w:t xml:space="preserve">них споруд, що виконують завдання водопостачання, називають </w:t>
      </w:r>
      <w:r>
        <w:rPr>
          <w:rStyle w:val="FontStyle129"/>
          <w:i w:val="0"/>
          <w:sz w:val="28"/>
          <w:szCs w:val="28"/>
        </w:rPr>
        <w:t>системою во</w:t>
      </w:r>
      <w:r>
        <w:rPr>
          <w:rStyle w:val="FontStyle129"/>
          <w:i w:val="0"/>
          <w:sz w:val="28"/>
          <w:szCs w:val="28"/>
        </w:rPr>
        <w:softHyphen/>
        <w:t>допостачання або водопроводом.</w:t>
      </w:r>
    </w:p>
    <w:p w:rsidR="008B287B" w:rsidRDefault="008B287B" w:rsidP="008B287B">
      <w:pPr>
        <w:pStyle w:val="Style17"/>
        <w:widowControl/>
        <w:spacing w:line="360" w:lineRule="auto"/>
        <w:ind w:right="10" w:firstLine="562"/>
        <w:rPr>
          <w:rStyle w:val="FontStyle135"/>
          <w:sz w:val="28"/>
          <w:szCs w:val="28"/>
        </w:rPr>
      </w:pPr>
      <w:r>
        <w:rPr>
          <w:rStyle w:val="FontStyle135"/>
          <w:sz w:val="28"/>
          <w:szCs w:val="28"/>
        </w:rPr>
        <w:t>Централізована система водопостачання населеного пункту або промисло</w:t>
      </w:r>
      <w:r>
        <w:rPr>
          <w:rStyle w:val="FontStyle135"/>
          <w:sz w:val="28"/>
          <w:szCs w:val="28"/>
        </w:rPr>
        <w:softHyphen/>
        <w:t xml:space="preserve">вого підприємства повинна забезпечувати прийом води з джерела в необхідній </w:t>
      </w:r>
      <w:r w:rsidRPr="00920AAE">
        <w:rPr>
          <w:rStyle w:val="FontStyle135"/>
          <w:sz w:val="28"/>
          <w:szCs w:val="28"/>
        </w:rPr>
        <w:t>кількості</w:t>
      </w:r>
      <w:r>
        <w:rPr>
          <w:rStyle w:val="FontStyle135"/>
          <w:sz w:val="28"/>
          <w:szCs w:val="28"/>
        </w:rPr>
        <w:t xml:space="preserve">, її очищення, якщо це необхідно (тобто доведення її </w:t>
      </w:r>
      <w:r w:rsidRPr="00920AAE">
        <w:rPr>
          <w:rStyle w:val="FontStyle135"/>
          <w:sz w:val="28"/>
          <w:szCs w:val="28"/>
        </w:rPr>
        <w:t>якості</w:t>
      </w:r>
      <w:r>
        <w:rPr>
          <w:rStyle w:val="FontStyle135"/>
          <w:sz w:val="28"/>
          <w:szCs w:val="28"/>
        </w:rPr>
        <w:t xml:space="preserve"> до потріб</w:t>
      </w:r>
      <w:r>
        <w:rPr>
          <w:rStyle w:val="FontStyle135"/>
          <w:sz w:val="28"/>
          <w:szCs w:val="28"/>
        </w:rPr>
        <w:softHyphen/>
        <w:t>ного рівня показників), передачу до обслуговуваного об'єкта і подачу спожива</w:t>
      </w:r>
      <w:r>
        <w:rPr>
          <w:rStyle w:val="FontStyle135"/>
          <w:sz w:val="28"/>
          <w:szCs w:val="28"/>
        </w:rPr>
        <w:softHyphen/>
        <w:t xml:space="preserve">чу під необхідним </w:t>
      </w:r>
      <w:r w:rsidRPr="00920AAE">
        <w:rPr>
          <w:rStyle w:val="FontStyle135"/>
          <w:sz w:val="28"/>
          <w:szCs w:val="28"/>
        </w:rPr>
        <w:t>напором (тиском).</w:t>
      </w:r>
      <w:r>
        <w:rPr>
          <w:rStyle w:val="FontStyle135"/>
          <w:sz w:val="28"/>
          <w:szCs w:val="28"/>
        </w:rPr>
        <w:t xml:space="preserve"> З цією метою в систему водопостачання включені такі </w:t>
      </w:r>
      <w:r>
        <w:rPr>
          <w:rStyle w:val="FontStyle129"/>
          <w:i w:val="0"/>
          <w:sz w:val="28"/>
          <w:szCs w:val="28"/>
        </w:rPr>
        <w:t xml:space="preserve">елементи </w:t>
      </w:r>
      <w:r>
        <w:rPr>
          <w:rStyle w:val="FontStyle135"/>
          <w:sz w:val="28"/>
          <w:szCs w:val="28"/>
        </w:rPr>
        <w:t>(рис</w:t>
      </w:r>
      <w:r w:rsidR="00B05817">
        <w:rPr>
          <w:rStyle w:val="FontStyle135"/>
          <w:sz w:val="28"/>
          <w:szCs w:val="28"/>
          <w:lang w:val="ru-RU"/>
        </w:rPr>
        <w:t>.1.</w:t>
      </w:r>
      <w:r>
        <w:rPr>
          <w:rStyle w:val="FontStyle135"/>
          <w:sz w:val="28"/>
          <w:szCs w:val="28"/>
        </w:rPr>
        <w:t>1):</w:t>
      </w:r>
    </w:p>
    <w:p w:rsidR="008B287B" w:rsidRDefault="008B287B" w:rsidP="008B287B">
      <w:pPr>
        <w:pStyle w:val="Style17"/>
        <w:widowControl/>
        <w:spacing w:line="360" w:lineRule="auto"/>
        <w:ind w:right="10" w:firstLine="562"/>
        <w:rPr>
          <w:rStyle w:val="FontStyle135"/>
          <w:sz w:val="28"/>
          <w:szCs w:val="28"/>
        </w:rPr>
      </w:pPr>
    </w:p>
    <w:p w:rsidR="008B287B" w:rsidRDefault="008B287B" w:rsidP="008B287B">
      <w:pPr>
        <w:jc w:val="center"/>
        <w:rPr>
          <w:lang w:val="uk-UA"/>
        </w:rPr>
      </w:pPr>
      <w:r>
        <w:rPr>
          <w:noProof/>
          <w:lang w:eastAsia="ru-RU"/>
        </w:rPr>
        <w:drawing>
          <wp:inline distT="0" distB="0" distL="0" distR="0">
            <wp:extent cx="5954395" cy="184975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4395" cy="1849755"/>
                    </a:xfrm>
                    <a:prstGeom prst="rect">
                      <a:avLst/>
                    </a:prstGeom>
                    <a:noFill/>
                    <a:ln>
                      <a:noFill/>
                    </a:ln>
                  </pic:spPr>
                </pic:pic>
              </a:graphicData>
            </a:graphic>
          </wp:inline>
        </w:drawing>
      </w:r>
    </w:p>
    <w:p w:rsidR="008B287B" w:rsidRDefault="008B287B" w:rsidP="008B287B">
      <w:pPr>
        <w:pStyle w:val="Style30"/>
        <w:widowControl/>
        <w:jc w:val="left"/>
        <w:rPr>
          <w:rStyle w:val="FontStyle131"/>
        </w:rPr>
      </w:pPr>
      <w:r>
        <w:rPr>
          <w:rStyle w:val="FontStyle131"/>
        </w:rPr>
        <w:t>водопостачання</w:t>
      </w:r>
    </w:p>
    <w:p w:rsidR="008B287B" w:rsidRDefault="00B05817" w:rsidP="008B287B">
      <w:pPr>
        <w:pStyle w:val="Style29"/>
        <w:widowControl/>
        <w:spacing w:before="43"/>
        <w:jc w:val="center"/>
        <w:rPr>
          <w:rStyle w:val="FontStyle131"/>
          <w:sz w:val="28"/>
          <w:szCs w:val="28"/>
        </w:rPr>
      </w:pPr>
      <w:r>
        <w:rPr>
          <w:rStyle w:val="FontStyle130"/>
          <w:b w:val="0"/>
          <w:i w:val="0"/>
          <w:sz w:val="28"/>
          <w:szCs w:val="28"/>
        </w:rPr>
        <w:t>Рис.</w:t>
      </w:r>
      <w:r>
        <w:rPr>
          <w:rStyle w:val="FontStyle130"/>
          <w:b w:val="0"/>
          <w:i w:val="0"/>
          <w:sz w:val="28"/>
          <w:szCs w:val="28"/>
          <w:lang w:val="ru-RU"/>
        </w:rPr>
        <w:t>1.</w:t>
      </w:r>
      <w:r w:rsidR="008B287B" w:rsidRPr="00EF738D">
        <w:rPr>
          <w:rStyle w:val="FontStyle130"/>
          <w:b w:val="0"/>
          <w:i w:val="0"/>
          <w:sz w:val="28"/>
          <w:szCs w:val="28"/>
        </w:rPr>
        <w:t>1</w:t>
      </w:r>
      <w:r w:rsidR="008B287B">
        <w:rPr>
          <w:rStyle w:val="FontStyle131"/>
          <w:sz w:val="28"/>
          <w:szCs w:val="28"/>
        </w:rPr>
        <w:t>- Принципова схема водопостачання</w:t>
      </w:r>
    </w:p>
    <w:p w:rsidR="008B287B" w:rsidRDefault="008B287B" w:rsidP="008B287B">
      <w:pPr>
        <w:pStyle w:val="Style29"/>
        <w:widowControl/>
        <w:spacing w:before="43"/>
        <w:jc w:val="center"/>
        <w:rPr>
          <w:rStyle w:val="FontStyle131"/>
          <w:sz w:val="28"/>
          <w:szCs w:val="28"/>
        </w:rPr>
      </w:pPr>
    </w:p>
    <w:p w:rsidR="008B287B" w:rsidRDefault="008B287B" w:rsidP="008B287B">
      <w:pPr>
        <w:pStyle w:val="Style29"/>
        <w:widowControl/>
        <w:spacing w:before="43"/>
        <w:jc w:val="center"/>
        <w:rPr>
          <w:rStyle w:val="FontStyle131"/>
          <w:sz w:val="28"/>
          <w:szCs w:val="28"/>
        </w:rPr>
      </w:pPr>
    </w:p>
    <w:p w:rsidR="008B287B" w:rsidRDefault="008B287B" w:rsidP="008B287B">
      <w:pPr>
        <w:pStyle w:val="Style31"/>
        <w:widowControl/>
        <w:spacing w:line="360" w:lineRule="auto"/>
        <w:ind w:left="5" w:right="10"/>
        <w:rPr>
          <w:rStyle w:val="FontStyle135"/>
          <w:sz w:val="28"/>
          <w:szCs w:val="28"/>
        </w:rPr>
      </w:pPr>
      <w:r>
        <w:rPr>
          <w:rStyle w:val="FontStyle129"/>
          <w:i w:val="0"/>
          <w:sz w:val="28"/>
          <w:szCs w:val="28"/>
        </w:rPr>
        <w:t xml:space="preserve"> - водоприймальні споруди </w:t>
      </w:r>
      <w:r w:rsidRPr="00A26CEA">
        <w:rPr>
          <w:rStyle w:val="FontStyle128"/>
          <w:sz w:val="28"/>
          <w:szCs w:val="28"/>
        </w:rPr>
        <w:t>(водозабірні споруди, водозабори)</w:t>
      </w:r>
      <w:r>
        <w:rPr>
          <w:rStyle w:val="FontStyle128"/>
          <w:sz w:val="28"/>
          <w:szCs w:val="28"/>
        </w:rPr>
        <w:t xml:space="preserve">, </w:t>
      </w:r>
      <w:r>
        <w:rPr>
          <w:rStyle w:val="FontStyle135"/>
          <w:sz w:val="28"/>
          <w:szCs w:val="28"/>
        </w:rPr>
        <w:t>призначені для прийому води з вибраних для даного об'єкта природних вододжерел;</w:t>
      </w:r>
    </w:p>
    <w:p w:rsidR="008B287B" w:rsidRDefault="008B287B" w:rsidP="008B287B">
      <w:pPr>
        <w:pStyle w:val="Style31"/>
        <w:widowControl/>
        <w:spacing w:line="360" w:lineRule="auto"/>
        <w:rPr>
          <w:rStyle w:val="FontStyle135"/>
          <w:sz w:val="28"/>
          <w:szCs w:val="28"/>
        </w:rPr>
      </w:pPr>
      <w:r>
        <w:rPr>
          <w:rStyle w:val="FontStyle129"/>
          <w:i w:val="0"/>
          <w:sz w:val="28"/>
          <w:szCs w:val="28"/>
        </w:rPr>
        <w:t xml:space="preserve"> - насосні станції </w:t>
      </w:r>
      <w:r w:rsidRPr="00A26CEA">
        <w:rPr>
          <w:rStyle w:val="FontStyle128"/>
          <w:sz w:val="28"/>
          <w:szCs w:val="28"/>
        </w:rPr>
        <w:t>(водопідіймальні споруди),</w:t>
      </w:r>
      <w:r>
        <w:rPr>
          <w:rStyle w:val="FontStyle135"/>
          <w:sz w:val="28"/>
          <w:szCs w:val="28"/>
        </w:rPr>
        <w:t>що створюють тиск для пере</w:t>
      </w:r>
      <w:r>
        <w:rPr>
          <w:rStyle w:val="FontStyle135"/>
          <w:sz w:val="28"/>
          <w:szCs w:val="28"/>
        </w:rPr>
        <w:softHyphen/>
        <w:t>дачі води на очисні споруди, до акумулюючих ємкостей або до споживачів; на</w:t>
      </w:r>
      <w:r>
        <w:rPr>
          <w:rStyle w:val="FontStyle135"/>
          <w:sz w:val="28"/>
          <w:szCs w:val="28"/>
        </w:rPr>
        <w:softHyphen/>
        <w:t xml:space="preserve">сосні станції (НС) 1 підйому призначені для передачі води від водозабору (джерела) на очисні споруди; НС 2 підйому призначені для передачі очищеної води </w:t>
      </w:r>
      <w:r w:rsidRPr="00A26CEA">
        <w:rPr>
          <w:rStyle w:val="FontStyle135"/>
          <w:sz w:val="28"/>
          <w:szCs w:val="28"/>
        </w:rPr>
        <w:t xml:space="preserve">з </w:t>
      </w:r>
      <w:r w:rsidRPr="00A26CEA">
        <w:rPr>
          <w:rStyle w:val="FontStyle128"/>
          <w:sz w:val="28"/>
          <w:szCs w:val="28"/>
        </w:rPr>
        <w:t>резервуару чистої води</w:t>
      </w:r>
      <w:r>
        <w:rPr>
          <w:rStyle w:val="FontStyle135"/>
          <w:sz w:val="28"/>
          <w:szCs w:val="28"/>
        </w:rPr>
        <w:t xml:space="preserve">(РЧВ) в магістральні водоводи і далі </w:t>
      </w:r>
      <w:r>
        <w:rPr>
          <w:rStyle w:val="FontStyle135"/>
          <w:sz w:val="28"/>
          <w:szCs w:val="28"/>
        </w:rPr>
        <w:lastRenderedPageBreak/>
        <w:t>в розподі</w:t>
      </w:r>
      <w:r>
        <w:rPr>
          <w:rStyle w:val="FontStyle135"/>
          <w:sz w:val="28"/>
          <w:szCs w:val="28"/>
        </w:rPr>
        <w:softHyphen/>
        <w:t>льну мережу; наступні НС влаштовують при необхідності для створення необ</w:t>
      </w:r>
      <w:r>
        <w:rPr>
          <w:rStyle w:val="FontStyle135"/>
          <w:sz w:val="28"/>
          <w:szCs w:val="28"/>
        </w:rPr>
        <w:softHyphen/>
        <w:t>хідного тиску в трубопроводах;</w:t>
      </w:r>
    </w:p>
    <w:p w:rsidR="008B287B" w:rsidRDefault="008B287B" w:rsidP="008B287B">
      <w:pPr>
        <w:pStyle w:val="Style31"/>
        <w:widowControl/>
        <w:spacing w:line="360" w:lineRule="auto"/>
        <w:ind w:left="5" w:right="5"/>
        <w:rPr>
          <w:rStyle w:val="FontStyle135"/>
          <w:sz w:val="28"/>
          <w:szCs w:val="28"/>
        </w:rPr>
      </w:pPr>
      <w:r>
        <w:rPr>
          <w:rStyle w:val="FontStyle129"/>
          <w:i w:val="0"/>
          <w:sz w:val="28"/>
          <w:szCs w:val="28"/>
        </w:rPr>
        <w:t xml:space="preserve"> - споруди для очищення води, </w:t>
      </w:r>
      <w:r>
        <w:rPr>
          <w:rStyle w:val="FontStyle135"/>
          <w:sz w:val="28"/>
          <w:szCs w:val="28"/>
        </w:rPr>
        <w:t>призначені для поліпшення властивостей води і доведення її якісних показників до вимог споживачів;</w:t>
      </w:r>
    </w:p>
    <w:p w:rsidR="008B287B" w:rsidRDefault="008B287B" w:rsidP="008B287B">
      <w:pPr>
        <w:pStyle w:val="Style31"/>
        <w:widowControl/>
        <w:spacing w:line="360" w:lineRule="auto"/>
        <w:ind w:left="77" w:right="19" w:firstLine="326"/>
        <w:rPr>
          <w:rStyle w:val="FontStyle135"/>
          <w:sz w:val="28"/>
          <w:szCs w:val="28"/>
        </w:rPr>
      </w:pPr>
      <w:r>
        <w:rPr>
          <w:rStyle w:val="FontStyle129"/>
          <w:i w:val="0"/>
          <w:sz w:val="28"/>
          <w:szCs w:val="28"/>
        </w:rPr>
        <w:t xml:space="preserve">- резервуари і водонапірні башти, </w:t>
      </w:r>
      <w:r>
        <w:rPr>
          <w:rStyle w:val="FontStyle135"/>
          <w:sz w:val="28"/>
          <w:szCs w:val="28"/>
        </w:rPr>
        <w:t>які є запасними і регулюючими ємкос</w:t>
      </w:r>
      <w:r>
        <w:rPr>
          <w:rStyle w:val="FontStyle135"/>
          <w:sz w:val="28"/>
          <w:szCs w:val="28"/>
        </w:rPr>
        <w:softHyphen/>
        <w:t>тями;</w:t>
      </w:r>
    </w:p>
    <w:p w:rsidR="008B287B" w:rsidRDefault="008B287B" w:rsidP="008B287B">
      <w:pPr>
        <w:pStyle w:val="Style31"/>
        <w:widowControl/>
        <w:spacing w:line="360" w:lineRule="auto"/>
        <w:ind w:left="62"/>
        <w:rPr>
          <w:rStyle w:val="FontStyle135"/>
          <w:sz w:val="28"/>
          <w:szCs w:val="28"/>
        </w:rPr>
      </w:pPr>
      <w:r>
        <w:rPr>
          <w:rStyle w:val="FontStyle129"/>
          <w:i w:val="0"/>
          <w:sz w:val="28"/>
          <w:szCs w:val="28"/>
        </w:rPr>
        <w:t xml:space="preserve">- водоводи і водорозподільні мережі, </w:t>
      </w:r>
      <w:r>
        <w:rPr>
          <w:rStyle w:val="FontStyle135"/>
          <w:sz w:val="28"/>
          <w:szCs w:val="28"/>
        </w:rPr>
        <w:t xml:space="preserve">призначені для передачі води до місць її розподілу і споживання; </w:t>
      </w:r>
      <w:r w:rsidRPr="00A26CEA">
        <w:rPr>
          <w:rStyle w:val="FontStyle128"/>
          <w:sz w:val="28"/>
          <w:szCs w:val="28"/>
        </w:rPr>
        <w:t>магістральні водоводи</w:t>
      </w:r>
      <w:r>
        <w:rPr>
          <w:rStyle w:val="FontStyle135"/>
          <w:sz w:val="28"/>
          <w:szCs w:val="28"/>
        </w:rPr>
        <w:t>транспортують основ</w:t>
      </w:r>
      <w:r>
        <w:rPr>
          <w:rStyle w:val="FontStyle135"/>
          <w:sz w:val="28"/>
          <w:szCs w:val="28"/>
        </w:rPr>
        <w:softHyphen/>
        <w:t xml:space="preserve">ну кількість води від очисних споруд до об'єкта водопостачання; </w:t>
      </w:r>
      <w:r w:rsidRPr="00A26CEA">
        <w:rPr>
          <w:rStyle w:val="FontStyle128"/>
          <w:sz w:val="28"/>
          <w:szCs w:val="28"/>
        </w:rPr>
        <w:t>водорозподі</w:t>
      </w:r>
      <w:r w:rsidRPr="00A26CEA">
        <w:rPr>
          <w:rStyle w:val="FontStyle128"/>
          <w:sz w:val="28"/>
          <w:szCs w:val="28"/>
        </w:rPr>
        <w:softHyphen/>
        <w:t>льні мережі</w:t>
      </w:r>
      <w:r>
        <w:rPr>
          <w:rStyle w:val="FontStyle135"/>
          <w:sz w:val="28"/>
          <w:szCs w:val="28"/>
        </w:rPr>
        <w:t>подають воду безпосередньо споживачам на території обслугову</w:t>
      </w:r>
      <w:r>
        <w:rPr>
          <w:rStyle w:val="FontStyle135"/>
          <w:sz w:val="28"/>
          <w:szCs w:val="28"/>
        </w:rPr>
        <w:softHyphen/>
        <w:t>ваного об'єкта.</w:t>
      </w:r>
    </w:p>
    <w:p w:rsidR="008B287B" w:rsidRDefault="008B287B" w:rsidP="008B287B">
      <w:pPr>
        <w:pStyle w:val="Style17"/>
        <w:widowControl/>
        <w:spacing w:line="360" w:lineRule="auto"/>
        <w:ind w:left="5" w:right="14" w:firstLine="552"/>
        <w:rPr>
          <w:rStyle w:val="FontStyle135"/>
          <w:sz w:val="28"/>
          <w:szCs w:val="28"/>
        </w:rPr>
      </w:pPr>
      <w:r>
        <w:rPr>
          <w:rStyle w:val="FontStyle135"/>
          <w:sz w:val="28"/>
          <w:szCs w:val="28"/>
        </w:rPr>
        <w:t>Взаємне розташування споруд системи водопостачання і їх склад можуть бути різними залежно від призначення, місцевих природних умов, вимог водо</w:t>
      </w:r>
      <w:r>
        <w:rPr>
          <w:rStyle w:val="FontStyle135"/>
          <w:sz w:val="28"/>
          <w:szCs w:val="28"/>
        </w:rPr>
        <w:softHyphen/>
        <w:t>споживання або виходячи з економічних міркувань. Так, НС-1 підйому може бути поєднана з водоприймальною спорудою або об'єднана в одній будівлі з НС-2 підйому, але частіше вони розташовуються окремо. НС- 2 підйому може бути з'єднана в одному блоці з водоочисними спорудами і РЧВ або розміщена в окремій будівлі. Комплекс водоочисних споруд, РЧВ і НС-2 підйому можуть бути розташовані в безпосередній близькості від вододжерела або, навпаки, віддалені від нього і наближені до споживача.</w:t>
      </w:r>
    </w:p>
    <w:p w:rsidR="008B287B" w:rsidRDefault="008B287B" w:rsidP="008B287B">
      <w:pPr>
        <w:pStyle w:val="Style17"/>
        <w:widowControl/>
        <w:spacing w:line="360" w:lineRule="auto"/>
        <w:ind w:left="5" w:right="14" w:firstLine="557"/>
        <w:rPr>
          <w:rStyle w:val="FontStyle135"/>
          <w:sz w:val="28"/>
          <w:szCs w:val="28"/>
        </w:rPr>
      </w:pPr>
      <w:r>
        <w:rPr>
          <w:rStyle w:val="FontStyle135"/>
          <w:sz w:val="28"/>
          <w:szCs w:val="28"/>
        </w:rPr>
        <w:t>Щоб правильно вибрати схему і джерело водопостачання, треба мати в своєму розпорядженні дані про водоспоживання, знати вимоги, що ставляться до якості води, мати відомості про тиск, під яким вона повинна подаватися споживачеві, про наявні природні вододжерела в районі проектування. Значний вплив на схему водопостачання має вибране вододжерело; його вид (поверхне</w:t>
      </w:r>
      <w:r>
        <w:rPr>
          <w:rStyle w:val="FontStyle135"/>
          <w:sz w:val="28"/>
          <w:szCs w:val="28"/>
        </w:rPr>
        <w:softHyphen/>
        <w:t>вий - відкриті водоймища, тобто річки, водосховища, озера, моря, або підзем</w:t>
      </w:r>
      <w:r>
        <w:rPr>
          <w:rStyle w:val="FontStyle135"/>
          <w:sz w:val="28"/>
          <w:szCs w:val="28"/>
        </w:rPr>
        <w:softHyphen/>
        <w:t>ний - грунтові й артезіанські води, джерела), потужність, якість води, відстань, на яку воно віддалене від водоспоживача, і т.п.</w:t>
      </w:r>
    </w:p>
    <w:p w:rsidR="008B287B" w:rsidRDefault="008B287B" w:rsidP="008B287B">
      <w:pPr>
        <w:pStyle w:val="Style17"/>
        <w:widowControl/>
        <w:spacing w:line="360" w:lineRule="auto"/>
        <w:ind w:right="14" w:firstLine="566"/>
        <w:rPr>
          <w:rStyle w:val="FontStyle135"/>
          <w:sz w:val="28"/>
          <w:szCs w:val="28"/>
        </w:rPr>
      </w:pPr>
      <w:r>
        <w:rPr>
          <w:rStyle w:val="FontStyle135"/>
          <w:sz w:val="28"/>
          <w:szCs w:val="28"/>
        </w:rPr>
        <w:lastRenderedPageBreak/>
        <w:t>У ряді випадків при використанні підземних (артезіанських) вод потреба в поліпшенні їх якості відпадає, що спрощує систему водопостачання, оскільки стає можливим відмовитися не тільки від очисних споруд, але і від РЧВ і НС-2 підйому. У загальному випадку необхідність очищення води і визначення його технологічної схеми встановлюють шляхом порівняння даних якості води виб</w:t>
      </w:r>
      <w:r>
        <w:rPr>
          <w:rStyle w:val="FontStyle135"/>
          <w:sz w:val="28"/>
          <w:szCs w:val="28"/>
        </w:rPr>
        <w:softHyphen/>
        <w:t>раного джерела з вимогами споживачів.</w:t>
      </w:r>
    </w:p>
    <w:p w:rsidR="008B287B" w:rsidRDefault="008B287B" w:rsidP="008B287B">
      <w:pPr>
        <w:pStyle w:val="Style39"/>
        <w:widowControl/>
        <w:spacing w:line="360" w:lineRule="auto"/>
        <w:ind w:left="374" w:right="538"/>
        <w:jc w:val="both"/>
        <w:rPr>
          <w:rStyle w:val="FontStyle135"/>
          <w:sz w:val="28"/>
          <w:szCs w:val="28"/>
        </w:rPr>
      </w:pPr>
      <w:r>
        <w:rPr>
          <w:rStyle w:val="FontStyle135"/>
          <w:sz w:val="28"/>
          <w:szCs w:val="28"/>
        </w:rPr>
        <w:t>На рис.</w:t>
      </w:r>
      <w:r w:rsidR="00B05817">
        <w:rPr>
          <w:rStyle w:val="FontStyle135"/>
          <w:sz w:val="28"/>
          <w:szCs w:val="28"/>
          <w:lang w:val="ru-RU"/>
        </w:rPr>
        <w:t>1.</w:t>
      </w:r>
      <w:r>
        <w:rPr>
          <w:rStyle w:val="FontStyle135"/>
          <w:sz w:val="28"/>
          <w:szCs w:val="28"/>
        </w:rPr>
        <w:t xml:space="preserve">2 показані можливі схеми водопостачання з різних джерел. </w:t>
      </w:r>
    </w:p>
    <w:p w:rsidR="008B287B" w:rsidRDefault="008B287B" w:rsidP="008B287B">
      <w:pPr>
        <w:pStyle w:val="Style39"/>
        <w:widowControl/>
        <w:spacing w:line="360" w:lineRule="auto"/>
        <w:ind w:left="374" w:right="538"/>
        <w:jc w:val="both"/>
        <w:rPr>
          <w:rStyle w:val="FontStyle129"/>
          <w:i w:val="0"/>
          <w:sz w:val="28"/>
          <w:szCs w:val="28"/>
        </w:rPr>
      </w:pPr>
    </w:p>
    <w:p w:rsidR="008B287B" w:rsidRDefault="008B287B" w:rsidP="008B287B">
      <w:pPr>
        <w:pStyle w:val="Style40"/>
        <w:widowControl/>
        <w:spacing w:line="360" w:lineRule="auto"/>
        <w:ind w:left="82" w:right="19"/>
        <w:rPr>
          <w:rStyle w:val="FontStyle135"/>
          <w:sz w:val="28"/>
          <w:szCs w:val="28"/>
        </w:rPr>
      </w:pPr>
      <w:r>
        <w:rPr>
          <w:noProof/>
          <w:lang w:val="ru-RU" w:eastAsia="ru-RU"/>
        </w:rPr>
        <w:drawing>
          <wp:inline distT="0" distB="0" distL="0" distR="0">
            <wp:extent cx="5411922" cy="43912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2105" cy="4391396"/>
                    </a:xfrm>
                    <a:prstGeom prst="rect">
                      <a:avLst/>
                    </a:prstGeom>
                    <a:noFill/>
                    <a:ln>
                      <a:noFill/>
                    </a:ln>
                  </pic:spPr>
                </pic:pic>
              </a:graphicData>
            </a:graphic>
          </wp:inline>
        </w:drawing>
      </w:r>
    </w:p>
    <w:p w:rsidR="00EF738D" w:rsidRDefault="008B287B" w:rsidP="0001783D">
      <w:pPr>
        <w:pStyle w:val="Style43"/>
        <w:widowControl/>
        <w:ind w:right="106"/>
        <w:jc w:val="left"/>
        <w:rPr>
          <w:rStyle w:val="FontStyle131"/>
          <w:sz w:val="28"/>
          <w:szCs w:val="28"/>
        </w:rPr>
      </w:pPr>
      <w:r w:rsidRPr="00EF738D">
        <w:rPr>
          <w:rStyle w:val="FontStyle130"/>
          <w:b w:val="0"/>
          <w:i w:val="0"/>
          <w:sz w:val="28"/>
          <w:szCs w:val="28"/>
        </w:rPr>
        <w:t>Рис</w:t>
      </w:r>
      <w:r w:rsidR="00EF738D">
        <w:rPr>
          <w:rStyle w:val="FontStyle130"/>
          <w:b w:val="0"/>
          <w:i w:val="0"/>
          <w:sz w:val="28"/>
          <w:szCs w:val="28"/>
        </w:rPr>
        <w:t>.</w:t>
      </w:r>
      <w:r w:rsidR="00B05817">
        <w:rPr>
          <w:rStyle w:val="FontStyle130"/>
          <w:b w:val="0"/>
          <w:i w:val="0"/>
          <w:sz w:val="28"/>
          <w:szCs w:val="28"/>
          <w:lang w:val="ru-RU"/>
        </w:rPr>
        <w:t>1.</w:t>
      </w:r>
      <w:r w:rsidRPr="00EF738D">
        <w:rPr>
          <w:rStyle w:val="FontStyle130"/>
          <w:b w:val="0"/>
          <w:i w:val="0"/>
          <w:sz w:val="28"/>
          <w:szCs w:val="28"/>
        </w:rPr>
        <w:t>2</w:t>
      </w:r>
      <w:r>
        <w:rPr>
          <w:rStyle w:val="FontStyle135"/>
          <w:sz w:val="28"/>
          <w:szCs w:val="28"/>
        </w:rPr>
        <w:t xml:space="preserve">- </w:t>
      </w:r>
      <w:r>
        <w:rPr>
          <w:rStyle w:val="FontStyle131"/>
          <w:sz w:val="28"/>
          <w:szCs w:val="28"/>
        </w:rPr>
        <w:t>Схеми водопостачання з підз</w:t>
      </w:r>
      <w:r w:rsidR="0001783D">
        <w:rPr>
          <w:rStyle w:val="FontStyle131"/>
          <w:sz w:val="28"/>
          <w:szCs w:val="28"/>
        </w:rPr>
        <w:t>емного (а, б, в) і поверхневого</w:t>
      </w:r>
      <w:r>
        <w:rPr>
          <w:rStyle w:val="FontStyle131"/>
          <w:sz w:val="28"/>
          <w:szCs w:val="28"/>
        </w:rPr>
        <w:t xml:space="preserve">(г) джерел: </w:t>
      </w:r>
    </w:p>
    <w:p w:rsidR="008B287B" w:rsidRPr="00EF738D" w:rsidRDefault="008B287B" w:rsidP="008B287B">
      <w:pPr>
        <w:pStyle w:val="Style43"/>
        <w:widowControl/>
        <w:ind w:left="10" w:right="106"/>
        <w:rPr>
          <w:rStyle w:val="FontStyle131"/>
        </w:rPr>
      </w:pPr>
      <w:r w:rsidRPr="00EF738D">
        <w:rPr>
          <w:rStyle w:val="FontStyle131"/>
        </w:rPr>
        <w:t xml:space="preserve">а </w:t>
      </w:r>
      <w:r w:rsidRPr="00EF738D">
        <w:rPr>
          <w:rStyle w:val="FontStyle135"/>
        </w:rPr>
        <w:t xml:space="preserve">- </w:t>
      </w:r>
      <w:r w:rsidRPr="00EF738D">
        <w:rPr>
          <w:rStyle w:val="FontStyle131"/>
        </w:rPr>
        <w:t xml:space="preserve">схема з контррезервуаром; б </w:t>
      </w:r>
      <w:r w:rsidRPr="00EF738D">
        <w:rPr>
          <w:rStyle w:val="FontStyle135"/>
        </w:rPr>
        <w:t xml:space="preserve">- </w:t>
      </w:r>
      <w:r w:rsidRPr="00EF738D">
        <w:rPr>
          <w:rStyle w:val="FontStyle131"/>
        </w:rPr>
        <w:t xml:space="preserve">безбаштова схема; в </w:t>
      </w:r>
      <w:r w:rsidRPr="00EF738D">
        <w:rPr>
          <w:rStyle w:val="FontStyle135"/>
        </w:rPr>
        <w:t xml:space="preserve">- </w:t>
      </w:r>
      <w:r w:rsidRPr="00EF738D">
        <w:rPr>
          <w:rStyle w:val="FontStyle131"/>
        </w:rPr>
        <w:t>схема самотічного водопро</w:t>
      </w:r>
      <w:r w:rsidRPr="00EF738D">
        <w:rPr>
          <w:rStyle w:val="FontStyle131"/>
        </w:rPr>
        <w:softHyphen/>
        <w:t xml:space="preserve">воду з використанням каптажу; г </w:t>
      </w:r>
      <w:r w:rsidRPr="00EF738D">
        <w:rPr>
          <w:rStyle w:val="FontStyle135"/>
        </w:rPr>
        <w:t xml:space="preserve">- </w:t>
      </w:r>
      <w:r w:rsidRPr="00EF738D">
        <w:rPr>
          <w:rStyle w:val="FontStyle131"/>
        </w:rPr>
        <w:t>схема з прийманням води з річки;</w:t>
      </w:r>
    </w:p>
    <w:p w:rsidR="008B287B" w:rsidRPr="00431FBC" w:rsidRDefault="008B287B" w:rsidP="008B287B">
      <w:pPr>
        <w:pStyle w:val="Style43"/>
        <w:widowControl/>
        <w:ind w:left="10" w:right="106"/>
        <w:rPr>
          <w:rStyle w:val="FontStyle131"/>
        </w:rPr>
      </w:pPr>
      <w:r w:rsidRPr="00EF738D">
        <w:rPr>
          <w:rStyle w:val="FontStyle135"/>
        </w:rPr>
        <w:t xml:space="preserve">1 - </w:t>
      </w:r>
      <w:r w:rsidRPr="00EF738D">
        <w:rPr>
          <w:rStyle w:val="FontStyle131"/>
        </w:rPr>
        <w:t xml:space="preserve">вододжерело; </w:t>
      </w:r>
      <w:r w:rsidRPr="00EF738D">
        <w:rPr>
          <w:rStyle w:val="FontStyle135"/>
        </w:rPr>
        <w:t xml:space="preserve">2 - </w:t>
      </w:r>
      <w:r w:rsidRPr="00EF738D">
        <w:rPr>
          <w:rStyle w:val="FontStyle131"/>
        </w:rPr>
        <w:t xml:space="preserve">водозабірна споруда; </w:t>
      </w:r>
      <w:r w:rsidRPr="00EF738D">
        <w:rPr>
          <w:rStyle w:val="FontStyle135"/>
        </w:rPr>
        <w:t xml:space="preserve">3 – </w:t>
      </w:r>
      <w:r w:rsidRPr="00EF738D">
        <w:rPr>
          <w:rStyle w:val="FontStyle131"/>
        </w:rPr>
        <w:t>НС-</w:t>
      </w:r>
      <w:r w:rsidRPr="00EF738D">
        <w:rPr>
          <w:rStyle w:val="FontStyle135"/>
        </w:rPr>
        <w:t xml:space="preserve">1 </w:t>
      </w:r>
      <w:r w:rsidRPr="00EF738D">
        <w:rPr>
          <w:rStyle w:val="FontStyle131"/>
        </w:rPr>
        <w:t xml:space="preserve">підйому; </w:t>
      </w:r>
      <w:r w:rsidRPr="00EF738D">
        <w:rPr>
          <w:rStyle w:val="FontStyle135"/>
        </w:rPr>
        <w:t xml:space="preserve">4 - </w:t>
      </w:r>
      <w:r w:rsidRPr="00EF738D">
        <w:rPr>
          <w:rStyle w:val="FontStyle131"/>
        </w:rPr>
        <w:t xml:space="preserve">РЧВ; </w:t>
      </w:r>
      <w:r w:rsidRPr="00EF738D">
        <w:rPr>
          <w:rStyle w:val="FontStyle135"/>
        </w:rPr>
        <w:t xml:space="preserve">5 – </w:t>
      </w:r>
      <w:r w:rsidRPr="00EF738D">
        <w:rPr>
          <w:rStyle w:val="FontStyle131"/>
        </w:rPr>
        <w:t xml:space="preserve">НС- </w:t>
      </w:r>
      <w:r w:rsidRPr="00EF738D">
        <w:rPr>
          <w:rStyle w:val="FontStyle135"/>
        </w:rPr>
        <w:t xml:space="preserve">2 </w:t>
      </w:r>
      <w:r w:rsidRPr="00EF738D">
        <w:rPr>
          <w:rStyle w:val="FontStyle131"/>
        </w:rPr>
        <w:t>під</w:t>
      </w:r>
      <w:r w:rsidRPr="00EF738D">
        <w:rPr>
          <w:rStyle w:val="FontStyle131"/>
        </w:rPr>
        <w:softHyphen/>
        <w:t xml:space="preserve">йому; </w:t>
      </w:r>
      <w:r w:rsidRPr="00EF738D">
        <w:rPr>
          <w:rStyle w:val="FontStyle135"/>
        </w:rPr>
        <w:t xml:space="preserve">6 - </w:t>
      </w:r>
      <w:r w:rsidRPr="00EF738D">
        <w:rPr>
          <w:rStyle w:val="FontStyle131"/>
        </w:rPr>
        <w:t xml:space="preserve">напірні водоводи; </w:t>
      </w:r>
      <w:r w:rsidRPr="00EF738D">
        <w:rPr>
          <w:rStyle w:val="FontStyle135"/>
        </w:rPr>
        <w:t xml:space="preserve">7 - </w:t>
      </w:r>
      <w:r w:rsidRPr="00EF738D">
        <w:rPr>
          <w:rStyle w:val="FontStyle131"/>
        </w:rPr>
        <w:t xml:space="preserve">розподільна мережа; </w:t>
      </w:r>
      <w:r w:rsidRPr="00EF738D">
        <w:rPr>
          <w:rStyle w:val="FontStyle135"/>
        </w:rPr>
        <w:t xml:space="preserve">8 - </w:t>
      </w:r>
      <w:r w:rsidRPr="00EF738D">
        <w:rPr>
          <w:rStyle w:val="FontStyle131"/>
        </w:rPr>
        <w:t xml:space="preserve">водоспоживач; </w:t>
      </w:r>
      <w:r w:rsidRPr="00EF738D">
        <w:rPr>
          <w:rStyle w:val="FontStyle135"/>
        </w:rPr>
        <w:t xml:space="preserve">9 - </w:t>
      </w:r>
      <w:r w:rsidRPr="00EF738D">
        <w:rPr>
          <w:rStyle w:val="FontStyle131"/>
        </w:rPr>
        <w:t>водонапі</w:t>
      </w:r>
      <w:r w:rsidRPr="00EF738D">
        <w:rPr>
          <w:rStyle w:val="FontStyle131"/>
        </w:rPr>
        <w:softHyphen/>
        <w:t xml:space="preserve">рна башта; </w:t>
      </w:r>
      <w:r w:rsidRPr="00EF738D">
        <w:rPr>
          <w:rStyle w:val="FontStyle135"/>
        </w:rPr>
        <w:t xml:space="preserve">10 - </w:t>
      </w:r>
      <w:r w:rsidRPr="00EF738D">
        <w:rPr>
          <w:rStyle w:val="FontStyle131"/>
        </w:rPr>
        <w:t xml:space="preserve">водоповітряний котел; </w:t>
      </w:r>
      <w:r w:rsidRPr="00EF738D">
        <w:rPr>
          <w:rStyle w:val="FontStyle135"/>
        </w:rPr>
        <w:t xml:space="preserve">11 - </w:t>
      </w:r>
      <w:r w:rsidRPr="00EF738D">
        <w:rPr>
          <w:rStyle w:val="FontStyle131"/>
        </w:rPr>
        <w:t xml:space="preserve">самотічний водовід; </w:t>
      </w:r>
      <w:r w:rsidRPr="00EF738D">
        <w:rPr>
          <w:rStyle w:val="FontStyle135"/>
        </w:rPr>
        <w:t xml:space="preserve">12 - </w:t>
      </w:r>
      <w:r w:rsidRPr="00EF738D">
        <w:rPr>
          <w:rStyle w:val="FontStyle131"/>
        </w:rPr>
        <w:t>напірний резер</w:t>
      </w:r>
      <w:r w:rsidRPr="00EF738D">
        <w:rPr>
          <w:rStyle w:val="FontStyle131"/>
        </w:rPr>
        <w:softHyphen/>
        <w:t xml:space="preserve">вуар; </w:t>
      </w:r>
      <w:r w:rsidRPr="00EF738D">
        <w:rPr>
          <w:rStyle w:val="FontStyle135"/>
        </w:rPr>
        <w:t xml:space="preserve">13 - </w:t>
      </w:r>
      <w:r w:rsidRPr="00EF738D">
        <w:rPr>
          <w:rStyle w:val="FontStyle131"/>
        </w:rPr>
        <w:t>водоочисні споруди.</w:t>
      </w:r>
    </w:p>
    <w:p w:rsidR="00920AAE" w:rsidRPr="00431FBC" w:rsidRDefault="00920AAE" w:rsidP="008B287B">
      <w:pPr>
        <w:pStyle w:val="Style43"/>
        <w:widowControl/>
        <w:ind w:left="10" w:right="106"/>
        <w:rPr>
          <w:rStyle w:val="FontStyle131"/>
        </w:rPr>
      </w:pPr>
    </w:p>
    <w:p w:rsidR="00920AAE" w:rsidRPr="00431FBC" w:rsidRDefault="00920AAE" w:rsidP="008B287B">
      <w:pPr>
        <w:pStyle w:val="Style43"/>
        <w:widowControl/>
        <w:ind w:left="10" w:right="106"/>
        <w:rPr>
          <w:rStyle w:val="FontStyle131"/>
        </w:rPr>
      </w:pPr>
    </w:p>
    <w:p w:rsidR="00920AAE" w:rsidRPr="00431FBC" w:rsidRDefault="00920AAE" w:rsidP="008B287B">
      <w:pPr>
        <w:pStyle w:val="Style43"/>
        <w:widowControl/>
        <w:ind w:left="10" w:right="106"/>
        <w:rPr>
          <w:rStyle w:val="FontStyle131"/>
        </w:rPr>
      </w:pPr>
    </w:p>
    <w:p w:rsidR="008B287B" w:rsidRDefault="004C2D5B" w:rsidP="00824D17">
      <w:pPr>
        <w:pStyle w:val="Style48"/>
        <w:widowControl/>
        <w:spacing w:line="360" w:lineRule="auto"/>
        <w:ind w:right="1114" w:firstLine="0"/>
        <w:jc w:val="both"/>
        <w:rPr>
          <w:rStyle w:val="FontStyle129"/>
          <w:i w:val="0"/>
          <w:sz w:val="28"/>
          <w:szCs w:val="28"/>
        </w:rPr>
      </w:pPr>
      <w:r>
        <w:rPr>
          <w:rStyle w:val="FontStyle129"/>
          <w:i w:val="0"/>
          <w:sz w:val="28"/>
          <w:szCs w:val="28"/>
          <w:lang w:val="ru-RU"/>
        </w:rPr>
        <w:lastRenderedPageBreak/>
        <w:t>1.24</w:t>
      </w:r>
      <w:r w:rsidR="008B287B">
        <w:rPr>
          <w:rStyle w:val="FontStyle129"/>
          <w:i w:val="0"/>
          <w:sz w:val="28"/>
          <w:szCs w:val="28"/>
        </w:rPr>
        <w:t>.Основні категорії водоспоживачів</w:t>
      </w:r>
    </w:p>
    <w:p w:rsidR="008B287B" w:rsidRDefault="008B287B" w:rsidP="008B287B">
      <w:pPr>
        <w:pStyle w:val="Style48"/>
        <w:widowControl/>
        <w:spacing w:line="360" w:lineRule="auto"/>
        <w:ind w:left="920" w:right="1114" w:firstLine="0"/>
        <w:jc w:val="both"/>
        <w:rPr>
          <w:rStyle w:val="FontStyle129"/>
          <w:i w:val="0"/>
          <w:sz w:val="28"/>
          <w:szCs w:val="28"/>
        </w:rPr>
      </w:pPr>
    </w:p>
    <w:p w:rsidR="008B287B" w:rsidRDefault="00920AAE" w:rsidP="00920AAE">
      <w:pPr>
        <w:pStyle w:val="Style48"/>
        <w:widowControl/>
        <w:spacing w:line="360" w:lineRule="auto"/>
        <w:ind w:right="1114" w:firstLine="0"/>
        <w:jc w:val="both"/>
        <w:rPr>
          <w:rStyle w:val="FontStyle135"/>
          <w:sz w:val="28"/>
          <w:szCs w:val="28"/>
        </w:rPr>
      </w:pPr>
      <w:r>
        <w:rPr>
          <w:rStyle w:val="FontStyle135"/>
          <w:sz w:val="28"/>
          <w:szCs w:val="28"/>
          <w:lang w:val="ru-RU"/>
        </w:rPr>
        <w:t xml:space="preserve">        </w:t>
      </w:r>
      <w:r w:rsidR="008B287B">
        <w:rPr>
          <w:rStyle w:val="FontStyle135"/>
          <w:sz w:val="28"/>
          <w:szCs w:val="28"/>
        </w:rPr>
        <w:t xml:space="preserve">Основними </w:t>
      </w:r>
      <w:r w:rsidR="008B287B">
        <w:rPr>
          <w:rStyle w:val="FontStyle129"/>
          <w:i w:val="0"/>
          <w:sz w:val="28"/>
          <w:szCs w:val="28"/>
        </w:rPr>
        <w:t xml:space="preserve">категоріями </w:t>
      </w:r>
      <w:r w:rsidR="008B287B">
        <w:rPr>
          <w:rStyle w:val="FontStyle135"/>
          <w:sz w:val="28"/>
          <w:szCs w:val="28"/>
        </w:rPr>
        <w:t>водоспоживання є наступні:</w:t>
      </w:r>
    </w:p>
    <w:p w:rsidR="008B287B" w:rsidRDefault="008B287B" w:rsidP="008B287B">
      <w:pPr>
        <w:pStyle w:val="Style49"/>
        <w:widowControl/>
        <w:tabs>
          <w:tab w:val="left" w:pos="701"/>
        </w:tabs>
        <w:spacing w:before="24" w:line="360" w:lineRule="auto"/>
        <w:ind w:left="322" w:firstLine="0"/>
        <w:rPr>
          <w:rStyle w:val="FontStyle129"/>
          <w:i w:val="0"/>
          <w:sz w:val="28"/>
          <w:szCs w:val="28"/>
        </w:rPr>
      </w:pPr>
      <w:r>
        <w:rPr>
          <w:rStyle w:val="FontStyle126"/>
          <w:sz w:val="28"/>
          <w:szCs w:val="28"/>
        </w:rPr>
        <w:t xml:space="preserve">• </w:t>
      </w:r>
      <w:r w:rsidRPr="00AC5A09">
        <w:rPr>
          <w:rStyle w:val="FontStyle129"/>
          <w:sz w:val="28"/>
          <w:szCs w:val="28"/>
        </w:rPr>
        <w:t>господарсько-питні потреби населення</w:t>
      </w:r>
      <w:r>
        <w:rPr>
          <w:rStyle w:val="FontStyle135"/>
          <w:sz w:val="28"/>
          <w:szCs w:val="28"/>
        </w:rPr>
        <w:t>(тобто всі види водокористу</w:t>
      </w:r>
      <w:r>
        <w:rPr>
          <w:rStyle w:val="FontStyle135"/>
          <w:sz w:val="28"/>
          <w:szCs w:val="28"/>
        </w:rPr>
        <w:softHyphen/>
        <w:t>вання, обумовлені побутом людей: пиття, приготування їжі, особиста гігієна і гігієна житла, прання і т.п.). Сюди ж відносяться такі витрати води, як поливан</w:t>
      </w:r>
      <w:r>
        <w:rPr>
          <w:rStyle w:val="FontStyle135"/>
          <w:sz w:val="28"/>
          <w:szCs w:val="28"/>
        </w:rPr>
        <w:softHyphen/>
        <w:t xml:space="preserve">ня проїзної частини вулиць і тротуарів, зелених насаджень, обводнення міських водоймищ і обмін води в басейнах і т.п. </w:t>
      </w:r>
      <w:r>
        <w:rPr>
          <w:rStyle w:val="FontStyle128"/>
          <w:sz w:val="28"/>
          <w:szCs w:val="28"/>
        </w:rPr>
        <w:t>(комунальні потреби населених пунк</w:t>
      </w:r>
      <w:r>
        <w:rPr>
          <w:rStyle w:val="FontStyle128"/>
          <w:sz w:val="28"/>
          <w:szCs w:val="28"/>
        </w:rPr>
        <w:softHyphen/>
        <w:t xml:space="preserve">тів). </w:t>
      </w:r>
      <w:r>
        <w:rPr>
          <w:rStyle w:val="FontStyle135"/>
          <w:sz w:val="28"/>
          <w:szCs w:val="28"/>
        </w:rPr>
        <w:t>Ця категорія водокористувачів ставить до води вимоги, що регламенту</w:t>
      </w:r>
      <w:r>
        <w:rPr>
          <w:rStyle w:val="FontStyle135"/>
          <w:sz w:val="28"/>
          <w:szCs w:val="28"/>
        </w:rPr>
        <w:softHyphen/>
        <w:t>ються  ГОСТ 2874-82 «Вода питна» і Державними санітарними правилами і но</w:t>
      </w:r>
      <w:r>
        <w:rPr>
          <w:rStyle w:val="FontStyle135"/>
          <w:sz w:val="28"/>
          <w:szCs w:val="28"/>
        </w:rPr>
        <w:softHyphen/>
        <w:t>рмами (ДержСанПіН) (тобто це перш за все вимоги санітарно-гігієнічного по</w:t>
      </w:r>
      <w:r>
        <w:rPr>
          <w:rStyle w:val="FontStyle135"/>
          <w:sz w:val="28"/>
          <w:szCs w:val="28"/>
        </w:rPr>
        <w:softHyphen/>
        <w:t>рядку). Разом з тим, в певних районах можливо використання води з підвище</w:t>
      </w:r>
      <w:r>
        <w:rPr>
          <w:rStyle w:val="FontStyle135"/>
          <w:sz w:val="28"/>
          <w:szCs w:val="28"/>
        </w:rPr>
        <w:softHyphen/>
        <w:t>ною мінералізацією для поливання вулиць, заповнення ванн плавальних басей</w:t>
      </w:r>
      <w:r>
        <w:rPr>
          <w:rStyle w:val="FontStyle135"/>
          <w:sz w:val="28"/>
          <w:szCs w:val="28"/>
        </w:rPr>
        <w:softHyphen/>
        <w:t>нів, обводнення міських водоймищ; можливе також використання доочищених стічних вод для поливання зелених насаджень, вулиць та інших цілей;</w:t>
      </w:r>
    </w:p>
    <w:p w:rsidR="008B287B" w:rsidRDefault="008B287B" w:rsidP="008B287B">
      <w:pPr>
        <w:pStyle w:val="Style49"/>
        <w:widowControl/>
        <w:tabs>
          <w:tab w:val="left" w:pos="701"/>
        </w:tabs>
        <w:spacing w:before="19" w:line="360" w:lineRule="auto"/>
        <w:ind w:left="322" w:right="14" w:firstLine="0"/>
        <w:rPr>
          <w:rStyle w:val="FontStyle129"/>
          <w:i w:val="0"/>
          <w:sz w:val="28"/>
          <w:szCs w:val="28"/>
        </w:rPr>
      </w:pPr>
      <w:r>
        <w:rPr>
          <w:rStyle w:val="FontStyle126"/>
          <w:sz w:val="28"/>
          <w:szCs w:val="28"/>
        </w:rPr>
        <w:t xml:space="preserve">• </w:t>
      </w:r>
      <w:r w:rsidRPr="00AC5A09">
        <w:rPr>
          <w:rStyle w:val="FontStyle129"/>
          <w:sz w:val="28"/>
          <w:szCs w:val="28"/>
        </w:rPr>
        <w:t>технологічні потреби різних промислових підприємств</w:t>
      </w:r>
      <w:r>
        <w:rPr>
          <w:rStyle w:val="FontStyle135"/>
          <w:sz w:val="28"/>
          <w:szCs w:val="28"/>
        </w:rPr>
        <w:t>- використання води як для промивки і охолоджування сировини і продукції, так і для обслуго</w:t>
      </w:r>
      <w:r>
        <w:rPr>
          <w:rStyle w:val="FontStyle135"/>
          <w:sz w:val="28"/>
          <w:szCs w:val="28"/>
        </w:rPr>
        <w:softHyphen/>
        <w:t>вування устаткування. Кількісні і якісні вимоги до води цієї категорії спожива</w:t>
      </w:r>
      <w:r>
        <w:rPr>
          <w:rStyle w:val="FontStyle135"/>
          <w:sz w:val="28"/>
          <w:szCs w:val="28"/>
        </w:rPr>
        <w:softHyphen/>
        <w:t>чів визначаються технологією виробництва. Так, до води, яку використовують в хімічній, текстильній промисловості, ставлять вимоги низької жорсткості і майже повної відсутності заліза і марганцю, а іноді й повної деіонізації і т.п. До води, використовуваної для охолодження різних виробничих апаратів, ставлять вимоги з температури, відсутності грубих завислих частинок, стабільності, мі</w:t>
      </w:r>
      <w:r>
        <w:rPr>
          <w:rStyle w:val="FontStyle135"/>
          <w:sz w:val="28"/>
          <w:szCs w:val="28"/>
        </w:rPr>
        <w:softHyphen/>
        <w:t>німальності вмісту біозабруднень. Для паросилового господарства потрібна ве</w:t>
      </w:r>
      <w:r>
        <w:rPr>
          <w:rStyle w:val="FontStyle135"/>
          <w:sz w:val="28"/>
          <w:szCs w:val="28"/>
        </w:rPr>
        <w:softHyphen/>
        <w:t>личезна кількість води, яка не повинна містити домішок, що викликають відк</w:t>
      </w:r>
      <w:r>
        <w:rPr>
          <w:rStyle w:val="FontStyle135"/>
          <w:sz w:val="28"/>
          <w:szCs w:val="28"/>
        </w:rPr>
        <w:softHyphen/>
        <w:t>ладення накипу, спінювання котельної води, винесення солей з парою і корозію металу;</w:t>
      </w:r>
    </w:p>
    <w:p w:rsidR="008B287B" w:rsidRDefault="008B287B" w:rsidP="008B287B">
      <w:pPr>
        <w:pStyle w:val="Style49"/>
        <w:widowControl/>
        <w:tabs>
          <w:tab w:val="left" w:pos="701"/>
        </w:tabs>
        <w:spacing w:before="10" w:line="360" w:lineRule="auto"/>
        <w:ind w:left="322" w:right="14" w:firstLine="0"/>
        <w:rPr>
          <w:rStyle w:val="FontStyle129"/>
          <w:i w:val="0"/>
          <w:sz w:val="28"/>
          <w:szCs w:val="28"/>
        </w:rPr>
      </w:pPr>
      <w:r>
        <w:rPr>
          <w:rStyle w:val="FontStyle126"/>
          <w:sz w:val="28"/>
          <w:szCs w:val="28"/>
        </w:rPr>
        <w:lastRenderedPageBreak/>
        <w:t xml:space="preserve">• </w:t>
      </w:r>
      <w:r w:rsidRPr="00AC5A09">
        <w:rPr>
          <w:rStyle w:val="FontStyle129"/>
          <w:sz w:val="28"/>
          <w:szCs w:val="28"/>
        </w:rPr>
        <w:t>потреби пожежогасіння</w:t>
      </w:r>
      <w:r>
        <w:rPr>
          <w:rStyle w:val="FontStyle135"/>
          <w:sz w:val="28"/>
          <w:szCs w:val="28"/>
        </w:rPr>
        <w:t>- придатна вода практично будь-якої якості. У більшості випадків подача води для потреб пожежогасіння в містах покладаєть</w:t>
      </w:r>
      <w:r>
        <w:rPr>
          <w:rStyle w:val="FontStyle135"/>
          <w:sz w:val="28"/>
          <w:szCs w:val="28"/>
        </w:rPr>
        <w:softHyphen/>
        <w:t>ся на ті ж системи міського водопостачання, які здійснюють подачу води для звичайних господарсько-питних потреб. В окремих випадках влаштовують та</w:t>
      </w:r>
      <w:r>
        <w:rPr>
          <w:rStyle w:val="FontStyle135"/>
          <w:sz w:val="28"/>
          <w:szCs w:val="28"/>
        </w:rPr>
        <w:softHyphen/>
        <w:t>кож спеціальні протипожежні водопроводи. Витрату води на пожежогасіння приймають за розрахунком залежно від чисельності населення, поверховості будівель (для населеного пункту); ступеня вогнестійкості будівель, розмірів промислових будівель, характеру виробництва, тобто категорії з пожежної не</w:t>
      </w:r>
      <w:r>
        <w:rPr>
          <w:rStyle w:val="FontStyle135"/>
          <w:sz w:val="28"/>
          <w:szCs w:val="28"/>
        </w:rPr>
        <w:softHyphen/>
        <w:t>безпеки (для виробничих підприємств), а також наявності сучасних засобів по</w:t>
      </w:r>
      <w:r>
        <w:rPr>
          <w:rStyle w:val="FontStyle135"/>
          <w:sz w:val="28"/>
          <w:szCs w:val="28"/>
        </w:rPr>
        <w:softHyphen/>
        <w:t>жежогасіння;</w:t>
      </w:r>
    </w:p>
    <w:p w:rsidR="008B287B" w:rsidRDefault="008B287B" w:rsidP="008B287B">
      <w:pPr>
        <w:pStyle w:val="Style49"/>
        <w:widowControl/>
        <w:tabs>
          <w:tab w:val="left" w:pos="701"/>
        </w:tabs>
        <w:spacing w:before="14" w:line="360" w:lineRule="auto"/>
        <w:ind w:left="322" w:right="10" w:firstLine="0"/>
        <w:rPr>
          <w:rStyle w:val="FontStyle129"/>
          <w:i w:val="0"/>
          <w:sz w:val="28"/>
          <w:szCs w:val="28"/>
        </w:rPr>
      </w:pPr>
      <w:r>
        <w:rPr>
          <w:rStyle w:val="FontStyle126"/>
          <w:sz w:val="28"/>
          <w:szCs w:val="28"/>
        </w:rPr>
        <w:t xml:space="preserve">• </w:t>
      </w:r>
      <w:r w:rsidRPr="00AC5A09">
        <w:rPr>
          <w:rStyle w:val="FontStyle129"/>
          <w:sz w:val="28"/>
          <w:szCs w:val="28"/>
        </w:rPr>
        <w:t>потреби сільського господарства</w:t>
      </w:r>
      <w:r>
        <w:rPr>
          <w:rStyle w:val="FontStyle129"/>
          <w:i w:val="0"/>
          <w:sz w:val="28"/>
          <w:szCs w:val="28"/>
        </w:rPr>
        <w:t>-</w:t>
      </w:r>
      <w:r>
        <w:rPr>
          <w:rStyle w:val="FontStyle135"/>
          <w:sz w:val="28"/>
          <w:szCs w:val="28"/>
        </w:rPr>
        <w:t>передбачається використання для го</w:t>
      </w:r>
      <w:r>
        <w:rPr>
          <w:rStyle w:val="FontStyle135"/>
          <w:sz w:val="28"/>
          <w:szCs w:val="28"/>
        </w:rPr>
        <w:softHyphen/>
        <w:t>сподарсько-питних цілей, комунальних потреб (котельні, пральні, їдальні та ін.), виробничих цілей (майстерні з ремонту сільськогосподарської техніки, те</w:t>
      </w:r>
      <w:r>
        <w:rPr>
          <w:rStyle w:val="FontStyle135"/>
          <w:sz w:val="28"/>
          <w:szCs w:val="28"/>
        </w:rPr>
        <w:softHyphen/>
        <w:t>пличні господарства і т. п.), водопою худоби.</w:t>
      </w:r>
    </w:p>
    <w:p w:rsidR="008B287B" w:rsidRDefault="008B287B" w:rsidP="008B287B">
      <w:pPr>
        <w:pStyle w:val="Style17"/>
        <w:widowControl/>
        <w:spacing w:line="360" w:lineRule="auto"/>
        <w:ind w:right="19" w:firstLine="566"/>
        <w:rPr>
          <w:rStyle w:val="FontStyle135"/>
          <w:sz w:val="28"/>
          <w:szCs w:val="28"/>
        </w:rPr>
      </w:pPr>
      <w:r>
        <w:rPr>
          <w:rStyle w:val="FontStyle135"/>
          <w:sz w:val="28"/>
          <w:szCs w:val="28"/>
        </w:rPr>
        <w:t>Наведений перелік основних категорій водоспоживання дає уявлення про різноманітність використання води для потреб народного господарства і про велику відмінність вимог за її якістю.</w:t>
      </w:r>
    </w:p>
    <w:p w:rsidR="008B287B" w:rsidRDefault="008B287B" w:rsidP="008B287B">
      <w:pPr>
        <w:pStyle w:val="Style17"/>
        <w:widowControl/>
        <w:spacing w:line="360" w:lineRule="auto"/>
        <w:ind w:right="19" w:firstLine="566"/>
        <w:rPr>
          <w:rStyle w:val="FontStyle135"/>
          <w:sz w:val="28"/>
          <w:szCs w:val="28"/>
        </w:rPr>
      </w:pPr>
      <w:r>
        <w:rPr>
          <w:rStyle w:val="FontStyle135"/>
          <w:sz w:val="28"/>
          <w:szCs w:val="28"/>
        </w:rPr>
        <w:t>При проектуванні водопроводів необхідно вирішувати питання про доці</w:t>
      </w:r>
      <w:r>
        <w:rPr>
          <w:rStyle w:val="FontStyle135"/>
          <w:sz w:val="28"/>
          <w:szCs w:val="28"/>
        </w:rPr>
        <w:softHyphen/>
        <w:t>льність влаштування єдиної або роздільної системи водопостачання. Звичайно в містах передбачають єдиний господарсько-протипожежний водопровід. Він по</w:t>
      </w:r>
      <w:r>
        <w:rPr>
          <w:rStyle w:val="FontStyle135"/>
          <w:sz w:val="28"/>
          <w:szCs w:val="28"/>
        </w:rPr>
        <w:softHyphen/>
        <w:t>дає воду для господарсько-питних потреб промислових підприємств, розташо</w:t>
      </w:r>
      <w:r>
        <w:rPr>
          <w:rStyle w:val="FontStyle135"/>
          <w:sz w:val="28"/>
          <w:szCs w:val="28"/>
        </w:rPr>
        <w:softHyphen/>
        <w:t>ваних в місті, іноді для технічних потреб тих підприємств, де потрібна вода пи</w:t>
      </w:r>
      <w:r>
        <w:rPr>
          <w:rStyle w:val="FontStyle135"/>
          <w:sz w:val="28"/>
          <w:szCs w:val="28"/>
        </w:rPr>
        <w:softHyphen/>
        <w:t>тної якості. Для окремих крупних промислових підприємств міста або для гру</w:t>
      </w:r>
      <w:r>
        <w:rPr>
          <w:rStyle w:val="FontStyle135"/>
          <w:sz w:val="28"/>
          <w:szCs w:val="28"/>
        </w:rPr>
        <w:softHyphen/>
        <w:t>пи виробництв одного району, які можуть використовувати неочищену воду, доцільно влаштовувати самостійні виробничі водопроводи.</w:t>
      </w:r>
    </w:p>
    <w:p w:rsidR="008B287B" w:rsidRDefault="008B287B" w:rsidP="008B287B">
      <w:pPr>
        <w:pStyle w:val="Style17"/>
        <w:widowControl/>
        <w:spacing w:line="360" w:lineRule="auto"/>
        <w:ind w:left="19" w:right="14" w:firstLine="562"/>
        <w:rPr>
          <w:rStyle w:val="FontStyle135"/>
          <w:sz w:val="28"/>
          <w:szCs w:val="28"/>
        </w:rPr>
      </w:pPr>
      <w:r>
        <w:rPr>
          <w:rStyle w:val="FontStyle135"/>
          <w:sz w:val="28"/>
          <w:szCs w:val="28"/>
        </w:rPr>
        <w:t>Крім того, в містах звичайно є ряд підприємств, кожне з яких споживає ві</w:t>
      </w:r>
      <w:r>
        <w:rPr>
          <w:rStyle w:val="FontStyle135"/>
          <w:sz w:val="28"/>
          <w:szCs w:val="28"/>
        </w:rPr>
        <w:softHyphen/>
        <w:t>дносно невелику кількість неочищеної води. Враховуючи їх розкиданість за те</w:t>
      </w:r>
      <w:r>
        <w:rPr>
          <w:rStyle w:val="FontStyle135"/>
          <w:sz w:val="28"/>
          <w:szCs w:val="28"/>
        </w:rPr>
        <w:softHyphen/>
        <w:t xml:space="preserve">риторією міста, іноді виявляється економічно доцільним забезпечувати </w:t>
      </w:r>
      <w:r>
        <w:rPr>
          <w:rStyle w:val="FontStyle135"/>
          <w:sz w:val="28"/>
          <w:szCs w:val="28"/>
        </w:rPr>
        <w:lastRenderedPageBreak/>
        <w:t>ці підп</w:t>
      </w:r>
      <w:r>
        <w:rPr>
          <w:rStyle w:val="FontStyle135"/>
          <w:sz w:val="28"/>
          <w:szCs w:val="28"/>
        </w:rPr>
        <w:softHyphen/>
        <w:t>риємства очищеною водою від мережі міського водопроводу, а не влаштовува</w:t>
      </w:r>
      <w:r>
        <w:rPr>
          <w:rStyle w:val="FontStyle135"/>
          <w:sz w:val="28"/>
          <w:szCs w:val="28"/>
        </w:rPr>
        <w:softHyphen/>
        <w:t>ти для них самостійні виробничі водопроводи.</w:t>
      </w:r>
    </w:p>
    <w:p w:rsidR="008B287B" w:rsidRDefault="008B287B" w:rsidP="008B287B">
      <w:pPr>
        <w:pStyle w:val="Style17"/>
        <w:widowControl/>
        <w:spacing w:line="360" w:lineRule="auto"/>
        <w:ind w:left="24" w:right="5" w:firstLine="562"/>
        <w:rPr>
          <w:rStyle w:val="FontStyle135"/>
          <w:sz w:val="28"/>
          <w:szCs w:val="28"/>
        </w:rPr>
      </w:pPr>
      <w:r>
        <w:rPr>
          <w:rStyle w:val="FontStyle135"/>
          <w:sz w:val="28"/>
          <w:szCs w:val="28"/>
        </w:rPr>
        <w:t>Можливість об'єднання протипожежного водопроводу з господарсько-питним або виробничим водопроводом вирішують на основі техніко-економічних розрахунків. Найчастіше, як протипожежний, використовують го</w:t>
      </w:r>
      <w:r>
        <w:rPr>
          <w:rStyle w:val="FontStyle135"/>
          <w:sz w:val="28"/>
          <w:szCs w:val="28"/>
        </w:rPr>
        <w:softHyphen/>
        <w:t>сподарсько-питний водопровід, що має велику розгалуженість на території під</w:t>
      </w:r>
      <w:r>
        <w:rPr>
          <w:rStyle w:val="FontStyle135"/>
          <w:sz w:val="28"/>
          <w:szCs w:val="28"/>
        </w:rPr>
        <w:softHyphen/>
        <w:t>приємства. Іноді для цих цілей служить система виробничого водопроводу, а на підприємствах з підвищеною небезпекою влаштовують окремі протипожежні водопроводи.</w:t>
      </w:r>
    </w:p>
    <w:p w:rsidR="008B287B" w:rsidRDefault="008B287B" w:rsidP="008B287B">
      <w:pPr>
        <w:pStyle w:val="Style17"/>
        <w:widowControl/>
        <w:spacing w:line="360" w:lineRule="auto"/>
        <w:ind w:left="24" w:right="5" w:firstLine="562"/>
        <w:rPr>
          <w:rStyle w:val="FontStyle135"/>
          <w:sz w:val="28"/>
          <w:szCs w:val="28"/>
        </w:rPr>
      </w:pPr>
    </w:p>
    <w:p w:rsidR="008B287B" w:rsidRDefault="004C2D5B" w:rsidP="008B287B">
      <w:pPr>
        <w:pStyle w:val="Style17"/>
        <w:widowControl/>
        <w:spacing w:line="360" w:lineRule="auto"/>
        <w:ind w:left="24" w:right="5" w:firstLine="562"/>
        <w:rPr>
          <w:rStyle w:val="FontStyle135"/>
          <w:b/>
          <w:sz w:val="28"/>
          <w:szCs w:val="28"/>
        </w:rPr>
      </w:pPr>
      <w:r>
        <w:rPr>
          <w:rStyle w:val="FontStyle135"/>
          <w:b/>
          <w:sz w:val="28"/>
          <w:szCs w:val="28"/>
          <w:lang w:val="ru-RU"/>
        </w:rPr>
        <w:t>1.25</w:t>
      </w:r>
      <w:r w:rsidR="008B287B" w:rsidRPr="00AC5A09">
        <w:rPr>
          <w:rStyle w:val="FontStyle135"/>
          <w:b/>
          <w:sz w:val="28"/>
          <w:szCs w:val="28"/>
        </w:rPr>
        <w:t>.Режими водоспоживання</w:t>
      </w:r>
    </w:p>
    <w:p w:rsidR="008B287B" w:rsidRPr="00AC5A09" w:rsidRDefault="008B287B" w:rsidP="008B287B">
      <w:pPr>
        <w:pStyle w:val="Style17"/>
        <w:widowControl/>
        <w:spacing w:line="360" w:lineRule="auto"/>
        <w:ind w:left="24" w:right="5" w:firstLine="562"/>
        <w:rPr>
          <w:rStyle w:val="FontStyle135"/>
          <w:b/>
          <w:sz w:val="28"/>
          <w:szCs w:val="28"/>
        </w:rPr>
      </w:pPr>
    </w:p>
    <w:p w:rsidR="008B287B" w:rsidRDefault="008B287B" w:rsidP="008B287B">
      <w:pPr>
        <w:pStyle w:val="Style17"/>
        <w:widowControl/>
        <w:spacing w:line="360" w:lineRule="auto"/>
        <w:ind w:firstLine="595"/>
        <w:rPr>
          <w:rStyle w:val="FontStyle135"/>
          <w:sz w:val="28"/>
          <w:szCs w:val="28"/>
        </w:rPr>
      </w:pPr>
      <w:r>
        <w:rPr>
          <w:rStyle w:val="FontStyle135"/>
          <w:sz w:val="28"/>
          <w:szCs w:val="28"/>
        </w:rPr>
        <w:t xml:space="preserve">Основним чинником, що визначає </w:t>
      </w:r>
      <w:r w:rsidRPr="00AC5A09">
        <w:rPr>
          <w:rStyle w:val="FontStyle129"/>
          <w:sz w:val="28"/>
          <w:szCs w:val="28"/>
        </w:rPr>
        <w:t>режим роботи всіх елементів систе</w:t>
      </w:r>
      <w:r w:rsidRPr="00AC5A09">
        <w:rPr>
          <w:rStyle w:val="FontStyle129"/>
          <w:sz w:val="28"/>
          <w:szCs w:val="28"/>
        </w:rPr>
        <w:softHyphen/>
        <w:t>ми водопостачання</w:t>
      </w:r>
      <w:r>
        <w:rPr>
          <w:rStyle w:val="FontStyle129"/>
          <w:i w:val="0"/>
          <w:sz w:val="28"/>
          <w:szCs w:val="28"/>
        </w:rPr>
        <w:t xml:space="preserve">, </w:t>
      </w:r>
      <w:r>
        <w:rPr>
          <w:rStyle w:val="FontStyle135"/>
          <w:sz w:val="28"/>
          <w:szCs w:val="28"/>
        </w:rPr>
        <w:t xml:space="preserve">є </w:t>
      </w:r>
      <w:r w:rsidRPr="00AC5A09">
        <w:rPr>
          <w:rStyle w:val="FontStyle135"/>
          <w:b/>
          <w:i/>
          <w:sz w:val="28"/>
          <w:szCs w:val="28"/>
        </w:rPr>
        <w:t>режим витрачання води споживачами</w:t>
      </w:r>
      <w:r>
        <w:rPr>
          <w:rStyle w:val="FontStyle135"/>
          <w:sz w:val="28"/>
          <w:szCs w:val="28"/>
        </w:rPr>
        <w:t xml:space="preserve">, для яких ця </w:t>
      </w:r>
      <w:r>
        <w:rPr>
          <w:rStyle w:val="FontStyle135"/>
          <w:sz w:val="28"/>
          <w:szCs w:val="28"/>
          <w:lang w:val="ru-RU"/>
        </w:rPr>
        <w:t>сис</w:t>
      </w:r>
      <w:r>
        <w:rPr>
          <w:rStyle w:val="FontStyle135"/>
          <w:sz w:val="28"/>
          <w:szCs w:val="28"/>
          <w:lang w:val="ru-RU"/>
        </w:rPr>
        <w:softHyphen/>
        <w:t xml:space="preserve">тема </w:t>
      </w:r>
      <w:r>
        <w:rPr>
          <w:rStyle w:val="FontStyle135"/>
          <w:sz w:val="28"/>
          <w:szCs w:val="28"/>
        </w:rPr>
        <w:t xml:space="preserve">призначена. </w:t>
      </w:r>
    </w:p>
    <w:p w:rsidR="008B287B" w:rsidRDefault="008B287B" w:rsidP="008B287B">
      <w:pPr>
        <w:pStyle w:val="Style17"/>
        <w:widowControl/>
        <w:spacing w:line="360" w:lineRule="auto"/>
        <w:ind w:firstLine="595"/>
        <w:rPr>
          <w:rStyle w:val="FontStyle135"/>
          <w:sz w:val="28"/>
          <w:szCs w:val="28"/>
        </w:rPr>
      </w:pPr>
      <w:r>
        <w:rPr>
          <w:rStyle w:val="FontStyle135"/>
          <w:sz w:val="28"/>
          <w:szCs w:val="28"/>
        </w:rPr>
        <w:t>Для ряду водоспоживачів вирішення цього завдання не має утруднень. Наприклад, при проектуванні водопроводів промислових підпри</w:t>
      </w:r>
      <w:r>
        <w:rPr>
          <w:rStyle w:val="FontStyle135"/>
          <w:sz w:val="28"/>
          <w:szCs w:val="28"/>
        </w:rPr>
        <w:softHyphen/>
        <w:t>ємств режим витрати води на виробничі потреби задається відповідно до тех</w:t>
      </w:r>
      <w:r>
        <w:rPr>
          <w:rStyle w:val="FontStyle135"/>
          <w:sz w:val="28"/>
          <w:szCs w:val="28"/>
        </w:rPr>
        <w:softHyphen/>
        <w:t>нології підприємства графіком водоспоживання. Складніше встановити режим водоспоживання населених пунктів, який диктується цілим рядом чинників по</w:t>
      </w:r>
      <w:r>
        <w:rPr>
          <w:rStyle w:val="FontStyle135"/>
          <w:sz w:val="28"/>
          <w:szCs w:val="28"/>
        </w:rPr>
        <w:softHyphen/>
        <w:t xml:space="preserve">бутового характеру, пов'язаних з умовами життя і трудовою діяльністю людей. Тому при проектуванні водопроводів задаються вірогідним </w:t>
      </w:r>
      <w:r>
        <w:rPr>
          <w:rStyle w:val="FontStyle128"/>
          <w:sz w:val="28"/>
          <w:szCs w:val="28"/>
        </w:rPr>
        <w:t>графіком витра</w:t>
      </w:r>
      <w:r>
        <w:rPr>
          <w:rStyle w:val="FontStyle128"/>
          <w:sz w:val="28"/>
          <w:szCs w:val="28"/>
        </w:rPr>
        <w:softHyphen/>
        <w:t xml:space="preserve">чання води </w:t>
      </w:r>
      <w:r>
        <w:rPr>
          <w:rStyle w:val="FontStyle135"/>
          <w:sz w:val="28"/>
          <w:szCs w:val="28"/>
        </w:rPr>
        <w:t>протягом розрахункової доби найбільшого водоспоживання (рис.</w:t>
      </w:r>
      <w:r w:rsidR="00A901C1">
        <w:rPr>
          <w:rStyle w:val="FontStyle135"/>
          <w:sz w:val="28"/>
          <w:szCs w:val="28"/>
          <w:lang w:val="ru-RU"/>
        </w:rPr>
        <w:t>1.</w:t>
      </w:r>
      <w:r>
        <w:rPr>
          <w:rStyle w:val="FontStyle135"/>
          <w:sz w:val="28"/>
          <w:szCs w:val="28"/>
        </w:rPr>
        <w:t>3).</w:t>
      </w:r>
    </w:p>
    <w:p w:rsidR="008B287B" w:rsidRDefault="008B287B" w:rsidP="008B287B">
      <w:pPr>
        <w:pStyle w:val="Style17"/>
        <w:widowControl/>
        <w:spacing w:line="360" w:lineRule="auto"/>
        <w:ind w:firstLine="595"/>
        <w:rPr>
          <w:rStyle w:val="FontStyle135"/>
          <w:sz w:val="28"/>
          <w:szCs w:val="28"/>
        </w:rPr>
      </w:pPr>
      <w:r w:rsidRPr="00387FB5">
        <w:rPr>
          <w:rStyle w:val="FontStyle135"/>
          <w:sz w:val="28"/>
          <w:szCs w:val="28"/>
        </w:rPr>
        <w:t>З графіка видно, що вода протягом доби споживаєтьс</w:t>
      </w:r>
      <w:r>
        <w:rPr>
          <w:rStyle w:val="FontStyle135"/>
          <w:sz w:val="28"/>
          <w:szCs w:val="28"/>
        </w:rPr>
        <w:t xml:space="preserve">я нерівномірно. </w:t>
      </w:r>
      <w:r w:rsidRPr="00387FB5">
        <w:rPr>
          <w:rStyle w:val="FontStyle135"/>
          <w:i/>
          <w:sz w:val="28"/>
          <w:szCs w:val="28"/>
        </w:rPr>
        <w:t>Ступінь нерівномірності водоспоживання</w:t>
      </w:r>
      <w:r>
        <w:rPr>
          <w:rStyle w:val="FontStyle135"/>
          <w:sz w:val="28"/>
          <w:szCs w:val="28"/>
        </w:rPr>
        <w:t xml:space="preserve"> характеризується відношенням </w:t>
      </w:r>
      <w:r w:rsidRPr="00387FB5">
        <w:rPr>
          <w:rStyle w:val="FontStyle135"/>
          <w:i/>
          <w:sz w:val="28"/>
          <w:szCs w:val="28"/>
        </w:rPr>
        <w:t>максимальної годинної витрати</w:t>
      </w:r>
      <w:r>
        <w:rPr>
          <w:rStyle w:val="FontStyle135"/>
          <w:sz w:val="28"/>
          <w:szCs w:val="28"/>
        </w:rPr>
        <w:t xml:space="preserve">до </w:t>
      </w:r>
      <w:r w:rsidRPr="00387FB5">
        <w:rPr>
          <w:rStyle w:val="FontStyle135"/>
          <w:i/>
          <w:sz w:val="28"/>
          <w:szCs w:val="28"/>
        </w:rPr>
        <w:t>середньогодинної витрати</w:t>
      </w:r>
      <w:r>
        <w:rPr>
          <w:rStyle w:val="FontStyle135"/>
          <w:sz w:val="28"/>
          <w:szCs w:val="28"/>
        </w:rPr>
        <w:t>, на</w:t>
      </w:r>
      <w:r w:rsidRPr="00387FB5">
        <w:rPr>
          <w:rStyle w:val="FontStyle135"/>
          <w:sz w:val="28"/>
          <w:szCs w:val="28"/>
        </w:rPr>
        <w:t xml:space="preserve">званим </w:t>
      </w:r>
      <w:r w:rsidRPr="00387FB5">
        <w:rPr>
          <w:rStyle w:val="FontStyle135"/>
          <w:b/>
          <w:i/>
          <w:sz w:val="28"/>
          <w:szCs w:val="28"/>
        </w:rPr>
        <w:t>коефіцієнтом годинної нерівномірності</w:t>
      </w:r>
      <w:r w:rsidRPr="00387FB5">
        <w:rPr>
          <w:rStyle w:val="FontStyle135"/>
          <w:sz w:val="28"/>
          <w:szCs w:val="28"/>
        </w:rPr>
        <w:t xml:space="preserve">.  </w:t>
      </w:r>
    </w:p>
    <w:p w:rsidR="008B287B" w:rsidRPr="00387FB5" w:rsidRDefault="008B287B" w:rsidP="008B287B">
      <w:pPr>
        <w:pStyle w:val="Style17"/>
        <w:widowControl/>
        <w:spacing w:line="360" w:lineRule="auto"/>
        <w:ind w:firstLine="595"/>
        <w:rPr>
          <w:rStyle w:val="FontStyle135"/>
          <w:i/>
          <w:sz w:val="28"/>
          <w:szCs w:val="28"/>
        </w:rPr>
      </w:pPr>
      <w:r w:rsidRPr="00387FB5">
        <w:rPr>
          <w:rStyle w:val="FontStyle135"/>
          <w:sz w:val="28"/>
          <w:szCs w:val="28"/>
        </w:rPr>
        <w:t xml:space="preserve">  Відношення </w:t>
      </w:r>
      <w:r w:rsidRPr="00387FB5">
        <w:rPr>
          <w:rStyle w:val="FontStyle135"/>
          <w:i/>
          <w:sz w:val="28"/>
          <w:szCs w:val="28"/>
        </w:rPr>
        <w:t>максимальної добової витрати</w:t>
      </w:r>
      <w:r w:rsidRPr="00387FB5">
        <w:rPr>
          <w:rStyle w:val="FontStyle135"/>
          <w:sz w:val="28"/>
          <w:szCs w:val="28"/>
        </w:rPr>
        <w:t xml:space="preserve"> до </w:t>
      </w:r>
      <w:r w:rsidRPr="00387FB5">
        <w:rPr>
          <w:rStyle w:val="FontStyle135"/>
          <w:i/>
          <w:sz w:val="28"/>
          <w:szCs w:val="28"/>
        </w:rPr>
        <w:t xml:space="preserve">середньодобової </w:t>
      </w:r>
      <w:r w:rsidRPr="00387FB5">
        <w:rPr>
          <w:rStyle w:val="FontStyle135"/>
          <w:sz w:val="28"/>
          <w:szCs w:val="28"/>
        </w:rPr>
        <w:t>називают</w:t>
      </w:r>
      <w:r w:rsidRPr="00387FB5">
        <w:rPr>
          <w:rStyle w:val="FontStyle135"/>
          <w:i/>
          <w:sz w:val="28"/>
          <w:szCs w:val="28"/>
        </w:rPr>
        <w:t xml:space="preserve">ь </w:t>
      </w:r>
      <w:r w:rsidRPr="00387FB5">
        <w:rPr>
          <w:rStyle w:val="FontStyle135"/>
          <w:b/>
          <w:i/>
          <w:sz w:val="28"/>
          <w:szCs w:val="28"/>
        </w:rPr>
        <w:t>коефіцієнтом добової нерівномірності</w:t>
      </w:r>
      <w:r>
        <w:rPr>
          <w:rStyle w:val="FontStyle135"/>
          <w:b/>
          <w:i/>
          <w:sz w:val="28"/>
          <w:szCs w:val="28"/>
        </w:rPr>
        <w:t>.</w:t>
      </w:r>
    </w:p>
    <w:p w:rsidR="008B287B" w:rsidRDefault="008B287B" w:rsidP="008B287B">
      <w:pPr>
        <w:pStyle w:val="Style17"/>
        <w:widowControl/>
        <w:spacing w:line="360" w:lineRule="auto"/>
        <w:ind w:firstLine="595"/>
        <w:rPr>
          <w:rStyle w:val="FontStyle135"/>
          <w:sz w:val="28"/>
          <w:szCs w:val="28"/>
        </w:rPr>
      </w:pPr>
    </w:p>
    <w:p w:rsidR="008B287B" w:rsidRDefault="008B287B" w:rsidP="008B287B">
      <w:pPr>
        <w:pStyle w:val="Style17"/>
        <w:widowControl/>
        <w:spacing w:line="360" w:lineRule="auto"/>
        <w:ind w:firstLine="595"/>
        <w:rPr>
          <w:rStyle w:val="FontStyle135"/>
          <w:sz w:val="28"/>
          <w:szCs w:val="28"/>
        </w:rPr>
      </w:pPr>
    </w:p>
    <w:p w:rsidR="008B287B" w:rsidRDefault="008B287B" w:rsidP="008B287B">
      <w:pPr>
        <w:pStyle w:val="Style17"/>
        <w:widowControl/>
        <w:spacing w:line="360" w:lineRule="auto"/>
        <w:ind w:firstLine="0"/>
        <w:rPr>
          <w:rStyle w:val="FontStyle135"/>
          <w:sz w:val="20"/>
          <w:szCs w:val="20"/>
        </w:rPr>
      </w:pPr>
      <w:r>
        <w:rPr>
          <w:rStyle w:val="FontStyle135"/>
          <w:sz w:val="28"/>
          <w:szCs w:val="28"/>
          <w:lang w:val="en-US"/>
        </w:rPr>
        <w:t xml:space="preserve">% </w:t>
      </w:r>
      <w:r>
        <w:rPr>
          <w:rStyle w:val="FontStyle135"/>
          <w:sz w:val="20"/>
          <w:szCs w:val="20"/>
        </w:rPr>
        <w:t>доб. витр.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759"/>
        <w:gridCol w:w="760"/>
        <w:gridCol w:w="759"/>
        <w:gridCol w:w="759"/>
        <w:gridCol w:w="758"/>
        <w:gridCol w:w="759"/>
        <w:gridCol w:w="759"/>
        <w:gridCol w:w="758"/>
        <w:gridCol w:w="759"/>
        <w:gridCol w:w="758"/>
        <w:gridCol w:w="759"/>
        <w:gridCol w:w="759"/>
      </w:tblGrid>
      <w:tr w:rsidR="008B287B" w:rsidTr="006B5001">
        <w:tc>
          <w:tcPr>
            <w:tcW w:w="356" w:type="dxa"/>
            <w:tcBorders>
              <w:top w:val="nil"/>
              <w:left w:val="nil"/>
              <w:bottom w:val="nil"/>
              <w:right w:val="nil"/>
            </w:tcBorders>
            <w:hideMark/>
          </w:tcPr>
          <w:p w:rsidR="008B287B" w:rsidRDefault="008B287B" w:rsidP="006B5001">
            <w:pPr>
              <w:pStyle w:val="Style17"/>
              <w:widowControl/>
              <w:spacing w:line="360" w:lineRule="auto"/>
              <w:ind w:firstLine="0"/>
              <w:jc w:val="center"/>
              <w:rPr>
                <w:rStyle w:val="FontStyle128"/>
                <w:i w:val="0"/>
                <w:sz w:val="28"/>
                <w:szCs w:val="28"/>
              </w:rPr>
            </w:pPr>
            <w:r>
              <w:rPr>
                <w:rStyle w:val="FontStyle128"/>
                <w:sz w:val="28"/>
                <w:szCs w:val="28"/>
              </w:rPr>
              <w:t>7</w:t>
            </w:r>
          </w:p>
        </w:tc>
        <w:tc>
          <w:tcPr>
            <w:tcW w:w="773" w:type="dxa"/>
            <w:tcBorders>
              <w:top w:val="single" w:sz="4" w:space="0" w:color="auto"/>
              <w:left w:val="nil"/>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type id="_x0000_t32" coordsize="21600,21600" o:spt="32" o:oned="t" path="m,l21600,21600e" filled="f">
                  <v:path arrowok="t" fillok="f" o:connecttype="none"/>
                  <o:lock v:ext="edit" shapetype="t"/>
                </v:shapetype>
                <v:shape id="Прямая со стрелкой 66" o:spid="_x0000_s1026" type="#_x0000_t32" style="position:absolute;left:0;text-align:left;margin-left:-2.6pt;margin-top:20.9pt;width:72.85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" strokeweight="2.25pt"/>
              </w:pict>
            </w:r>
            <w:r>
              <w:rPr>
                <w:noProof/>
                <w:lang w:val="ru-RU" w:eastAsia="ru-RU"/>
              </w:rPr>
              <w:pict>
                <v:shape id="Прямая со стрелкой 65" o:spid="_x0000_s1058" type="#_x0000_t32" style="position:absolute;left:0;text-align:left;margin-left:-2.6pt;margin-top:20.9pt;width:0;height:12.5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" strokeweight="2.25pt"/>
              </w:pict>
            </w:r>
          </w:p>
        </w:tc>
        <w:tc>
          <w:tcPr>
            <w:tcW w:w="774"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 id="Прямая со стрелкой 64" o:spid="_x0000_s1057" type="#_x0000_t32" style="position:absolute;left:0;text-align:left;margin-left:31.6pt;margin-top:20.9pt;width:0;height:29.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"/>
              </w:pict>
            </w: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 id="Прямая со стрелкой 63" o:spid="_x0000_s1056" type="#_x0000_t32" style="position:absolute;left:0;text-align:left;margin-left:11.95pt;margin-top:20.9pt;width:41.85pt;height:0;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" strokeweight="2.25pt"/>
              </w:pict>
            </w:r>
            <w:r>
              <w:rPr>
                <w:noProof/>
                <w:lang w:val="ru-RU" w:eastAsia="ru-RU"/>
              </w:rPr>
              <w:pict>
                <v:shape id="Прямая со стрелкой 62" o:spid="_x0000_s1055" type="#_x0000_t32" style="position:absolute;left:0;text-align:left;margin-left:11.95pt;margin-top:20.9pt;width:0;height:17.55pt;flip:y;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" strokeweight="2.25pt"/>
              </w:pict>
            </w:r>
          </w:p>
        </w:tc>
        <w:tc>
          <w:tcPr>
            <w:tcW w:w="774"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 id="Прямая со стрелкой 61" o:spid="_x0000_s1054" type="#_x0000_t32" style="position:absolute;left:0;text-align:left;margin-left:15.15pt;margin-top:20.9pt;width:0;height:12.5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" strokeweight="2.25pt"/>
              </w:pict>
            </w: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r>
      <w:tr w:rsidR="008B287B" w:rsidTr="006B5001">
        <w:tc>
          <w:tcPr>
            <w:tcW w:w="356" w:type="dxa"/>
            <w:tcBorders>
              <w:top w:val="nil"/>
              <w:left w:val="nil"/>
              <w:bottom w:val="nil"/>
              <w:right w:val="nil"/>
            </w:tcBorders>
            <w:hideMark/>
          </w:tcPr>
          <w:p w:rsidR="008B287B" w:rsidRDefault="008B287B" w:rsidP="006B5001">
            <w:pPr>
              <w:pStyle w:val="Style17"/>
              <w:widowControl/>
              <w:spacing w:line="360" w:lineRule="auto"/>
              <w:ind w:firstLine="0"/>
              <w:jc w:val="center"/>
              <w:rPr>
                <w:rStyle w:val="FontStyle128"/>
                <w:i w:val="0"/>
                <w:sz w:val="28"/>
                <w:szCs w:val="28"/>
              </w:rPr>
            </w:pPr>
            <w:r>
              <w:rPr>
                <w:rStyle w:val="FontStyle128"/>
                <w:sz w:val="28"/>
                <w:szCs w:val="28"/>
              </w:rPr>
              <w:t>6</w:t>
            </w:r>
          </w:p>
        </w:tc>
        <w:tc>
          <w:tcPr>
            <w:tcW w:w="773" w:type="dxa"/>
            <w:tcBorders>
              <w:top w:val="single" w:sz="4" w:space="0" w:color="auto"/>
              <w:left w:val="nil"/>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 id="Прямая со стрелкой 60" o:spid="_x0000_s1053" type="#_x0000_t32" style="position:absolute;left:0;text-align:left;margin-left:11.8pt;margin-top:8.8pt;width:24.3pt;height: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" strokeweight="2.25pt"/>
              </w:pict>
            </w:r>
            <w:r>
              <w:rPr>
                <w:noProof/>
                <w:lang w:val="ru-RU" w:eastAsia="ru-RU"/>
              </w:rPr>
              <w:pict>
                <v:shape id="Прямая со стрелкой 59" o:spid="_x0000_s1052" type="#_x0000_t32" style="position:absolute;left:0;text-align:left;margin-left:11.8pt;margin-top:8.8pt;width:0;height:25.1pt;flip:y;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" strokeweight="2.25pt"/>
              </w:pict>
            </w:r>
          </w:p>
        </w:tc>
        <w:tc>
          <w:tcPr>
            <w:tcW w:w="773"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rect id="Прямоугольник 58" o:spid="_x0000_s1051" style="position:absolute;left:0;text-align:left;margin-left:9.1pt;margin-top:1.25pt;width:27.6pt;height:147.3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" stroked="f">
                  <v:textbox style="layout-flow:vertical;mso-layout-flow-alt:bottom-to-top">
                    <w:txbxContent>
                      <w:p w:rsidR="00D74544" w:rsidRDefault="00D74544" w:rsidP="008B287B">
                        <w:pPr>
                          <w:rPr>
                            <w:sz w:val="28"/>
                            <w:szCs w:val="28"/>
                            <w:lang w:val="uk-UA"/>
                          </w:rPr>
                        </w:pPr>
                        <w:r>
                          <w:rPr>
                            <w:sz w:val="20"/>
                            <w:szCs w:val="20"/>
                            <w:lang w:val="uk-UA"/>
                          </w:rPr>
                          <w:t>←————</w:t>
                        </w:r>
                        <w:r>
                          <w:rPr>
                            <w:sz w:val="28"/>
                            <w:szCs w:val="28"/>
                            <w:lang w:val="uk-UA"/>
                          </w:rPr>
                          <w:t>макс.———→</w:t>
                        </w:r>
                      </w:p>
                    </w:txbxContent>
                  </v:textbox>
                </v:rect>
              </w:pict>
            </w: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 id="Прямая со стрелкой 57" o:spid="_x0000_s1050" type="#_x0000_t32" style="position:absolute;left:0;text-align:left;margin-left:-4.8pt;margin-top:13.8pt;width:16.75pt;height:0;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" strokeweight="2.25pt"/>
              </w:pict>
            </w:r>
            <w:r>
              <w:rPr>
                <w:noProof/>
                <w:lang w:val="ru-RU" w:eastAsia="ru-RU"/>
              </w:rPr>
              <w:pict>
                <v:shape id="Прямая со стрелкой 56" o:spid="_x0000_s1049" type="#_x0000_t32" style="position:absolute;left:0;text-align:left;margin-left:-4.8pt;margin-top:13.8pt;width:0;height:11.75pt;flip:y;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"/>
              </w:pict>
            </w:r>
          </w:p>
        </w:tc>
        <w:tc>
          <w:tcPr>
            <w:tcW w:w="774"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 id="Прямая со стрелкой 55" o:spid="_x0000_s1048" type="#_x0000_t32" style="position:absolute;left:0;text-align:left;margin-left:15.15pt;margin-top:8.8pt;width:20.1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" strokeweight="2.25pt"/>
              </w:pict>
            </w:r>
          </w:p>
        </w:tc>
        <w:tc>
          <w:tcPr>
            <w:tcW w:w="773"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 id="Прямая со стрелкой 54" o:spid="_x0000_s1047" type="#_x0000_t32" style="position:absolute;left:0;text-align:left;margin-left:-3.45pt;margin-top:8.8pt;width:0;height:16.7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" strokeweight="2.25pt"/>
              </w:pict>
            </w: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r>
      <w:tr w:rsidR="008B287B" w:rsidTr="006B5001">
        <w:tc>
          <w:tcPr>
            <w:tcW w:w="356" w:type="dxa"/>
            <w:tcBorders>
              <w:top w:val="nil"/>
              <w:left w:val="nil"/>
              <w:bottom w:val="nil"/>
              <w:right w:val="nil"/>
            </w:tcBorders>
            <w:hideMark/>
          </w:tcPr>
          <w:p w:rsidR="008B287B" w:rsidRDefault="008B287B" w:rsidP="006B5001">
            <w:pPr>
              <w:pStyle w:val="Style17"/>
              <w:widowControl/>
              <w:spacing w:line="360" w:lineRule="auto"/>
              <w:ind w:firstLine="0"/>
              <w:jc w:val="center"/>
              <w:rPr>
                <w:rStyle w:val="FontStyle128"/>
                <w:i w:val="0"/>
                <w:sz w:val="28"/>
                <w:szCs w:val="28"/>
              </w:rPr>
            </w:pPr>
            <w:r>
              <w:rPr>
                <w:rStyle w:val="FontStyle128"/>
                <w:sz w:val="28"/>
                <w:szCs w:val="28"/>
              </w:rPr>
              <w:t>5</w:t>
            </w:r>
          </w:p>
        </w:tc>
        <w:tc>
          <w:tcPr>
            <w:tcW w:w="773" w:type="dxa"/>
            <w:tcBorders>
              <w:top w:val="single" w:sz="4" w:space="0" w:color="auto"/>
              <w:left w:val="nil"/>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 id="Прямая со стрелкой 53" o:spid="_x0000_s1046" type="#_x0000_t32" style="position:absolute;left:0;text-align:left;margin-left:-3.65pt;margin-top:20.15pt;width:463.85pt;height: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">
                  <v:stroke dashstyle="dash"/>
                </v:shape>
              </w:pict>
            </w: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 id="Прямая со стрелкой 52" o:spid="_x0000_s1045" type="#_x0000_t32" style="position:absolute;left:0;text-align:left;margin-left:32.9pt;margin-top:9.25pt;width:17.55pt;height:0;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" strokeweight="2.25pt"/>
              </w:pict>
            </w:r>
            <w:r>
              <w:rPr>
                <w:noProof/>
                <w:lang w:val="ru-RU" w:eastAsia="ru-RU"/>
              </w:rPr>
              <w:pict>
                <v:shape id="Прямая со стрелкой 51" o:spid="_x0000_s1044" type="#_x0000_t32" style="position:absolute;left:0;text-align:left;margin-left:32.9pt;margin-top:9.25pt;width:0;height:52.75pt;flip:y;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" strokeweight="2.25pt"/>
              </w:pict>
            </w: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 id="Прямая со стрелкой 50" o:spid="_x0000_s1043" type="#_x0000_t32" style="position:absolute;left:0;text-align:left;margin-left:31.6pt;margin-top:.9pt;width:41pt;height:0;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" strokeweight="2.25pt"/>
              </w:pict>
            </w: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rect id="Прямоугольник 49" o:spid="_x0000_s1027" style="position:absolute;left:0;text-align:left;margin-left:5.25pt;margin-top:20.15pt;width:26.8pt;height:99.6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" stroked="f">
                  <v:textbox style="layout-flow:vertical;mso-layout-flow-alt:bottom-to-top">
                    <w:txbxContent>
                      <w:p w:rsidR="00D74544" w:rsidRDefault="00D74544" w:rsidP="008B287B">
                        <w:pPr>
                          <w:rPr>
                            <w:lang w:val="uk-UA"/>
                          </w:rPr>
                        </w:pPr>
                        <w:r>
                          <w:t>←</w:t>
                        </w:r>
                        <w:r>
                          <w:rPr>
                            <w:lang w:val="uk-UA"/>
                          </w:rPr>
                          <w:t xml:space="preserve">      середн.    →</w:t>
                        </w:r>
                      </w:p>
                    </w:txbxContent>
                  </v:textbox>
                </v:rect>
              </w:pict>
            </w: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 id="Прямая со стрелкой 48" o:spid="_x0000_s1042" type="#_x0000_t32" style="position:absolute;left:0;text-align:left;margin-left:13.3pt;margin-top:9.25pt;width:20.9pt;height:0;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" strokeweight="2.25pt"/>
              </w:pict>
            </w:r>
            <w:r>
              <w:rPr>
                <w:noProof/>
                <w:lang w:val="ru-RU" w:eastAsia="ru-RU"/>
              </w:rPr>
              <w:pict>
                <v:shape id="Прямая со стрелкой 47" o:spid="_x0000_s1041" type="#_x0000_t32" style="position:absolute;left:0;text-align:left;margin-left:13.3pt;margin-top:.9pt;width:0;height:8.3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"/>
              </w:pict>
            </w:r>
            <w:r>
              <w:rPr>
                <w:noProof/>
                <w:lang w:val="ru-RU" w:eastAsia="ru-RU"/>
              </w:rPr>
              <w:pict>
                <v:shape id="Прямая со стрелкой 46" o:spid="_x0000_s1040" type="#_x0000_t32" style="position:absolute;left:0;text-align:left;margin-left:-3.45pt;margin-top:.9pt;width:16.75pt;height:0;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" strokeweight="2.25pt"/>
              </w:pict>
            </w:r>
          </w:p>
        </w:tc>
        <w:tc>
          <w:tcPr>
            <w:tcW w:w="774"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 id="Прямая со стрелкой 45" o:spid="_x0000_s1039" type="#_x0000_t32" style="position:absolute;left:0;text-align:left;margin-left:-4.45pt;margin-top:9.25pt;width:0;height:15.9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"/>
              </w:pict>
            </w: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r>
      <w:tr w:rsidR="008B287B" w:rsidTr="006B5001">
        <w:tc>
          <w:tcPr>
            <w:tcW w:w="356" w:type="dxa"/>
            <w:tcBorders>
              <w:top w:val="nil"/>
              <w:left w:val="nil"/>
              <w:bottom w:val="nil"/>
              <w:right w:val="nil"/>
            </w:tcBorders>
            <w:hideMark/>
          </w:tcPr>
          <w:p w:rsidR="008B287B" w:rsidRDefault="008B287B" w:rsidP="006B5001">
            <w:pPr>
              <w:pStyle w:val="Style17"/>
              <w:widowControl/>
              <w:spacing w:line="360" w:lineRule="auto"/>
              <w:ind w:firstLine="0"/>
              <w:jc w:val="center"/>
              <w:rPr>
                <w:rStyle w:val="FontStyle128"/>
                <w:i w:val="0"/>
                <w:sz w:val="28"/>
                <w:szCs w:val="28"/>
              </w:rPr>
            </w:pPr>
            <w:r>
              <w:rPr>
                <w:rStyle w:val="FontStyle128"/>
                <w:sz w:val="28"/>
                <w:szCs w:val="28"/>
              </w:rPr>
              <w:t>4</w:t>
            </w:r>
          </w:p>
        </w:tc>
        <w:tc>
          <w:tcPr>
            <w:tcW w:w="773" w:type="dxa"/>
            <w:tcBorders>
              <w:top w:val="single" w:sz="4" w:space="0" w:color="auto"/>
              <w:left w:val="nil"/>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 id="Прямая со стрелкой 44" o:spid="_x0000_s1038" type="#_x0000_t32" style="position:absolute;left:0;text-align:left;margin-left:11.5pt;margin-top:23.1pt;width:21.75pt;height:0;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" strokeweight="2.25pt"/>
              </w:pict>
            </w:r>
            <w:r>
              <w:rPr>
                <w:noProof/>
                <w:lang w:val="ru-RU" w:eastAsia="ru-RU"/>
              </w:rPr>
              <w:pict>
                <v:shape id="Прямая со стрелкой 43" o:spid="_x0000_s1037" type="#_x0000_t32" style="position:absolute;left:0;text-align:left;margin-left:11.5pt;margin-top:.5pt;width:0;height:22.6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" strokeweight="2.25pt"/>
              </w:pict>
            </w:r>
            <w:r>
              <w:rPr>
                <w:noProof/>
                <w:lang w:val="ru-RU" w:eastAsia="ru-RU"/>
              </w:rPr>
              <w:pict>
                <v:shape id="Прямая со стрелкой 42" o:spid="_x0000_s1036" type="#_x0000_t32" style="position:absolute;left:0;text-align:left;margin-left:-4.45pt;margin-top:.5pt;width:15.95pt;height:0;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" strokeweight="2.25pt"/>
              </w:pict>
            </w:r>
          </w:p>
        </w:tc>
        <w:tc>
          <w:tcPr>
            <w:tcW w:w="774"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 id="Прямая со стрелкой 41" o:spid="_x0000_s1035" type="#_x0000_t32" style="position:absolute;left:0;text-align:left;margin-left:-5.45pt;margin-top:23.1pt;width:0;height:27.6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" strokeweight="2.25pt"/>
              </w:pict>
            </w:r>
          </w:p>
        </w:tc>
      </w:tr>
      <w:tr w:rsidR="008B287B" w:rsidTr="006B5001">
        <w:tc>
          <w:tcPr>
            <w:tcW w:w="356" w:type="dxa"/>
            <w:tcBorders>
              <w:top w:val="nil"/>
              <w:left w:val="nil"/>
              <w:bottom w:val="nil"/>
              <w:right w:val="nil"/>
            </w:tcBorders>
            <w:hideMark/>
          </w:tcPr>
          <w:p w:rsidR="008B287B" w:rsidRDefault="008B287B" w:rsidP="006B5001">
            <w:pPr>
              <w:pStyle w:val="Style17"/>
              <w:widowControl/>
              <w:spacing w:line="360" w:lineRule="auto"/>
              <w:ind w:firstLine="0"/>
              <w:jc w:val="center"/>
              <w:rPr>
                <w:rStyle w:val="FontStyle128"/>
                <w:i w:val="0"/>
                <w:sz w:val="28"/>
                <w:szCs w:val="28"/>
              </w:rPr>
            </w:pPr>
            <w:r>
              <w:rPr>
                <w:rStyle w:val="FontStyle128"/>
                <w:sz w:val="28"/>
                <w:szCs w:val="28"/>
              </w:rPr>
              <w:t>3</w:t>
            </w:r>
          </w:p>
        </w:tc>
        <w:tc>
          <w:tcPr>
            <w:tcW w:w="773" w:type="dxa"/>
            <w:tcBorders>
              <w:top w:val="single" w:sz="4" w:space="0" w:color="auto"/>
              <w:left w:val="nil"/>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 id="Прямая со стрелкой 40" o:spid="_x0000_s1034" type="#_x0000_t32" style="position:absolute;left:0;text-align:left;margin-left:-4.8pt;margin-top:12.7pt;width:37.7pt;height:0;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" strokeweight="2.25pt"/>
              </w:pict>
            </w:r>
            <w:r>
              <w:rPr>
                <w:noProof/>
                <w:lang w:val="ru-RU" w:eastAsia="ru-RU"/>
              </w:rPr>
              <w:pict>
                <v:shape id="Прямая со стрелкой 39" o:spid="_x0000_s1033" type="#_x0000_t32" style="position:absolute;left:0;text-align:left;margin-left:-4.8pt;margin-top:12.7pt;width:0;height:24.25pt;flip:y;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" strokeweight="2.25pt"/>
              </w:pict>
            </w: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r>
      <w:tr w:rsidR="008B287B" w:rsidTr="006B5001">
        <w:tc>
          <w:tcPr>
            <w:tcW w:w="356" w:type="dxa"/>
            <w:tcBorders>
              <w:top w:val="nil"/>
              <w:left w:val="nil"/>
              <w:bottom w:val="nil"/>
              <w:right w:val="nil"/>
            </w:tcBorders>
            <w:hideMark/>
          </w:tcPr>
          <w:p w:rsidR="008B287B" w:rsidRDefault="008B287B" w:rsidP="006B5001">
            <w:pPr>
              <w:pStyle w:val="Style17"/>
              <w:widowControl/>
              <w:spacing w:line="360" w:lineRule="auto"/>
              <w:ind w:firstLine="0"/>
              <w:jc w:val="center"/>
              <w:rPr>
                <w:rStyle w:val="FontStyle128"/>
                <w:i w:val="0"/>
                <w:sz w:val="28"/>
                <w:szCs w:val="28"/>
              </w:rPr>
            </w:pPr>
            <w:r>
              <w:rPr>
                <w:rStyle w:val="FontStyle128"/>
                <w:sz w:val="28"/>
                <w:szCs w:val="28"/>
              </w:rPr>
              <w:t>2</w:t>
            </w:r>
          </w:p>
        </w:tc>
        <w:tc>
          <w:tcPr>
            <w:tcW w:w="773" w:type="dxa"/>
            <w:tcBorders>
              <w:top w:val="single" w:sz="4" w:space="0" w:color="auto"/>
              <w:left w:val="nil"/>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 id="Прямая со стрелкой 38" o:spid="_x0000_s1032" type="#_x0000_t32" style="position:absolute;left:0;text-align:left;margin-left:-3.65pt;margin-top:11.5pt;width:76.2pt;height:.8pt;flip:y;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" strokeweight="2.25pt"/>
              </w:pict>
            </w: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hideMark/>
          </w:tcPr>
          <w:p w:rsidR="008B287B" w:rsidRDefault="00341979" w:rsidP="006B5001">
            <w:pPr>
              <w:pStyle w:val="Style17"/>
              <w:widowControl/>
              <w:spacing w:line="360" w:lineRule="auto"/>
              <w:ind w:firstLine="0"/>
              <w:jc w:val="center"/>
              <w:rPr>
                <w:rStyle w:val="FontStyle128"/>
                <w:i w:val="0"/>
                <w:sz w:val="28"/>
                <w:szCs w:val="28"/>
              </w:rPr>
            </w:pPr>
            <w:r>
              <w:rPr>
                <w:noProof/>
                <w:lang w:val="ru-RU" w:eastAsia="ru-RU"/>
              </w:rPr>
              <w:pict>
                <v:shape id="Прямая со стрелкой 37" o:spid="_x0000_s1031" type="#_x0000_t32" style="position:absolute;left:0;text-align:left;margin-left:9.6pt;margin-top:12.3pt;width:25.15pt;height:0;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" strokeweight="2.25pt"/>
              </w:pict>
            </w:r>
            <w:r>
              <w:rPr>
                <w:noProof/>
                <w:lang w:val="ru-RU" w:eastAsia="ru-RU"/>
              </w:rPr>
              <w:pict>
                <v:shape id="Прямая со стрелкой 36" o:spid="_x0000_s1030" type="#_x0000_t32" style="position:absolute;left:0;text-align:left;margin-left:9.6pt;margin-top:1.45pt;width:0;height:10.8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" strokeweight="2.25pt"/>
              </w:pict>
            </w:r>
            <w:r>
              <w:rPr>
                <w:noProof/>
                <w:lang w:val="ru-RU" w:eastAsia="ru-RU"/>
              </w:rPr>
              <w:pict>
                <v:shape id="Прямая со стрелкой 35" o:spid="_x0000_s1029" type="#_x0000_t32" style="position:absolute;left:0;text-align:left;margin-left:-5.45pt;margin-top:1.45pt;width:15.05pt;height:0;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" strokeweight="2.25pt"/>
              </w:pict>
            </w:r>
          </w:p>
        </w:tc>
      </w:tr>
      <w:tr w:rsidR="008B287B" w:rsidTr="006B5001">
        <w:tc>
          <w:tcPr>
            <w:tcW w:w="356" w:type="dxa"/>
            <w:tcBorders>
              <w:top w:val="nil"/>
              <w:left w:val="nil"/>
              <w:bottom w:val="nil"/>
              <w:right w:val="nil"/>
            </w:tcBorders>
            <w:hideMark/>
          </w:tcPr>
          <w:p w:rsidR="008B287B" w:rsidRDefault="008B287B" w:rsidP="006B5001">
            <w:pPr>
              <w:pStyle w:val="Style17"/>
              <w:widowControl/>
              <w:spacing w:line="360" w:lineRule="auto"/>
              <w:ind w:firstLine="0"/>
              <w:jc w:val="center"/>
              <w:rPr>
                <w:rStyle w:val="FontStyle128"/>
                <w:i w:val="0"/>
                <w:sz w:val="28"/>
                <w:szCs w:val="28"/>
              </w:rPr>
            </w:pPr>
            <w:r>
              <w:rPr>
                <w:rStyle w:val="FontStyle128"/>
                <w:sz w:val="28"/>
                <w:szCs w:val="28"/>
              </w:rPr>
              <w:t>1</w:t>
            </w:r>
          </w:p>
        </w:tc>
        <w:tc>
          <w:tcPr>
            <w:tcW w:w="773" w:type="dxa"/>
            <w:tcBorders>
              <w:top w:val="single" w:sz="4" w:space="0" w:color="auto"/>
              <w:left w:val="nil"/>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3"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c>
          <w:tcPr>
            <w:tcW w:w="774" w:type="dxa"/>
            <w:tcBorders>
              <w:top w:val="single" w:sz="4" w:space="0" w:color="auto"/>
              <w:left w:val="single" w:sz="4" w:space="0" w:color="auto"/>
              <w:bottom w:val="single" w:sz="4" w:space="0" w:color="auto"/>
              <w:right w:val="single" w:sz="4" w:space="0" w:color="auto"/>
            </w:tcBorders>
          </w:tcPr>
          <w:p w:rsidR="008B287B" w:rsidRDefault="008B287B" w:rsidP="006B5001">
            <w:pPr>
              <w:pStyle w:val="Style17"/>
              <w:widowControl/>
              <w:spacing w:line="360" w:lineRule="auto"/>
              <w:ind w:firstLine="0"/>
              <w:jc w:val="center"/>
              <w:rPr>
                <w:rStyle w:val="FontStyle128"/>
                <w:i w:val="0"/>
                <w:sz w:val="28"/>
                <w:szCs w:val="28"/>
              </w:rPr>
            </w:pPr>
          </w:p>
        </w:tc>
      </w:tr>
    </w:tbl>
    <w:p w:rsidR="008B287B" w:rsidRDefault="008B287B" w:rsidP="008B287B">
      <w:pPr>
        <w:pStyle w:val="Style17"/>
        <w:widowControl/>
        <w:spacing w:line="80" w:lineRule="exact"/>
        <w:ind w:firstLine="0"/>
        <w:rPr>
          <w:rStyle w:val="FontStyle128"/>
          <w:i w:val="0"/>
        </w:rPr>
      </w:pPr>
    </w:p>
    <w:p w:rsidR="008B287B" w:rsidRDefault="008B287B" w:rsidP="008B287B">
      <w:pPr>
        <w:pStyle w:val="Style17"/>
        <w:widowControl/>
        <w:spacing w:line="360" w:lineRule="auto"/>
        <w:ind w:firstLine="0"/>
        <w:rPr>
          <w:rStyle w:val="FontStyle135"/>
          <w:sz w:val="28"/>
          <w:szCs w:val="28"/>
        </w:rPr>
      </w:pPr>
      <w:r>
        <w:rPr>
          <w:rStyle w:val="FontStyle135"/>
          <w:sz w:val="28"/>
          <w:szCs w:val="28"/>
        </w:rPr>
        <w:t xml:space="preserve">    0        2          4        6         8        10      12       14       16       18      20       22    24</w:t>
      </w:r>
    </w:p>
    <w:p w:rsidR="008B287B" w:rsidRDefault="008B287B" w:rsidP="008B287B">
      <w:pPr>
        <w:pStyle w:val="Style17"/>
        <w:widowControl/>
        <w:spacing w:line="360" w:lineRule="auto"/>
        <w:ind w:firstLine="0"/>
        <w:rPr>
          <w:rStyle w:val="FontStyle135"/>
          <w:sz w:val="28"/>
          <w:szCs w:val="28"/>
        </w:rPr>
      </w:pPr>
      <w:r>
        <w:rPr>
          <w:rStyle w:val="FontStyle135"/>
          <w:sz w:val="28"/>
          <w:szCs w:val="28"/>
        </w:rPr>
        <w:t xml:space="preserve">                                                          Години доби</w:t>
      </w:r>
    </w:p>
    <w:p w:rsidR="008B287B" w:rsidRDefault="008E48BD" w:rsidP="008B287B">
      <w:pPr>
        <w:pStyle w:val="Style17"/>
        <w:widowControl/>
        <w:spacing w:line="360" w:lineRule="auto"/>
        <w:ind w:firstLine="0"/>
        <w:rPr>
          <w:rStyle w:val="FontStyle131"/>
          <w:sz w:val="28"/>
          <w:szCs w:val="28"/>
        </w:rPr>
      </w:pPr>
      <w:r>
        <w:rPr>
          <w:rStyle w:val="FontStyle128"/>
          <w:i w:val="0"/>
          <w:sz w:val="28"/>
          <w:szCs w:val="28"/>
        </w:rPr>
        <w:t xml:space="preserve">                                 </w:t>
      </w:r>
      <w:r w:rsidR="008B287B" w:rsidRPr="00EF738D">
        <w:rPr>
          <w:rStyle w:val="FontStyle128"/>
          <w:i w:val="0"/>
          <w:sz w:val="28"/>
          <w:szCs w:val="28"/>
        </w:rPr>
        <w:t>Рис.</w:t>
      </w:r>
      <w:r w:rsidR="00A901C1">
        <w:rPr>
          <w:rStyle w:val="FontStyle128"/>
          <w:i w:val="0"/>
          <w:sz w:val="28"/>
          <w:szCs w:val="28"/>
          <w:lang w:val="ru-RU"/>
        </w:rPr>
        <w:t>1.</w:t>
      </w:r>
      <w:r w:rsidR="008B287B" w:rsidRPr="00EF738D">
        <w:rPr>
          <w:rStyle w:val="FontStyle130"/>
          <w:b w:val="0"/>
          <w:i w:val="0"/>
          <w:sz w:val="28"/>
          <w:szCs w:val="28"/>
        </w:rPr>
        <w:t>3</w:t>
      </w:r>
      <w:r w:rsidR="00EF738D" w:rsidRPr="00EF738D">
        <w:rPr>
          <w:rStyle w:val="FontStyle130"/>
          <w:i w:val="0"/>
          <w:sz w:val="28"/>
          <w:szCs w:val="28"/>
        </w:rPr>
        <w:t>-</w:t>
      </w:r>
      <w:r w:rsidR="008B287B">
        <w:rPr>
          <w:rStyle w:val="FontStyle131"/>
          <w:sz w:val="28"/>
          <w:szCs w:val="28"/>
        </w:rPr>
        <w:t>Графік добового водоспоживання</w:t>
      </w:r>
    </w:p>
    <w:p w:rsidR="008B287B" w:rsidRDefault="008B287B" w:rsidP="008B287B">
      <w:pPr>
        <w:pStyle w:val="Style17"/>
        <w:widowControl/>
        <w:spacing w:line="360" w:lineRule="auto"/>
        <w:ind w:firstLine="595"/>
        <w:jc w:val="center"/>
        <w:rPr>
          <w:rStyle w:val="FontStyle131"/>
          <w:sz w:val="28"/>
          <w:szCs w:val="28"/>
        </w:rPr>
      </w:pPr>
    </w:p>
    <w:p w:rsidR="008B287B" w:rsidRPr="00B67F44" w:rsidRDefault="008B287B" w:rsidP="008B287B">
      <w:pPr>
        <w:pStyle w:val="Style17"/>
        <w:widowControl/>
        <w:spacing w:line="360" w:lineRule="auto"/>
        <w:ind w:firstLine="595"/>
        <w:rPr>
          <w:rStyle w:val="FontStyle128"/>
          <w:i w:val="0"/>
          <w:iCs w:val="0"/>
          <w:sz w:val="28"/>
          <w:szCs w:val="28"/>
        </w:rPr>
      </w:pPr>
    </w:p>
    <w:p w:rsidR="008B287B" w:rsidRDefault="008B287B" w:rsidP="008B287B">
      <w:pPr>
        <w:pStyle w:val="Style17"/>
        <w:widowControl/>
        <w:spacing w:line="360" w:lineRule="auto"/>
        <w:ind w:right="14" w:firstLine="562"/>
        <w:rPr>
          <w:rStyle w:val="FontStyle135"/>
          <w:sz w:val="28"/>
          <w:szCs w:val="28"/>
        </w:rPr>
      </w:pPr>
      <w:r>
        <w:rPr>
          <w:rStyle w:val="FontStyle135"/>
          <w:sz w:val="28"/>
          <w:szCs w:val="28"/>
        </w:rPr>
        <w:t>Витрата води протягом кожної години також коливається. Проте при прое</w:t>
      </w:r>
      <w:r>
        <w:rPr>
          <w:rStyle w:val="FontStyle135"/>
          <w:sz w:val="28"/>
          <w:szCs w:val="28"/>
        </w:rPr>
        <w:softHyphen/>
        <w:t>ктуванні водопроводу допускають, що витрата води протягом однієї години за</w:t>
      </w:r>
      <w:r>
        <w:rPr>
          <w:rStyle w:val="FontStyle135"/>
          <w:sz w:val="28"/>
          <w:szCs w:val="28"/>
        </w:rPr>
        <w:softHyphen/>
        <w:t xml:space="preserve">лишається постійною. Тоді розрахункова секундна витрата під час </w:t>
      </w:r>
      <w:r>
        <w:rPr>
          <w:rStyle w:val="FontStyle135"/>
          <w:sz w:val="28"/>
          <w:szCs w:val="28"/>
          <w:lang w:val="ru-RU"/>
        </w:rPr>
        <w:t>максималь</w:t>
      </w:r>
      <w:r>
        <w:rPr>
          <w:rStyle w:val="FontStyle135"/>
          <w:sz w:val="28"/>
          <w:szCs w:val="28"/>
          <w:lang w:val="ru-RU"/>
        </w:rPr>
        <w:softHyphen/>
        <w:t xml:space="preserve">ного </w:t>
      </w:r>
      <w:r>
        <w:rPr>
          <w:rStyle w:val="FontStyle135"/>
          <w:sz w:val="28"/>
          <w:szCs w:val="28"/>
        </w:rPr>
        <w:t>водоспоживання дорівнюватиме</w:t>
      </w:r>
    </w:p>
    <w:p w:rsidR="008B287B" w:rsidRDefault="008B287B" w:rsidP="008B287B">
      <w:pPr>
        <w:pStyle w:val="Style17"/>
        <w:widowControl/>
        <w:spacing w:line="360" w:lineRule="auto"/>
        <w:ind w:right="14" w:firstLine="562"/>
        <w:rPr>
          <w:rStyle w:val="FontStyle135"/>
          <w:sz w:val="28"/>
          <w:szCs w:val="28"/>
        </w:rPr>
      </w:pPr>
    </w:p>
    <w:p w:rsidR="008B287B" w:rsidRDefault="008B287B" w:rsidP="008B287B">
      <w:pPr>
        <w:pStyle w:val="Style5"/>
        <w:widowControl/>
        <w:tabs>
          <w:tab w:val="left" w:pos="5203"/>
        </w:tabs>
        <w:spacing w:line="360" w:lineRule="auto"/>
        <w:ind w:right="82"/>
        <w:jc w:val="both"/>
        <w:rPr>
          <w:rStyle w:val="FontStyle135"/>
          <w:sz w:val="28"/>
          <w:szCs w:val="28"/>
          <w:lang w:eastAsia="ru-RU"/>
        </w:rPr>
      </w:pPr>
      <w:r w:rsidRPr="00B67F44">
        <w:rPr>
          <w:rStyle w:val="FontStyle116"/>
          <w:b w:val="0"/>
          <w:i w:val="0"/>
          <w:sz w:val="28"/>
          <w:szCs w:val="28"/>
          <w:lang w:eastAsia="ru-RU"/>
        </w:rPr>
        <w:t xml:space="preserve">                              q</w:t>
      </w:r>
      <w:r w:rsidRPr="00B67F44">
        <w:rPr>
          <w:rStyle w:val="FontStyle116"/>
          <w:b w:val="0"/>
          <w:i w:val="0"/>
          <w:sz w:val="28"/>
          <w:szCs w:val="28"/>
          <w:vertAlign w:val="subscript"/>
          <w:lang w:val="en-US" w:eastAsia="ru-RU"/>
        </w:rPr>
        <w:t>max</w:t>
      </w:r>
      <w:r w:rsidRPr="00B67F44">
        <w:rPr>
          <w:rStyle w:val="FontStyle116"/>
          <w:b w:val="0"/>
          <w:i w:val="0"/>
          <w:sz w:val="28"/>
          <w:szCs w:val="28"/>
          <w:vertAlign w:val="superscript"/>
          <w:lang w:eastAsia="ru-RU"/>
        </w:rPr>
        <w:t>сек</w:t>
      </w:r>
      <w:r w:rsidRPr="00B67F44">
        <w:rPr>
          <w:rStyle w:val="FontStyle135"/>
          <w:b/>
          <w:sz w:val="28"/>
          <w:szCs w:val="28"/>
          <w:lang w:eastAsia="ru-RU"/>
        </w:rPr>
        <w:t xml:space="preserve">=  </w:t>
      </w:r>
      <w:r w:rsidRPr="00B67F44">
        <w:rPr>
          <w:rStyle w:val="FontStyle116"/>
          <w:b w:val="0"/>
          <w:i w:val="0"/>
          <w:sz w:val="28"/>
          <w:szCs w:val="28"/>
          <w:lang w:eastAsia="ru-RU"/>
        </w:rPr>
        <w:t>q</w:t>
      </w:r>
      <w:r w:rsidRPr="00B67F44">
        <w:rPr>
          <w:rStyle w:val="FontStyle116"/>
          <w:b w:val="0"/>
          <w:i w:val="0"/>
          <w:sz w:val="28"/>
          <w:szCs w:val="28"/>
          <w:vertAlign w:val="subscript"/>
          <w:lang w:val="en-US" w:eastAsia="ru-RU"/>
        </w:rPr>
        <w:t>max</w:t>
      </w:r>
      <w:r w:rsidRPr="00B67F44">
        <w:rPr>
          <w:rStyle w:val="FontStyle116"/>
          <w:b w:val="0"/>
          <w:i w:val="0"/>
          <w:sz w:val="28"/>
          <w:szCs w:val="28"/>
          <w:vertAlign w:val="superscript"/>
          <w:lang w:eastAsia="ru-RU"/>
        </w:rPr>
        <w:t>год</w:t>
      </w:r>
      <w:r w:rsidRPr="00B67F44">
        <w:rPr>
          <w:rStyle w:val="FontStyle135"/>
          <w:b/>
          <w:sz w:val="28"/>
          <w:szCs w:val="28"/>
          <w:lang w:val="ru-RU" w:eastAsia="ru-RU"/>
        </w:rPr>
        <w:t xml:space="preserve">  ∕ </w:t>
      </w:r>
      <w:r w:rsidRPr="00A26CEA">
        <w:rPr>
          <w:rStyle w:val="FontStyle135"/>
          <w:sz w:val="28"/>
          <w:szCs w:val="28"/>
          <w:lang w:val="ru-RU" w:eastAsia="ru-RU"/>
        </w:rPr>
        <w:t>3600</w:t>
      </w:r>
      <w:r w:rsidRPr="00A26CEA">
        <w:rPr>
          <w:rStyle w:val="FontStyle135"/>
          <w:sz w:val="28"/>
          <w:szCs w:val="28"/>
          <w:lang w:eastAsia="ru-RU"/>
        </w:rPr>
        <w:t xml:space="preserve">, </w:t>
      </w:r>
      <w:r w:rsidRPr="00A26CEA">
        <w:rPr>
          <w:rStyle w:val="FontStyle135"/>
          <w:sz w:val="28"/>
          <w:szCs w:val="28"/>
          <w:lang w:val="ru-RU" w:eastAsia="ru-RU"/>
        </w:rPr>
        <w:t>л/с.</w:t>
      </w:r>
      <w:r w:rsidRPr="00B67F44">
        <w:rPr>
          <w:rStyle w:val="FontStyle135"/>
          <w:b/>
          <w:sz w:val="28"/>
          <w:szCs w:val="28"/>
          <w:lang w:val="ru-RU" w:eastAsia="ru-RU"/>
        </w:rPr>
        <w:tab/>
      </w:r>
      <w:r w:rsidR="00920AAE">
        <w:rPr>
          <w:rStyle w:val="FontStyle135"/>
          <w:b/>
          <w:sz w:val="28"/>
          <w:szCs w:val="28"/>
          <w:lang w:val="ru-RU" w:eastAsia="ru-RU"/>
        </w:rPr>
        <w:t xml:space="preserve">                                 </w:t>
      </w:r>
      <w:r>
        <w:rPr>
          <w:rStyle w:val="FontStyle135"/>
          <w:sz w:val="28"/>
          <w:szCs w:val="28"/>
          <w:lang w:eastAsia="ru-RU"/>
        </w:rPr>
        <w:t>(</w:t>
      </w:r>
      <w:r w:rsidR="00A901C1">
        <w:rPr>
          <w:rStyle w:val="FontStyle135"/>
          <w:sz w:val="28"/>
          <w:szCs w:val="28"/>
          <w:lang w:val="ru-RU" w:eastAsia="ru-RU"/>
        </w:rPr>
        <w:t>1.2</w:t>
      </w:r>
      <w:r>
        <w:rPr>
          <w:rStyle w:val="FontStyle135"/>
          <w:sz w:val="28"/>
          <w:szCs w:val="28"/>
          <w:lang w:eastAsia="ru-RU"/>
        </w:rPr>
        <w:t>)</w:t>
      </w:r>
    </w:p>
    <w:p w:rsidR="008B287B" w:rsidRDefault="008B287B" w:rsidP="008B287B">
      <w:pPr>
        <w:pStyle w:val="Style5"/>
        <w:widowControl/>
        <w:tabs>
          <w:tab w:val="left" w:pos="5203"/>
        </w:tabs>
        <w:spacing w:line="360" w:lineRule="auto"/>
        <w:ind w:right="82"/>
        <w:jc w:val="both"/>
        <w:rPr>
          <w:rStyle w:val="FontStyle135"/>
          <w:sz w:val="28"/>
          <w:szCs w:val="28"/>
          <w:lang w:eastAsia="ru-RU"/>
        </w:rPr>
      </w:pPr>
    </w:p>
    <w:p w:rsidR="008B287B" w:rsidRPr="00B67F44" w:rsidRDefault="008B287B" w:rsidP="008B287B">
      <w:pPr>
        <w:pStyle w:val="Style17"/>
        <w:widowControl/>
        <w:spacing w:before="34" w:line="360" w:lineRule="auto"/>
        <w:ind w:right="19" w:firstLine="562"/>
        <w:rPr>
          <w:rStyle w:val="FontStyle135"/>
          <w:i/>
          <w:sz w:val="28"/>
          <w:szCs w:val="28"/>
        </w:rPr>
      </w:pPr>
      <w:r>
        <w:rPr>
          <w:rStyle w:val="FontStyle135"/>
          <w:sz w:val="28"/>
          <w:szCs w:val="28"/>
        </w:rPr>
        <w:t xml:space="preserve">Коливання витрати </w:t>
      </w:r>
      <w:r>
        <w:rPr>
          <w:rStyle w:val="FontStyle135"/>
          <w:sz w:val="28"/>
          <w:szCs w:val="28"/>
          <w:lang w:val="ru-RU"/>
        </w:rPr>
        <w:t xml:space="preserve">води </w:t>
      </w:r>
      <w:r>
        <w:rPr>
          <w:rStyle w:val="FontStyle135"/>
          <w:sz w:val="28"/>
          <w:szCs w:val="28"/>
        </w:rPr>
        <w:t xml:space="preserve">протягом доби </w:t>
      </w:r>
      <w:r>
        <w:rPr>
          <w:rStyle w:val="FontStyle135"/>
          <w:sz w:val="28"/>
          <w:szCs w:val="28"/>
          <w:lang w:val="ru-RU"/>
        </w:rPr>
        <w:t xml:space="preserve">на </w:t>
      </w:r>
      <w:r w:rsidRPr="00B67F44">
        <w:rPr>
          <w:rStyle w:val="FontStyle135"/>
          <w:i/>
          <w:sz w:val="28"/>
          <w:szCs w:val="28"/>
        </w:rPr>
        <w:t xml:space="preserve">виробничі </w:t>
      </w:r>
      <w:r w:rsidRPr="00B67F44">
        <w:rPr>
          <w:rStyle w:val="FontStyle135"/>
          <w:i/>
          <w:sz w:val="28"/>
          <w:szCs w:val="28"/>
          <w:lang w:val="ru-RU"/>
        </w:rPr>
        <w:t xml:space="preserve">потреби </w:t>
      </w:r>
      <w:r w:rsidRPr="00B67F44">
        <w:rPr>
          <w:rStyle w:val="FontStyle135"/>
          <w:i/>
          <w:sz w:val="28"/>
          <w:szCs w:val="28"/>
        </w:rPr>
        <w:t>промисло</w:t>
      </w:r>
      <w:r w:rsidRPr="00B67F44">
        <w:rPr>
          <w:rStyle w:val="FontStyle135"/>
          <w:i/>
          <w:sz w:val="28"/>
          <w:szCs w:val="28"/>
        </w:rPr>
        <w:softHyphen/>
        <w:t xml:space="preserve">вості </w:t>
      </w:r>
      <w:r>
        <w:rPr>
          <w:rStyle w:val="FontStyle135"/>
          <w:sz w:val="28"/>
          <w:szCs w:val="28"/>
        </w:rPr>
        <w:t>обумовлені особливостями технологічного процесу і способами спожи</w:t>
      </w:r>
      <w:r>
        <w:rPr>
          <w:rStyle w:val="FontStyle135"/>
          <w:sz w:val="28"/>
          <w:szCs w:val="28"/>
        </w:rPr>
        <w:softHyphen/>
        <w:t>вання води й залежать від тривалості роботи підприємства протягом доби. Про</w:t>
      </w:r>
      <w:r>
        <w:rPr>
          <w:rStyle w:val="FontStyle135"/>
          <w:sz w:val="28"/>
          <w:szCs w:val="28"/>
        </w:rPr>
        <w:softHyphen/>
        <w:t>те більшість промислових підприємств мають свої регулюючі ємкості, тому ві</w:t>
      </w:r>
      <w:r>
        <w:rPr>
          <w:rStyle w:val="FontStyle135"/>
          <w:sz w:val="28"/>
          <w:szCs w:val="28"/>
        </w:rPr>
        <w:softHyphen/>
        <w:t xml:space="preserve">дбирання води для них з міського водопроводу </w:t>
      </w:r>
      <w:r w:rsidRPr="00B67F44">
        <w:rPr>
          <w:rStyle w:val="FontStyle135"/>
          <w:i/>
          <w:sz w:val="28"/>
          <w:szCs w:val="28"/>
        </w:rPr>
        <w:t>можна вважати рівномірним протягом доби.</w:t>
      </w:r>
    </w:p>
    <w:p w:rsidR="008B287B" w:rsidRDefault="008B287B" w:rsidP="008B287B">
      <w:pPr>
        <w:pStyle w:val="Style17"/>
        <w:widowControl/>
        <w:spacing w:line="360" w:lineRule="auto"/>
        <w:ind w:firstLine="192"/>
        <w:rPr>
          <w:rStyle w:val="FontStyle135"/>
          <w:i/>
          <w:sz w:val="28"/>
          <w:szCs w:val="28"/>
        </w:rPr>
      </w:pPr>
      <w:r>
        <w:rPr>
          <w:rStyle w:val="FontStyle135"/>
          <w:sz w:val="28"/>
          <w:szCs w:val="28"/>
        </w:rPr>
        <w:lastRenderedPageBreak/>
        <w:t xml:space="preserve">    Отже </w:t>
      </w:r>
      <w:r w:rsidRPr="00B67F44">
        <w:rPr>
          <w:rStyle w:val="FontStyle135"/>
          <w:i/>
          <w:sz w:val="28"/>
          <w:szCs w:val="28"/>
        </w:rPr>
        <w:t>при розрахунку міського водопроводу повинен бути складений зага</w:t>
      </w:r>
      <w:r w:rsidRPr="00B67F44">
        <w:rPr>
          <w:rStyle w:val="FontStyle135"/>
          <w:i/>
          <w:sz w:val="28"/>
          <w:szCs w:val="28"/>
        </w:rPr>
        <w:softHyphen/>
        <w:t>льний графік водоспоживання на господарсько-питні потреби населення і спо</w:t>
      </w:r>
      <w:r w:rsidRPr="00B67F44">
        <w:rPr>
          <w:rStyle w:val="FontStyle135"/>
          <w:i/>
          <w:sz w:val="28"/>
          <w:szCs w:val="28"/>
        </w:rPr>
        <w:softHyphen/>
        <w:t xml:space="preserve">живання води з мережі міського водопроводу промисловими підприємствами, а також на поливання вулиць і зелених насаджень. </w:t>
      </w:r>
    </w:p>
    <w:p w:rsidR="008B287B" w:rsidRDefault="008B287B" w:rsidP="008B287B">
      <w:pPr>
        <w:pStyle w:val="Style17"/>
        <w:widowControl/>
        <w:spacing w:line="360" w:lineRule="auto"/>
        <w:ind w:firstLine="192"/>
        <w:rPr>
          <w:rStyle w:val="FontStyle135"/>
          <w:i/>
          <w:sz w:val="28"/>
          <w:szCs w:val="28"/>
        </w:rPr>
      </w:pPr>
    </w:p>
    <w:p w:rsidR="008B287B" w:rsidRDefault="004C2D5B" w:rsidP="00A901C1">
      <w:pPr>
        <w:pStyle w:val="Style17"/>
        <w:widowControl/>
        <w:spacing w:line="360" w:lineRule="auto"/>
        <w:ind w:firstLine="0"/>
        <w:rPr>
          <w:rStyle w:val="FontStyle129"/>
          <w:i w:val="0"/>
          <w:sz w:val="28"/>
          <w:szCs w:val="28"/>
          <w:lang w:val="ru-RU"/>
        </w:rPr>
      </w:pPr>
      <w:r>
        <w:rPr>
          <w:rStyle w:val="FontStyle129"/>
          <w:i w:val="0"/>
          <w:sz w:val="28"/>
          <w:szCs w:val="28"/>
          <w:lang w:val="ru-RU"/>
        </w:rPr>
        <w:t>1</w:t>
      </w:r>
      <w:r w:rsidR="00824D17">
        <w:rPr>
          <w:rStyle w:val="FontStyle129"/>
          <w:i w:val="0"/>
          <w:sz w:val="28"/>
          <w:szCs w:val="28"/>
          <w:lang w:val="ru-RU"/>
        </w:rPr>
        <w:t>.</w:t>
      </w:r>
      <w:r>
        <w:rPr>
          <w:rStyle w:val="FontStyle129"/>
          <w:i w:val="0"/>
          <w:sz w:val="28"/>
          <w:szCs w:val="28"/>
          <w:lang w:val="ru-RU"/>
        </w:rPr>
        <w:t>2</w:t>
      </w:r>
      <w:r w:rsidR="008B287B">
        <w:rPr>
          <w:rStyle w:val="FontStyle129"/>
          <w:i w:val="0"/>
          <w:sz w:val="28"/>
          <w:szCs w:val="28"/>
        </w:rPr>
        <w:t>5. Норми водоспоживання</w:t>
      </w:r>
    </w:p>
    <w:p w:rsidR="004C2D5B" w:rsidRPr="004C2D5B" w:rsidRDefault="004C2D5B" w:rsidP="00A901C1">
      <w:pPr>
        <w:pStyle w:val="Style17"/>
        <w:widowControl/>
        <w:spacing w:line="360" w:lineRule="auto"/>
        <w:ind w:firstLine="0"/>
        <w:rPr>
          <w:rStyle w:val="FontStyle129"/>
          <w:i w:val="0"/>
          <w:sz w:val="28"/>
          <w:szCs w:val="28"/>
          <w:lang w:val="ru-RU"/>
        </w:rPr>
      </w:pPr>
    </w:p>
    <w:p w:rsidR="008B287B" w:rsidRPr="00455673" w:rsidRDefault="00920AAE" w:rsidP="00A901C1">
      <w:pPr>
        <w:pStyle w:val="Style17"/>
        <w:widowControl/>
        <w:spacing w:line="360" w:lineRule="auto"/>
        <w:ind w:right="10" w:firstLine="0"/>
        <w:rPr>
          <w:rStyle w:val="FontStyle128"/>
          <w:b/>
          <w:i w:val="0"/>
          <w:sz w:val="28"/>
          <w:szCs w:val="28"/>
        </w:rPr>
      </w:pPr>
      <w:r>
        <w:rPr>
          <w:rStyle w:val="FontStyle135"/>
          <w:sz w:val="28"/>
          <w:szCs w:val="28"/>
          <w:lang w:val="ru-RU"/>
        </w:rPr>
        <w:t xml:space="preserve">         </w:t>
      </w:r>
      <w:r w:rsidR="008B287B">
        <w:rPr>
          <w:rStyle w:val="FontStyle135"/>
          <w:sz w:val="28"/>
          <w:szCs w:val="28"/>
        </w:rPr>
        <w:t>При проектуванні систем водопостачання визначення необхідної спожива</w:t>
      </w:r>
      <w:r w:rsidR="008B287B">
        <w:rPr>
          <w:rStyle w:val="FontStyle135"/>
          <w:sz w:val="28"/>
          <w:szCs w:val="28"/>
        </w:rPr>
        <w:softHyphen/>
        <w:t xml:space="preserve">чу кількості води є найважливішим завданням. </w:t>
      </w:r>
      <w:r w:rsidR="008B287B" w:rsidRPr="00455673">
        <w:rPr>
          <w:rStyle w:val="FontStyle128"/>
          <w:b/>
          <w:sz w:val="28"/>
          <w:szCs w:val="28"/>
        </w:rPr>
        <w:t xml:space="preserve">Загальна витрата на потреби населення </w:t>
      </w:r>
      <w:r w:rsidR="008B287B">
        <w:rPr>
          <w:rStyle w:val="FontStyle135"/>
          <w:sz w:val="28"/>
          <w:szCs w:val="28"/>
        </w:rPr>
        <w:t xml:space="preserve">в якому-небудь населеному пункті </w:t>
      </w:r>
      <w:r w:rsidR="008B287B" w:rsidRPr="00F80E66">
        <w:rPr>
          <w:rStyle w:val="FontStyle135"/>
          <w:i/>
          <w:sz w:val="28"/>
          <w:szCs w:val="28"/>
        </w:rPr>
        <w:t>пропорційна числу жителів.</w:t>
      </w:r>
      <w:r w:rsidR="008B287B">
        <w:rPr>
          <w:rStyle w:val="FontStyle135"/>
          <w:sz w:val="28"/>
          <w:szCs w:val="28"/>
        </w:rPr>
        <w:t xml:space="preserve"> Отже для його визначення необхідно знати витрату води одним жителем на його гос</w:t>
      </w:r>
      <w:r w:rsidR="008B287B">
        <w:rPr>
          <w:rStyle w:val="FontStyle135"/>
          <w:sz w:val="28"/>
          <w:szCs w:val="28"/>
        </w:rPr>
        <w:softHyphen/>
        <w:t xml:space="preserve">подарсько-побутові потреби - </w:t>
      </w:r>
      <w:r w:rsidR="008B287B" w:rsidRPr="00455673">
        <w:rPr>
          <w:rStyle w:val="FontStyle128"/>
          <w:b/>
          <w:sz w:val="28"/>
          <w:szCs w:val="28"/>
        </w:rPr>
        <w:t xml:space="preserve">питому норму водоспоживання. </w:t>
      </w:r>
    </w:p>
    <w:p w:rsidR="008B287B" w:rsidRDefault="008B287B" w:rsidP="008B287B">
      <w:pPr>
        <w:pStyle w:val="Style17"/>
        <w:widowControl/>
        <w:spacing w:line="360" w:lineRule="auto"/>
        <w:ind w:right="10" w:firstLine="566"/>
        <w:rPr>
          <w:rStyle w:val="FontStyle135"/>
          <w:sz w:val="28"/>
          <w:szCs w:val="28"/>
        </w:rPr>
      </w:pPr>
      <w:r>
        <w:rPr>
          <w:rStyle w:val="FontStyle135"/>
          <w:sz w:val="28"/>
          <w:szCs w:val="28"/>
        </w:rPr>
        <w:t xml:space="preserve">Ця величина складається з витрат води для різних цілей і залежить від ступеня санітарно-технічного обладнання місць проживання, благоустрою міста, кліматичних умов і т.п. </w:t>
      </w:r>
      <w:r w:rsidRPr="00F80E66">
        <w:rPr>
          <w:rStyle w:val="FontStyle135"/>
          <w:i/>
          <w:sz w:val="28"/>
          <w:szCs w:val="28"/>
        </w:rPr>
        <w:t>Чим вищий ступінь санітарно-технічного обладнання</w:t>
      </w:r>
      <w:r>
        <w:rPr>
          <w:rStyle w:val="FontStyle135"/>
          <w:sz w:val="28"/>
          <w:szCs w:val="28"/>
        </w:rPr>
        <w:t xml:space="preserve">, </w:t>
      </w:r>
      <w:r w:rsidRPr="00F80E66">
        <w:rPr>
          <w:rStyle w:val="FontStyle135"/>
          <w:i/>
          <w:sz w:val="28"/>
          <w:szCs w:val="28"/>
        </w:rPr>
        <w:t>тим більше буде споживання води</w:t>
      </w:r>
      <w:r>
        <w:rPr>
          <w:rStyle w:val="FontStyle135"/>
          <w:sz w:val="28"/>
          <w:szCs w:val="28"/>
        </w:rPr>
        <w:t>; в жаркому кліматі водоспоживання буде більше, ніж в помірному або холодному і т.п.</w:t>
      </w:r>
    </w:p>
    <w:p w:rsidR="008B287B" w:rsidRDefault="008B287B" w:rsidP="008B287B">
      <w:pPr>
        <w:pStyle w:val="Style17"/>
        <w:widowControl/>
        <w:spacing w:line="360" w:lineRule="auto"/>
        <w:ind w:right="14" w:firstLine="571"/>
        <w:rPr>
          <w:rStyle w:val="FontStyle135"/>
          <w:sz w:val="28"/>
          <w:szCs w:val="28"/>
        </w:rPr>
      </w:pPr>
      <w:r>
        <w:rPr>
          <w:rStyle w:val="FontStyle135"/>
          <w:sz w:val="28"/>
          <w:szCs w:val="28"/>
        </w:rPr>
        <w:t>Аналіз досвіду експлуатації існуючих комунальних водопроводів дає мож</w:t>
      </w:r>
      <w:r>
        <w:rPr>
          <w:rStyle w:val="FontStyle135"/>
          <w:sz w:val="28"/>
          <w:szCs w:val="28"/>
        </w:rPr>
        <w:softHyphen/>
        <w:t>ливість визначити фактичну витрату води на одного жителя при різному ступе</w:t>
      </w:r>
      <w:r>
        <w:rPr>
          <w:rStyle w:val="FontStyle135"/>
          <w:sz w:val="28"/>
          <w:szCs w:val="28"/>
        </w:rPr>
        <w:softHyphen/>
        <w:t xml:space="preserve">ні санітарно-технічного обладнання житлових будинків у різних кліматичних умовах. </w:t>
      </w:r>
    </w:p>
    <w:p w:rsidR="008B287B" w:rsidRDefault="008B287B" w:rsidP="008B287B">
      <w:pPr>
        <w:pStyle w:val="Style17"/>
        <w:widowControl/>
        <w:spacing w:line="360" w:lineRule="auto"/>
        <w:ind w:right="14" w:firstLine="571"/>
        <w:rPr>
          <w:rStyle w:val="FontStyle135"/>
          <w:sz w:val="28"/>
          <w:szCs w:val="28"/>
        </w:rPr>
      </w:pPr>
      <w:r>
        <w:rPr>
          <w:rStyle w:val="FontStyle135"/>
          <w:sz w:val="28"/>
          <w:szCs w:val="28"/>
        </w:rPr>
        <w:t>У нашій країні діють норми господарсько-питного вод</w:t>
      </w:r>
      <w:r w:rsidR="00920AAE">
        <w:rPr>
          <w:rStyle w:val="FontStyle135"/>
          <w:sz w:val="28"/>
          <w:szCs w:val="28"/>
        </w:rPr>
        <w:t>оспоживання, наведені в СНиП</w:t>
      </w:r>
      <w:r>
        <w:rPr>
          <w:rStyle w:val="FontStyle135"/>
          <w:sz w:val="28"/>
          <w:szCs w:val="28"/>
        </w:rPr>
        <w:t>. У ці норми входять витрати води на всі господарсько-питні потреби людей, що витрачаються як в житлових будинках, так і в громад</w:t>
      </w:r>
      <w:r>
        <w:rPr>
          <w:rStyle w:val="FontStyle135"/>
          <w:sz w:val="28"/>
          <w:szCs w:val="28"/>
        </w:rPr>
        <w:softHyphen/>
        <w:t>ських будівлях (їдальнях, лазнях, пральнях, кіно, клубах і т.п.).</w:t>
      </w:r>
    </w:p>
    <w:p w:rsidR="008B287B" w:rsidRPr="00F80E66" w:rsidRDefault="008B287B" w:rsidP="008B287B">
      <w:pPr>
        <w:pStyle w:val="Style17"/>
        <w:widowControl/>
        <w:spacing w:line="360" w:lineRule="auto"/>
        <w:ind w:firstLine="566"/>
        <w:rPr>
          <w:rStyle w:val="FontStyle128"/>
          <w:sz w:val="28"/>
          <w:szCs w:val="28"/>
        </w:rPr>
      </w:pPr>
      <w:r>
        <w:rPr>
          <w:rStyle w:val="FontStyle135"/>
          <w:sz w:val="28"/>
          <w:szCs w:val="28"/>
        </w:rPr>
        <w:t xml:space="preserve">Витрата господарсько-питної води не є постійною і міняється за сезонами року. Тому при проектуванні системи водопостачання необхідно, </w:t>
      </w:r>
      <w:r w:rsidRPr="00F80E66">
        <w:rPr>
          <w:rStyle w:val="FontStyle135"/>
          <w:i/>
          <w:sz w:val="28"/>
          <w:szCs w:val="28"/>
        </w:rPr>
        <w:t xml:space="preserve">крім </w:t>
      </w:r>
      <w:r w:rsidRPr="00F80E66">
        <w:rPr>
          <w:rStyle w:val="FontStyle128"/>
          <w:sz w:val="28"/>
          <w:szCs w:val="28"/>
        </w:rPr>
        <w:t>серед</w:t>
      </w:r>
      <w:r w:rsidRPr="00F80E66">
        <w:rPr>
          <w:rStyle w:val="FontStyle128"/>
          <w:sz w:val="28"/>
          <w:szCs w:val="28"/>
        </w:rPr>
        <w:softHyphen/>
        <w:t>ньої добової витрати</w:t>
      </w:r>
      <w:r>
        <w:rPr>
          <w:rStyle w:val="FontStyle135"/>
          <w:sz w:val="28"/>
          <w:szCs w:val="28"/>
        </w:rPr>
        <w:t xml:space="preserve">споживаної води </w:t>
      </w:r>
      <w:r w:rsidRPr="00F80E66">
        <w:rPr>
          <w:rStyle w:val="FontStyle135"/>
          <w:i/>
          <w:sz w:val="28"/>
          <w:szCs w:val="28"/>
        </w:rPr>
        <w:t xml:space="preserve">знати вірогідну </w:t>
      </w:r>
      <w:r w:rsidRPr="00F80E66">
        <w:rPr>
          <w:rStyle w:val="FontStyle128"/>
          <w:sz w:val="28"/>
          <w:szCs w:val="28"/>
        </w:rPr>
        <w:lastRenderedPageBreak/>
        <w:t>максимальну добову ви</w:t>
      </w:r>
      <w:r w:rsidRPr="00F80E66">
        <w:rPr>
          <w:rStyle w:val="FontStyle128"/>
          <w:sz w:val="28"/>
          <w:szCs w:val="28"/>
        </w:rPr>
        <w:softHyphen/>
        <w:t>трату</w:t>
      </w:r>
      <w:r>
        <w:rPr>
          <w:rStyle w:val="FontStyle128"/>
          <w:sz w:val="28"/>
          <w:szCs w:val="28"/>
        </w:rPr>
        <w:t xml:space="preserve">, </w:t>
      </w:r>
      <w:r>
        <w:rPr>
          <w:rStyle w:val="FontStyle135"/>
          <w:sz w:val="28"/>
          <w:szCs w:val="28"/>
        </w:rPr>
        <w:t xml:space="preserve">яку визначають за допомогою </w:t>
      </w:r>
      <w:r w:rsidRPr="00F80E66">
        <w:rPr>
          <w:rStyle w:val="FontStyle128"/>
          <w:sz w:val="28"/>
          <w:szCs w:val="28"/>
        </w:rPr>
        <w:t>коефіцієнта добової нерівномірності.</w:t>
      </w:r>
    </w:p>
    <w:p w:rsidR="008B287B" w:rsidRPr="00455673" w:rsidRDefault="008B287B" w:rsidP="008B287B">
      <w:pPr>
        <w:pStyle w:val="Style17"/>
        <w:widowControl/>
        <w:spacing w:line="360" w:lineRule="auto"/>
        <w:ind w:left="5" w:right="19" w:firstLine="566"/>
        <w:rPr>
          <w:rStyle w:val="FontStyle135"/>
          <w:i/>
          <w:sz w:val="28"/>
          <w:szCs w:val="28"/>
        </w:rPr>
      </w:pPr>
      <w:r>
        <w:rPr>
          <w:rStyle w:val="FontStyle135"/>
          <w:sz w:val="28"/>
          <w:szCs w:val="28"/>
        </w:rPr>
        <w:t xml:space="preserve">Для визначення сумарної витрати води на господарсько-питні потреби </w:t>
      </w:r>
      <w:r w:rsidRPr="00455673">
        <w:rPr>
          <w:rStyle w:val="FontStyle135"/>
          <w:i/>
          <w:sz w:val="28"/>
          <w:szCs w:val="28"/>
        </w:rPr>
        <w:t>не</w:t>
      </w:r>
      <w:r w:rsidRPr="00455673">
        <w:rPr>
          <w:rStyle w:val="FontStyle135"/>
          <w:i/>
          <w:sz w:val="28"/>
          <w:szCs w:val="28"/>
        </w:rPr>
        <w:softHyphen/>
        <w:t>обхідно також враховувати витрату води на господарсько-питні потреби робіт</w:t>
      </w:r>
      <w:r w:rsidRPr="00455673">
        <w:rPr>
          <w:rStyle w:val="FontStyle135"/>
          <w:i/>
          <w:sz w:val="28"/>
          <w:szCs w:val="28"/>
        </w:rPr>
        <w:softHyphen/>
        <w:t>ників під час перебування їх на виробництві.</w:t>
      </w:r>
    </w:p>
    <w:p w:rsidR="008B287B" w:rsidRDefault="008B287B" w:rsidP="008B287B">
      <w:pPr>
        <w:pStyle w:val="Style17"/>
        <w:widowControl/>
        <w:spacing w:line="360" w:lineRule="auto"/>
        <w:ind w:left="5" w:right="14" w:firstLine="562"/>
        <w:rPr>
          <w:rStyle w:val="FontStyle135"/>
          <w:sz w:val="28"/>
          <w:szCs w:val="28"/>
        </w:rPr>
      </w:pPr>
      <w:r>
        <w:rPr>
          <w:rStyle w:val="FontStyle135"/>
          <w:sz w:val="28"/>
          <w:szCs w:val="28"/>
        </w:rPr>
        <w:t xml:space="preserve">Кількість води питної якості, яку забирають з міського водопроводу для, </w:t>
      </w:r>
      <w:r w:rsidRPr="00455673">
        <w:rPr>
          <w:rStyle w:val="FontStyle135"/>
          <w:b/>
          <w:i/>
          <w:sz w:val="28"/>
          <w:szCs w:val="28"/>
        </w:rPr>
        <w:t>миття і поливу зелених насаджень</w:t>
      </w:r>
      <w:r>
        <w:rPr>
          <w:rStyle w:val="FontStyle135"/>
          <w:b/>
          <w:i/>
          <w:sz w:val="28"/>
          <w:szCs w:val="28"/>
        </w:rPr>
        <w:t>,</w:t>
      </w:r>
      <w:r w:rsidRPr="00455673">
        <w:rPr>
          <w:rStyle w:val="FontStyle135"/>
          <w:b/>
          <w:i/>
          <w:sz w:val="28"/>
          <w:szCs w:val="28"/>
        </w:rPr>
        <w:t xml:space="preserve"> поливу вулиць і площ</w:t>
      </w:r>
      <w:r>
        <w:rPr>
          <w:rStyle w:val="FontStyle135"/>
          <w:sz w:val="28"/>
          <w:szCs w:val="28"/>
        </w:rPr>
        <w:t>, визначають у кожно</w:t>
      </w:r>
      <w:r>
        <w:rPr>
          <w:rStyle w:val="FontStyle135"/>
          <w:sz w:val="28"/>
          <w:szCs w:val="28"/>
        </w:rPr>
        <w:softHyphen/>
        <w:t>му випадку конкретно залежно від місцевих умов, установлюють органами міс</w:t>
      </w:r>
      <w:r>
        <w:rPr>
          <w:rStyle w:val="FontStyle135"/>
          <w:sz w:val="28"/>
          <w:szCs w:val="28"/>
        </w:rPr>
        <w:softHyphen/>
        <w:t>цевої влади- 20% забраної води витрачається на ручний полив, 80%, що зали</w:t>
      </w:r>
      <w:r>
        <w:rPr>
          <w:rStyle w:val="FontStyle135"/>
          <w:sz w:val="28"/>
          <w:szCs w:val="28"/>
        </w:rPr>
        <w:softHyphen/>
        <w:t>шилися, - на механізований.  За відсутністю даних про площі за видами благоустрою (зелені насадження, проїзди і т.д.) питоме середньодобове за поливальний сезон споживання води на поливання з розрахунку на одного жителя приймають 30-90 л/доб залежно від кліматичних умов, потужності джерела водопостачання, ступеня благоустрою населених пунктів та інших місцевих умов.</w:t>
      </w:r>
    </w:p>
    <w:p w:rsidR="008B287B" w:rsidRDefault="008B287B" w:rsidP="008B287B">
      <w:pPr>
        <w:pStyle w:val="Style17"/>
        <w:widowControl/>
        <w:spacing w:line="360" w:lineRule="auto"/>
        <w:ind w:firstLine="562"/>
        <w:rPr>
          <w:rStyle w:val="FontStyle135"/>
          <w:sz w:val="28"/>
          <w:szCs w:val="28"/>
        </w:rPr>
      </w:pPr>
      <w:r>
        <w:rPr>
          <w:rStyle w:val="FontStyle135"/>
          <w:sz w:val="28"/>
          <w:szCs w:val="28"/>
        </w:rPr>
        <w:t xml:space="preserve">Вода </w:t>
      </w:r>
      <w:r w:rsidRPr="00455673">
        <w:rPr>
          <w:rStyle w:val="FontStyle135"/>
          <w:b/>
          <w:i/>
          <w:sz w:val="28"/>
          <w:szCs w:val="28"/>
        </w:rPr>
        <w:t>на виробничі потреби</w:t>
      </w:r>
      <w:r>
        <w:rPr>
          <w:rStyle w:val="FontStyle135"/>
          <w:sz w:val="28"/>
          <w:szCs w:val="28"/>
        </w:rPr>
        <w:t xml:space="preserve"> може забиратися з міського водопроводу (пит</w:t>
      </w:r>
      <w:r>
        <w:rPr>
          <w:rStyle w:val="FontStyle135"/>
          <w:sz w:val="28"/>
          <w:szCs w:val="28"/>
        </w:rPr>
        <w:softHyphen/>
        <w:t xml:space="preserve">на вода), з поверхневих або підземних джерел (технічна вода). </w:t>
      </w:r>
    </w:p>
    <w:p w:rsidR="008B287B" w:rsidRDefault="008B287B" w:rsidP="008B287B">
      <w:pPr>
        <w:pStyle w:val="Style17"/>
        <w:widowControl/>
        <w:spacing w:line="360" w:lineRule="auto"/>
        <w:ind w:firstLine="562"/>
        <w:rPr>
          <w:rStyle w:val="FontStyle135"/>
          <w:sz w:val="28"/>
          <w:szCs w:val="28"/>
        </w:rPr>
      </w:pPr>
      <w:r>
        <w:rPr>
          <w:rStyle w:val="FontStyle135"/>
          <w:sz w:val="28"/>
          <w:szCs w:val="28"/>
        </w:rPr>
        <w:t>Для підпри</w:t>
      </w:r>
      <w:r>
        <w:rPr>
          <w:rStyle w:val="FontStyle135"/>
          <w:sz w:val="28"/>
          <w:szCs w:val="28"/>
        </w:rPr>
        <w:softHyphen/>
        <w:t>ємств, що вимагають великої кількості води, влаштовують власні водопроводи. Режим споживання води промисловим підприємством визначається технологі</w:t>
      </w:r>
      <w:r>
        <w:rPr>
          <w:rStyle w:val="FontStyle135"/>
          <w:sz w:val="28"/>
          <w:szCs w:val="28"/>
        </w:rPr>
        <w:softHyphen/>
        <w:t>єю виробництва і обов'язково узгоджується з органами місцевої влади або вод</w:t>
      </w:r>
      <w:r>
        <w:rPr>
          <w:rStyle w:val="FontStyle135"/>
          <w:sz w:val="28"/>
          <w:szCs w:val="28"/>
        </w:rPr>
        <w:softHyphen/>
        <w:t>ною інспекцією. У випадку, якщо є обмеження на відбір води з водопровідної мережі під час максимального водоспоживання, на території промплощадки влаштовується водопровідний вузол, який включає РЧВ і НС, а іноді й дезінфікуючу установку. При великих витратах води і значних коефіцієнтах нерівно</w:t>
      </w:r>
      <w:r>
        <w:rPr>
          <w:rStyle w:val="FontStyle135"/>
          <w:sz w:val="28"/>
          <w:szCs w:val="28"/>
        </w:rPr>
        <w:softHyphen/>
        <w:t>мірності на підприємствах влаштовують акумулюючі ємкості, які заповнюють</w:t>
      </w:r>
      <w:r>
        <w:rPr>
          <w:rStyle w:val="FontStyle135"/>
          <w:sz w:val="28"/>
          <w:szCs w:val="28"/>
        </w:rPr>
        <w:softHyphen/>
        <w:t>ся в години мінімального водоспоживання населеним пунктом. На введенні в промислове підприємство обов'язково встановлюють лічильник витрати води.</w:t>
      </w:r>
    </w:p>
    <w:p w:rsidR="008B287B" w:rsidRDefault="008B287B" w:rsidP="008B287B">
      <w:pPr>
        <w:pStyle w:val="Style17"/>
        <w:widowControl/>
        <w:spacing w:line="360" w:lineRule="auto"/>
        <w:ind w:firstLine="562"/>
        <w:rPr>
          <w:rStyle w:val="FontStyle135"/>
          <w:sz w:val="28"/>
          <w:szCs w:val="28"/>
        </w:rPr>
      </w:pPr>
      <w:r w:rsidRPr="00455673">
        <w:rPr>
          <w:rStyle w:val="FontStyle135"/>
          <w:b/>
          <w:i/>
          <w:sz w:val="28"/>
          <w:szCs w:val="28"/>
        </w:rPr>
        <w:lastRenderedPageBreak/>
        <w:t>Нормування витрати води для пожежогасіння</w:t>
      </w:r>
      <w:r>
        <w:rPr>
          <w:rStyle w:val="FontStyle135"/>
          <w:sz w:val="28"/>
          <w:szCs w:val="28"/>
        </w:rPr>
        <w:t xml:space="preserve"> значно відрізняється. Поже</w:t>
      </w:r>
      <w:r>
        <w:rPr>
          <w:rStyle w:val="FontStyle135"/>
          <w:sz w:val="28"/>
          <w:szCs w:val="28"/>
        </w:rPr>
        <w:softHyphen/>
        <w:t>жогасіння здійснюють струменем води, що подається пожежними кранами, які розміщуються на зовнішній водорозподільній мережі, а для внутрішнього по</w:t>
      </w:r>
      <w:r>
        <w:rPr>
          <w:rStyle w:val="FontStyle135"/>
          <w:sz w:val="28"/>
          <w:szCs w:val="28"/>
        </w:rPr>
        <w:softHyphen/>
        <w:t>жежогасіння використовують пожежні крани, що встановлюються на мережі внутрішнього водопроводу. Розрахункова витрата води на гасіння однієї поже</w:t>
      </w:r>
      <w:r>
        <w:rPr>
          <w:rStyle w:val="FontStyle135"/>
          <w:sz w:val="28"/>
          <w:szCs w:val="28"/>
        </w:rPr>
        <w:softHyphen/>
        <w:t>жі, а також число можливих одночасних пожеж на території населеного пункту або промислового підприємства встановлюють залежно від розмірів населених місць, розрахункового числа жителів, вогнестійкості споруд, щіл</w:t>
      </w:r>
      <w:r w:rsidR="00920AAE">
        <w:rPr>
          <w:rStyle w:val="FontStyle135"/>
          <w:sz w:val="28"/>
          <w:szCs w:val="28"/>
        </w:rPr>
        <w:t>ьності й харак</w:t>
      </w:r>
      <w:r w:rsidR="00920AAE">
        <w:rPr>
          <w:rStyle w:val="FontStyle135"/>
          <w:sz w:val="28"/>
          <w:szCs w:val="28"/>
        </w:rPr>
        <w:softHyphen/>
        <w:t xml:space="preserve">теру забудови </w:t>
      </w:r>
      <w:r>
        <w:rPr>
          <w:rStyle w:val="FontStyle135"/>
          <w:sz w:val="28"/>
          <w:szCs w:val="28"/>
        </w:rPr>
        <w:t>.</w:t>
      </w:r>
    </w:p>
    <w:p w:rsidR="008B287B" w:rsidRPr="00A878C7" w:rsidRDefault="008B287B" w:rsidP="008B287B">
      <w:pPr>
        <w:pStyle w:val="Style17"/>
        <w:widowControl/>
        <w:spacing w:line="360" w:lineRule="auto"/>
        <w:ind w:firstLine="562"/>
        <w:rPr>
          <w:rStyle w:val="FontStyle135"/>
          <w:sz w:val="28"/>
          <w:szCs w:val="28"/>
        </w:rPr>
      </w:pPr>
    </w:p>
    <w:p w:rsidR="00A901C1" w:rsidRPr="00A878C7" w:rsidRDefault="00A901C1" w:rsidP="008B287B">
      <w:pPr>
        <w:pStyle w:val="Style17"/>
        <w:widowControl/>
        <w:spacing w:line="360" w:lineRule="auto"/>
        <w:ind w:firstLine="562"/>
        <w:rPr>
          <w:rStyle w:val="FontStyle135"/>
          <w:sz w:val="28"/>
          <w:szCs w:val="28"/>
        </w:rPr>
      </w:pPr>
    </w:p>
    <w:p w:rsidR="008B287B" w:rsidRDefault="004C2D5B" w:rsidP="008B287B">
      <w:pPr>
        <w:pStyle w:val="Style34"/>
        <w:widowControl/>
        <w:spacing w:line="360" w:lineRule="auto"/>
        <w:rPr>
          <w:rStyle w:val="FontStyle129"/>
          <w:i w:val="0"/>
          <w:sz w:val="28"/>
          <w:szCs w:val="28"/>
        </w:rPr>
      </w:pPr>
      <w:r w:rsidRPr="00673ACE">
        <w:rPr>
          <w:rStyle w:val="FontStyle129"/>
          <w:i w:val="0"/>
          <w:sz w:val="28"/>
          <w:szCs w:val="28"/>
        </w:rPr>
        <w:t>1</w:t>
      </w:r>
      <w:r w:rsidR="00824D17" w:rsidRPr="006B5001">
        <w:rPr>
          <w:rStyle w:val="FontStyle129"/>
          <w:i w:val="0"/>
          <w:sz w:val="28"/>
          <w:szCs w:val="28"/>
        </w:rPr>
        <w:t>.</w:t>
      </w:r>
      <w:r w:rsidRPr="00673ACE">
        <w:rPr>
          <w:rStyle w:val="FontStyle129"/>
          <w:i w:val="0"/>
          <w:sz w:val="28"/>
          <w:szCs w:val="28"/>
        </w:rPr>
        <w:t>2</w:t>
      </w:r>
      <w:r w:rsidR="008B287B">
        <w:rPr>
          <w:rStyle w:val="FontStyle129"/>
          <w:i w:val="0"/>
          <w:sz w:val="28"/>
          <w:szCs w:val="28"/>
        </w:rPr>
        <w:t>6. Необхідні напори в мережі</w:t>
      </w:r>
    </w:p>
    <w:p w:rsidR="008B287B" w:rsidRDefault="008B287B" w:rsidP="008B287B">
      <w:pPr>
        <w:pStyle w:val="Style34"/>
        <w:widowControl/>
        <w:spacing w:line="360" w:lineRule="auto"/>
        <w:rPr>
          <w:rStyle w:val="FontStyle129"/>
          <w:i w:val="0"/>
          <w:sz w:val="28"/>
          <w:szCs w:val="28"/>
        </w:rPr>
      </w:pPr>
    </w:p>
    <w:p w:rsidR="008B287B" w:rsidRDefault="008B287B" w:rsidP="008B287B">
      <w:pPr>
        <w:pStyle w:val="Style17"/>
        <w:widowControl/>
        <w:spacing w:line="360" w:lineRule="auto"/>
        <w:ind w:left="5" w:firstLine="528"/>
        <w:rPr>
          <w:rStyle w:val="FontStyle135"/>
          <w:sz w:val="28"/>
          <w:szCs w:val="28"/>
        </w:rPr>
      </w:pPr>
      <w:r>
        <w:rPr>
          <w:rStyle w:val="FontStyle135"/>
          <w:sz w:val="28"/>
          <w:szCs w:val="28"/>
        </w:rPr>
        <w:t>Водопровідна мережа повинна забезпечувати подачу води до всіх точок її споживання не тільки в заданій кількості, але і з необхідним вільним напором, вимірюваним висотою стовпа води над поверхнею землі. Величину необхідного напору можна обчислити за формулою</w:t>
      </w:r>
    </w:p>
    <w:p w:rsidR="008B287B" w:rsidRDefault="008B287B" w:rsidP="008B287B">
      <w:pPr>
        <w:pStyle w:val="Style17"/>
        <w:widowControl/>
        <w:spacing w:line="360" w:lineRule="auto"/>
        <w:ind w:left="5" w:firstLine="528"/>
        <w:rPr>
          <w:rStyle w:val="FontStyle135"/>
          <w:sz w:val="28"/>
          <w:szCs w:val="28"/>
        </w:rPr>
      </w:pPr>
    </w:p>
    <w:p w:rsidR="008B287B" w:rsidRDefault="008B287B" w:rsidP="008B287B">
      <w:pPr>
        <w:pStyle w:val="Style78"/>
        <w:widowControl/>
        <w:spacing w:before="67" w:line="360" w:lineRule="auto"/>
        <w:ind w:left="5"/>
        <w:jc w:val="both"/>
        <w:rPr>
          <w:rStyle w:val="FontStyle135"/>
          <w:sz w:val="28"/>
          <w:szCs w:val="28"/>
        </w:rPr>
      </w:pPr>
      <w:r w:rsidRPr="00455673">
        <w:rPr>
          <w:rStyle w:val="FontStyle135"/>
          <w:i/>
          <w:sz w:val="28"/>
          <w:szCs w:val="28"/>
        </w:rPr>
        <w:t>Н</w:t>
      </w:r>
      <w:r w:rsidRPr="00455673">
        <w:rPr>
          <w:rStyle w:val="FontStyle135"/>
          <w:i/>
          <w:sz w:val="28"/>
          <w:szCs w:val="28"/>
          <w:vertAlign w:val="subscript"/>
        </w:rPr>
        <w:t xml:space="preserve">вільн </w:t>
      </w:r>
      <w:r w:rsidRPr="00455673">
        <w:rPr>
          <w:rStyle w:val="FontStyle135"/>
          <w:i/>
          <w:sz w:val="28"/>
          <w:szCs w:val="28"/>
        </w:rPr>
        <w:t xml:space="preserve"> = Н</w:t>
      </w:r>
      <w:r w:rsidRPr="00455673">
        <w:rPr>
          <w:rStyle w:val="FontStyle135"/>
          <w:i/>
          <w:sz w:val="28"/>
          <w:szCs w:val="28"/>
          <w:vertAlign w:val="subscript"/>
        </w:rPr>
        <w:t>геом</w:t>
      </w:r>
      <w:r w:rsidRPr="00455673">
        <w:rPr>
          <w:rStyle w:val="FontStyle135"/>
          <w:i/>
          <w:sz w:val="28"/>
          <w:szCs w:val="28"/>
        </w:rPr>
        <w:t xml:space="preserve"> + Σh + h</w:t>
      </w:r>
      <w:r w:rsidRPr="00455673">
        <w:rPr>
          <w:rStyle w:val="FontStyle135"/>
          <w:i/>
          <w:sz w:val="28"/>
          <w:szCs w:val="28"/>
          <w:vertAlign w:val="subscript"/>
        </w:rPr>
        <w:t>вил</w:t>
      </w:r>
      <w:r>
        <w:rPr>
          <w:rStyle w:val="FontStyle135"/>
          <w:sz w:val="28"/>
          <w:szCs w:val="28"/>
        </w:rPr>
        <w:t xml:space="preserve">, </w:t>
      </w:r>
      <w:r w:rsidR="00A901C1">
        <w:rPr>
          <w:rStyle w:val="FontStyle135"/>
          <w:sz w:val="28"/>
          <w:szCs w:val="28"/>
        </w:rPr>
        <w:t xml:space="preserve">м                             </w:t>
      </w:r>
      <w:r w:rsidR="00920AAE">
        <w:rPr>
          <w:rStyle w:val="FontStyle135"/>
          <w:sz w:val="28"/>
          <w:szCs w:val="28"/>
          <w:lang w:val="ru-RU"/>
        </w:rPr>
        <w:t xml:space="preserve">        </w:t>
      </w:r>
      <w:r w:rsidR="00A901C1">
        <w:rPr>
          <w:rStyle w:val="FontStyle135"/>
          <w:sz w:val="28"/>
          <w:szCs w:val="28"/>
        </w:rPr>
        <w:t>(</w:t>
      </w:r>
      <w:r w:rsidR="0001783D">
        <w:rPr>
          <w:rStyle w:val="FontStyle135"/>
          <w:sz w:val="28"/>
          <w:szCs w:val="28"/>
        </w:rPr>
        <w:t>1.</w:t>
      </w:r>
      <w:r w:rsidR="0001783D" w:rsidRPr="0001783D">
        <w:rPr>
          <w:rStyle w:val="FontStyle135"/>
          <w:sz w:val="28"/>
          <w:szCs w:val="28"/>
        </w:rPr>
        <w:t>4</w:t>
      </w:r>
      <w:r>
        <w:rPr>
          <w:rStyle w:val="FontStyle135"/>
          <w:sz w:val="28"/>
          <w:szCs w:val="28"/>
        </w:rPr>
        <w:t xml:space="preserve">)   </w:t>
      </w:r>
    </w:p>
    <w:p w:rsidR="008B287B" w:rsidRDefault="008B287B" w:rsidP="008B287B">
      <w:pPr>
        <w:pStyle w:val="Style78"/>
        <w:widowControl/>
        <w:spacing w:before="67" w:line="360" w:lineRule="auto"/>
        <w:ind w:left="5"/>
        <w:jc w:val="both"/>
        <w:rPr>
          <w:rStyle w:val="FontStyle135"/>
          <w:sz w:val="28"/>
          <w:szCs w:val="28"/>
        </w:rPr>
      </w:pPr>
    </w:p>
    <w:p w:rsidR="008B287B" w:rsidRDefault="008B287B" w:rsidP="008B287B">
      <w:pPr>
        <w:pStyle w:val="Style78"/>
        <w:widowControl/>
        <w:spacing w:before="67" w:line="360" w:lineRule="auto"/>
        <w:ind w:left="5" w:firstLine="576"/>
        <w:jc w:val="both"/>
        <w:rPr>
          <w:rStyle w:val="FontStyle135"/>
          <w:sz w:val="28"/>
          <w:szCs w:val="28"/>
        </w:rPr>
      </w:pPr>
      <w:r>
        <w:rPr>
          <w:rStyle w:val="FontStyle135"/>
          <w:sz w:val="28"/>
          <w:szCs w:val="28"/>
        </w:rPr>
        <w:t xml:space="preserve">де </w:t>
      </w:r>
      <w:r w:rsidRPr="00455673">
        <w:rPr>
          <w:rStyle w:val="FontStyle135"/>
          <w:i/>
          <w:sz w:val="28"/>
          <w:szCs w:val="28"/>
        </w:rPr>
        <w:t>Н</w:t>
      </w:r>
      <w:r w:rsidRPr="00455673">
        <w:rPr>
          <w:rStyle w:val="FontStyle135"/>
          <w:i/>
          <w:sz w:val="28"/>
          <w:szCs w:val="28"/>
          <w:vertAlign w:val="subscript"/>
        </w:rPr>
        <w:t>геом</w:t>
      </w:r>
      <w:r>
        <w:rPr>
          <w:rStyle w:val="FontStyle135"/>
          <w:sz w:val="28"/>
          <w:szCs w:val="28"/>
        </w:rPr>
        <w:t xml:space="preserve"> - геометрична висота розташування найвищого                                                             (розрахункового) во</w:t>
      </w:r>
      <w:r>
        <w:rPr>
          <w:rStyle w:val="FontStyle135"/>
          <w:sz w:val="28"/>
          <w:szCs w:val="28"/>
        </w:rPr>
        <w:softHyphen/>
        <w:t>дорозбірного приладу над поверхнею землі біля точки підключення будинково</w:t>
      </w:r>
      <w:r>
        <w:rPr>
          <w:rStyle w:val="FontStyle135"/>
          <w:sz w:val="28"/>
          <w:szCs w:val="28"/>
        </w:rPr>
        <w:softHyphen/>
        <w:t>го введення, м;</w:t>
      </w:r>
    </w:p>
    <w:p w:rsidR="008B287B" w:rsidRDefault="008B287B" w:rsidP="008B287B">
      <w:pPr>
        <w:pStyle w:val="Style17"/>
        <w:widowControl/>
        <w:spacing w:line="360" w:lineRule="auto"/>
        <w:ind w:left="5" w:right="5" w:firstLine="576"/>
        <w:rPr>
          <w:rStyle w:val="FontStyle135"/>
          <w:sz w:val="28"/>
          <w:szCs w:val="28"/>
        </w:rPr>
      </w:pPr>
      <w:r w:rsidRPr="00455673">
        <w:rPr>
          <w:rStyle w:val="FontStyle135"/>
          <w:i/>
          <w:sz w:val="28"/>
          <w:szCs w:val="28"/>
        </w:rPr>
        <w:t>Σh</w:t>
      </w:r>
      <w:r>
        <w:rPr>
          <w:rStyle w:val="FontStyle135"/>
          <w:sz w:val="28"/>
          <w:szCs w:val="28"/>
        </w:rPr>
        <w:t xml:space="preserve"> - сума втрат напору на шляху руху води від точки підключення  будин</w:t>
      </w:r>
      <w:r>
        <w:rPr>
          <w:rStyle w:val="FontStyle135"/>
          <w:sz w:val="28"/>
          <w:szCs w:val="28"/>
        </w:rPr>
        <w:softHyphen/>
        <w:t>кового введення до розрахункового водорозбірного приладу, м;</w:t>
      </w:r>
    </w:p>
    <w:p w:rsidR="008B287B" w:rsidRDefault="008B287B" w:rsidP="008B287B">
      <w:pPr>
        <w:pStyle w:val="Style17"/>
        <w:widowControl/>
        <w:spacing w:before="5" w:line="360" w:lineRule="auto"/>
        <w:ind w:left="586" w:firstLine="0"/>
        <w:rPr>
          <w:rStyle w:val="FontStyle135"/>
          <w:sz w:val="28"/>
          <w:szCs w:val="28"/>
        </w:rPr>
      </w:pPr>
      <w:r w:rsidRPr="00455673">
        <w:rPr>
          <w:rStyle w:val="FontStyle135"/>
          <w:i/>
          <w:sz w:val="28"/>
          <w:szCs w:val="28"/>
        </w:rPr>
        <w:t>h</w:t>
      </w:r>
      <w:r w:rsidRPr="00455673">
        <w:rPr>
          <w:rStyle w:val="FontStyle135"/>
          <w:i/>
          <w:sz w:val="28"/>
          <w:szCs w:val="28"/>
          <w:vertAlign w:val="subscript"/>
        </w:rPr>
        <w:t>вил</w:t>
      </w:r>
      <w:r>
        <w:rPr>
          <w:rStyle w:val="FontStyle135"/>
          <w:sz w:val="28"/>
          <w:szCs w:val="28"/>
        </w:rPr>
        <w:t>- напір, необхідний для виливання розрахункової витрати води</w:t>
      </w:r>
      <w:r w:rsidR="00EF738D">
        <w:rPr>
          <w:rStyle w:val="FontStyle135"/>
          <w:sz w:val="28"/>
          <w:szCs w:val="28"/>
        </w:rPr>
        <w:t>,</w:t>
      </w:r>
    </w:p>
    <w:p w:rsidR="008B287B" w:rsidRDefault="008B287B" w:rsidP="008B287B">
      <w:pPr>
        <w:pStyle w:val="Style17"/>
        <w:widowControl/>
        <w:spacing w:before="5" w:line="360" w:lineRule="auto"/>
        <w:ind w:left="586" w:firstLine="0"/>
        <w:rPr>
          <w:rStyle w:val="FontStyle135"/>
          <w:sz w:val="28"/>
          <w:szCs w:val="28"/>
        </w:rPr>
      </w:pPr>
      <w:r>
        <w:rPr>
          <w:rStyle w:val="FontStyle135"/>
          <w:sz w:val="28"/>
          <w:szCs w:val="28"/>
        </w:rPr>
        <w:t xml:space="preserve">                  приймають залежно від типу санітарного приладу</w:t>
      </w:r>
      <w:r w:rsidR="00EF738D" w:rsidRPr="00EF738D">
        <w:rPr>
          <w:rStyle w:val="FontStyle135"/>
          <w:sz w:val="28"/>
          <w:szCs w:val="28"/>
        </w:rPr>
        <w:t>(м)</w:t>
      </w:r>
      <w:r>
        <w:rPr>
          <w:rStyle w:val="FontStyle135"/>
          <w:sz w:val="28"/>
          <w:szCs w:val="28"/>
        </w:rPr>
        <w:t>.</w:t>
      </w:r>
    </w:p>
    <w:p w:rsidR="008B287B" w:rsidRDefault="008B287B" w:rsidP="008B287B">
      <w:pPr>
        <w:pStyle w:val="Style7"/>
        <w:widowControl/>
        <w:spacing w:line="360" w:lineRule="auto"/>
        <w:ind w:left="5" w:firstLine="706"/>
        <w:rPr>
          <w:rStyle w:val="FontStyle135"/>
          <w:sz w:val="28"/>
          <w:szCs w:val="28"/>
        </w:rPr>
      </w:pPr>
      <w:r>
        <w:rPr>
          <w:rStyle w:val="FontStyle135"/>
          <w:sz w:val="28"/>
          <w:szCs w:val="28"/>
        </w:rPr>
        <w:t xml:space="preserve">У практиці водопостачання при проектуванні зовнішніх водопровідних мереж для спрощення розрахунків величину потрібного вільного напору </w:t>
      </w:r>
      <w:r w:rsidRPr="00455673">
        <w:rPr>
          <w:i/>
          <w:sz w:val="28"/>
          <w:szCs w:val="28"/>
          <w:lang w:val="ru-RU"/>
        </w:rPr>
        <w:lastRenderedPageBreak/>
        <w:t>Н</w:t>
      </w:r>
      <w:r w:rsidRPr="00455673">
        <w:rPr>
          <w:i/>
          <w:sz w:val="28"/>
          <w:szCs w:val="28"/>
          <w:vertAlign w:val="subscript"/>
          <w:lang w:val="ru-RU"/>
        </w:rPr>
        <w:t xml:space="preserve">вільн </w:t>
      </w:r>
      <w:r>
        <w:rPr>
          <w:rStyle w:val="FontStyle135"/>
          <w:sz w:val="28"/>
          <w:szCs w:val="28"/>
        </w:rPr>
        <w:t xml:space="preserve">    визначають залежно від поверховості будівель: при одноповерховій забудові </w:t>
      </w:r>
      <w:r w:rsidRPr="00455673">
        <w:rPr>
          <w:rStyle w:val="FontStyle135"/>
          <w:i/>
          <w:sz w:val="28"/>
          <w:szCs w:val="28"/>
        </w:rPr>
        <w:t>Н</w:t>
      </w:r>
      <w:r w:rsidRPr="00455673">
        <w:rPr>
          <w:rStyle w:val="FontStyle135"/>
          <w:i/>
          <w:sz w:val="28"/>
          <w:szCs w:val="28"/>
          <w:vertAlign w:val="subscript"/>
        </w:rPr>
        <w:t>вільн</w:t>
      </w:r>
      <w:r>
        <w:rPr>
          <w:rStyle w:val="FontStyle135"/>
          <w:sz w:val="28"/>
          <w:szCs w:val="28"/>
        </w:rPr>
        <w:t xml:space="preserve">  складає не менше 10 м, а при більшій поверховості на кожен поверх додають по 4 м. Отже</w:t>
      </w:r>
    </w:p>
    <w:p w:rsidR="008B287B" w:rsidRDefault="008B287B" w:rsidP="008B287B">
      <w:pPr>
        <w:pStyle w:val="Style7"/>
        <w:widowControl/>
        <w:spacing w:line="360" w:lineRule="auto"/>
        <w:ind w:left="5" w:firstLine="706"/>
        <w:rPr>
          <w:rStyle w:val="FontStyle135"/>
          <w:sz w:val="28"/>
          <w:szCs w:val="28"/>
        </w:rPr>
      </w:pPr>
    </w:p>
    <w:p w:rsidR="008B287B" w:rsidRDefault="00920AAE" w:rsidP="008B287B">
      <w:pPr>
        <w:pStyle w:val="Style8"/>
        <w:widowControl/>
        <w:tabs>
          <w:tab w:val="left" w:pos="5933"/>
        </w:tabs>
        <w:spacing w:before="43" w:line="360" w:lineRule="auto"/>
        <w:ind w:right="72"/>
        <w:jc w:val="center"/>
        <w:rPr>
          <w:rStyle w:val="FontStyle135"/>
          <w:sz w:val="28"/>
          <w:szCs w:val="28"/>
        </w:rPr>
      </w:pPr>
      <w:r>
        <w:rPr>
          <w:rStyle w:val="FontStyle135"/>
          <w:i/>
          <w:sz w:val="28"/>
          <w:szCs w:val="28"/>
          <w:lang w:val="ru-RU"/>
        </w:rPr>
        <w:t xml:space="preserve">                               </w:t>
      </w:r>
      <w:r w:rsidR="008B287B" w:rsidRPr="00455673">
        <w:rPr>
          <w:rStyle w:val="FontStyle135"/>
          <w:i/>
          <w:sz w:val="28"/>
          <w:szCs w:val="28"/>
        </w:rPr>
        <w:t>Н</w:t>
      </w:r>
      <w:r w:rsidR="008B287B" w:rsidRPr="00455673">
        <w:rPr>
          <w:rStyle w:val="FontStyle135"/>
          <w:i/>
          <w:sz w:val="28"/>
          <w:szCs w:val="28"/>
          <w:vertAlign w:val="subscript"/>
        </w:rPr>
        <w:t>вільн</w:t>
      </w:r>
      <w:r w:rsidR="008B287B">
        <w:rPr>
          <w:rStyle w:val="FontStyle135"/>
          <w:sz w:val="28"/>
          <w:szCs w:val="28"/>
        </w:rPr>
        <w:t xml:space="preserve">= 4 (n – 1) +10, м,                           </w:t>
      </w:r>
      <w:r>
        <w:rPr>
          <w:rStyle w:val="FontStyle135"/>
          <w:sz w:val="28"/>
          <w:szCs w:val="28"/>
          <w:lang w:val="ru-RU"/>
        </w:rPr>
        <w:t xml:space="preserve">                     </w:t>
      </w:r>
      <w:r w:rsidR="008B287B">
        <w:rPr>
          <w:rStyle w:val="FontStyle135"/>
          <w:sz w:val="28"/>
          <w:szCs w:val="28"/>
        </w:rPr>
        <w:t xml:space="preserve"> (</w:t>
      </w:r>
      <w:r w:rsidR="0001783D">
        <w:rPr>
          <w:rStyle w:val="FontStyle135"/>
          <w:sz w:val="28"/>
          <w:szCs w:val="28"/>
          <w:lang w:val="ru-RU"/>
        </w:rPr>
        <w:t>1.5</w:t>
      </w:r>
      <w:r w:rsidR="008B287B">
        <w:rPr>
          <w:rStyle w:val="FontStyle135"/>
          <w:sz w:val="28"/>
          <w:szCs w:val="28"/>
        </w:rPr>
        <w:t>)</w:t>
      </w:r>
    </w:p>
    <w:p w:rsidR="008B287B" w:rsidRDefault="008B287B" w:rsidP="008B287B">
      <w:pPr>
        <w:pStyle w:val="Style8"/>
        <w:widowControl/>
        <w:tabs>
          <w:tab w:val="left" w:pos="5933"/>
        </w:tabs>
        <w:spacing w:before="43" w:line="360" w:lineRule="auto"/>
        <w:ind w:right="72"/>
        <w:jc w:val="center"/>
        <w:rPr>
          <w:rStyle w:val="FontStyle135"/>
          <w:sz w:val="28"/>
          <w:szCs w:val="28"/>
        </w:rPr>
      </w:pPr>
    </w:p>
    <w:p w:rsidR="008B287B" w:rsidRDefault="008B287B" w:rsidP="008B287B">
      <w:pPr>
        <w:pStyle w:val="Style53"/>
        <w:widowControl/>
        <w:spacing w:before="58" w:line="360" w:lineRule="auto"/>
        <w:ind w:left="5"/>
        <w:rPr>
          <w:rStyle w:val="FontStyle135"/>
          <w:sz w:val="28"/>
          <w:szCs w:val="28"/>
        </w:rPr>
      </w:pPr>
      <w:r>
        <w:rPr>
          <w:rStyle w:val="FontStyle135"/>
          <w:sz w:val="28"/>
          <w:szCs w:val="28"/>
        </w:rPr>
        <w:t xml:space="preserve">                               де  n - кількість поверхів.</w:t>
      </w:r>
    </w:p>
    <w:p w:rsidR="008B287B" w:rsidRDefault="008B287B" w:rsidP="008B287B">
      <w:pPr>
        <w:pStyle w:val="Style17"/>
        <w:widowControl/>
        <w:spacing w:line="360" w:lineRule="auto"/>
        <w:ind w:firstLine="528"/>
        <w:rPr>
          <w:rStyle w:val="FontStyle135"/>
          <w:sz w:val="28"/>
          <w:szCs w:val="28"/>
        </w:rPr>
      </w:pPr>
      <w:r>
        <w:rPr>
          <w:rStyle w:val="FontStyle135"/>
          <w:sz w:val="28"/>
          <w:szCs w:val="28"/>
        </w:rPr>
        <w:t>Гідростатичний напір у мережі господарсько-питного водопроводу біля споживача повинен бути не більше 60 м. Якщо ця вимога для окремих будівель або районів не виконується, то можна встановлювати регулювальники тиску або застосовувати зонування системи водопроводу.</w:t>
      </w:r>
    </w:p>
    <w:p w:rsidR="008B287B" w:rsidRPr="00F80E66" w:rsidRDefault="008B287B" w:rsidP="008B287B">
      <w:pPr>
        <w:pStyle w:val="Style17"/>
        <w:widowControl/>
        <w:spacing w:line="360" w:lineRule="auto"/>
        <w:ind w:firstLine="192"/>
        <w:rPr>
          <w:rStyle w:val="FontStyle135"/>
          <w:sz w:val="28"/>
          <w:szCs w:val="28"/>
        </w:rPr>
      </w:pPr>
    </w:p>
    <w:p w:rsidR="008B287B" w:rsidRDefault="008B287B" w:rsidP="008B287B">
      <w:pPr>
        <w:pStyle w:val="Style43"/>
        <w:widowControl/>
        <w:ind w:left="10" w:right="106"/>
        <w:rPr>
          <w:rStyle w:val="FontStyle131"/>
          <w:sz w:val="28"/>
          <w:szCs w:val="28"/>
        </w:rPr>
      </w:pPr>
    </w:p>
    <w:p w:rsidR="008B287B" w:rsidRDefault="008B287B" w:rsidP="008B287B">
      <w:pPr>
        <w:pStyle w:val="Style31"/>
        <w:widowControl/>
        <w:spacing w:line="240" w:lineRule="exact"/>
        <w:ind w:left="10" w:right="29" w:firstLine="298"/>
        <w:rPr>
          <w:sz w:val="20"/>
          <w:szCs w:val="20"/>
        </w:rPr>
      </w:pPr>
    </w:p>
    <w:p w:rsidR="00721108" w:rsidRPr="00721108" w:rsidRDefault="004C2D5B" w:rsidP="00721108">
      <w:pPr>
        <w:spacing w:after="0" w:line="360" w:lineRule="auto"/>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uk-UA" w:eastAsia="ru-RU"/>
        </w:rPr>
        <w:t>1.27</w:t>
      </w:r>
      <w:r w:rsidR="00721108">
        <w:rPr>
          <w:rFonts w:ascii="Times New Roman" w:eastAsia="Times New Roman" w:hAnsi="Times New Roman" w:cs="Times New Roman"/>
          <w:b/>
          <w:bCs/>
          <w:iCs/>
          <w:sz w:val="28"/>
          <w:szCs w:val="28"/>
          <w:lang w:val="uk-UA" w:eastAsia="ru-RU"/>
        </w:rPr>
        <w:t>.</w:t>
      </w:r>
      <w:r w:rsidR="00721108" w:rsidRPr="00721108">
        <w:rPr>
          <w:rFonts w:ascii="Times New Roman" w:eastAsia="Times New Roman" w:hAnsi="Times New Roman" w:cs="Times New Roman"/>
          <w:b/>
          <w:bCs/>
          <w:iCs/>
          <w:sz w:val="28"/>
          <w:szCs w:val="28"/>
          <w:lang w:val="uk-UA" w:eastAsia="ru-RU"/>
        </w:rPr>
        <w:t>Джерела водопостачання та їх характеристика</w:t>
      </w:r>
    </w:p>
    <w:p w:rsidR="00721108" w:rsidRPr="00721108" w:rsidRDefault="00721108" w:rsidP="00721108">
      <w:pPr>
        <w:spacing w:after="0" w:line="360" w:lineRule="auto"/>
        <w:rPr>
          <w:rFonts w:ascii="Times New Roman" w:eastAsia="Times New Roman" w:hAnsi="Times New Roman" w:cs="Times New Roman"/>
          <w:b/>
          <w:bCs/>
          <w:iCs/>
          <w:sz w:val="28"/>
          <w:szCs w:val="28"/>
          <w:lang w:val="uk-UA" w:eastAsia="ru-RU"/>
        </w:rPr>
      </w:pPr>
    </w:p>
    <w:p w:rsidR="00721108" w:rsidRDefault="00721108" w:rsidP="00721108">
      <w:pPr>
        <w:spacing w:after="0" w:line="360" w:lineRule="auto"/>
        <w:ind w:firstLine="708"/>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ru-RU"/>
        </w:rPr>
        <w:t>Вибір вододжерела є найважливішим завданням при проектуванні системи водопостачання, оскільки він визначає характер самої системи, технологічну схему і склад водопровідних споруд, а отже будівельну і експлуатаційну вар</w:t>
      </w:r>
      <w:r w:rsidRPr="00721108">
        <w:rPr>
          <w:rFonts w:ascii="Times New Roman" w:eastAsia="Times New Roman" w:hAnsi="Times New Roman" w:cs="Times New Roman"/>
          <w:sz w:val="28"/>
          <w:szCs w:val="28"/>
          <w:lang w:val="uk-UA" w:eastAsia="ru-RU"/>
        </w:rPr>
        <w:softHyphen/>
        <w:t>тість водопровідного комплексу.</w:t>
      </w:r>
    </w:p>
    <w:p w:rsidR="00D05102" w:rsidRPr="00721108" w:rsidRDefault="00D05102" w:rsidP="00721108">
      <w:pPr>
        <w:spacing w:after="0" w:line="360" w:lineRule="auto"/>
        <w:ind w:firstLine="708"/>
        <w:jc w:val="both"/>
        <w:rPr>
          <w:rFonts w:ascii="Times New Roman" w:eastAsia="Times New Roman" w:hAnsi="Times New Roman" w:cs="Times New Roman"/>
          <w:sz w:val="28"/>
          <w:szCs w:val="28"/>
          <w:lang w:val="uk-UA" w:eastAsia="ru-RU"/>
        </w:rPr>
      </w:pPr>
    </w:p>
    <w:p w:rsidR="006B5001" w:rsidRDefault="004C2D5B" w:rsidP="006B5001">
      <w:pPr>
        <w:spacing w:after="0" w:line="360" w:lineRule="auto"/>
        <w:jc w:val="both"/>
        <w:rPr>
          <w:rFonts w:ascii="Times New Roman" w:eastAsia="Times New Roman" w:hAnsi="Times New Roman" w:cs="Times New Roman"/>
          <w:b/>
          <w:sz w:val="28"/>
          <w:szCs w:val="28"/>
          <w:lang w:val="uk-UA" w:eastAsia="ru-RU"/>
        </w:rPr>
      </w:pPr>
      <w:r w:rsidRPr="004C2D5B">
        <w:rPr>
          <w:rFonts w:ascii="Times New Roman" w:eastAsia="Times New Roman" w:hAnsi="Times New Roman" w:cs="Times New Roman"/>
          <w:b/>
          <w:i/>
          <w:sz w:val="28"/>
          <w:szCs w:val="28"/>
          <w:lang w:val="uk-UA" w:eastAsia="ru-RU"/>
        </w:rPr>
        <w:t>1.27</w:t>
      </w:r>
      <w:r w:rsidR="00721108" w:rsidRPr="004C2D5B">
        <w:rPr>
          <w:rFonts w:ascii="Times New Roman" w:eastAsia="Times New Roman" w:hAnsi="Times New Roman" w:cs="Times New Roman"/>
          <w:b/>
          <w:i/>
          <w:sz w:val="28"/>
          <w:szCs w:val="28"/>
          <w:lang w:val="uk-UA" w:eastAsia="ru-RU"/>
        </w:rPr>
        <w:t>.1</w:t>
      </w:r>
      <w:r w:rsidR="00721108" w:rsidRPr="00721108">
        <w:rPr>
          <w:rFonts w:ascii="Times New Roman" w:eastAsia="Times New Roman" w:hAnsi="Times New Roman" w:cs="Times New Roman"/>
          <w:b/>
          <w:sz w:val="28"/>
          <w:szCs w:val="28"/>
          <w:lang w:val="uk-UA" w:eastAsia="ru-RU"/>
        </w:rPr>
        <w:t>.</w:t>
      </w:r>
      <w:r w:rsidR="00721108" w:rsidRPr="004C2D5B">
        <w:rPr>
          <w:rFonts w:ascii="Times New Roman" w:eastAsia="Times New Roman" w:hAnsi="Times New Roman" w:cs="Times New Roman"/>
          <w:b/>
          <w:i/>
          <w:sz w:val="28"/>
          <w:szCs w:val="28"/>
          <w:lang w:val="uk-UA" w:eastAsia="ru-RU"/>
        </w:rPr>
        <w:t>Вимоги до джерел водопостачання</w:t>
      </w:r>
    </w:p>
    <w:p w:rsidR="00EF738D" w:rsidRDefault="00EF738D" w:rsidP="006B5001">
      <w:pPr>
        <w:spacing w:after="0" w:line="360" w:lineRule="auto"/>
        <w:jc w:val="both"/>
        <w:rPr>
          <w:rFonts w:ascii="Times New Roman" w:eastAsia="Times New Roman" w:hAnsi="Times New Roman" w:cs="Times New Roman"/>
          <w:b/>
          <w:sz w:val="28"/>
          <w:szCs w:val="28"/>
          <w:lang w:val="uk-UA" w:eastAsia="ru-RU"/>
        </w:rPr>
      </w:pPr>
    </w:p>
    <w:p w:rsidR="00721108" w:rsidRPr="00721108" w:rsidRDefault="00721108" w:rsidP="006B5001">
      <w:pPr>
        <w:spacing w:after="0" w:line="360" w:lineRule="auto"/>
        <w:jc w:val="both"/>
        <w:rPr>
          <w:rFonts w:ascii="Times New Roman" w:eastAsia="Times New Roman" w:hAnsi="Times New Roman" w:cs="Times New Roman"/>
          <w:b/>
          <w:sz w:val="28"/>
          <w:szCs w:val="28"/>
          <w:lang w:val="uk-UA" w:eastAsia="ru-RU"/>
        </w:rPr>
      </w:pPr>
      <w:r w:rsidRPr="00721108">
        <w:rPr>
          <w:rFonts w:ascii="Times New Roman" w:eastAsia="Times New Roman" w:hAnsi="Times New Roman" w:cs="Times New Roman"/>
          <w:sz w:val="28"/>
          <w:szCs w:val="28"/>
          <w:lang w:val="uk-UA" w:eastAsia="ru-RU"/>
        </w:rPr>
        <w:t>Використовувані для цілей водопостачання природні джерела можна під</w:t>
      </w:r>
      <w:r w:rsidRPr="00721108">
        <w:rPr>
          <w:rFonts w:ascii="Times New Roman" w:eastAsia="Times New Roman" w:hAnsi="Times New Roman" w:cs="Times New Roman"/>
          <w:sz w:val="28"/>
          <w:szCs w:val="28"/>
          <w:lang w:val="uk-UA" w:eastAsia="ru-RU"/>
        </w:rPr>
        <w:softHyphen/>
        <w:t xml:space="preserve">розділити на дві групи: </w:t>
      </w:r>
      <w:r w:rsidRPr="00721108">
        <w:rPr>
          <w:rFonts w:ascii="Times New Roman" w:eastAsia="Times New Roman" w:hAnsi="Times New Roman" w:cs="Times New Roman"/>
          <w:b/>
          <w:bCs/>
          <w:iCs/>
          <w:sz w:val="28"/>
          <w:szCs w:val="28"/>
          <w:lang w:val="uk-UA" w:eastAsia="ru-RU"/>
        </w:rPr>
        <w:t xml:space="preserve">поверхневі джерела </w:t>
      </w:r>
      <w:r w:rsidRPr="00721108">
        <w:rPr>
          <w:rFonts w:ascii="Times New Roman" w:eastAsia="Times New Roman" w:hAnsi="Times New Roman" w:cs="Times New Roman"/>
          <w:sz w:val="28"/>
          <w:szCs w:val="28"/>
          <w:lang w:val="uk-UA" w:eastAsia="ru-RU"/>
        </w:rPr>
        <w:t xml:space="preserve">- річки, водосховища і озера; </w:t>
      </w:r>
      <w:r w:rsidRPr="00721108">
        <w:rPr>
          <w:rFonts w:ascii="Times New Roman" w:eastAsia="Times New Roman" w:hAnsi="Times New Roman" w:cs="Times New Roman"/>
          <w:b/>
          <w:bCs/>
          <w:iCs/>
          <w:sz w:val="28"/>
          <w:szCs w:val="28"/>
          <w:lang w:val="uk-UA" w:eastAsia="ru-RU"/>
        </w:rPr>
        <w:t>пі</w:t>
      </w:r>
      <w:r w:rsidRPr="00721108">
        <w:rPr>
          <w:rFonts w:ascii="Times New Roman" w:eastAsia="Times New Roman" w:hAnsi="Times New Roman" w:cs="Times New Roman"/>
          <w:b/>
          <w:bCs/>
          <w:iCs/>
          <w:sz w:val="28"/>
          <w:szCs w:val="28"/>
          <w:lang w:val="uk-UA" w:eastAsia="ru-RU"/>
        </w:rPr>
        <w:softHyphen/>
        <w:t xml:space="preserve">дземні джерела </w:t>
      </w:r>
      <w:r w:rsidRPr="00721108">
        <w:rPr>
          <w:rFonts w:ascii="Times New Roman" w:eastAsia="Times New Roman" w:hAnsi="Times New Roman" w:cs="Times New Roman"/>
          <w:sz w:val="28"/>
          <w:szCs w:val="28"/>
          <w:lang w:val="uk-UA" w:eastAsia="ru-RU"/>
        </w:rPr>
        <w:t>- ґрунтові й артезіанські води і джерела (ключі).</w:t>
      </w:r>
    </w:p>
    <w:p w:rsidR="00721108" w:rsidRDefault="00721108" w:rsidP="00721108">
      <w:pPr>
        <w:spacing w:after="0" w:line="360" w:lineRule="auto"/>
        <w:jc w:val="both"/>
        <w:rPr>
          <w:rFonts w:ascii="Times New Roman" w:eastAsia="Times New Roman" w:hAnsi="Times New Roman" w:cs="Times New Roman"/>
          <w:b/>
          <w:bCs/>
          <w:iCs/>
          <w:sz w:val="28"/>
          <w:szCs w:val="28"/>
          <w:lang w:eastAsia="ru-RU"/>
        </w:rPr>
      </w:pPr>
      <w:r w:rsidRPr="00721108">
        <w:rPr>
          <w:rFonts w:ascii="Times New Roman" w:eastAsia="Times New Roman" w:hAnsi="Times New Roman" w:cs="Times New Roman"/>
          <w:sz w:val="28"/>
          <w:szCs w:val="28"/>
          <w:lang w:val="uk-UA" w:eastAsia="ru-RU"/>
        </w:rPr>
        <w:tab/>
      </w:r>
      <w:r w:rsidRPr="00721108">
        <w:rPr>
          <w:rFonts w:ascii="Times New Roman" w:eastAsia="Times New Roman" w:hAnsi="Times New Roman" w:cs="Times New Roman"/>
          <w:sz w:val="28"/>
          <w:szCs w:val="28"/>
          <w:lang w:eastAsia="ru-RU"/>
        </w:rPr>
        <w:t xml:space="preserve">До джерел водопостачання ставлять наступні </w:t>
      </w:r>
      <w:r w:rsidRPr="00721108">
        <w:rPr>
          <w:rFonts w:ascii="Times New Roman" w:eastAsia="Times New Roman" w:hAnsi="Times New Roman" w:cs="Times New Roman"/>
          <w:b/>
          <w:bCs/>
          <w:iCs/>
          <w:sz w:val="28"/>
          <w:szCs w:val="28"/>
          <w:lang w:eastAsia="ru-RU"/>
        </w:rPr>
        <w:t>вимоги:</w:t>
      </w:r>
    </w:p>
    <w:p w:rsidR="00721108" w:rsidRPr="00721108" w:rsidRDefault="00721108" w:rsidP="00721108">
      <w:pPr>
        <w:spacing w:after="0" w:line="360" w:lineRule="auto"/>
        <w:jc w:val="both"/>
        <w:rPr>
          <w:rFonts w:ascii="Times New Roman" w:eastAsia="Times New Roman" w:hAnsi="Times New Roman" w:cs="Times New Roman"/>
          <w:b/>
          <w:bCs/>
          <w:iCs/>
          <w:sz w:val="28"/>
          <w:szCs w:val="28"/>
          <w:lang w:eastAsia="ru-RU"/>
        </w:rPr>
      </w:pPr>
      <w:r w:rsidRPr="00721108">
        <w:rPr>
          <w:rFonts w:ascii="Times New Roman" w:eastAsia="Times New Roman" w:hAnsi="Times New Roman" w:cs="Times New Roman"/>
          <w:bCs/>
          <w:iCs/>
          <w:sz w:val="28"/>
          <w:szCs w:val="28"/>
          <w:lang w:eastAsia="ru-RU"/>
        </w:rPr>
        <w:t>-</w:t>
      </w:r>
      <w:r w:rsidRPr="00721108">
        <w:rPr>
          <w:rFonts w:ascii="Times New Roman" w:eastAsia="Times New Roman" w:hAnsi="Times New Roman" w:cs="Times New Roman"/>
          <w:sz w:val="28"/>
          <w:szCs w:val="28"/>
          <w:lang w:val="uk-UA" w:eastAsia="ru-RU"/>
        </w:rPr>
        <w:t>забезпечення безперебійного отримання необхідної кількості води з урахуванням перспективи зростання водоспоживання;</w:t>
      </w:r>
    </w:p>
    <w:p w:rsidR="00721108" w:rsidRPr="00721108" w:rsidRDefault="00721108" w:rsidP="00721108">
      <w:pPr>
        <w:spacing w:after="0" w:line="360" w:lineRule="auto"/>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sz w:val="28"/>
          <w:szCs w:val="28"/>
          <w:lang w:val="uk-UA" w:eastAsia="ru-RU"/>
        </w:rPr>
        <w:lastRenderedPageBreak/>
        <w:t>-</w:t>
      </w:r>
      <w:r w:rsidRPr="00721108">
        <w:rPr>
          <w:rFonts w:ascii="Times New Roman" w:eastAsia="Times New Roman" w:hAnsi="Times New Roman" w:cs="Times New Roman"/>
          <w:sz w:val="28"/>
          <w:szCs w:val="28"/>
          <w:lang w:val="uk-UA" w:eastAsia="ru-RU"/>
        </w:rPr>
        <w:t>можливість подачі води об'єкту з найменшою витратою засобів на її транспортування;</w:t>
      </w:r>
    </w:p>
    <w:p w:rsidR="00721108" w:rsidRPr="00721108" w:rsidRDefault="00721108" w:rsidP="00721108">
      <w:pPr>
        <w:spacing w:after="0" w:line="360" w:lineRule="auto"/>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sz w:val="28"/>
          <w:szCs w:val="28"/>
          <w:lang w:val="uk-UA" w:eastAsia="ru-RU"/>
        </w:rPr>
        <w:t>-</w:t>
      </w:r>
      <w:r w:rsidRPr="00721108">
        <w:rPr>
          <w:rFonts w:ascii="Times New Roman" w:eastAsia="Times New Roman" w:hAnsi="Times New Roman" w:cs="Times New Roman"/>
          <w:sz w:val="28"/>
          <w:szCs w:val="28"/>
          <w:lang w:val="uk-UA" w:eastAsia="ru-RU"/>
        </w:rPr>
        <w:t>якість води в джерелі повинна найбільшою мірою відповідати вимогам споживачів або необхідну якість можливо отримати шляхом простого і дешево</w:t>
      </w:r>
      <w:r w:rsidRPr="00721108">
        <w:rPr>
          <w:rFonts w:ascii="Times New Roman" w:eastAsia="Times New Roman" w:hAnsi="Times New Roman" w:cs="Times New Roman"/>
          <w:sz w:val="28"/>
          <w:szCs w:val="28"/>
          <w:lang w:val="uk-UA" w:eastAsia="ru-RU"/>
        </w:rPr>
        <w:softHyphen/>
        <w:t>го очищення;</w:t>
      </w:r>
    </w:p>
    <w:p w:rsidR="00721108" w:rsidRPr="00721108" w:rsidRDefault="00721108" w:rsidP="00721108">
      <w:pPr>
        <w:spacing w:after="0" w:line="360" w:lineRule="auto"/>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sz w:val="28"/>
          <w:szCs w:val="28"/>
          <w:lang w:val="uk-UA" w:eastAsia="ru-RU"/>
        </w:rPr>
        <w:t>-</w:t>
      </w:r>
      <w:r w:rsidRPr="00721108">
        <w:rPr>
          <w:rFonts w:ascii="Times New Roman" w:eastAsia="Times New Roman" w:hAnsi="Times New Roman" w:cs="Times New Roman"/>
          <w:sz w:val="28"/>
          <w:szCs w:val="28"/>
          <w:lang w:val="uk-UA" w:eastAsia="ru-RU"/>
        </w:rPr>
        <w:t>достатня потужність для того, щоб отримання з них води не впливало на існуючу екологічну систему.</w:t>
      </w:r>
    </w:p>
    <w:p w:rsidR="00721108" w:rsidRPr="00721108" w:rsidRDefault="00721108" w:rsidP="00721108">
      <w:pPr>
        <w:spacing w:after="0" w:line="360" w:lineRule="auto"/>
        <w:ind w:firstLine="708"/>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ru-RU"/>
        </w:rPr>
        <w:t xml:space="preserve">Основними чинниками, що впливають на вибір вододжерела, є:  </w:t>
      </w:r>
    </w:p>
    <w:p w:rsidR="00721108" w:rsidRPr="00721108" w:rsidRDefault="00721108" w:rsidP="00721108">
      <w:pPr>
        <w:numPr>
          <w:ilvl w:val="0"/>
          <w:numId w:val="7"/>
        </w:numPr>
        <w:spacing w:after="0" w:line="360" w:lineRule="auto"/>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ru-RU"/>
        </w:rPr>
        <w:t>віддаленість від водозабезпечуваного об'єкта;</w:t>
      </w:r>
    </w:p>
    <w:p w:rsidR="00721108" w:rsidRPr="00721108" w:rsidRDefault="00721108" w:rsidP="00721108">
      <w:pPr>
        <w:numPr>
          <w:ilvl w:val="0"/>
          <w:numId w:val="7"/>
        </w:numPr>
        <w:spacing w:after="0" w:line="360" w:lineRule="auto"/>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ru-RU"/>
        </w:rPr>
        <w:t>санітарна і гідрологічна характеристика вододжерела (необхідність регу</w:t>
      </w:r>
      <w:r w:rsidRPr="00721108">
        <w:rPr>
          <w:rFonts w:ascii="Times New Roman" w:eastAsia="Times New Roman" w:hAnsi="Times New Roman" w:cs="Times New Roman"/>
          <w:sz w:val="28"/>
          <w:szCs w:val="28"/>
          <w:lang w:val="uk-UA" w:eastAsia="ru-RU"/>
        </w:rPr>
        <w:softHyphen/>
        <w:t>лювання річкового стоку і умови його здійснення, якість і кількість води у ви</w:t>
      </w:r>
      <w:r w:rsidRPr="00721108">
        <w:rPr>
          <w:rFonts w:ascii="Times New Roman" w:eastAsia="Times New Roman" w:hAnsi="Times New Roman" w:cs="Times New Roman"/>
          <w:sz w:val="28"/>
          <w:szCs w:val="28"/>
          <w:lang w:val="uk-UA" w:eastAsia="ru-RU"/>
        </w:rPr>
        <w:softHyphen/>
        <w:t>бираних джерелах);</w:t>
      </w:r>
    </w:p>
    <w:p w:rsidR="00721108" w:rsidRPr="00721108" w:rsidRDefault="00721108" w:rsidP="00721108">
      <w:pPr>
        <w:numPr>
          <w:ilvl w:val="0"/>
          <w:numId w:val="7"/>
        </w:numPr>
        <w:spacing w:after="0" w:line="360" w:lineRule="auto"/>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ru-RU"/>
        </w:rPr>
        <w:t xml:space="preserve">висота підйому води від джерела до об'єкта водопостачання. </w:t>
      </w:r>
    </w:p>
    <w:p w:rsidR="00721108" w:rsidRPr="00721108" w:rsidRDefault="00721108" w:rsidP="00721108">
      <w:pPr>
        <w:spacing w:after="0" w:line="360" w:lineRule="auto"/>
        <w:ind w:left="435"/>
        <w:jc w:val="both"/>
        <w:rPr>
          <w:rFonts w:ascii="Times New Roman" w:eastAsia="Times New Roman" w:hAnsi="Times New Roman" w:cs="Times New Roman"/>
          <w:sz w:val="28"/>
          <w:szCs w:val="28"/>
          <w:lang w:val="uk-UA" w:eastAsia="ru-RU"/>
        </w:rPr>
      </w:pPr>
    </w:p>
    <w:p w:rsidR="00721108" w:rsidRPr="00721108" w:rsidRDefault="00721108" w:rsidP="00721108">
      <w:pPr>
        <w:spacing w:after="0" w:line="360" w:lineRule="auto"/>
        <w:jc w:val="both"/>
        <w:rPr>
          <w:rFonts w:ascii="Times New Roman" w:eastAsia="Times New Roman" w:hAnsi="Times New Roman" w:cs="Times New Roman"/>
          <w:b/>
          <w:sz w:val="28"/>
          <w:szCs w:val="28"/>
          <w:lang w:val="uk-UA" w:eastAsia="ru-RU"/>
        </w:rPr>
      </w:pPr>
    </w:p>
    <w:p w:rsidR="00721108" w:rsidRPr="006B5001" w:rsidRDefault="00721108" w:rsidP="00721108">
      <w:pPr>
        <w:spacing w:after="0" w:line="360" w:lineRule="auto"/>
        <w:rPr>
          <w:rFonts w:ascii="Times New Roman" w:eastAsia="Times New Roman" w:hAnsi="Times New Roman" w:cs="Times New Roman"/>
          <w:b/>
          <w:bCs/>
          <w:i/>
          <w:iCs/>
          <w:sz w:val="28"/>
          <w:szCs w:val="28"/>
          <w:lang w:val="uk-UA" w:eastAsia="ru-RU"/>
        </w:rPr>
      </w:pPr>
      <w:r w:rsidRPr="004C2D5B">
        <w:rPr>
          <w:rFonts w:ascii="Times New Roman" w:eastAsia="Times New Roman" w:hAnsi="Times New Roman" w:cs="Times New Roman"/>
          <w:b/>
          <w:i/>
          <w:sz w:val="28"/>
          <w:szCs w:val="28"/>
          <w:lang w:val="uk-UA" w:eastAsia="ru-RU"/>
        </w:rPr>
        <w:t>1.</w:t>
      </w:r>
      <w:r w:rsidR="004C2D5B" w:rsidRPr="004C2D5B">
        <w:rPr>
          <w:rFonts w:ascii="Times New Roman" w:eastAsia="Times New Roman" w:hAnsi="Times New Roman" w:cs="Times New Roman"/>
          <w:b/>
          <w:bCs/>
          <w:i/>
          <w:iCs/>
          <w:sz w:val="28"/>
          <w:szCs w:val="28"/>
          <w:lang w:val="uk-UA" w:eastAsia="ru-RU"/>
        </w:rPr>
        <w:t>27.2.</w:t>
      </w:r>
      <w:r w:rsidRPr="006B5001">
        <w:rPr>
          <w:rFonts w:ascii="Times New Roman" w:eastAsia="Times New Roman" w:hAnsi="Times New Roman" w:cs="Times New Roman"/>
          <w:b/>
          <w:bCs/>
          <w:i/>
          <w:iCs/>
          <w:sz w:val="28"/>
          <w:szCs w:val="28"/>
          <w:lang w:val="uk-UA" w:eastAsia="ru-RU"/>
        </w:rPr>
        <w:t>Походження, умови залягання і формування підземних вод</w:t>
      </w:r>
    </w:p>
    <w:p w:rsidR="00721108" w:rsidRPr="00721108" w:rsidRDefault="00721108" w:rsidP="00721108">
      <w:pPr>
        <w:spacing w:after="0" w:line="360" w:lineRule="auto"/>
        <w:rPr>
          <w:rFonts w:ascii="Times New Roman" w:eastAsia="Times New Roman" w:hAnsi="Times New Roman" w:cs="Times New Roman"/>
          <w:b/>
          <w:bCs/>
          <w:iCs/>
          <w:sz w:val="28"/>
          <w:szCs w:val="28"/>
          <w:lang w:val="uk-UA" w:eastAsia="ru-RU"/>
        </w:rPr>
      </w:pPr>
    </w:p>
    <w:p w:rsidR="006B5001" w:rsidRDefault="00721108" w:rsidP="00EF738D">
      <w:pPr>
        <w:spacing w:after="0" w:line="360" w:lineRule="auto"/>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ru-RU"/>
        </w:rPr>
        <w:t>Підземні води утворю</w:t>
      </w:r>
      <w:r w:rsidRPr="00721108">
        <w:rPr>
          <w:rFonts w:ascii="Times New Roman" w:eastAsia="Times New Roman" w:hAnsi="Times New Roman" w:cs="Times New Roman"/>
          <w:sz w:val="28"/>
          <w:szCs w:val="28"/>
          <w:lang w:val="uk-UA" w:eastAsia="ru-RU"/>
        </w:rPr>
        <w:softHyphen/>
        <w:t xml:space="preserve">ються внаслідок проникнення углиб землі атмосферних опадів і поверхневих вод, а також конденсації водяної пари з </w:t>
      </w:r>
      <w:r w:rsidR="00D05102">
        <w:rPr>
          <w:rFonts w:ascii="Times New Roman" w:eastAsia="Times New Roman" w:hAnsi="Times New Roman" w:cs="Times New Roman"/>
          <w:sz w:val="28"/>
          <w:szCs w:val="28"/>
          <w:lang w:val="uk-UA" w:eastAsia="ru-RU"/>
        </w:rPr>
        <w:t>атмосфери (рис.1</w:t>
      </w:r>
      <w:r w:rsidR="00A901C1">
        <w:rPr>
          <w:rFonts w:ascii="Times New Roman" w:eastAsia="Times New Roman" w:hAnsi="Times New Roman" w:cs="Times New Roman"/>
          <w:sz w:val="28"/>
          <w:szCs w:val="28"/>
          <w:lang w:val="uk-UA" w:eastAsia="ru-RU"/>
        </w:rPr>
        <w:t>.4</w:t>
      </w:r>
      <w:r w:rsidR="00D05102">
        <w:rPr>
          <w:rFonts w:ascii="Times New Roman" w:eastAsia="Times New Roman" w:hAnsi="Times New Roman" w:cs="Times New Roman"/>
          <w:sz w:val="28"/>
          <w:szCs w:val="28"/>
          <w:lang w:val="uk-UA" w:eastAsia="ru-RU"/>
        </w:rPr>
        <w:t>)</w:t>
      </w:r>
      <w:r w:rsidRPr="00721108">
        <w:rPr>
          <w:rFonts w:ascii="Times New Roman" w:eastAsia="Times New Roman" w:hAnsi="Times New Roman" w:cs="Times New Roman"/>
          <w:sz w:val="28"/>
          <w:szCs w:val="28"/>
          <w:lang w:val="uk-UA" w:eastAsia="ru-RU"/>
        </w:rPr>
        <w:t>.</w:t>
      </w:r>
      <w:r w:rsidR="006B5001" w:rsidRPr="00721108">
        <w:rPr>
          <w:rFonts w:ascii="Times New Roman" w:eastAsia="Times New Roman" w:hAnsi="Times New Roman" w:cs="Times New Roman"/>
          <w:sz w:val="28"/>
          <w:szCs w:val="28"/>
          <w:lang w:val="uk-UA" w:eastAsia="ru-RU"/>
        </w:rPr>
        <w:t>Вони зна</w:t>
      </w:r>
      <w:r w:rsidR="006B5001" w:rsidRPr="00721108">
        <w:rPr>
          <w:rFonts w:ascii="Times New Roman" w:eastAsia="Times New Roman" w:hAnsi="Times New Roman" w:cs="Times New Roman"/>
          <w:sz w:val="28"/>
          <w:szCs w:val="28"/>
          <w:lang w:val="uk-UA" w:eastAsia="ru-RU"/>
        </w:rPr>
        <w:softHyphen/>
        <w:t>ходяться в порожнечах усе</w:t>
      </w:r>
      <w:r w:rsidR="006B5001" w:rsidRPr="00721108">
        <w:rPr>
          <w:rFonts w:ascii="Times New Roman" w:eastAsia="Times New Roman" w:hAnsi="Times New Roman" w:cs="Times New Roman"/>
          <w:sz w:val="28"/>
          <w:szCs w:val="28"/>
          <w:lang w:val="uk-UA" w:eastAsia="ru-RU"/>
        </w:rPr>
        <w:softHyphen/>
        <w:t>редині гірських порід. Поро</w:t>
      </w:r>
      <w:r w:rsidR="006B5001" w:rsidRPr="00721108">
        <w:rPr>
          <w:rFonts w:ascii="Times New Roman" w:eastAsia="Times New Roman" w:hAnsi="Times New Roman" w:cs="Times New Roman"/>
          <w:sz w:val="28"/>
          <w:szCs w:val="28"/>
          <w:lang w:val="uk-UA" w:eastAsia="ru-RU"/>
        </w:rPr>
        <w:softHyphen/>
        <w:t xml:space="preserve">жнечі можуть мати форму </w:t>
      </w:r>
      <w:r w:rsidR="006B5001" w:rsidRPr="00721108">
        <w:rPr>
          <w:rFonts w:ascii="Times New Roman" w:eastAsia="Times New Roman" w:hAnsi="Times New Roman" w:cs="Times New Roman"/>
          <w:iCs/>
          <w:sz w:val="28"/>
          <w:szCs w:val="28"/>
          <w:lang w:val="uk-UA" w:eastAsia="ru-RU"/>
        </w:rPr>
        <w:t xml:space="preserve">пір </w:t>
      </w:r>
      <w:r w:rsidR="006B5001" w:rsidRPr="00721108">
        <w:rPr>
          <w:rFonts w:ascii="Times New Roman" w:eastAsia="Times New Roman" w:hAnsi="Times New Roman" w:cs="Times New Roman"/>
          <w:sz w:val="28"/>
          <w:szCs w:val="28"/>
          <w:lang w:val="uk-UA" w:eastAsia="ru-RU"/>
        </w:rPr>
        <w:t xml:space="preserve">(у пісках, супісках, </w:t>
      </w:r>
      <w:r w:rsidR="006B5001" w:rsidRPr="00721108">
        <w:rPr>
          <w:rFonts w:ascii="Times New Roman" w:eastAsia="Times New Roman" w:hAnsi="Times New Roman" w:cs="Times New Roman"/>
          <w:sz w:val="28"/>
          <w:szCs w:val="28"/>
          <w:lang w:eastAsia="ru-RU"/>
        </w:rPr>
        <w:t>суглин</w:t>
      </w:r>
      <w:r w:rsidR="006B5001" w:rsidRPr="00721108">
        <w:rPr>
          <w:rFonts w:ascii="Times New Roman" w:eastAsia="Times New Roman" w:hAnsi="Times New Roman" w:cs="Times New Roman"/>
          <w:sz w:val="28"/>
          <w:szCs w:val="28"/>
          <w:lang w:eastAsia="ru-RU"/>
        </w:rPr>
        <w:softHyphen/>
        <w:t xml:space="preserve">ках, </w:t>
      </w:r>
      <w:r w:rsidR="006B5001" w:rsidRPr="00721108">
        <w:rPr>
          <w:rFonts w:ascii="Times New Roman" w:eastAsia="Times New Roman" w:hAnsi="Times New Roman" w:cs="Times New Roman"/>
          <w:sz w:val="28"/>
          <w:szCs w:val="28"/>
          <w:lang w:val="uk-UA" w:eastAsia="ru-RU"/>
        </w:rPr>
        <w:t xml:space="preserve">глинах) або </w:t>
      </w:r>
      <w:r w:rsidR="006B5001" w:rsidRPr="00721108">
        <w:rPr>
          <w:rFonts w:ascii="Times New Roman" w:eastAsia="Times New Roman" w:hAnsi="Times New Roman" w:cs="Times New Roman"/>
          <w:iCs/>
          <w:sz w:val="28"/>
          <w:szCs w:val="28"/>
          <w:lang w:val="uk-UA" w:eastAsia="ru-RU"/>
        </w:rPr>
        <w:t xml:space="preserve">тріщин </w:t>
      </w:r>
      <w:r w:rsidR="006B5001" w:rsidRPr="00721108">
        <w:rPr>
          <w:rFonts w:ascii="Times New Roman" w:eastAsia="Times New Roman" w:hAnsi="Times New Roman" w:cs="Times New Roman"/>
          <w:sz w:val="28"/>
          <w:szCs w:val="28"/>
          <w:lang w:val="uk-UA" w:eastAsia="ru-RU"/>
        </w:rPr>
        <w:t>і на</w:t>
      </w:r>
      <w:r w:rsidR="006B5001" w:rsidRPr="00721108">
        <w:rPr>
          <w:rFonts w:ascii="Times New Roman" w:eastAsia="Times New Roman" w:hAnsi="Times New Roman" w:cs="Times New Roman"/>
          <w:sz w:val="28"/>
          <w:szCs w:val="28"/>
          <w:lang w:val="uk-UA" w:eastAsia="ru-RU"/>
        </w:rPr>
        <w:softHyphen/>
        <w:t xml:space="preserve">віть цілих </w:t>
      </w:r>
      <w:r w:rsidR="006B5001" w:rsidRPr="00721108">
        <w:rPr>
          <w:rFonts w:ascii="Times New Roman" w:eastAsia="Times New Roman" w:hAnsi="Times New Roman" w:cs="Times New Roman"/>
          <w:iCs/>
          <w:sz w:val="28"/>
          <w:szCs w:val="28"/>
          <w:lang w:val="uk-UA" w:eastAsia="ru-RU"/>
        </w:rPr>
        <w:t xml:space="preserve">печер </w:t>
      </w:r>
      <w:r w:rsidR="006B5001" w:rsidRPr="00721108">
        <w:rPr>
          <w:rFonts w:ascii="Times New Roman" w:eastAsia="Times New Roman" w:hAnsi="Times New Roman" w:cs="Times New Roman"/>
          <w:sz w:val="28"/>
          <w:szCs w:val="28"/>
          <w:lang w:val="uk-UA" w:eastAsia="ru-RU"/>
        </w:rPr>
        <w:t>(у вапняках, пісковиках та в інших гірсь</w:t>
      </w:r>
      <w:r w:rsidR="006B5001" w:rsidRPr="00721108">
        <w:rPr>
          <w:rFonts w:ascii="Times New Roman" w:eastAsia="Times New Roman" w:hAnsi="Times New Roman" w:cs="Times New Roman"/>
          <w:sz w:val="28"/>
          <w:szCs w:val="28"/>
          <w:lang w:val="uk-UA" w:eastAsia="ru-RU"/>
        </w:rPr>
        <w:softHyphen/>
        <w:t xml:space="preserve">ких породах). </w:t>
      </w:r>
    </w:p>
    <w:p w:rsidR="00721108" w:rsidRDefault="006B5001" w:rsidP="00366A97">
      <w:pPr>
        <w:spacing w:after="0" w:line="360" w:lineRule="auto"/>
        <w:ind w:firstLine="708"/>
        <w:jc w:val="both"/>
        <w:rPr>
          <w:rFonts w:ascii="Times New Roman" w:eastAsia="Times New Roman" w:hAnsi="Times New Roman" w:cs="Times New Roman"/>
          <w:b/>
          <w:bCs/>
          <w:iCs/>
          <w:sz w:val="28"/>
          <w:szCs w:val="28"/>
          <w:lang w:val="uk-UA" w:eastAsia="ru-RU"/>
        </w:rPr>
      </w:pPr>
      <w:r w:rsidRPr="00721108">
        <w:rPr>
          <w:rFonts w:ascii="Times New Roman" w:eastAsia="Times New Roman" w:hAnsi="Times New Roman" w:cs="Times New Roman"/>
          <w:sz w:val="28"/>
          <w:szCs w:val="28"/>
          <w:lang w:val="uk-UA" w:eastAsia="ru-RU"/>
        </w:rPr>
        <w:t>Підземні води, заповнюючи всі пори тих або інших порід, утворюють так звані</w:t>
      </w:r>
      <w:r w:rsidR="00920AAE">
        <w:rPr>
          <w:rFonts w:ascii="Times New Roman" w:eastAsia="Times New Roman" w:hAnsi="Times New Roman" w:cs="Times New Roman"/>
          <w:sz w:val="28"/>
          <w:szCs w:val="28"/>
          <w:lang w:val="uk-UA" w:eastAsia="ru-RU"/>
        </w:rPr>
        <w:t xml:space="preserve"> </w:t>
      </w:r>
      <w:r w:rsidRPr="00721108">
        <w:rPr>
          <w:rFonts w:ascii="Times New Roman" w:eastAsia="Times New Roman" w:hAnsi="Times New Roman" w:cs="Times New Roman"/>
          <w:b/>
          <w:bCs/>
          <w:iCs/>
          <w:sz w:val="28"/>
          <w:szCs w:val="28"/>
          <w:lang w:val="uk-UA" w:eastAsia="ru-RU"/>
        </w:rPr>
        <w:t xml:space="preserve">водоносні пласти. </w:t>
      </w:r>
      <w:r w:rsidRPr="00721108">
        <w:rPr>
          <w:rFonts w:ascii="Times New Roman" w:eastAsia="Times New Roman" w:hAnsi="Times New Roman" w:cs="Times New Roman"/>
          <w:sz w:val="28"/>
          <w:szCs w:val="28"/>
          <w:lang w:val="uk-UA" w:eastAsia="ru-RU"/>
        </w:rPr>
        <w:t>У тріщинах і печерах</w:t>
      </w:r>
      <w:r w:rsidR="00366A97">
        <w:rPr>
          <w:rFonts w:ascii="Times New Roman" w:eastAsia="Times New Roman" w:hAnsi="Times New Roman" w:cs="Times New Roman"/>
          <w:sz w:val="28"/>
          <w:szCs w:val="28"/>
          <w:lang w:val="uk-UA" w:eastAsia="ru-RU"/>
        </w:rPr>
        <w:t xml:space="preserve"> вони протікають у ви</w:t>
      </w:r>
      <w:r>
        <w:rPr>
          <w:rFonts w:ascii="Times New Roman" w:eastAsia="Times New Roman" w:hAnsi="Times New Roman" w:cs="Times New Roman"/>
          <w:sz w:val="28"/>
          <w:szCs w:val="28"/>
          <w:lang w:val="uk-UA" w:eastAsia="ru-RU"/>
        </w:rPr>
        <w:t xml:space="preserve">гляді </w:t>
      </w:r>
      <w:r w:rsidR="00721108" w:rsidRPr="00721108">
        <w:rPr>
          <w:rFonts w:ascii="Times New Roman" w:eastAsia="Times New Roman" w:hAnsi="Times New Roman" w:cs="Times New Roman"/>
          <w:sz w:val="28"/>
          <w:szCs w:val="28"/>
          <w:lang w:val="uk-UA" w:eastAsia="ru-RU"/>
        </w:rPr>
        <w:t xml:space="preserve">підземних потоків. Водоносний пласт підстилає водотривкий пласт, називаний іноді водотривким ложем, або просто </w:t>
      </w:r>
      <w:r w:rsidR="00721108" w:rsidRPr="00721108">
        <w:rPr>
          <w:rFonts w:ascii="Times New Roman" w:eastAsia="Times New Roman" w:hAnsi="Times New Roman" w:cs="Times New Roman"/>
          <w:b/>
          <w:bCs/>
          <w:iCs/>
          <w:sz w:val="28"/>
          <w:szCs w:val="28"/>
          <w:lang w:val="uk-UA" w:eastAsia="ru-RU"/>
        </w:rPr>
        <w:t xml:space="preserve">водоупором. </w:t>
      </w:r>
      <w:r w:rsidR="00721108" w:rsidRPr="00721108">
        <w:rPr>
          <w:rFonts w:ascii="Times New Roman" w:eastAsia="Times New Roman" w:hAnsi="Times New Roman" w:cs="Times New Roman"/>
          <w:sz w:val="28"/>
          <w:szCs w:val="28"/>
          <w:lang w:val="uk-UA" w:eastAsia="ru-RU"/>
        </w:rPr>
        <w:t xml:space="preserve">Пласти породи, що перекривають водоносний пласт, називаються його </w:t>
      </w:r>
      <w:r w:rsidR="00721108" w:rsidRPr="00721108">
        <w:rPr>
          <w:rFonts w:ascii="Times New Roman" w:eastAsia="Times New Roman" w:hAnsi="Times New Roman" w:cs="Times New Roman"/>
          <w:b/>
          <w:bCs/>
          <w:iCs/>
          <w:sz w:val="28"/>
          <w:szCs w:val="28"/>
          <w:lang w:val="uk-UA" w:eastAsia="ru-RU"/>
        </w:rPr>
        <w:t>покрівлею.</w:t>
      </w:r>
    </w:p>
    <w:p w:rsidR="00366A97" w:rsidRDefault="00920AAE" w:rsidP="00366A97">
      <w:pPr>
        <w:spacing w:after="0" w:line="360" w:lineRule="auto"/>
        <w:ind w:firstLine="708"/>
        <w:jc w:val="both"/>
        <w:rPr>
          <w:noProof/>
          <w:lang w:eastAsia="ru-RU"/>
        </w:rPr>
      </w:pPr>
      <w:r>
        <w:rPr>
          <w:noProof/>
          <w:lang w:eastAsia="ru-RU"/>
        </w:rPr>
        <w:lastRenderedPageBreak/>
        <w:t xml:space="preserve">                  </w:t>
      </w:r>
      <w:r w:rsidR="00366A97">
        <w:rPr>
          <w:noProof/>
          <w:lang w:eastAsia="ru-RU"/>
        </w:rPr>
        <w:drawing>
          <wp:inline distT="0" distB="0" distL="0" distR="0">
            <wp:extent cx="3209925" cy="2409825"/>
            <wp:effectExtent l="0" t="0" r="9525" b="9525"/>
            <wp:docPr id="20" name="Рисунок 3" descr="C:\Users\B67A~1\AppData\Local\Temp\FineReader12.0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67A~1\AppData\Local\Temp\FineReader12.00\media\image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9925" cy="2409825"/>
                    </a:xfrm>
                    <a:prstGeom prst="rect">
                      <a:avLst/>
                    </a:prstGeom>
                    <a:noFill/>
                    <a:ln>
                      <a:noFill/>
                    </a:ln>
                  </pic:spPr>
                </pic:pic>
              </a:graphicData>
            </a:graphic>
          </wp:inline>
        </w:drawing>
      </w:r>
    </w:p>
    <w:p w:rsidR="00D05102" w:rsidRDefault="00D05102" w:rsidP="00366A97">
      <w:pPr>
        <w:spacing w:after="0" w:line="360" w:lineRule="auto"/>
        <w:ind w:firstLine="708"/>
        <w:jc w:val="both"/>
        <w:rPr>
          <w:noProof/>
          <w:lang w:eastAsia="ru-RU"/>
        </w:rPr>
      </w:pPr>
    </w:p>
    <w:p w:rsidR="00D05102" w:rsidRDefault="00A901C1" w:rsidP="00D05102">
      <w:pPr>
        <w:widowControl w:val="0"/>
        <w:spacing w:after="0" w:line="260" w:lineRule="exact"/>
        <w:rPr>
          <w:rFonts w:ascii="Times New Roman" w:eastAsia="Times New Roman" w:hAnsi="Times New Roman" w:cs="Times New Roman"/>
          <w:color w:val="000000"/>
          <w:sz w:val="26"/>
          <w:szCs w:val="26"/>
          <w:lang w:val="uk-UA" w:eastAsia="uk-UA" w:bidi="uk-UA"/>
        </w:rPr>
      </w:pPr>
      <w:r>
        <w:rPr>
          <w:rFonts w:ascii="Times New Roman" w:eastAsia="Times New Roman" w:hAnsi="Times New Roman" w:cs="Times New Roman"/>
          <w:color w:val="000000"/>
          <w:sz w:val="26"/>
          <w:szCs w:val="26"/>
          <w:lang w:val="uk-UA" w:eastAsia="uk-UA" w:bidi="uk-UA"/>
        </w:rPr>
        <w:t xml:space="preserve">                           Рис.</w:t>
      </w:r>
      <w:r w:rsidR="00D05102" w:rsidRPr="00D05102">
        <w:rPr>
          <w:rFonts w:ascii="Times New Roman" w:eastAsia="Times New Roman" w:hAnsi="Times New Roman" w:cs="Times New Roman"/>
          <w:color w:val="000000"/>
          <w:sz w:val="26"/>
          <w:szCs w:val="26"/>
          <w:lang w:val="uk-UA" w:eastAsia="uk-UA" w:bidi="uk-UA"/>
        </w:rPr>
        <w:t>1</w:t>
      </w:r>
      <w:r>
        <w:rPr>
          <w:rFonts w:ascii="Times New Roman" w:eastAsia="Times New Roman" w:hAnsi="Times New Roman" w:cs="Times New Roman"/>
          <w:color w:val="000000"/>
          <w:sz w:val="26"/>
          <w:szCs w:val="26"/>
          <w:lang w:val="uk-UA" w:eastAsia="uk-UA" w:bidi="uk-UA"/>
        </w:rPr>
        <w:t>.4.</w:t>
      </w:r>
      <w:r w:rsidR="00D05102" w:rsidRPr="00D05102">
        <w:rPr>
          <w:rFonts w:ascii="Times New Roman" w:eastAsia="Times New Roman" w:hAnsi="Times New Roman" w:cs="Times New Roman"/>
          <w:color w:val="000000"/>
          <w:sz w:val="26"/>
          <w:szCs w:val="26"/>
          <w:lang w:val="uk-UA" w:eastAsia="uk-UA" w:bidi="uk-UA"/>
        </w:rPr>
        <w:t xml:space="preserve"> - Схема залягання підземних вод:</w:t>
      </w:r>
    </w:p>
    <w:p w:rsidR="00D05102" w:rsidRPr="00D05102" w:rsidRDefault="00D05102" w:rsidP="00D05102">
      <w:pPr>
        <w:widowControl w:val="0"/>
        <w:spacing w:after="0" w:line="260" w:lineRule="exact"/>
        <w:rPr>
          <w:rFonts w:ascii="Times New Roman" w:eastAsia="Times New Roman" w:hAnsi="Times New Roman" w:cs="Times New Roman"/>
          <w:color w:val="000000"/>
          <w:sz w:val="26"/>
          <w:szCs w:val="26"/>
          <w:lang w:val="uk-UA" w:eastAsia="uk-UA" w:bidi="uk-UA"/>
        </w:rPr>
      </w:pPr>
    </w:p>
    <w:p w:rsidR="00D05102" w:rsidRPr="00D05102" w:rsidRDefault="00920AAE" w:rsidP="00D05102">
      <w:pPr>
        <w:widowControl w:val="0"/>
        <w:spacing w:after="0" w:line="200" w:lineRule="exact"/>
        <w:rPr>
          <w:rFonts w:ascii="Times New Roman" w:eastAsia="Times New Roman" w:hAnsi="Times New Roman" w:cs="Times New Roman"/>
          <w:bCs/>
          <w:color w:val="000000"/>
          <w:sz w:val="20"/>
          <w:szCs w:val="20"/>
          <w:lang w:val="uk-UA" w:eastAsia="uk-UA" w:bidi="uk-UA"/>
        </w:rPr>
      </w:pPr>
      <w:r>
        <w:rPr>
          <w:rFonts w:ascii="Times New Roman" w:eastAsia="Times New Roman" w:hAnsi="Times New Roman" w:cs="Times New Roman"/>
          <w:bCs/>
          <w:color w:val="000000"/>
          <w:sz w:val="20"/>
          <w:szCs w:val="20"/>
          <w:lang w:val="uk-UA" w:eastAsia="uk-UA" w:bidi="uk-UA"/>
        </w:rPr>
        <w:t xml:space="preserve">                        </w:t>
      </w:r>
      <w:r w:rsidR="00D05102" w:rsidRPr="00D05102">
        <w:rPr>
          <w:rFonts w:ascii="Times New Roman" w:eastAsia="Times New Roman" w:hAnsi="Times New Roman" w:cs="Times New Roman"/>
          <w:bCs/>
          <w:color w:val="000000"/>
          <w:sz w:val="20"/>
          <w:szCs w:val="20"/>
          <w:lang w:val="uk-UA" w:eastAsia="uk-UA" w:bidi="uk-UA"/>
        </w:rPr>
        <w:t>А - зона безнапірних вод; Б - зона фонтануючих вод; В - зона напірних вод:</w:t>
      </w:r>
    </w:p>
    <w:p w:rsidR="00D05102" w:rsidRDefault="00D05102" w:rsidP="00D05102">
      <w:pPr>
        <w:widowControl w:val="0"/>
        <w:spacing w:before="78" w:after="0" w:line="240" w:lineRule="auto"/>
        <w:ind w:right="60"/>
        <w:jc w:val="center"/>
        <w:rPr>
          <w:rFonts w:ascii="Times New Roman" w:eastAsia="Times New Roman" w:hAnsi="Times New Roman" w:cs="Times New Roman"/>
          <w:bCs/>
          <w:color w:val="000000"/>
          <w:sz w:val="20"/>
          <w:szCs w:val="20"/>
          <w:lang w:val="uk-UA" w:eastAsia="uk-UA" w:bidi="uk-UA"/>
        </w:rPr>
      </w:pPr>
      <w:r w:rsidRPr="00D05102">
        <w:rPr>
          <w:rFonts w:ascii="Times New Roman" w:eastAsia="Times New Roman" w:hAnsi="Times New Roman" w:cs="Times New Roman"/>
          <w:bCs/>
          <w:color w:val="000000"/>
          <w:sz w:val="20"/>
          <w:szCs w:val="20"/>
          <w:lang w:val="uk-UA" w:eastAsia="uk-UA" w:bidi="uk-UA"/>
        </w:rPr>
        <w:t xml:space="preserve">1 - водонепроникаючі пласти (водоупори); 2 - міжпластова артезіанська вода;З - ґрунтова вода; </w:t>
      </w:r>
    </w:p>
    <w:p w:rsidR="00D05102" w:rsidRDefault="00D05102" w:rsidP="00D05102">
      <w:pPr>
        <w:widowControl w:val="0"/>
        <w:spacing w:before="78" w:after="0" w:line="240" w:lineRule="auto"/>
        <w:ind w:right="60"/>
        <w:rPr>
          <w:rFonts w:ascii="Times New Roman" w:eastAsia="Times New Roman" w:hAnsi="Times New Roman" w:cs="Times New Roman"/>
          <w:bCs/>
          <w:color w:val="000000"/>
          <w:sz w:val="20"/>
          <w:szCs w:val="20"/>
          <w:lang w:val="uk-UA" w:eastAsia="uk-UA" w:bidi="uk-UA"/>
        </w:rPr>
      </w:pPr>
      <w:r w:rsidRPr="00D05102">
        <w:rPr>
          <w:rFonts w:ascii="Times New Roman" w:eastAsia="Times New Roman" w:hAnsi="Times New Roman" w:cs="Times New Roman"/>
          <w:bCs/>
          <w:color w:val="000000"/>
          <w:sz w:val="20"/>
          <w:szCs w:val="20"/>
          <w:lang w:val="uk-UA" w:eastAsia="uk-UA" w:bidi="uk-UA"/>
        </w:rPr>
        <w:t xml:space="preserve">4 - п’єзометричний рівень напірних вод; 5 - фільтруючі породи;6 - рівень вільної поверхні напірних </w:t>
      </w:r>
    </w:p>
    <w:p w:rsidR="00D05102" w:rsidRPr="00D05102" w:rsidRDefault="00D05102" w:rsidP="00D05102">
      <w:pPr>
        <w:widowControl w:val="0"/>
        <w:spacing w:before="78" w:after="0" w:line="240" w:lineRule="auto"/>
        <w:ind w:right="60"/>
        <w:rPr>
          <w:rFonts w:ascii="Times New Roman" w:eastAsia="Times New Roman" w:hAnsi="Times New Roman" w:cs="Times New Roman"/>
          <w:bCs/>
          <w:color w:val="000000"/>
          <w:sz w:val="20"/>
          <w:szCs w:val="20"/>
          <w:lang w:val="uk-UA" w:eastAsia="uk-UA" w:bidi="uk-UA"/>
        </w:rPr>
      </w:pPr>
      <w:r w:rsidRPr="00D05102">
        <w:rPr>
          <w:rFonts w:ascii="Times New Roman" w:eastAsia="Times New Roman" w:hAnsi="Times New Roman" w:cs="Times New Roman"/>
          <w:bCs/>
          <w:color w:val="000000"/>
          <w:sz w:val="20"/>
          <w:szCs w:val="20"/>
          <w:lang w:val="uk-UA" w:eastAsia="uk-UA" w:bidi="uk-UA"/>
        </w:rPr>
        <w:t>вод; 7 - басейн водоживлення; 8 - зона джерел;</w:t>
      </w:r>
      <w:r w:rsidRPr="00D05102">
        <w:rPr>
          <w:rFonts w:ascii="Times New Roman" w:eastAsia="Arial Unicode MS" w:hAnsi="Times New Roman" w:cs="Times New Roman"/>
          <w:bCs/>
          <w:color w:val="000000"/>
          <w:spacing w:val="20"/>
          <w:sz w:val="20"/>
          <w:szCs w:val="20"/>
          <w:lang w:val="uk-UA" w:eastAsia="uk-UA" w:bidi="uk-UA"/>
        </w:rPr>
        <w:t>9,10</w:t>
      </w:r>
      <w:r w:rsidRPr="00D05102">
        <w:rPr>
          <w:rFonts w:ascii="Times New Roman" w:eastAsia="Arial Unicode MS" w:hAnsi="Times New Roman" w:cs="Times New Roman"/>
          <w:bCs/>
          <w:color w:val="000000"/>
          <w:sz w:val="20"/>
          <w:szCs w:val="20"/>
          <w:lang w:val="uk-UA" w:eastAsia="uk-UA" w:bidi="uk-UA"/>
        </w:rPr>
        <w:t xml:space="preserve"> - колодязі в напірних і безнапірних водах</w:t>
      </w:r>
      <w:r>
        <w:rPr>
          <w:rFonts w:ascii="Times New Roman" w:eastAsia="Arial Unicode MS" w:hAnsi="Times New Roman" w:cs="Times New Roman"/>
          <w:bCs/>
          <w:color w:val="000000"/>
          <w:sz w:val="20"/>
          <w:szCs w:val="20"/>
          <w:lang w:val="uk-UA" w:eastAsia="uk-UA" w:bidi="uk-UA"/>
        </w:rPr>
        <w:t xml:space="preserve"> .</w:t>
      </w:r>
      <w:r w:rsidRPr="00D05102">
        <w:rPr>
          <w:rFonts w:ascii="Times New Roman" w:eastAsia="Arial Unicode MS" w:hAnsi="Times New Roman" w:cs="Times New Roman"/>
          <w:b/>
          <w:bCs/>
          <w:color w:val="000000"/>
          <w:sz w:val="20"/>
          <w:szCs w:val="20"/>
          <w:lang w:val="uk-UA" w:eastAsia="uk-UA" w:bidi="uk-UA"/>
        </w:rPr>
        <w:br/>
      </w:r>
    </w:p>
    <w:p w:rsidR="00366A97" w:rsidRPr="00366A97" w:rsidRDefault="00366A97" w:rsidP="00366A97">
      <w:pPr>
        <w:spacing w:after="0" w:line="360" w:lineRule="auto"/>
        <w:ind w:firstLine="708"/>
        <w:jc w:val="both"/>
        <w:rPr>
          <w:rFonts w:ascii="Times New Roman" w:eastAsia="Times New Roman" w:hAnsi="Times New Roman" w:cs="Times New Roman"/>
          <w:sz w:val="28"/>
          <w:szCs w:val="28"/>
          <w:lang w:val="uk-UA" w:eastAsia="ru-RU"/>
        </w:rPr>
      </w:pPr>
    </w:p>
    <w:p w:rsidR="00721108" w:rsidRPr="00721108" w:rsidRDefault="00721108" w:rsidP="00721108">
      <w:pPr>
        <w:spacing w:after="0" w:line="360" w:lineRule="auto"/>
        <w:ind w:firstLine="708"/>
        <w:jc w:val="both"/>
        <w:rPr>
          <w:rFonts w:ascii="Times New Roman" w:eastAsia="Times New Roman" w:hAnsi="Times New Roman" w:cs="Times New Roman"/>
          <w:iCs/>
          <w:sz w:val="28"/>
          <w:szCs w:val="28"/>
          <w:lang w:val="uk-UA" w:eastAsia="ru-RU"/>
        </w:rPr>
      </w:pPr>
      <w:r w:rsidRPr="00721108">
        <w:rPr>
          <w:rFonts w:ascii="Times New Roman" w:eastAsia="Times New Roman" w:hAnsi="Times New Roman" w:cs="Times New Roman"/>
          <w:sz w:val="28"/>
          <w:szCs w:val="28"/>
          <w:lang w:val="uk-UA" w:eastAsia="ru-RU"/>
        </w:rPr>
        <w:t>Безнапірні підземні води насичують водоносний пласт не на всю його то</w:t>
      </w:r>
      <w:r w:rsidRPr="00721108">
        <w:rPr>
          <w:rFonts w:ascii="Times New Roman" w:eastAsia="Times New Roman" w:hAnsi="Times New Roman" w:cs="Times New Roman"/>
          <w:sz w:val="28"/>
          <w:szCs w:val="28"/>
          <w:lang w:val="uk-UA" w:eastAsia="ru-RU"/>
        </w:rPr>
        <w:softHyphen/>
        <w:t xml:space="preserve">вщину, а мають вільну поверхню, названу </w:t>
      </w:r>
      <w:r w:rsidRPr="00721108">
        <w:rPr>
          <w:rFonts w:ascii="Times New Roman" w:eastAsia="Times New Roman" w:hAnsi="Times New Roman" w:cs="Times New Roman"/>
          <w:b/>
          <w:bCs/>
          <w:iCs/>
          <w:sz w:val="28"/>
          <w:szCs w:val="28"/>
          <w:lang w:val="uk-UA" w:eastAsia="ru-RU"/>
        </w:rPr>
        <w:t xml:space="preserve">дзеркалом ґрунтових вод. </w:t>
      </w:r>
      <w:r w:rsidRPr="00721108">
        <w:rPr>
          <w:rFonts w:ascii="Times New Roman" w:eastAsia="Times New Roman" w:hAnsi="Times New Roman" w:cs="Times New Roman"/>
          <w:sz w:val="28"/>
          <w:szCs w:val="28"/>
          <w:lang w:val="uk-UA" w:eastAsia="ru-RU"/>
        </w:rPr>
        <w:t xml:space="preserve">Рівень води в колодязях, опущених в такий пласт, встановлюється на тій же відмітці, на якій вода була зустрінута при розкритті пласта. </w:t>
      </w:r>
      <w:r w:rsidRPr="00721108">
        <w:rPr>
          <w:rFonts w:ascii="Times New Roman" w:eastAsia="Times New Roman" w:hAnsi="Times New Roman" w:cs="Times New Roman"/>
          <w:iCs/>
          <w:sz w:val="28"/>
          <w:szCs w:val="28"/>
          <w:lang w:val="uk-UA" w:eastAsia="ru-RU"/>
        </w:rPr>
        <w:t>Тиск над вільною поверхнею ґрунтових вод, тобто на їх дзеркалі, рівний атмосферному.</w:t>
      </w:r>
    </w:p>
    <w:p w:rsidR="00721108" w:rsidRPr="00721108" w:rsidRDefault="00721108" w:rsidP="00721108">
      <w:pPr>
        <w:spacing w:after="0" w:line="360" w:lineRule="auto"/>
        <w:ind w:firstLine="708"/>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b/>
          <w:bCs/>
          <w:iCs/>
          <w:sz w:val="28"/>
          <w:szCs w:val="28"/>
          <w:lang w:val="uk-UA" w:eastAsia="ru-RU"/>
        </w:rPr>
        <w:t xml:space="preserve">Потужність водоносного пласта </w:t>
      </w:r>
      <w:r w:rsidRPr="00721108">
        <w:rPr>
          <w:rFonts w:ascii="Times New Roman" w:eastAsia="Times New Roman" w:hAnsi="Times New Roman" w:cs="Times New Roman"/>
          <w:sz w:val="28"/>
          <w:szCs w:val="28"/>
          <w:lang w:val="uk-UA" w:eastAsia="ru-RU"/>
        </w:rPr>
        <w:t>визначається шаром водомісткої поро</w:t>
      </w:r>
      <w:r w:rsidRPr="00721108">
        <w:rPr>
          <w:rFonts w:ascii="Times New Roman" w:eastAsia="Times New Roman" w:hAnsi="Times New Roman" w:cs="Times New Roman"/>
          <w:sz w:val="28"/>
          <w:szCs w:val="28"/>
          <w:lang w:val="uk-UA" w:eastAsia="ru-RU"/>
        </w:rPr>
        <w:softHyphen/>
        <w:t>ди від водоупору до дзеркала ґрунтових вод.</w:t>
      </w:r>
    </w:p>
    <w:p w:rsidR="00721108" w:rsidRPr="00721108" w:rsidRDefault="00721108" w:rsidP="00721108">
      <w:pPr>
        <w:spacing w:after="0" w:line="360" w:lineRule="auto"/>
        <w:ind w:firstLine="708"/>
        <w:jc w:val="both"/>
        <w:rPr>
          <w:rFonts w:ascii="Times New Roman" w:eastAsia="Times New Roman" w:hAnsi="Times New Roman" w:cs="Times New Roman"/>
          <w:iCs/>
          <w:sz w:val="28"/>
          <w:szCs w:val="28"/>
          <w:lang w:val="uk-UA" w:eastAsia="ru-RU"/>
        </w:rPr>
      </w:pPr>
      <w:r w:rsidRPr="00721108">
        <w:rPr>
          <w:rFonts w:ascii="Times New Roman" w:eastAsia="Times New Roman" w:hAnsi="Times New Roman" w:cs="Times New Roman"/>
          <w:sz w:val="28"/>
          <w:szCs w:val="28"/>
          <w:lang w:val="uk-UA" w:eastAsia="ru-RU"/>
        </w:rPr>
        <w:t xml:space="preserve">Підземні води, які насичують повністю водоносний пласт, покриті зверху водонепроникними ґрунтами і мають п'єзометричний тиск, називаються </w:t>
      </w:r>
      <w:r w:rsidRPr="00721108">
        <w:rPr>
          <w:rFonts w:ascii="Times New Roman" w:eastAsia="Times New Roman" w:hAnsi="Times New Roman" w:cs="Times New Roman"/>
          <w:b/>
          <w:bCs/>
          <w:iCs/>
          <w:sz w:val="28"/>
          <w:szCs w:val="28"/>
          <w:lang w:val="uk-UA" w:eastAsia="ru-RU"/>
        </w:rPr>
        <w:t>напір</w:t>
      </w:r>
      <w:r w:rsidRPr="00721108">
        <w:rPr>
          <w:rFonts w:ascii="Times New Roman" w:eastAsia="Times New Roman" w:hAnsi="Times New Roman" w:cs="Times New Roman"/>
          <w:b/>
          <w:bCs/>
          <w:iCs/>
          <w:sz w:val="28"/>
          <w:szCs w:val="28"/>
          <w:lang w:val="uk-UA" w:eastAsia="ru-RU"/>
        </w:rPr>
        <w:softHyphen/>
        <w:t xml:space="preserve">ними </w:t>
      </w:r>
      <w:r w:rsidRPr="00721108">
        <w:rPr>
          <w:rFonts w:ascii="Times New Roman" w:eastAsia="Times New Roman" w:hAnsi="Times New Roman" w:cs="Times New Roman"/>
          <w:sz w:val="28"/>
          <w:szCs w:val="28"/>
          <w:lang w:val="uk-UA" w:eastAsia="ru-RU"/>
        </w:rPr>
        <w:t xml:space="preserve">або </w:t>
      </w:r>
      <w:r w:rsidRPr="00721108">
        <w:rPr>
          <w:rFonts w:ascii="Times New Roman" w:eastAsia="Times New Roman" w:hAnsi="Times New Roman" w:cs="Times New Roman"/>
          <w:b/>
          <w:bCs/>
          <w:iCs/>
          <w:sz w:val="28"/>
          <w:szCs w:val="28"/>
          <w:lang w:val="uk-UA" w:eastAsia="ru-RU"/>
        </w:rPr>
        <w:t xml:space="preserve">міжпластовими. </w:t>
      </w:r>
      <w:r w:rsidRPr="00721108">
        <w:rPr>
          <w:rFonts w:ascii="Times New Roman" w:eastAsia="Times New Roman" w:hAnsi="Times New Roman" w:cs="Times New Roman"/>
          <w:sz w:val="28"/>
          <w:szCs w:val="28"/>
          <w:lang w:val="uk-UA" w:eastAsia="ru-RU"/>
        </w:rPr>
        <w:t>Напірні води характеризуються підйомом рівня во</w:t>
      </w:r>
      <w:r w:rsidRPr="00721108">
        <w:rPr>
          <w:rFonts w:ascii="Times New Roman" w:eastAsia="Times New Roman" w:hAnsi="Times New Roman" w:cs="Times New Roman"/>
          <w:sz w:val="28"/>
          <w:szCs w:val="28"/>
          <w:lang w:val="uk-UA" w:eastAsia="ru-RU"/>
        </w:rPr>
        <w:softHyphen/>
        <w:t>ди в колодязях вище за відмітку, на якій вода відзначена при влаштуванні коло</w:t>
      </w:r>
      <w:r w:rsidRPr="00721108">
        <w:rPr>
          <w:rFonts w:ascii="Times New Roman" w:eastAsia="Times New Roman" w:hAnsi="Times New Roman" w:cs="Times New Roman"/>
          <w:sz w:val="28"/>
          <w:szCs w:val="28"/>
          <w:lang w:val="uk-UA" w:eastAsia="ru-RU"/>
        </w:rPr>
        <w:softHyphen/>
        <w:t xml:space="preserve">дязя. </w:t>
      </w:r>
      <w:r w:rsidRPr="00721108">
        <w:rPr>
          <w:rFonts w:ascii="Times New Roman" w:eastAsia="Times New Roman" w:hAnsi="Times New Roman" w:cs="Times New Roman"/>
          <w:iCs/>
          <w:sz w:val="28"/>
          <w:szCs w:val="28"/>
          <w:lang w:val="uk-UA" w:eastAsia="ru-RU"/>
        </w:rPr>
        <w:t>Тиск під покрівлею напірного пласта більший за атмосферний.</w:t>
      </w:r>
    </w:p>
    <w:p w:rsidR="00721108" w:rsidRPr="00721108" w:rsidRDefault="00721108" w:rsidP="00721108">
      <w:pPr>
        <w:spacing w:after="0" w:line="360" w:lineRule="auto"/>
        <w:ind w:firstLine="708"/>
        <w:jc w:val="both"/>
        <w:rPr>
          <w:rFonts w:ascii="Times New Roman" w:eastAsia="Times New Roman" w:hAnsi="Times New Roman" w:cs="Times New Roman"/>
          <w:b/>
          <w:bCs/>
          <w:iCs/>
          <w:sz w:val="28"/>
          <w:szCs w:val="28"/>
          <w:lang w:val="uk-UA" w:eastAsia="ru-RU"/>
        </w:rPr>
      </w:pPr>
      <w:r w:rsidRPr="00721108">
        <w:rPr>
          <w:rFonts w:ascii="Times New Roman" w:eastAsia="Times New Roman" w:hAnsi="Times New Roman" w:cs="Times New Roman"/>
          <w:sz w:val="28"/>
          <w:szCs w:val="28"/>
          <w:lang w:val="uk-UA" w:eastAsia="ru-RU"/>
        </w:rPr>
        <w:t xml:space="preserve">У місцях виходу водоносних пластів на поверхню землі утворюються </w:t>
      </w:r>
      <w:r w:rsidRPr="00721108">
        <w:rPr>
          <w:rFonts w:ascii="Times New Roman" w:eastAsia="Times New Roman" w:hAnsi="Times New Roman" w:cs="Times New Roman"/>
          <w:b/>
          <w:bCs/>
          <w:iCs/>
          <w:sz w:val="28"/>
          <w:szCs w:val="28"/>
          <w:lang w:val="uk-UA" w:eastAsia="ru-RU"/>
        </w:rPr>
        <w:t xml:space="preserve">джерела </w:t>
      </w:r>
      <w:r w:rsidRPr="00721108">
        <w:rPr>
          <w:rFonts w:ascii="Times New Roman" w:eastAsia="Times New Roman" w:hAnsi="Times New Roman" w:cs="Times New Roman"/>
          <w:sz w:val="28"/>
          <w:szCs w:val="28"/>
          <w:lang w:val="uk-UA" w:eastAsia="ru-RU"/>
        </w:rPr>
        <w:t xml:space="preserve">або </w:t>
      </w:r>
      <w:r w:rsidRPr="00721108">
        <w:rPr>
          <w:rFonts w:ascii="Times New Roman" w:eastAsia="Times New Roman" w:hAnsi="Times New Roman" w:cs="Times New Roman"/>
          <w:b/>
          <w:bCs/>
          <w:iCs/>
          <w:sz w:val="28"/>
          <w:szCs w:val="28"/>
          <w:lang w:val="uk-UA" w:eastAsia="ru-RU"/>
        </w:rPr>
        <w:t>ключ.</w:t>
      </w:r>
    </w:p>
    <w:p w:rsidR="00721108" w:rsidRPr="00721108" w:rsidRDefault="00721108" w:rsidP="00721108">
      <w:pPr>
        <w:spacing w:after="0" w:line="360" w:lineRule="auto"/>
        <w:ind w:firstLine="708"/>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ru-RU"/>
        </w:rPr>
        <w:lastRenderedPageBreak/>
        <w:t xml:space="preserve">У верхніх шарах ґрунту іноді зустрічаються води, звичайно називані </w:t>
      </w:r>
      <w:r w:rsidRPr="00721108">
        <w:rPr>
          <w:rFonts w:ascii="Times New Roman" w:eastAsia="Times New Roman" w:hAnsi="Times New Roman" w:cs="Times New Roman"/>
          <w:b/>
          <w:bCs/>
          <w:iCs/>
          <w:sz w:val="28"/>
          <w:szCs w:val="28"/>
          <w:lang w:val="uk-UA" w:eastAsia="ru-RU"/>
        </w:rPr>
        <w:t>вер</w:t>
      </w:r>
      <w:r w:rsidRPr="00721108">
        <w:rPr>
          <w:rFonts w:ascii="Times New Roman" w:eastAsia="Times New Roman" w:hAnsi="Times New Roman" w:cs="Times New Roman"/>
          <w:b/>
          <w:bCs/>
          <w:iCs/>
          <w:sz w:val="28"/>
          <w:szCs w:val="28"/>
          <w:lang w:val="uk-UA" w:eastAsia="ru-RU"/>
        </w:rPr>
        <w:softHyphen/>
        <w:t xml:space="preserve">ховодкою, </w:t>
      </w:r>
      <w:r w:rsidRPr="00721108">
        <w:rPr>
          <w:rFonts w:ascii="Times New Roman" w:eastAsia="Times New Roman" w:hAnsi="Times New Roman" w:cs="Times New Roman"/>
          <w:sz w:val="28"/>
          <w:szCs w:val="28"/>
          <w:lang w:val="uk-UA" w:eastAsia="ru-RU"/>
        </w:rPr>
        <w:t>які характеризуються непостійністю і невизначеністю залягання.</w:t>
      </w:r>
    </w:p>
    <w:p w:rsidR="00721108" w:rsidRPr="00721108" w:rsidRDefault="00721108" w:rsidP="00721108">
      <w:pPr>
        <w:spacing w:after="0" w:line="360" w:lineRule="auto"/>
        <w:ind w:firstLine="708"/>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ru-RU"/>
        </w:rPr>
        <w:t>Підземні води, як правило, прозорі й безбарвні, але часто сильно мінералі</w:t>
      </w:r>
      <w:r w:rsidRPr="00721108">
        <w:rPr>
          <w:rFonts w:ascii="Times New Roman" w:eastAsia="Times New Roman" w:hAnsi="Times New Roman" w:cs="Times New Roman"/>
          <w:sz w:val="28"/>
          <w:szCs w:val="28"/>
          <w:lang w:val="uk-UA" w:eastAsia="ru-RU"/>
        </w:rPr>
        <w:softHyphen/>
        <w:t>зовані, мають підвищену жорсткість, значний вміст фтору, заліза і т.п. Артезі</w:t>
      </w:r>
      <w:r w:rsidRPr="00721108">
        <w:rPr>
          <w:rFonts w:ascii="Times New Roman" w:eastAsia="Times New Roman" w:hAnsi="Times New Roman" w:cs="Times New Roman"/>
          <w:sz w:val="28"/>
          <w:szCs w:val="28"/>
          <w:lang w:val="uk-UA" w:eastAsia="ru-RU"/>
        </w:rPr>
        <w:softHyphen/>
        <w:t>анські води, перекриті зверху водонепроникними породами, захищені від над</w:t>
      </w:r>
      <w:r w:rsidRPr="00721108">
        <w:rPr>
          <w:rFonts w:ascii="Times New Roman" w:eastAsia="Times New Roman" w:hAnsi="Times New Roman" w:cs="Times New Roman"/>
          <w:sz w:val="28"/>
          <w:szCs w:val="28"/>
          <w:lang w:val="uk-UA" w:eastAsia="ru-RU"/>
        </w:rPr>
        <w:softHyphen/>
        <w:t>ходження проникаючих з поверхні землі забруднених стоків і тому мають ви</w:t>
      </w:r>
      <w:r w:rsidRPr="00721108">
        <w:rPr>
          <w:rFonts w:ascii="Times New Roman" w:eastAsia="Times New Roman" w:hAnsi="Times New Roman" w:cs="Times New Roman"/>
          <w:sz w:val="28"/>
          <w:szCs w:val="28"/>
          <w:lang w:val="uk-UA" w:eastAsia="ru-RU"/>
        </w:rPr>
        <w:softHyphen/>
        <w:t>сокі санітарні якості. Такі ж якості мають і джерельні води. Разом з тим підзем</w:t>
      </w:r>
      <w:r w:rsidRPr="00721108">
        <w:rPr>
          <w:rFonts w:ascii="Times New Roman" w:eastAsia="Times New Roman" w:hAnsi="Times New Roman" w:cs="Times New Roman"/>
          <w:sz w:val="28"/>
          <w:szCs w:val="28"/>
          <w:lang w:val="uk-UA" w:eastAsia="ru-RU"/>
        </w:rPr>
        <w:softHyphen/>
        <w:t>ні води часто сильно мінералізовані, тобто містять велику кількість розчинених солей.</w:t>
      </w:r>
    </w:p>
    <w:p w:rsidR="00721108" w:rsidRPr="00721108" w:rsidRDefault="00721108" w:rsidP="00721108">
      <w:pPr>
        <w:spacing w:after="0" w:line="240" w:lineRule="auto"/>
        <w:rPr>
          <w:rFonts w:ascii="Times New Roman" w:eastAsia="Times New Roman" w:hAnsi="Times New Roman" w:cs="Times New Roman"/>
          <w:sz w:val="28"/>
          <w:szCs w:val="28"/>
          <w:lang w:val="uk-UA" w:eastAsia="ru-RU"/>
        </w:rPr>
      </w:pPr>
    </w:p>
    <w:p w:rsidR="00721108" w:rsidRPr="006B5001" w:rsidRDefault="004C2D5B" w:rsidP="00721108">
      <w:pPr>
        <w:spacing w:after="0" w:line="360" w:lineRule="auto"/>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1.27.3</w:t>
      </w:r>
      <w:r w:rsidR="00721108" w:rsidRPr="006B5001">
        <w:rPr>
          <w:rFonts w:ascii="Times New Roman" w:eastAsia="Times New Roman" w:hAnsi="Times New Roman" w:cs="Times New Roman"/>
          <w:b/>
          <w:i/>
          <w:sz w:val="28"/>
          <w:szCs w:val="28"/>
          <w:lang w:val="uk-UA" w:eastAsia="ru-RU"/>
        </w:rPr>
        <w:t>.Поверхневі джерела водопостачання і їх характеристика</w:t>
      </w:r>
    </w:p>
    <w:p w:rsidR="00721108" w:rsidRPr="00721108" w:rsidRDefault="00920AAE" w:rsidP="00A901C1">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721108" w:rsidRPr="00721108">
        <w:rPr>
          <w:rFonts w:ascii="Times New Roman" w:eastAsia="Times New Roman" w:hAnsi="Times New Roman" w:cs="Times New Roman"/>
          <w:sz w:val="28"/>
          <w:szCs w:val="28"/>
          <w:lang w:val="uk-UA" w:eastAsia="ru-RU"/>
        </w:rPr>
        <w:t xml:space="preserve">В існуючій практиці з </w:t>
      </w:r>
      <w:r w:rsidR="00721108" w:rsidRPr="00721108">
        <w:rPr>
          <w:rFonts w:ascii="Times New Roman" w:eastAsia="Times New Roman" w:hAnsi="Times New Roman" w:cs="Times New Roman"/>
          <w:b/>
          <w:sz w:val="28"/>
          <w:szCs w:val="28"/>
          <w:lang w:val="uk-UA" w:eastAsia="ru-RU"/>
        </w:rPr>
        <w:t>поверхневих вододжерел</w:t>
      </w:r>
      <w:r w:rsidR="00721108" w:rsidRPr="00721108">
        <w:rPr>
          <w:rFonts w:ascii="Times New Roman" w:eastAsia="Times New Roman" w:hAnsi="Times New Roman" w:cs="Times New Roman"/>
          <w:sz w:val="28"/>
          <w:szCs w:val="28"/>
          <w:lang w:val="uk-UA" w:eastAsia="ru-RU"/>
        </w:rPr>
        <w:t xml:space="preserve"> найчастіше використовують річки. Як правило, середні й великі річки за своїм дебітом задовольняють потреби у воді звичайних об'єктів водопостачання, інакше проводять зарегулювання їх стоку.</w:t>
      </w:r>
    </w:p>
    <w:p w:rsidR="00721108" w:rsidRPr="00721108" w:rsidRDefault="00721108" w:rsidP="00721108">
      <w:pPr>
        <w:spacing w:after="0" w:line="360" w:lineRule="auto"/>
        <w:ind w:firstLine="708"/>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iCs/>
          <w:sz w:val="28"/>
          <w:szCs w:val="28"/>
          <w:lang w:val="uk-UA" w:eastAsia="ru-RU"/>
        </w:rPr>
        <w:t xml:space="preserve">Характерними особливостями якості </w:t>
      </w:r>
      <w:r w:rsidRPr="00721108">
        <w:rPr>
          <w:rFonts w:ascii="Times New Roman" w:eastAsia="Times New Roman" w:hAnsi="Times New Roman" w:cs="Times New Roman"/>
          <w:sz w:val="28"/>
          <w:szCs w:val="28"/>
          <w:lang w:val="uk-UA" w:eastAsia="ru-RU"/>
        </w:rPr>
        <w:t>річкової води є її велика каламут</w:t>
      </w:r>
      <w:r w:rsidRPr="00721108">
        <w:rPr>
          <w:rFonts w:ascii="Times New Roman" w:eastAsia="Times New Roman" w:hAnsi="Times New Roman" w:cs="Times New Roman"/>
          <w:sz w:val="28"/>
          <w:szCs w:val="28"/>
          <w:lang w:val="uk-UA" w:eastAsia="ru-RU"/>
        </w:rPr>
        <w:softHyphen/>
        <w:t>ність (особливо весною і восени), високий вміст органічних речовин, рослин, часто значна кольоровість води. Річкова вода звичайно має відносно малий солевміст і, як правило, невелику жорсткість. Вода водосховищ і озер характери</w:t>
      </w:r>
      <w:r w:rsidRPr="00721108">
        <w:rPr>
          <w:rFonts w:ascii="Times New Roman" w:eastAsia="Times New Roman" w:hAnsi="Times New Roman" w:cs="Times New Roman"/>
          <w:sz w:val="28"/>
          <w:szCs w:val="28"/>
          <w:lang w:val="uk-UA" w:eastAsia="ru-RU"/>
        </w:rPr>
        <w:softHyphen/>
        <w:t>зується малим вмістом завислих речовин, значною кольоровістю, великою окислюваністю, наявністю планктону в літній час.</w:t>
      </w:r>
    </w:p>
    <w:p w:rsidR="00721108" w:rsidRPr="00721108" w:rsidRDefault="00721108" w:rsidP="00721108">
      <w:pPr>
        <w:spacing w:after="0" w:line="360" w:lineRule="auto"/>
        <w:ind w:firstLine="708"/>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i/>
          <w:sz w:val="28"/>
          <w:szCs w:val="28"/>
          <w:lang w:val="uk-UA" w:eastAsia="ru-RU"/>
        </w:rPr>
        <w:t>Річкам властиві сезонні коливання їх витрати і якості води.</w:t>
      </w:r>
      <w:r w:rsidRPr="00721108">
        <w:rPr>
          <w:rFonts w:ascii="Times New Roman" w:eastAsia="Times New Roman" w:hAnsi="Times New Roman" w:cs="Times New Roman"/>
          <w:sz w:val="28"/>
          <w:szCs w:val="28"/>
          <w:lang w:val="uk-UA" w:eastAsia="ru-RU"/>
        </w:rPr>
        <w:t xml:space="preserve"> Тому при ви</w:t>
      </w:r>
      <w:r w:rsidRPr="00721108">
        <w:rPr>
          <w:rFonts w:ascii="Times New Roman" w:eastAsia="Times New Roman" w:hAnsi="Times New Roman" w:cs="Times New Roman"/>
          <w:sz w:val="28"/>
          <w:szCs w:val="28"/>
          <w:lang w:val="uk-UA" w:eastAsia="ru-RU"/>
        </w:rPr>
        <w:softHyphen/>
        <w:t>борі річки як вододжерела слід перевіряти можливість отримання необхідних кількостей води в період найменшого її дебіту з урахуванням зміни контурів її русла. При цьому слід пам'ятати, що в періоди паводків річкова вода характери</w:t>
      </w:r>
      <w:r w:rsidRPr="00721108">
        <w:rPr>
          <w:rFonts w:ascii="Times New Roman" w:eastAsia="Times New Roman" w:hAnsi="Times New Roman" w:cs="Times New Roman"/>
          <w:sz w:val="28"/>
          <w:szCs w:val="28"/>
          <w:lang w:val="uk-UA" w:eastAsia="ru-RU"/>
        </w:rPr>
        <w:softHyphen/>
        <w:t>зується високою кольоровістю і низькою лужністю, великою кількістю завис</w:t>
      </w:r>
      <w:r w:rsidRPr="00721108">
        <w:rPr>
          <w:rFonts w:ascii="Times New Roman" w:eastAsia="Times New Roman" w:hAnsi="Times New Roman" w:cs="Times New Roman"/>
          <w:sz w:val="28"/>
          <w:szCs w:val="28"/>
          <w:lang w:val="uk-UA" w:eastAsia="ru-RU"/>
        </w:rPr>
        <w:softHyphen/>
        <w:t>лих речовин, значною бактерійною забрудненістю, що ускладнює її кондиціонування.</w:t>
      </w:r>
    </w:p>
    <w:p w:rsidR="00721108" w:rsidRPr="00721108" w:rsidRDefault="00721108" w:rsidP="00721108">
      <w:pPr>
        <w:spacing w:after="0" w:line="360" w:lineRule="auto"/>
        <w:ind w:firstLine="708"/>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ru-RU"/>
        </w:rPr>
        <w:lastRenderedPageBreak/>
        <w:t>Як правило, річкові води відрізняються малим вмістом мінеральних солей, невеликою жорсткістю і при цьому відносно великою каламутністю, високим вмістом органічних речовин, бактерій, часто значною кольоровістю.</w:t>
      </w:r>
    </w:p>
    <w:p w:rsidR="00721108" w:rsidRPr="00721108" w:rsidRDefault="00721108" w:rsidP="00721108">
      <w:pPr>
        <w:spacing w:after="0" w:line="360" w:lineRule="auto"/>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ru-RU"/>
        </w:rPr>
        <w:t>Вода озер звичайно має малий вміст завислих речовин. Ступінь мінералі</w:t>
      </w:r>
      <w:r w:rsidRPr="00721108">
        <w:rPr>
          <w:rFonts w:ascii="Times New Roman" w:eastAsia="Times New Roman" w:hAnsi="Times New Roman" w:cs="Times New Roman"/>
          <w:sz w:val="28"/>
          <w:szCs w:val="28"/>
          <w:lang w:val="uk-UA" w:eastAsia="ru-RU"/>
        </w:rPr>
        <w:softHyphen/>
        <w:t>зації озерної води різний.</w:t>
      </w:r>
    </w:p>
    <w:p w:rsidR="00721108" w:rsidRPr="00721108" w:rsidRDefault="00721108" w:rsidP="00721108">
      <w:pPr>
        <w:spacing w:after="0" w:line="360" w:lineRule="auto"/>
        <w:ind w:firstLine="708"/>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ru-RU"/>
        </w:rPr>
        <w:t>Поверхневі джерела характеризуються значними, іноді дуже різкими коли</w:t>
      </w:r>
      <w:r w:rsidRPr="00721108">
        <w:rPr>
          <w:rFonts w:ascii="Times New Roman" w:eastAsia="Times New Roman" w:hAnsi="Times New Roman" w:cs="Times New Roman"/>
          <w:sz w:val="28"/>
          <w:szCs w:val="28"/>
          <w:lang w:val="uk-UA" w:eastAsia="ru-RU"/>
        </w:rPr>
        <w:softHyphen/>
        <w:t>ваннями якості води і кількості забруднень в окремі періоди року. Якість води озер і річок великою мірою залежить від забруднення їх поверхневими стоками і стічними водами міст і промислових підприємств.</w:t>
      </w:r>
    </w:p>
    <w:p w:rsidR="00721108" w:rsidRPr="00721108" w:rsidRDefault="00721108" w:rsidP="00721108">
      <w:pPr>
        <w:spacing w:after="0" w:line="360" w:lineRule="auto"/>
        <w:ind w:firstLine="708"/>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b/>
          <w:i/>
          <w:sz w:val="28"/>
          <w:szCs w:val="28"/>
          <w:lang w:val="uk-UA" w:eastAsia="ru-RU"/>
        </w:rPr>
        <w:t>Основним чинником</w:t>
      </w:r>
      <w:r w:rsidRPr="00721108">
        <w:rPr>
          <w:rFonts w:ascii="Times New Roman" w:eastAsia="Times New Roman" w:hAnsi="Times New Roman" w:cs="Times New Roman"/>
          <w:sz w:val="28"/>
          <w:szCs w:val="28"/>
          <w:lang w:val="uk-UA" w:eastAsia="ru-RU"/>
        </w:rPr>
        <w:t>, що впливає на вибір місця водозабірної споруди для господарсько-питних цілей</w:t>
      </w:r>
      <w:r w:rsidRPr="00721108">
        <w:rPr>
          <w:rFonts w:ascii="Times New Roman" w:eastAsia="Times New Roman" w:hAnsi="Times New Roman" w:cs="Times New Roman"/>
          <w:b/>
          <w:i/>
          <w:sz w:val="28"/>
          <w:szCs w:val="28"/>
          <w:lang w:val="uk-UA" w:eastAsia="ru-RU"/>
        </w:rPr>
        <w:t>, є санітарний стан місцевості</w:t>
      </w:r>
      <w:r w:rsidRPr="00721108">
        <w:rPr>
          <w:rFonts w:ascii="Times New Roman" w:eastAsia="Times New Roman" w:hAnsi="Times New Roman" w:cs="Times New Roman"/>
          <w:sz w:val="28"/>
          <w:szCs w:val="28"/>
          <w:lang w:val="uk-UA" w:eastAsia="ru-RU"/>
        </w:rPr>
        <w:t>, зокрема можливість організації зони санітарної охорони. Тому при виборі джерелом водопостачан</w:t>
      </w:r>
      <w:r w:rsidRPr="00721108">
        <w:rPr>
          <w:rFonts w:ascii="Times New Roman" w:eastAsia="Times New Roman" w:hAnsi="Times New Roman" w:cs="Times New Roman"/>
          <w:sz w:val="28"/>
          <w:szCs w:val="28"/>
          <w:lang w:val="uk-UA" w:eastAsia="ru-RU"/>
        </w:rPr>
        <w:softHyphen/>
        <w:t xml:space="preserve">ня річки </w:t>
      </w:r>
      <w:r w:rsidRPr="00721108">
        <w:rPr>
          <w:rFonts w:ascii="Times New Roman" w:eastAsia="Times New Roman" w:hAnsi="Times New Roman" w:cs="Times New Roman"/>
          <w:b/>
          <w:bCs/>
          <w:i/>
          <w:sz w:val="28"/>
          <w:szCs w:val="28"/>
          <w:lang w:val="uk-UA" w:eastAsia="ru-RU"/>
        </w:rPr>
        <w:t>водозабірні споруди слід розташовувати за течією річки обов'язко</w:t>
      </w:r>
      <w:r w:rsidRPr="00721108">
        <w:rPr>
          <w:rFonts w:ascii="Times New Roman" w:eastAsia="Times New Roman" w:hAnsi="Times New Roman" w:cs="Times New Roman"/>
          <w:b/>
          <w:bCs/>
          <w:i/>
          <w:sz w:val="28"/>
          <w:szCs w:val="28"/>
          <w:lang w:val="uk-UA" w:eastAsia="ru-RU"/>
        </w:rPr>
        <w:softHyphen/>
        <w:t>во вище населених пунктів і промислових об'єктів</w:t>
      </w:r>
      <w:r w:rsidRPr="00721108">
        <w:rPr>
          <w:rFonts w:ascii="Times New Roman" w:eastAsia="Times New Roman" w:hAnsi="Times New Roman" w:cs="Times New Roman"/>
          <w:b/>
          <w:bCs/>
          <w:sz w:val="28"/>
          <w:szCs w:val="28"/>
          <w:lang w:val="uk-UA" w:eastAsia="ru-RU"/>
        </w:rPr>
        <w:t xml:space="preserve">, </w:t>
      </w:r>
      <w:r w:rsidRPr="00721108">
        <w:rPr>
          <w:rFonts w:ascii="Times New Roman" w:eastAsia="Times New Roman" w:hAnsi="Times New Roman" w:cs="Times New Roman"/>
          <w:sz w:val="28"/>
          <w:szCs w:val="28"/>
          <w:lang w:val="uk-UA" w:eastAsia="ru-RU"/>
        </w:rPr>
        <w:t>які можуть забруднюва</w:t>
      </w:r>
      <w:r w:rsidRPr="00721108">
        <w:rPr>
          <w:rFonts w:ascii="Times New Roman" w:eastAsia="Times New Roman" w:hAnsi="Times New Roman" w:cs="Times New Roman"/>
          <w:sz w:val="28"/>
          <w:szCs w:val="28"/>
          <w:lang w:val="uk-UA" w:eastAsia="ru-RU"/>
        </w:rPr>
        <w:softHyphen/>
        <w:t>ти їх. Враховуючи це, іноді доводиться водозабірні споруди відносити на значні відстані від населеного пункту.</w:t>
      </w:r>
    </w:p>
    <w:p w:rsidR="00721108" w:rsidRDefault="00721108" w:rsidP="00721108">
      <w:pPr>
        <w:spacing w:after="0" w:line="360" w:lineRule="auto"/>
        <w:ind w:firstLine="708"/>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ru-RU"/>
        </w:rPr>
        <w:t>Особливу трудність становить використання для цілей централізованого водопостачання гірських річок, що відрізняються не тільки різкими коливання</w:t>
      </w:r>
      <w:r w:rsidRPr="00721108">
        <w:rPr>
          <w:rFonts w:ascii="Times New Roman" w:eastAsia="Times New Roman" w:hAnsi="Times New Roman" w:cs="Times New Roman"/>
          <w:sz w:val="28"/>
          <w:szCs w:val="28"/>
          <w:lang w:val="uk-UA" w:eastAsia="ru-RU"/>
        </w:rPr>
        <w:softHyphen/>
        <w:t xml:space="preserve">ми дебіту, але і якістю води. Води озер і водосховищ </w:t>
      </w:r>
      <w:r w:rsidRPr="00721108">
        <w:rPr>
          <w:rFonts w:ascii="Times New Roman" w:eastAsia="Times New Roman" w:hAnsi="Times New Roman" w:cs="Times New Roman"/>
          <w:b/>
          <w:i/>
          <w:sz w:val="28"/>
          <w:szCs w:val="28"/>
          <w:lang w:val="uk-UA" w:eastAsia="ru-RU"/>
        </w:rPr>
        <w:t>характеризуються вели</w:t>
      </w:r>
      <w:r w:rsidRPr="00721108">
        <w:rPr>
          <w:rFonts w:ascii="Times New Roman" w:eastAsia="Times New Roman" w:hAnsi="Times New Roman" w:cs="Times New Roman"/>
          <w:b/>
          <w:i/>
          <w:sz w:val="28"/>
          <w:szCs w:val="28"/>
          <w:lang w:val="uk-UA" w:eastAsia="ru-RU"/>
        </w:rPr>
        <w:softHyphen/>
        <w:t>кою різноманітністю за ступенем мінералізації, високою прозорістю, кольоро</w:t>
      </w:r>
      <w:r w:rsidRPr="00721108">
        <w:rPr>
          <w:rFonts w:ascii="Times New Roman" w:eastAsia="Times New Roman" w:hAnsi="Times New Roman" w:cs="Times New Roman"/>
          <w:b/>
          <w:i/>
          <w:sz w:val="28"/>
          <w:szCs w:val="28"/>
          <w:lang w:val="uk-UA" w:eastAsia="ru-RU"/>
        </w:rPr>
        <w:softHyphen/>
        <w:t>вістю і наявністю солей заліза в періоди паводків, високою окислюваністю, на</w:t>
      </w:r>
      <w:r w:rsidRPr="00721108">
        <w:rPr>
          <w:rFonts w:ascii="Times New Roman" w:eastAsia="Times New Roman" w:hAnsi="Times New Roman" w:cs="Times New Roman"/>
          <w:b/>
          <w:i/>
          <w:sz w:val="28"/>
          <w:szCs w:val="28"/>
          <w:lang w:val="uk-UA" w:eastAsia="ru-RU"/>
        </w:rPr>
        <w:softHyphen/>
        <w:t>явністю планктону в теплу пору року, низькою мінералізацією, невеликим луж</w:t>
      </w:r>
      <w:r w:rsidRPr="00721108">
        <w:rPr>
          <w:rFonts w:ascii="Times New Roman" w:eastAsia="Times New Roman" w:hAnsi="Times New Roman" w:cs="Times New Roman"/>
          <w:b/>
          <w:i/>
          <w:sz w:val="28"/>
          <w:szCs w:val="28"/>
          <w:lang w:val="uk-UA" w:eastAsia="ru-RU"/>
        </w:rPr>
        <w:softHyphen/>
        <w:t>ним резервом і малою жорсткістю.</w:t>
      </w:r>
      <w:r w:rsidRPr="00721108">
        <w:rPr>
          <w:rFonts w:ascii="Times New Roman" w:eastAsia="Times New Roman" w:hAnsi="Times New Roman" w:cs="Times New Roman"/>
          <w:sz w:val="28"/>
          <w:szCs w:val="28"/>
          <w:lang w:val="uk-UA" w:eastAsia="ru-RU"/>
        </w:rPr>
        <w:t xml:space="preserve"> Ці особливості якості води водосховищ і озер викликають відомі труднощі при вирішенні завдання поліпшення її якості.</w:t>
      </w:r>
    </w:p>
    <w:p w:rsidR="004C2D5B" w:rsidRDefault="004C2D5B" w:rsidP="00721108">
      <w:pPr>
        <w:spacing w:after="0" w:line="360" w:lineRule="auto"/>
        <w:ind w:firstLine="708"/>
        <w:jc w:val="both"/>
        <w:rPr>
          <w:rFonts w:ascii="Times New Roman" w:eastAsia="Times New Roman" w:hAnsi="Times New Roman" w:cs="Times New Roman"/>
          <w:sz w:val="28"/>
          <w:szCs w:val="28"/>
          <w:lang w:val="uk-UA" w:eastAsia="ru-RU"/>
        </w:rPr>
      </w:pPr>
    </w:p>
    <w:p w:rsidR="004C2D5B" w:rsidRDefault="004C2D5B" w:rsidP="00721108">
      <w:pPr>
        <w:spacing w:after="0" w:line="360" w:lineRule="auto"/>
        <w:ind w:firstLine="708"/>
        <w:jc w:val="both"/>
        <w:rPr>
          <w:rFonts w:ascii="Times New Roman" w:eastAsia="Times New Roman" w:hAnsi="Times New Roman" w:cs="Times New Roman"/>
          <w:sz w:val="28"/>
          <w:szCs w:val="28"/>
          <w:lang w:val="uk-UA" w:eastAsia="ru-RU"/>
        </w:rPr>
      </w:pPr>
    </w:p>
    <w:p w:rsidR="004C2D5B" w:rsidRDefault="004C2D5B" w:rsidP="00721108">
      <w:pPr>
        <w:spacing w:after="0" w:line="360" w:lineRule="auto"/>
        <w:ind w:firstLine="708"/>
        <w:jc w:val="both"/>
        <w:rPr>
          <w:rFonts w:ascii="Times New Roman" w:eastAsia="Times New Roman" w:hAnsi="Times New Roman" w:cs="Times New Roman"/>
          <w:sz w:val="28"/>
          <w:szCs w:val="28"/>
          <w:lang w:val="uk-UA" w:eastAsia="ru-RU"/>
        </w:rPr>
      </w:pPr>
    </w:p>
    <w:p w:rsidR="004C2D5B" w:rsidRPr="00721108" w:rsidRDefault="004C2D5B" w:rsidP="00721108">
      <w:pPr>
        <w:spacing w:after="0" w:line="360" w:lineRule="auto"/>
        <w:ind w:firstLine="708"/>
        <w:jc w:val="both"/>
        <w:rPr>
          <w:rFonts w:ascii="Times New Roman" w:eastAsia="Times New Roman" w:hAnsi="Times New Roman" w:cs="Times New Roman"/>
          <w:sz w:val="28"/>
          <w:szCs w:val="28"/>
          <w:lang w:val="uk-UA" w:eastAsia="ru-RU"/>
        </w:rPr>
      </w:pPr>
    </w:p>
    <w:p w:rsidR="00721108" w:rsidRPr="00721108" w:rsidRDefault="00721108" w:rsidP="00721108">
      <w:pPr>
        <w:spacing w:after="0" w:line="240" w:lineRule="auto"/>
        <w:rPr>
          <w:rFonts w:ascii="Times New Roman" w:eastAsia="Times New Roman" w:hAnsi="Times New Roman" w:cs="Times New Roman"/>
          <w:sz w:val="28"/>
          <w:szCs w:val="28"/>
          <w:lang w:val="uk-UA" w:eastAsia="ru-RU"/>
        </w:rPr>
      </w:pPr>
    </w:p>
    <w:p w:rsidR="00721108" w:rsidRPr="00721108" w:rsidRDefault="004C2D5B" w:rsidP="00721108">
      <w:pPr>
        <w:spacing w:after="0" w:line="360" w:lineRule="auto"/>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uk-UA" w:eastAsia="ru-RU"/>
        </w:rPr>
        <w:lastRenderedPageBreak/>
        <w:t>1.28</w:t>
      </w:r>
      <w:r w:rsidR="00721108">
        <w:rPr>
          <w:rFonts w:ascii="Times New Roman" w:eastAsia="Times New Roman" w:hAnsi="Times New Roman" w:cs="Times New Roman"/>
          <w:b/>
          <w:bCs/>
          <w:iCs/>
          <w:sz w:val="28"/>
          <w:szCs w:val="28"/>
          <w:lang w:val="uk-UA" w:eastAsia="ru-RU"/>
        </w:rPr>
        <w:t>.</w:t>
      </w:r>
      <w:r w:rsidR="00721108" w:rsidRPr="00721108">
        <w:rPr>
          <w:rFonts w:ascii="Times New Roman" w:eastAsia="Times New Roman" w:hAnsi="Times New Roman" w:cs="Times New Roman"/>
          <w:b/>
          <w:bCs/>
          <w:iCs/>
          <w:sz w:val="28"/>
          <w:szCs w:val="28"/>
          <w:lang w:val="uk-UA" w:eastAsia="ru-RU"/>
        </w:rPr>
        <w:t xml:space="preserve">Споруди для приймання води з природних джерел </w:t>
      </w:r>
    </w:p>
    <w:p w:rsidR="00721108" w:rsidRPr="00721108" w:rsidRDefault="00721108" w:rsidP="00721108">
      <w:pPr>
        <w:spacing w:after="0" w:line="360" w:lineRule="auto"/>
        <w:jc w:val="center"/>
        <w:rPr>
          <w:rFonts w:ascii="Times New Roman" w:eastAsia="Times New Roman" w:hAnsi="Times New Roman" w:cs="Times New Roman"/>
          <w:b/>
          <w:bCs/>
          <w:iCs/>
          <w:sz w:val="28"/>
          <w:szCs w:val="28"/>
          <w:lang w:val="uk-UA" w:eastAsia="ru-RU"/>
        </w:rPr>
      </w:pPr>
    </w:p>
    <w:p w:rsidR="004C2D5B" w:rsidRDefault="00721108" w:rsidP="004C2D5B">
      <w:pPr>
        <w:spacing w:after="0" w:line="360" w:lineRule="auto"/>
        <w:jc w:val="both"/>
        <w:rPr>
          <w:rFonts w:ascii="Times New Roman" w:eastAsia="Times New Roman" w:hAnsi="Times New Roman" w:cs="Times New Roman"/>
          <w:b/>
          <w:bCs/>
          <w:i/>
          <w:sz w:val="28"/>
          <w:szCs w:val="28"/>
          <w:lang w:val="uk-UA" w:eastAsia="ru-RU"/>
        </w:rPr>
      </w:pPr>
      <w:r w:rsidRPr="004C2D5B">
        <w:rPr>
          <w:rFonts w:ascii="Times New Roman" w:eastAsia="Times New Roman" w:hAnsi="Times New Roman" w:cs="Times New Roman"/>
          <w:b/>
          <w:bCs/>
          <w:i/>
          <w:iCs/>
          <w:sz w:val="28"/>
          <w:szCs w:val="28"/>
          <w:lang w:val="uk-UA" w:eastAsia="ru-RU"/>
        </w:rPr>
        <w:t>1</w:t>
      </w:r>
      <w:r w:rsidR="004C2D5B" w:rsidRPr="004C2D5B">
        <w:rPr>
          <w:rFonts w:ascii="Times New Roman" w:eastAsia="Times New Roman" w:hAnsi="Times New Roman" w:cs="Times New Roman"/>
          <w:b/>
          <w:bCs/>
          <w:i/>
          <w:iCs/>
          <w:sz w:val="28"/>
          <w:szCs w:val="28"/>
          <w:lang w:val="uk-UA" w:eastAsia="ru-RU"/>
        </w:rPr>
        <w:t>.28</w:t>
      </w:r>
      <w:r w:rsidRPr="004C2D5B">
        <w:rPr>
          <w:rFonts w:ascii="Times New Roman" w:eastAsia="Times New Roman" w:hAnsi="Times New Roman" w:cs="Times New Roman"/>
          <w:b/>
          <w:bCs/>
          <w:i/>
          <w:iCs/>
          <w:sz w:val="28"/>
          <w:szCs w:val="28"/>
          <w:lang w:val="uk-UA" w:eastAsia="ru-RU"/>
        </w:rPr>
        <w:t>.</w:t>
      </w:r>
      <w:r w:rsidR="004C2D5B">
        <w:rPr>
          <w:rFonts w:ascii="Times New Roman" w:eastAsia="Times New Roman" w:hAnsi="Times New Roman" w:cs="Times New Roman"/>
          <w:b/>
          <w:bCs/>
          <w:i/>
          <w:iCs/>
          <w:sz w:val="28"/>
          <w:szCs w:val="28"/>
          <w:lang w:val="uk-UA" w:eastAsia="ru-RU"/>
        </w:rPr>
        <w:t>1.</w:t>
      </w:r>
      <w:r w:rsidRPr="004C2D5B">
        <w:rPr>
          <w:rFonts w:ascii="Times New Roman" w:eastAsia="Times New Roman" w:hAnsi="Times New Roman" w:cs="Times New Roman"/>
          <w:b/>
          <w:bCs/>
          <w:i/>
          <w:sz w:val="28"/>
          <w:szCs w:val="28"/>
          <w:lang w:val="uk-UA" w:eastAsia="ru-RU"/>
        </w:rPr>
        <w:t>Водозабірні споруди з підземних джерел та їх будова</w:t>
      </w:r>
    </w:p>
    <w:p w:rsidR="00721108" w:rsidRPr="004C2D5B" w:rsidRDefault="00920AAE" w:rsidP="004C2D5B">
      <w:pPr>
        <w:spacing w:after="0" w:line="360" w:lineRule="auto"/>
        <w:jc w:val="both"/>
        <w:rPr>
          <w:rFonts w:ascii="Times New Roman" w:eastAsia="Times New Roman" w:hAnsi="Times New Roman" w:cs="Times New Roman"/>
          <w:b/>
          <w:bCs/>
          <w:i/>
          <w:sz w:val="28"/>
          <w:szCs w:val="28"/>
          <w:lang w:val="uk-UA" w:eastAsia="ru-RU"/>
        </w:rPr>
      </w:pPr>
      <w:r>
        <w:rPr>
          <w:rFonts w:ascii="Times New Roman" w:eastAsia="Times New Roman" w:hAnsi="Times New Roman" w:cs="Times New Roman"/>
          <w:sz w:val="28"/>
          <w:szCs w:val="28"/>
          <w:lang w:val="uk-UA" w:eastAsia="ru-RU"/>
        </w:rPr>
        <w:t xml:space="preserve">         </w:t>
      </w:r>
      <w:r w:rsidR="00721108" w:rsidRPr="00721108">
        <w:rPr>
          <w:rFonts w:ascii="Times New Roman" w:eastAsia="Times New Roman" w:hAnsi="Times New Roman" w:cs="Times New Roman"/>
          <w:sz w:val="28"/>
          <w:szCs w:val="28"/>
          <w:lang w:val="uk-UA" w:eastAsia="ru-RU"/>
        </w:rPr>
        <w:t>Вживані в практиці водопостачання типи споруд для отримання підземних вод можна підрозділити на такі типи:</w:t>
      </w:r>
    </w:p>
    <w:p w:rsidR="00721108" w:rsidRPr="00721108" w:rsidRDefault="00721108" w:rsidP="00721108">
      <w:pPr>
        <w:numPr>
          <w:ilvl w:val="0"/>
          <w:numId w:val="7"/>
        </w:numPr>
        <w:spacing w:after="0" w:line="360" w:lineRule="auto"/>
        <w:jc w:val="both"/>
        <w:rPr>
          <w:rFonts w:ascii="Times New Roman" w:eastAsia="Times New Roman" w:hAnsi="Times New Roman" w:cs="Times New Roman"/>
          <w:iCs/>
          <w:sz w:val="28"/>
          <w:szCs w:val="28"/>
          <w:lang w:val="uk-UA" w:eastAsia="ru-RU"/>
        </w:rPr>
      </w:pPr>
      <w:r w:rsidRPr="00721108">
        <w:rPr>
          <w:rFonts w:ascii="Times New Roman" w:eastAsia="Times New Roman" w:hAnsi="Times New Roman" w:cs="Times New Roman"/>
          <w:iCs/>
          <w:sz w:val="28"/>
          <w:szCs w:val="28"/>
          <w:lang w:val="uk-UA" w:eastAsia="ru-RU"/>
        </w:rPr>
        <w:t>трубчасті колодязі;</w:t>
      </w:r>
    </w:p>
    <w:p w:rsidR="00721108" w:rsidRPr="00721108" w:rsidRDefault="00721108" w:rsidP="00721108">
      <w:pPr>
        <w:numPr>
          <w:ilvl w:val="0"/>
          <w:numId w:val="7"/>
        </w:numPr>
        <w:spacing w:after="0" w:line="360" w:lineRule="auto"/>
        <w:jc w:val="both"/>
        <w:rPr>
          <w:rFonts w:ascii="Times New Roman" w:eastAsia="Times New Roman" w:hAnsi="Times New Roman" w:cs="Times New Roman"/>
          <w:iCs/>
          <w:sz w:val="28"/>
          <w:szCs w:val="28"/>
          <w:lang w:val="uk-UA" w:eastAsia="ru-RU"/>
        </w:rPr>
      </w:pPr>
      <w:r w:rsidRPr="00721108">
        <w:rPr>
          <w:rFonts w:ascii="Times New Roman" w:eastAsia="Times New Roman" w:hAnsi="Times New Roman" w:cs="Times New Roman"/>
          <w:iCs/>
          <w:sz w:val="28"/>
          <w:szCs w:val="28"/>
          <w:lang w:val="uk-UA" w:eastAsia="ru-RU"/>
        </w:rPr>
        <w:t>шахтні колодязі;</w:t>
      </w:r>
    </w:p>
    <w:p w:rsidR="00721108" w:rsidRPr="00721108" w:rsidRDefault="00721108" w:rsidP="00721108">
      <w:pPr>
        <w:numPr>
          <w:ilvl w:val="0"/>
          <w:numId w:val="7"/>
        </w:numPr>
        <w:spacing w:after="0" w:line="360" w:lineRule="auto"/>
        <w:jc w:val="both"/>
        <w:rPr>
          <w:rFonts w:ascii="Times New Roman" w:eastAsia="Times New Roman" w:hAnsi="Times New Roman" w:cs="Times New Roman"/>
          <w:iCs/>
          <w:sz w:val="28"/>
          <w:szCs w:val="28"/>
          <w:lang w:val="uk-UA" w:eastAsia="ru-RU"/>
        </w:rPr>
      </w:pPr>
      <w:r w:rsidRPr="00721108">
        <w:rPr>
          <w:rFonts w:ascii="Times New Roman" w:eastAsia="Times New Roman" w:hAnsi="Times New Roman" w:cs="Times New Roman"/>
          <w:iCs/>
          <w:sz w:val="28"/>
          <w:szCs w:val="28"/>
          <w:lang w:val="uk-UA" w:eastAsia="ru-RU"/>
        </w:rPr>
        <w:t xml:space="preserve">горизонтальні водозбори; </w:t>
      </w:r>
    </w:p>
    <w:p w:rsidR="00721108" w:rsidRPr="00721108" w:rsidRDefault="00721108" w:rsidP="00721108">
      <w:pPr>
        <w:numPr>
          <w:ilvl w:val="0"/>
          <w:numId w:val="7"/>
        </w:numPr>
        <w:spacing w:after="0" w:line="360" w:lineRule="auto"/>
        <w:jc w:val="both"/>
        <w:rPr>
          <w:rFonts w:ascii="Times New Roman" w:eastAsia="Times New Roman" w:hAnsi="Times New Roman" w:cs="Times New Roman"/>
          <w:iCs/>
          <w:sz w:val="28"/>
          <w:szCs w:val="28"/>
          <w:lang w:val="uk-UA" w:eastAsia="ru-RU"/>
        </w:rPr>
      </w:pPr>
      <w:r w:rsidRPr="00721108">
        <w:rPr>
          <w:rFonts w:ascii="Times New Roman" w:eastAsia="Times New Roman" w:hAnsi="Times New Roman" w:cs="Times New Roman"/>
          <w:iCs/>
          <w:sz w:val="28"/>
          <w:szCs w:val="28"/>
          <w:lang w:val="uk-UA" w:eastAsia="ru-RU"/>
        </w:rPr>
        <w:t>променеві водозбори;</w:t>
      </w:r>
    </w:p>
    <w:p w:rsidR="00721108" w:rsidRPr="00721108" w:rsidRDefault="00721108" w:rsidP="00721108">
      <w:pPr>
        <w:numPr>
          <w:ilvl w:val="0"/>
          <w:numId w:val="7"/>
        </w:numPr>
        <w:spacing w:after="0" w:line="360" w:lineRule="auto"/>
        <w:jc w:val="both"/>
        <w:rPr>
          <w:rFonts w:ascii="Times New Roman" w:eastAsia="Times New Roman" w:hAnsi="Times New Roman" w:cs="Times New Roman"/>
          <w:iCs/>
          <w:sz w:val="28"/>
          <w:szCs w:val="28"/>
          <w:lang w:val="uk-UA" w:eastAsia="ru-RU"/>
        </w:rPr>
      </w:pPr>
      <w:r w:rsidRPr="00721108">
        <w:rPr>
          <w:rFonts w:ascii="Times New Roman" w:eastAsia="Times New Roman" w:hAnsi="Times New Roman" w:cs="Times New Roman"/>
          <w:iCs/>
          <w:sz w:val="28"/>
          <w:szCs w:val="28"/>
          <w:lang w:val="uk-UA" w:eastAsia="ru-RU"/>
        </w:rPr>
        <w:t>споруди для каптажа джерел.</w:t>
      </w:r>
    </w:p>
    <w:p w:rsidR="00721108" w:rsidRPr="00721108" w:rsidRDefault="00721108" w:rsidP="00721108">
      <w:pPr>
        <w:spacing w:after="0" w:line="360" w:lineRule="auto"/>
        <w:ind w:firstLine="708"/>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ru-RU"/>
        </w:rPr>
        <w:t>Використовуваний тип водозабірних  споруд залежить від глибини заля</w:t>
      </w:r>
      <w:r w:rsidRPr="00721108">
        <w:rPr>
          <w:rFonts w:ascii="Times New Roman" w:eastAsia="Times New Roman" w:hAnsi="Times New Roman" w:cs="Times New Roman"/>
          <w:sz w:val="28"/>
          <w:szCs w:val="28"/>
          <w:lang w:val="uk-UA" w:eastAsia="ru-RU"/>
        </w:rPr>
        <w:softHyphen/>
        <w:t>гання і потужності водоносного пласта, умов залягання (характеру ґрунтів, ная</w:t>
      </w:r>
      <w:r w:rsidRPr="00721108">
        <w:rPr>
          <w:rFonts w:ascii="Times New Roman" w:eastAsia="Times New Roman" w:hAnsi="Times New Roman" w:cs="Times New Roman"/>
          <w:sz w:val="28"/>
          <w:szCs w:val="28"/>
          <w:lang w:val="uk-UA" w:eastAsia="ru-RU"/>
        </w:rPr>
        <w:softHyphen/>
        <w:t>вності, тиску в пласті і т.п.).</w:t>
      </w:r>
    </w:p>
    <w:p w:rsidR="00721108" w:rsidRPr="00721108" w:rsidRDefault="00721108" w:rsidP="00721108">
      <w:pPr>
        <w:spacing w:after="0" w:line="360" w:lineRule="auto"/>
        <w:ind w:firstLine="708"/>
        <w:jc w:val="both"/>
        <w:rPr>
          <w:rFonts w:ascii="Times New Roman" w:eastAsia="Times New Roman" w:hAnsi="Times New Roman" w:cs="Times New Roman"/>
          <w:sz w:val="28"/>
          <w:szCs w:val="28"/>
          <w:lang w:val="uk-UA" w:eastAsia="ru-RU"/>
        </w:rPr>
      </w:pPr>
    </w:p>
    <w:p w:rsidR="00721108" w:rsidRPr="00721108" w:rsidRDefault="00275E5E" w:rsidP="00721108">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i/>
          <w:iCs/>
          <w:sz w:val="28"/>
          <w:szCs w:val="28"/>
          <w:lang w:val="uk-UA" w:eastAsia="ru-RU"/>
        </w:rPr>
        <w:t>-</w:t>
      </w:r>
      <w:r w:rsidR="00721108" w:rsidRPr="006B5001">
        <w:rPr>
          <w:rFonts w:ascii="Times New Roman" w:eastAsia="Times New Roman" w:hAnsi="Times New Roman" w:cs="Times New Roman"/>
          <w:b/>
          <w:bCs/>
          <w:i/>
          <w:iCs/>
          <w:sz w:val="28"/>
          <w:szCs w:val="28"/>
          <w:lang w:val="uk-UA" w:eastAsia="ru-RU"/>
        </w:rPr>
        <w:t>Трубчасті колодязі</w:t>
      </w:r>
      <w:r w:rsidR="00920AAE">
        <w:rPr>
          <w:rFonts w:ascii="Times New Roman" w:eastAsia="Times New Roman" w:hAnsi="Times New Roman" w:cs="Times New Roman"/>
          <w:b/>
          <w:bCs/>
          <w:i/>
          <w:iCs/>
          <w:sz w:val="28"/>
          <w:szCs w:val="28"/>
          <w:lang w:val="uk-UA" w:eastAsia="ru-RU"/>
        </w:rPr>
        <w:t xml:space="preserve"> </w:t>
      </w:r>
      <w:r w:rsidR="00721108" w:rsidRPr="00721108">
        <w:rPr>
          <w:rFonts w:ascii="Times New Roman" w:eastAsia="Times New Roman" w:hAnsi="Times New Roman" w:cs="Times New Roman"/>
          <w:sz w:val="28"/>
          <w:szCs w:val="28"/>
          <w:lang w:val="uk-UA" w:eastAsia="ru-RU"/>
        </w:rPr>
        <w:t>споруджують шляхом буріння в землі вертикальних циліндрових каналів - свердловин. У більшості порід стінки свердловин укріп</w:t>
      </w:r>
      <w:r w:rsidR="00721108" w:rsidRPr="00721108">
        <w:rPr>
          <w:rFonts w:ascii="Times New Roman" w:eastAsia="Times New Roman" w:hAnsi="Times New Roman" w:cs="Times New Roman"/>
          <w:sz w:val="28"/>
          <w:szCs w:val="28"/>
          <w:lang w:val="uk-UA" w:eastAsia="ru-RU"/>
        </w:rPr>
        <w:softHyphen/>
        <w:t>люють обсадними трубами (сталевими, азбестоцементними, поліетиленовими),що створюють трубчастий колодязь. У межах водоносного горизонту для можливості при</w:t>
      </w:r>
      <w:r w:rsidR="00721108" w:rsidRPr="00721108">
        <w:rPr>
          <w:rFonts w:ascii="Times New Roman" w:eastAsia="Times New Roman" w:hAnsi="Times New Roman" w:cs="Times New Roman"/>
          <w:sz w:val="28"/>
          <w:szCs w:val="28"/>
          <w:lang w:val="uk-UA" w:eastAsia="ru-RU"/>
        </w:rPr>
        <w:softHyphen/>
        <w:t>йому води з ґрунту колодязь виконують з перфорованих труб, обладнаних спеціальним фільтром.</w:t>
      </w:r>
    </w:p>
    <w:p w:rsidR="00721108" w:rsidRPr="00721108" w:rsidRDefault="00721108" w:rsidP="00721108">
      <w:pPr>
        <w:spacing w:after="0" w:line="360" w:lineRule="auto"/>
        <w:ind w:firstLine="708"/>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ru-RU"/>
        </w:rPr>
        <w:t>Трубчасті колодязі застосовують при глибокому заляганні водоносних пластів і їх значній потужності. Характерною особливіс</w:t>
      </w:r>
      <w:r w:rsidRPr="00721108">
        <w:rPr>
          <w:rFonts w:ascii="Times New Roman" w:eastAsia="Times New Roman" w:hAnsi="Times New Roman" w:cs="Times New Roman"/>
          <w:sz w:val="28"/>
          <w:szCs w:val="28"/>
          <w:lang w:val="uk-UA" w:eastAsia="ru-RU"/>
        </w:rPr>
        <w:softHyphen/>
        <w:t>тю трубчастих колодязів є малий діаметр і ві</w:t>
      </w:r>
      <w:r w:rsidRPr="00721108">
        <w:rPr>
          <w:rFonts w:ascii="Times New Roman" w:eastAsia="Times New Roman" w:hAnsi="Times New Roman" w:cs="Times New Roman"/>
          <w:sz w:val="28"/>
          <w:szCs w:val="28"/>
          <w:lang w:val="uk-UA" w:eastAsia="ru-RU"/>
        </w:rPr>
        <w:softHyphen/>
        <w:t xml:space="preserve">дносно велика довжина водозабірної частини колодязя. Трубчасті колодязі використовують для отримання підземних вод як безнапірних, так і напірних. Колодязь може бути доведений до підстилаючого водотривкого пласта - </w:t>
      </w:r>
      <w:r w:rsidRPr="00721108">
        <w:rPr>
          <w:rFonts w:ascii="Times New Roman" w:eastAsia="Times New Roman" w:hAnsi="Times New Roman" w:cs="Times New Roman"/>
          <w:iCs/>
          <w:sz w:val="28"/>
          <w:szCs w:val="28"/>
          <w:lang w:val="uk-UA" w:eastAsia="ru-RU"/>
        </w:rPr>
        <w:t xml:space="preserve">досконалий колодязь </w:t>
      </w:r>
      <w:r w:rsidRPr="00721108">
        <w:rPr>
          <w:rFonts w:ascii="Times New Roman" w:eastAsia="Times New Roman" w:hAnsi="Times New Roman" w:cs="Times New Roman"/>
          <w:sz w:val="28"/>
          <w:szCs w:val="28"/>
          <w:lang w:val="uk-UA" w:eastAsia="ru-RU"/>
        </w:rPr>
        <w:t>або закінчуватися в товщі найводоноснішого пла</w:t>
      </w:r>
      <w:r w:rsidRPr="00721108">
        <w:rPr>
          <w:rFonts w:ascii="Times New Roman" w:eastAsia="Times New Roman" w:hAnsi="Times New Roman" w:cs="Times New Roman"/>
          <w:sz w:val="28"/>
          <w:szCs w:val="28"/>
          <w:lang w:val="uk-UA" w:eastAsia="ru-RU"/>
        </w:rPr>
        <w:softHyphen/>
        <w:t xml:space="preserve">ста - </w:t>
      </w:r>
      <w:r w:rsidRPr="00721108">
        <w:rPr>
          <w:rFonts w:ascii="Times New Roman" w:eastAsia="Times New Roman" w:hAnsi="Times New Roman" w:cs="Times New Roman"/>
          <w:iCs/>
          <w:sz w:val="28"/>
          <w:szCs w:val="28"/>
          <w:lang w:val="uk-UA" w:eastAsia="ru-RU"/>
        </w:rPr>
        <w:t xml:space="preserve">недосконалий колодязь. </w:t>
      </w:r>
      <w:r w:rsidRPr="00721108">
        <w:rPr>
          <w:rFonts w:ascii="Times New Roman" w:eastAsia="Times New Roman" w:hAnsi="Times New Roman" w:cs="Times New Roman"/>
          <w:sz w:val="28"/>
          <w:szCs w:val="28"/>
          <w:lang w:val="uk-UA" w:eastAsia="ru-RU"/>
        </w:rPr>
        <w:t>Для водопостачання крупних об'єктів споруджу</w:t>
      </w:r>
      <w:r w:rsidRPr="00721108">
        <w:rPr>
          <w:rFonts w:ascii="Times New Roman" w:eastAsia="Times New Roman" w:hAnsi="Times New Roman" w:cs="Times New Roman"/>
          <w:sz w:val="28"/>
          <w:szCs w:val="28"/>
          <w:lang w:val="uk-UA" w:eastAsia="ru-RU"/>
        </w:rPr>
        <w:softHyphen/>
        <w:t>ють декілька трубчастих колодязів, що об'єднуються в загальну систему водоз</w:t>
      </w:r>
      <w:r w:rsidRPr="00721108">
        <w:rPr>
          <w:rFonts w:ascii="Times New Roman" w:eastAsia="Times New Roman" w:hAnsi="Times New Roman" w:cs="Times New Roman"/>
          <w:sz w:val="28"/>
          <w:szCs w:val="28"/>
          <w:lang w:val="uk-UA" w:eastAsia="ru-RU"/>
        </w:rPr>
        <w:softHyphen/>
        <w:t>бірних споруд.</w:t>
      </w:r>
    </w:p>
    <w:p w:rsidR="00721108" w:rsidRPr="00721108" w:rsidRDefault="00721108" w:rsidP="00721108">
      <w:pPr>
        <w:spacing w:after="0" w:line="360" w:lineRule="auto"/>
        <w:ind w:firstLine="708"/>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ru-RU"/>
        </w:rPr>
        <w:t xml:space="preserve">У трубчастому колодязі розрізняють такі </w:t>
      </w:r>
      <w:r w:rsidRPr="00721108">
        <w:rPr>
          <w:rFonts w:ascii="Times New Roman" w:eastAsia="Times New Roman" w:hAnsi="Times New Roman" w:cs="Times New Roman"/>
          <w:b/>
          <w:bCs/>
          <w:iCs/>
          <w:sz w:val="28"/>
          <w:szCs w:val="28"/>
          <w:lang w:val="uk-UA" w:eastAsia="ru-RU"/>
        </w:rPr>
        <w:t xml:space="preserve">елементи </w:t>
      </w:r>
      <w:r w:rsidR="00D05102">
        <w:rPr>
          <w:rFonts w:ascii="Times New Roman" w:eastAsia="Times New Roman" w:hAnsi="Times New Roman" w:cs="Times New Roman"/>
          <w:sz w:val="28"/>
          <w:szCs w:val="28"/>
          <w:lang w:val="uk-UA" w:eastAsia="ru-RU"/>
        </w:rPr>
        <w:t>(рис.1</w:t>
      </w:r>
      <w:r w:rsidR="00A901C1">
        <w:rPr>
          <w:rFonts w:ascii="Times New Roman" w:eastAsia="Times New Roman" w:hAnsi="Times New Roman" w:cs="Times New Roman"/>
          <w:sz w:val="28"/>
          <w:szCs w:val="28"/>
          <w:lang w:val="uk-UA" w:eastAsia="ru-RU"/>
        </w:rPr>
        <w:t>.5</w:t>
      </w:r>
      <w:r w:rsidRPr="00721108">
        <w:rPr>
          <w:rFonts w:ascii="Times New Roman" w:eastAsia="Times New Roman" w:hAnsi="Times New Roman" w:cs="Times New Roman"/>
          <w:sz w:val="28"/>
          <w:szCs w:val="28"/>
          <w:lang w:val="uk-UA" w:eastAsia="ru-RU"/>
        </w:rPr>
        <w:t>):</w:t>
      </w:r>
    </w:p>
    <w:p w:rsidR="00721108" w:rsidRPr="00721108" w:rsidRDefault="00721108" w:rsidP="00721108">
      <w:pPr>
        <w:spacing w:after="0" w:line="360" w:lineRule="auto"/>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b/>
          <w:bCs/>
          <w:sz w:val="28"/>
          <w:szCs w:val="28"/>
          <w:lang w:val="uk-UA" w:eastAsia="ru-RU"/>
        </w:rPr>
        <w:lastRenderedPageBreak/>
        <w:t xml:space="preserve">- </w:t>
      </w:r>
      <w:r w:rsidRPr="00721108">
        <w:rPr>
          <w:rFonts w:ascii="Times New Roman" w:eastAsia="Times New Roman" w:hAnsi="Times New Roman" w:cs="Times New Roman"/>
          <w:iCs/>
          <w:sz w:val="28"/>
          <w:szCs w:val="28"/>
          <w:lang w:val="uk-UA" w:eastAsia="ru-RU"/>
        </w:rPr>
        <w:t>водоприймальну частину (фільтр)</w:t>
      </w:r>
      <w:r w:rsidRPr="00721108">
        <w:rPr>
          <w:rFonts w:ascii="Times New Roman" w:eastAsia="Times New Roman" w:hAnsi="Times New Roman" w:cs="Times New Roman"/>
          <w:sz w:val="28"/>
          <w:szCs w:val="28"/>
          <w:lang w:val="uk-UA" w:eastAsia="ru-RU"/>
        </w:rPr>
        <w:t xml:space="preserve">, яка служить для прийому води з </w:t>
      </w:r>
      <w:r w:rsidRPr="00721108">
        <w:rPr>
          <w:rFonts w:ascii="Times New Roman" w:eastAsia="Times New Roman" w:hAnsi="Times New Roman" w:cs="Times New Roman"/>
          <w:sz w:val="28"/>
          <w:szCs w:val="28"/>
          <w:lang w:eastAsia="ru-RU"/>
        </w:rPr>
        <w:t>водо</w:t>
      </w:r>
      <w:r w:rsidRPr="00721108">
        <w:rPr>
          <w:rFonts w:ascii="Times New Roman" w:eastAsia="Times New Roman" w:hAnsi="Times New Roman" w:cs="Times New Roman"/>
          <w:sz w:val="28"/>
          <w:szCs w:val="28"/>
          <w:lang w:eastAsia="ru-RU"/>
        </w:rPr>
        <w:softHyphen/>
        <w:t xml:space="preserve">носного </w:t>
      </w:r>
      <w:r w:rsidRPr="00721108">
        <w:rPr>
          <w:rFonts w:ascii="Times New Roman" w:eastAsia="Times New Roman" w:hAnsi="Times New Roman" w:cs="Times New Roman"/>
          <w:sz w:val="28"/>
          <w:szCs w:val="28"/>
          <w:lang w:val="uk-UA" w:eastAsia="ru-RU"/>
        </w:rPr>
        <w:t>горизонту;</w:t>
      </w:r>
    </w:p>
    <w:p w:rsidR="00721108" w:rsidRPr="00721108" w:rsidRDefault="00721108" w:rsidP="00721108">
      <w:pPr>
        <w:spacing w:after="0" w:line="360" w:lineRule="auto"/>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b/>
          <w:bCs/>
          <w:sz w:val="28"/>
          <w:szCs w:val="28"/>
          <w:lang w:val="uk-UA" w:eastAsia="ru-RU"/>
        </w:rPr>
        <w:t xml:space="preserve">- </w:t>
      </w:r>
      <w:r w:rsidRPr="00721108">
        <w:rPr>
          <w:rFonts w:ascii="Times New Roman" w:eastAsia="Times New Roman" w:hAnsi="Times New Roman" w:cs="Times New Roman"/>
          <w:iCs/>
          <w:sz w:val="28"/>
          <w:szCs w:val="28"/>
          <w:lang w:val="uk-UA" w:eastAsia="ru-RU"/>
        </w:rPr>
        <w:t xml:space="preserve">стовбур </w:t>
      </w:r>
      <w:r w:rsidRPr="00721108">
        <w:rPr>
          <w:rFonts w:ascii="Times New Roman" w:eastAsia="Times New Roman" w:hAnsi="Times New Roman" w:cs="Times New Roman"/>
          <w:sz w:val="28"/>
          <w:szCs w:val="28"/>
          <w:lang w:val="uk-UA" w:eastAsia="ru-RU"/>
        </w:rPr>
        <w:t xml:space="preserve">(або </w:t>
      </w:r>
      <w:r w:rsidRPr="00721108">
        <w:rPr>
          <w:rFonts w:ascii="Times New Roman" w:eastAsia="Times New Roman" w:hAnsi="Times New Roman" w:cs="Times New Roman"/>
          <w:iCs/>
          <w:sz w:val="28"/>
          <w:szCs w:val="28"/>
          <w:lang w:val="uk-UA" w:eastAsia="ru-RU"/>
        </w:rPr>
        <w:t xml:space="preserve">водопідіймальна частина), </w:t>
      </w:r>
      <w:r w:rsidRPr="00721108">
        <w:rPr>
          <w:rFonts w:ascii="Times New Roman" w:eastAsia="Times New Roman" w:hAnsi="Times New Roman" w:cs="Times New Roman"/>
          <w:sz w:val="28"/>
          <w:szCs w:val="28"/>
          <w:lang w:val="uk-UA" w:eastAsia="ru-RU"/>
        </w:rPr>
        <w:t>тобто глуху частину свердлови</w:t>
      </w:r>
      <w:r w:rsidRPr="00721108">
        <w:rPr>
          <w:rFonts w:ascii="Times New Roman" w:eastAsia="Times New Roman" w:hAnsi="Times New Roman" w:cs="Times New Roman"/>
          <w:sz w:val="28"/>
          <w:szCs w:val="28"/>
          <w:lang w:val="uk-UA" w:eastAsia="ru-RU"/>
        </w:rPr>
        <w:softHyphen/>
        <w:t>ни, по якій підіймається вода;</w:t>
      </w:r>
    </w:p>
    <w:p w:rsidR="00721108" w:rsidRDefault="00721108" w:rsidP="00721108">
      <w:pPr>
        <w:spacing w:after="0" w:line="360" w:lineRule="auto"/>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b/>
          <w:bCs/>
          <w:sz w:val="28"/>
          <w:szCs w:val="28"/>
          <w:lang w:val="uk-UA" w:eastAsia="ru-RU"/>
        </w:rPr>
        <w:t xml:space="preserve">- </w:t>
      </w:r>
      <w:r w:rsidRPr="00721108">
        <w:rPr>
          <w:rFonts w:ascii="Times New Roman" w:eastAsia="Times New Roman" w:hAnsi="Times New Roman" w:cs="Times New Roman"/>
          <w:iCs/>
          <w:sz w:val="28"/>
          <w:szCs w:val="28"/>
          <w:lang w:val="uk-UA" w:eastAsia="ru-RU"/>
        </w:rPr>
        <w:t xml:space="preserve">гирло, вихідна частина колодязя, </w:t>
      </w:r>
      <w:r w:rsidRPr="00721108">
        <w:rPr>
          <w:rFonts w:ascii="Times New Roman" w:eastAsia="Times New Roman" w:hAnsi="Times New Roman" w:cs="Times New Roman"/>
          <w:sz w:val="28"/>
          <w:szCs w:val="28"/>
          <w:lang w:val="uk-UA" w:eastAsia="ru-RU"/>
        </w:rPr>
        <w:t>відповідним чином обладнана; вона роз</w:t>
      </w:r>
      <w:r w:rsidRPr="00721108">
        <w:rPr>
          <w:rFonts w:ascii="Times New Roman" w:eastAsia="Times New Roman" w:hAnsi="Times New Roman" w:cs="Times New Roman"/>
          <w:sz w:val="28"/>
          <w:szCs w:val="28"/>
          <w:lang w:val="uk-UA" w:eastAsia="ru-RU"/>
        </w:rPr>
        <w:softHyphen/>
        <w:t>ташовується в колодязі або спеціальному павільйоні.</w:t>
      </w:r>
    </w:p>
    <w:p w:rsidR="00A901C1" w:rsidRPr="00A901C1" w:rsidRDefault="00A901C1" w:rsidP="00721108">
      <w:pPr>
        <w:spacing w:after="0" w:line="360" w:lineRule="auto"/>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uk-UA"/>
        </w:rPr>
        <w:t>При значній глибині залягання водоносних порід досягти їх однією обсадною трубою не вдається, зважаючи на значне зростання опору при зануренні обсадних труб. Тоді послідовно використовують обсадні труби діаметра, що поступово зменшується. У цих умовах колодязь набуває т</w:t>
      </w:r>
      <w:r>
        <w:rPr>
          <w:rFonts w:ascii="Times New Roman" w:eastAsia="Times New Roman" w:hAnsi="Times New Roman" w:cs="Times New Roman"/>
          <w:sz w:val="28"/>
          <w:szCs w:val="28"/>
          <w:lang w:val="uk-UA" w:eastAsia="uk-UA"/>
        </w:rPr>
        <w:t>елескопічного вигля</w:t>
      </w:r>
      <w:r>
        <w:rPr>
          <w:rFonts w:ascii="Times New Roman" w:eastAsia="Times New Roman" w:hAnsi="Times New Roman" w:cs="Times New Roman"/>
          <w:sz w:val="28"/>
          <w:szCs w:val="28"/>
          <w:lang w:val="uk-UA" w:eastAsia="uk-UA"/>
        </w:rPr>
        <w:softHyphen/>
        <w:t>ду (рис.1.6</w:t>
      </w:r>
      <w:r w:rsidRPr="00721108">
        <w:rPr>
          <w:rFonts w:ascii="Times New Roman" w:eastAsia="Times New Roman" w:hAnsi="Times New Roman" w:cs="Times New Roman"/>
          <w:sz w:val="28"/>
          <w:szCs w:val="28"/>
          <w:lang w:val="uk-UA" w:eastAsia="uk-UA"/>
        </w:rPr>
        <w:t>). Верхня частина колони обсадних труб повинна виступати над під</w:t>
      </w:r>
      <w:r w:rsidRPr="00721108">
        <w:rPr>
          <w:rFonts w:ascii="Times New Roman" w:eastAsia="Times New Roman" w:hAnsi="Times New Roman" w:cs="Times New Roman"/>
          <w:sz w:val="28"/>
          <w:szCs w:val="28"/>
          <w:lang w:val="uk-UA" w:eastAsia="uk-UA"/>
        </w:rPr>
        <w:softHyphen/>
        <w:t>логою павільйону або заглибленої камери, де розташовується гирло свердлови</w:t>
      </w:r>
      <w:r w:rsidRPr="00721108">
        <w:rPr>
          <w:rFonts w:ascii="Times New Roman" w:eastAsia="Times New Roman" w:hAnsi="Times New Roman" w:cs="Times New Roman"/>
          <w:sz w:val="28"/>
          <w:szCs w:val="28"/>
          <w:lang w:val="uk-UA" w:eastAsia="uk-UA"/>
        </w:rPr>
        <w:softHyphen/>
        <w:t>ни, не менше ніж на 0,5 м. При цьому габарити павільйону в плані при висоті не менше 2,5 м повинні бути</w:t>
      </w:r>
      <w:r w:rsidR="00920AAE">
        <w:rPr>
          <w:rFonts w:ascii="Times New Roman" w:eastAsia="Times New Roman" w:hAnsi="Times New Roman" w:cs="Times New Roman"/>
          <w:sz w:val="28"/>
          <w:szCs w:val="28"/>
          <w:lang w:val="uk-UA" w:eastAsia="ru-RU"/>
        </w:rPr>
        <w:t xml:space="preserve"> достат</w:t>
      </w:r>
      <w:r w:rsidR="00920AAE" w:rsidRPr="00721108">
        <w:rPr>
          <w:rFonts w:ascii="Times New Roman" w:eastAsia="Times New Roman" w:hAnsi="Times New Roman" w:cs="Times New Roman"/>
          <w:sz w:val="28"/>
          <w:szCs w:val="28"/>
          <w:lang w:val="uk-UA" w:eastAsia="uk-UA"/>
        </w:rPr>
        <w:t>німи для розміщення</w:t>
      </w:r>
      <w:r w:rsidR="00920AAE">
        <w:rPr>
          <w:rFonts w:ascii="Times New Roman" w:eastAsia="Times New Roman" w:hAnsi="Times New Roman" w:cs="Times New Roman"/>
          <w:sz w:val="28"/>
          <w:szCs w:val="28"/>
          <w:lang w:val="uk-UA" w:eastAsia="uk-UA"/>
        </w:rPr>
        <w:t xml:space="preserve"> електро-</w:t>
      </w:r>
    </w:p>
    <w:p w:rsidR="00721108" w:rsidRPr="00721108" w:rsidRDefault="00721108" w:rsidP="00721108">
      <w:pPr>
        <w:spacing w:after="0" w:line="360" w:lineRule="auto"/>
        <w:jc w:val="both"/>
        <w:rPr>
          <w:rFonts w:ascii="Times New Roman" w:eastAsia="Times New Roman" w:hAnsi="Times New Roman" w:cs="Times New Roman"/>
          <w:sz w:val="28"/>
          <w:szCs w:val="28"/>
          <w:lang w:eastAsia="ru-RU"/>
        </w:rPr>
      </w:pPr>
      <w:r w:rsidRPr="00721108">
        <w:rPr>
          <w:rFonts w:ascii="Times New Roman" w:eastAsia="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character">
              <wp:posOffset>377190</wp:posOffset>
            </wp:positionH>
            <wp:positionV relativeFrom="line">
              <wp:posOffset>23495</wp:posOffset>
            </wp:positionV>
            <wp:extent cx="5247640" cy="3009900"/>
            <wp:effectExtent l="0" t="0" r="0" b="0"/>
            <wp:wrapNone/>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7640" cy="3009900"/>
                    </a:xfrm>
                    <a:prstGeom prst="rect">
                      <a:avLst/>
                    </a:prstGeom>
                    <a:noFill/>
                  </pic:spPr>
                </pic:pic>
              </a:graphicData>
            </a:graphic>
          </wp:anchor>
        </w:drawing>
      </w:r>
    </w:p>
    <w:p w:rsidR="00721108" w:rsidRPr="00721108" w:rsidRDefault="00341979" w:rsidP="00721108">
      <w:p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r>
      <w:r>
        <w:rPr>
          <w:rFonts w:ascii="Times New Roman" w:eastAsia="Times New Roman" w:hAnsi="Times New Roman" w:cs="Times New Roman"/>
          <w:noProof/>
          <w:sz w:val="28"/>
          <w:szCs w:val="28"/>
          <w:lang w:eastAsia="ru-RU"/>
        </w:rPr>
        <w:pict>
          <v:rect id="AutoShape 10" o:spid="_x0000_s1059" style="width:413.6pt;height:253.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721108" w:rsidRPr="00721108" w:rsidRDefault="00D05102" w:rsidP="00721108">
      <w:pPr>
        <w:tabs>
          <w:tab w:val="left" w:pos="4877"/>
        </w:tabs>
        <w:autoSpaceDE w:val="0"/>
        <w:autoSpaceDN w:val="0"/>
        <w:adjustRightInd w:val="0"/>
        <w:spacing w:after="0" w:line="302" w:lineRule="exact"/>
        <w:rPr>
          <w:rFonts w:ascii="Times New Roman" w:eastAsia="Times New Roman" w:hAnsi="Times New Roman" w:cs="Times New Roman"/>
          <w:sz w:val="28"/>
          <w:szCs w:val="28"/>
          <w:lang w:val="uk-UA" w:eastAsia="uk-UA"/>
        </w:rPr>
      </w:pPr>
      <w:r w:rsidRPr="00EF738D">
        <w:rPr>
          <w:rFonts w:ascii="Times New Roman" w:eastAsia="Times New Roman" w:hAnsi="Times New Roman" w:cs="Times New Roman"/>
          <w:bCs/>
          <w:iCs/>
          <w:sz w:val="28"/>
          <w:szCs w:val="28"/>
          <w:lang w:val="uk-UA" w:eastAsia="uk-UA"/>
        </w:rPr>
        <w:t>Рис. 1</w:t>
      </w:r>
      <w:r w:rsidR="00A901C1">
        <w:rPr>
          <w:rFonts w:ascii="Times New Roman" w:eastAsia="Times New Roman" w:hAnsi="Times New Roman" w:cs="Times New Roman"/>
          <w:bCs/>
          <w:iCs/>
          <w:sz w:val="28"/>
          <w:szCs w:val="28"/>
          <w:lang w:val="uk-UA" w:eastAsia="uk-UA"/>
        </w:rPr>
        <w:t>.5</w:t>
      </w:r>
      <w:r w:rsidR="00721108" w:rsidRPr="00721108">
        <w:rPr>
          <w:rFonts w:ascii="Times New Roman" w:eastAsia="Times New Roman" w:hAnsi="Times New Roman" w:cs="Times New Roman"/>
          <w:sz w:val="28"/>
          <w:szCs w:val="28"/>
          <w:lang w:val="uk-UA" w:eastAsia="uk-UA"/>
        </w:rPr>
        <w:t>- Елементи трубча-</w:t>
      </w:r>
      <w:r w:rsidR="00721108" w:rsidRPr="00721108">
        <w:rPr>
          <w:rFonts w:ascii="Times New Roman" w:eastAsia="Times New Roman" w:hAnsi="Times New Roman" w:cs="Times New Roman"/>
          <w:sz w:val="28"/>
          <w:szCs w:val="28"/>
          <w:lang w:val="uk-UA" w:eastAsia="uk-UA"/>
        </w:rPr>
        <w:tab/>
      </w:r>
      <w:r w:rsidR="00A901C1">
        <w:rPr>
          <w:rFonts w:ascii="Times New Roman" w:eastAsia="Times New Roman" w:hAnsi="Times New Roman" w:cs="Times New Roman"/>
          <w:bCs/>
          <w:iCs/>
          <w:sz w:val="28"/>
          <w:szCs w:val="28"/>
          <w:lang w:val="uk-UA" w:eastAsia="uk-UA"/>
        </w:rPr>
        <w:t>Рис. 1.6</w:t>
      </w:r>
      <w:r w:rsidR="00721108" w:rsidRPr="00721108">
        <w:rPr>
          <w:rFonts w:ascii="Times New Roman" w:eastAsia="Times New Roman" w:hAnsi="Times New Roman" w:cs="Times New Roman"/>
          <w:sz w:val="28"/>
          <w:szCs w:val="28"/>
          <w:lang w:val="uk-UA" w:eastAsia="uk-UA"/>
        </w:rPr>
        <w:t>- Схема трубчастого</w:t>
      </w:r>
    </w:p>
    <w:p w:rsidR="00721108" w:rsidRPr="00721108" w:rsidRDefault="00721108" w:rsidP="00721108">
      <w:pPr>
        <w:tabs>
          <w:tab w:val="left" w:pos="4819"/>
        </w:tabs>
        <w:autoSpaceDE w:val="0"/>
        <w:autoSpaceDN w:val="0"/>
        <w:adjustRightInd w:val="0"/>
        <w:spacing w:after="0" w:line="302" w:lineRule="exact"/>
        <w:ind w:left="1147"/>
        <w:rPr>
          <w:rFonts w:ascii="Times New Roman" w:eastAsia="Times New Roman" w:hAnsi="Times New Roman" w:cs="Times New Roman"/>
          <w:sz w:val="28"/>
          <w:szCs w:val="28"/>
          <w:lang w:val="uk-UA" w:eastAsia="uk-UA"/>
        </w:rPr>
      </w:pPr>
      <w:r w:rsidRPr="00721108">
        <w:rPr>
          <w:rFonts w:ascii="Times New Roman" w:eastAsia="Times New Roman" w:hAnsi="Times New Roman" w:cs="Times New Roman"/>
          <w:sz w:val="28"/>
          <w:szCs w:val="28"/>
          <w:lang w:val="uk-UA" w:eastAsia="uk-UA"/>
        </w:rPr>
        <w:t>стого колодязя:</w:t>
      </w:r>
      <w:r w:rsidRPr="00721108">
        <w:rPr>
          <w:rFonts w:ascii="Times New Roman" w:eastAsia="Times New Roman" w:hAnsi="Times New Roman" w:cs="Times New Roman"/>
          <w:sz w:val="28"/>
          <w:szCs w:val="28"/>
          <w:lang w:val="uk-UA" w:eastAsia="uk-UA"/>
        </w:rPr>
        <w:tab/>
        <w:t>колодязя під час (а) і після (б)</w:t>
      </w:r>
    </w:p>
    <w:p w:rsidR="00721108" w:rsidRPr="00721108" w:rsidRDefault="00721108" w:rsidP="00721108">
      <w:pPr>
        <w:tabs>
          <w:tab w:val="left" w:pos="6062"/>
        </w:tabs>
        <w:autoSpaceDE w:val="0"/>
        <w:autoSpaceDN w:val="0"/>
        <w:adjustRightInd w:val="0"/>
        <w:spacing w:after="0" w:line="302" w:lineRule="exact"/>
        <w:ind w:left="730"/>
        <w:rPr>
          <w:rFonts w:ascii="Times New Roman" w:eastAsia="Times New Roman" w:hAnsi="Times New Roman" w:cs="Times New Roman"/>
          <w:sz w:val="28"/>
          <w:szCs w:val="28"/>
          <w:lang w:val="uk-UA" w:eastAsia="uk-UA"/>
        </w:rPr>
      </w:pPr>
      <w:r w:rsidRPr="00721108">
        <w:rPr>
          <w:rFonts w:ascii="Times New Roman" w:eastAsia="Times New Roman" w:hAnsi="Times New Roman" w:cs="Times New Roman"/>
          <w:sz w:val="28"/>
          <w:szCs w:val="28"/>
          <w:lang w:val="uk-UA" w:eastAsia="uk-UA"/>
        </w:rPr>
        <w:t>1 - фільтр; 2 - стовбур;</w:t>
      </w:r>
      <w:r w:rsidRPr="00721108">
        <w:rPr>
          <w:rFonts w:ascii="Times New Roman" w:eastAsia="Times New Roman" w:hAnsi="Times New Roman" w:cs="Times New Roman"/>
          <w:sz w:val="28"/>
          <w:szCs w:val="28"/>
          <w:lang w:val="uk-UA" w:eastAsia="uk-UA"/>
        </w:rPr>
        <w:tab/>
        <w:t>буріння</w:t>
      </w:r>
    </w:p>
    <w:p w:rsidR="00721108" w:rsidRPr="00721108" w:rsidRDefault="00721108" w:rsidP="00721108">
      <w:pPr>
        <w:autoSpaceDE w:val="0"/>
        <w:autoSpaceDN w:val="0"/>
        <w:adjustRightInd w:val="0"/>
        <w:spacing w:after="0" w:line="302" w:lineRule="exact"/>
        <w:ind w:left="1522"/>
        <w:rPr>
          <w:rFonts w:ascii="Times New Roman" w:eastAsia="Times New Roman" w:hAnsi="Times New Roman" w:cs="Times New Roman"/>
          <w:sz w:val="28"/>
          <w:szCs w:val="28"/>
          <w:lang w:val="uk-UA" w:eastAsia="uk-UA"/>
        </w:rPr>
      </w:pPr>
      <w:r w:rsidRPr="00721108">
        <w:rPr>
          <w:rFonts w:ascii="Times New Roman" w:eastAsia="Times New Roman" w:hAnsi="Times New Roman" w:cs="Times New Roman"/>
          <w:sz w:val="28"/>
          <w:szCs w:val="28"/>
          <w:lang w:val="uk-UA" w:eastAsia="uk-UA"/>
        </w:rPr>
        <w:t>3 - гирло</w:t>
      </w:r>
    </w:p>
    <w:p w:rsidR="00721108" w:rsidRPr="00721108" w:rsidRDefault="00721108" w:rsidP="00A901C1">
      <w:pPr>
        <w:autoSpaceDE w:val="0"/>
        <w:autoSpaceDN w:val="0"/>
        <w:adjustRightInd w:val="0"/>
        <w:spacing w:before="178" w:after="0" w:line="360" w:lineRule="auto"/>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uk-UA"/>
        </w:rPr>
        <w:lastRenderedPageBreak/>
        <w:t>обладнання і кон</w:t>
      </w:r>
      <w:r w:rsidRPr="00721108">
        <w:rPr>
          <w:rFonts w:ascii="Times New Roman" w:eastAsia="Times New Roman" w:hAnsi="Times New Roman" w:cs="Times New Roman"/>
          <w:sz w:val="28"/>
          <w:szCs w:val="28"/>
          <w:lang w:val="uk-UA" w:eastAsia="ru-RU"/>
        </w:rPr>
        <w:t xml:space="preserve">трольно-вимірювальних приладів. </w:t>
      </w:r>
      <w:r w:rsidRPr="00721108">
        <w:rPr>
          <w:rFonts w:ascii="Times New Roman" w:eastAsia="Times New Roman" w:hAnsi="Times New Roman" w:cs="Times New Roman"/>
          <w:sz w:val="28"/>
          <w:szCs w:val="28"/>
          <w:lang w:eastAsia="ru-RU"/>
        </w:rPr>
        <w:t xml:space="preserve">Оголовок </w:t>
      </w:r>
      <w:r w:rsidRPr="00721108">
        <w:rPr>
          <w:rFonts w:ascii="Times New Roman" w:eastAsia="Times New Roman" w:hAnsi="Times New Roman" w:cs="Times New Roman"/>
          <w:sz w:val="28"/>
          <w:szCs w:val="28"/>
          <w:lang w:val="uk-UA" w:eastAsia="ru-RU"/>
        </w:rPr>
        <w:t>свердловини повинен мати герме</w:t>
      </w:r>
      <w:r w:rsidRPr="00721108">
        <w:rPr>
          <w:rFonts w:ascii="Times New Roman" w:eastAsia="Times New Roman" w:hAnsi="Times New Roman" w:cs="Times New Roman"/>
          <w:sz w:val="28"/>
          <w:szCs w:val="28"/>
          <w:lang w:val="uk-UA" w:eastAsia="ru-RU"/>
        </w:rPr>
        <w:softHyphen/>
        <w:t>тизацію, що виключає проникнення в міжтрубний простір забруднень.</w:t>
      </w:r>
    </w:p>
    <w:p w:rsidR="00A901C1" w:rsidRPr="00A901C1" w:rsidRDefault="00275E5E" w:rsidP="00A901C1">
      <w:pPr>
        <w:widowControl w:val="0"/>
        <w:spacing w:after="0" w:line="360" w:lineRule="auto"/>
        <w:ind w:right="20"/>
        <w:jc w:val="both"/>
        <w:rPr>
          <w:rFonts w:ascii="Times New Roman" w:eastAsia="Times New Roman" w:hAnsi="Times New Roman" w:cs="Times New Roman"/>
          <w:color w:val="000000"/>
          <w:sz w:val="24"/>
          <w:szCs w:val="24"/>
          <w:lang w:val="uk-UA" w:eastAsia="uk-UA" w:bidi="uk-UA"/>
        </w:rPr>
      </w:pPr>
      <w:r>
        <w:rPr>
          <w:rFonts w:ascii="Times New Roman" w:eastAsia="Times New Roman" w:hAnsi="Times New Roman" w:cs="Times New Roman"/>
          <w:b/>
          <w:bCs/>
          <w:i/>
          <w:iCs/>
          <w:sz w:val="28"/>
          <w:szCs w:val="28"/>
          <w:lang w:val="uk-UA" w:eastAsia="ru-RU"/>
        </w:rPr>
        <w:t xml:space="preserve">     -</w:t>
      </w:r>
      <w:r w:rsidR="00721108" w:rsidRPr="006B5001">
        <w:rPr>
          <w:rFonts w:ascii="Times New Roman" w:eastAsia="Times New Roman" w:hAnsi="Times New Roman" w:cs="Times New Roman"/>
          <w:b/>
          <w:bCs/>
          <w:i/>
          <w:iCs/>
          <w:sz w:val="28"/>
          <w:szCs w:val="28"/>
          <w:lang w:val="uk-UA" w:eastAsia="ru-RU"/>
        </w:rPr>
        <w:t>Шахтні колодязі</w:t>
      </w:r>
      <w:r w:rsidR="00A901C1">
        <w:rPr>
          <w:rFonts w:ascii="Times New Roman" w:eastAsia="Times New Roman" w:hAnsi="Times New Roman" w:cs="Times New Roman"/>
          <w:bCs/>
          <w:iCs/>
          <w:sz w:val="28"/>
          <w:szCs w:val="28"/>
          <w:lang w:val="uk-UA" w:eastAsia="ru-RU"/>
        </w:rPr>
        <w:t>(рис.1.7</w:t>
      </w:r>
      <w:r w:rsidR="007B0A10" w:rsidRPr="007B0A10">
        <w:rPr>
          <w:rFonts w:ascii="Times New Roman" w:eastAsia="Times New Roman" w:hAnsi="Times New Roman" w:cs="Times New Roman"/>
          <w:bCs/>
          <w:iCs/>
          <w:sz w:val="28"/>
          <w:szCs w:val="28"/>
          <w:lang w:val="uk-UA" w:eastAsia="ru-RU"/>
        </w:rPr>
        <w:t>)</w:t>
      </w:r>
      <w:r w:rsidR="00721108" w:rsidRPr="00721108">
        <w:rPr>
          <w:rFonts w:ascii="Times New Roman" w:eastAsia="Times New Roman" w:hAnsi="Times New Roman" w:cs="Times New Roman"/>
          <w:sz w:val="28"/>
          <w:szCs w:val="28"/>
          <w:lang w:val="uk-UA" w:eastAsia="ru-RU"/>
        </w:rPr>
        <w:t xml:space="preserve"> викону</w:t>
      </w:r>
      <w:r w:rsidR="00721108" w:rsidRPr="00721108">
        <w:rPr>
          <w:rFonts w:ascii="Times New Roman" w:eastAsia="Times New Roman" w:hAnsi="Times New Roman" w:cs="Times New Roman"/>
          <w:sz w:val="28"/>
          <w:szCs w:val="28"/>
          <w:lang w:val="uk-UA" w:eastAsia="ru-RU"/>
        </w:rPr>
        <w:softHyphen/>
        <w:t>ють з бетону, залізобетону, цегли, буту і дерева. Вони застосовуються для прийому безнапірних вод, при відносно невеликій глибині їх залягання (приблизно до 40 м). Найчастіше шахтні колодязі</w:t>
      </w:r>
      <w:r w:rsidR="00A901C1" w:rsidRPr="00721108">
        <w:rPr>
          <w:rFonts w:ascii="Times New Roman" w:eastAsia="Times New Roman" w:hAnsi="Times New Roman" w:cs="Times New Roman"/>
          <w:sz w:val="28"/>
          <w:szCs w:val="28"/>
          <w:lang w:val="uk-UA" w:eastAsia="ru-RU"/>
        </w:rPr>
        <w:t>не доводяться до водоупору (колодязі недосконалого ти</w:t>
      </w:r>
      <w:r w:rsidR="00A901C1" w:rsidRPr="00721108">
        <w:rPr>
          <w:rFonts w:ascii="Times New Roman" w:eastAsia="Times New Roman" w:hAnsi="Times New Roman" w:cs="Times New Roman"/>
          <w:sz w:val="28"/>
          <w:szCs w:val="28"/>
          <w:lang w:val="uk-UA" w:eastAsia="ru-RU"/>
        </w:rPr>
        <w:softHyphen/>
        <w:t xml:space="preserve">пу). Тоді вони приймають воду в </w:t>
      </w:r>
      <w:r w:rsidR="00A901C1" w:rsidRPr="00721108">
        <w:rPr>
          <w:rFonts w:ascii="Times New Roman" w:eastAsia="Times New Roman" w:hAnsi="Times New Roman" w:cs="Times New Roman"/>
          <w:sz w:val="28"/>
          <w:szCs w:val="28"/>
          <w:lang w:eastAsia="ru-RU"/>
        </w:rPr>
        <w:t>основно</w:t>
      </w:r>
      <w:r w:rsidR="00A901C1" w:rsidRPr="00721108">
        <w:rPr>
          <w:rFonts w:ascii="Times New Roman" w:eastAsia="Times New Roman" w:hAnsi="Times New Roman" w:cs="Times New Roman"/>
          <w:sz w:val="28"/>
          <w:szCs w:val="28"/>
          <w:lang w:eastAsia="ru-RU"/>
        </w:rPr>
        <w:softHyphen/>
        <w:t xml:space="preserve">му </w:t>
      </w:r>
      <w:r w:rsidR="00A901C1" w:rsidRPr="00721108">
        <w:rPr>
          <w:rFonts w:ascii="Times New Roman" w:eastAsia="Times New Roman" w:hAnsi="Times New Roman" w:cs="Times New Roman"/>
          <w:sz w:val="28"/>
          <w:szCs w:val="28"/>
          <w:lang w:val="uk-UA" w:eastAsia="ru-RU"/>
        </w:rPr>
        <w:t>через днище і частково через отвори в стінках. Шахтні колодязі мають значну площу попер</w:t>
      </w:r>
      <w:r w:rsidR="00A901C1">
        <w:rPr>
          <w:rFonts w:ascii="Times New Roman" w:eastAsia="Times New Roman" w:hAnsi="Times New Roman" w:cs="Times New Roman"/>
          <w:sz w:val="28"/>
          <w:szCs w:val="28"/>
          <w:lang w:val="uk-UA" w:eastAsia="ru-RU"/>
        </w:rPr>
        <w:t>ечного перетину і малу дов</w:t>
      </w:r>
      <w:r w:rsidR="00A901C1">
        <w:rPr>
          <w:rFonts w:ascii="Times New Roman" w:eastAsia="Times New Roman" w:hAnsi="Times New Roman" w:cs="Times New Roman"/>
          <w:sz w:val="28"/>
          <w:szCs w:val="28"/>
          <w:lang w:val="uk-UA" w:eastAsia="ru-RU"/>
        </w:rPr>
        <w:softHyphen/>
        <w:t xml:space="preserve">жину вертикальної </w:t>
      </w:r>
      <w:r w:rsidR="00A901C1" w:rsidRPr="00721108">
        <w:rPr>
          <w:rFonts w:ascii="Times New Roman" w:eastAsia="Times New Roman" w:hAnsi="Times New Roman" w:cs="Times New Roman"/>
          <w:sz w:val="28"/>
          <w:szCs w:val="28"/>
          <w:lang w:val="uk-UA" w:eastAsia="ru-RU"/>
        </w:rPr>
        <w:t>частини. На дні шахт</w:t>
      </w:r>
      <w:r w:rsidR="00A901C1" w:rsidRPr="00721108">
        <w:rPr>
          <w:rFonts w:ascii="Times New Roman" w:eastAsia="Times New Roman" w:hAnsi="Times New Roman" w:cs="Times New Roman"/>
          <w:sz w:val="28"/>
          <w:szCs w:val="28"/>
          <w:lang w:val="uk-UA" w:eastAsia="ru-RU"/>
        </w:rPr>
        <w:softHyphen/>
        <w:t>них колодя</w:t>
      </w:r>
      <w:r w:rsidR="00A901C1">
        <w:rPr>
          <w:rFonts w:ascii="Times New Roman" w:eastAsia="Times New Roman" w:hAnsi="Times New Roman" w:cs="Times New Roman"/>
          <w:sz w:val="28"/>
          <w:szCs w:val="28"/>
          <w:lang w:val="uk-UA" w:eastAsia="ru-RU"/>
        </w:rPr>
        <w:t xml:space="preserve">зів для запобігання попаданню в </w:t>
      </w:r>
      <w:r w:rsidR="00A901C1" w:rsidRPr="00721108">
        <w:rPr>
          <w:rFonts w:ascii="Times New Roman" w:eastAsia="Times New Roman" w:hAnsi="Times New Roman" w:cs="Times New Roman"/>
          <w:sz w:val="28"/>
          <w:szCs w:val="28"/>
          <w:lang w:val="uk-UA" w:eastAsia="ru-RU"/>
        </w:rPr>
        <w:t>них частинок ґрунту укладають піщано-гравійний фільтр. У крупних системах во</w:t>
      </w:r>
      <w:r w:rsidR="00A901C1" w:rsidRPr="00721108">
        <w:rPr>
          <w:rFonts w:ascii="Times New Roman" w:eastAsia="Times New Roman" w:hAnsi="Times New Roman" w:cs="Times New Roman"/>
          <w:sz w:val="28"/>
          <w:szCs w:val="28"/>
          <w:lang w:val="uk-UA" w:eastAsia="ru-RU"/>
        </w:rPr>
        <w:softHyphen/>
        <w:t>допостачання для прийому необхідних кі</w:t>
      </w:r>
      <w:r w:rsidR="00A901C1" w:rsidRPr="00721108">
        <w:rPr>
          <w:rFonts w:ascii="Times New Roman" w:eastAsia="Times New Roman" w:hAnsi="Times New Roman" w:cs="Times New Roman"/>
          <w:sz w:val="28"/>
          <w:szCs w:val="28"/>
          <w:lang w:val="uk-UA" w:eastAsia="ru-RU"/>
        </w:rPr>
        <w:softHyphen/>
        <w:t xml:space="preserve">лькостей води звичайно влаштовують не один, а декілька шахтних колодязів.Рівень води в колодязі за відсутністю з нього водовідбору називається </w:t>
      </w:r>
      <w:r w:rsidR="00A901C1" w:rsidRPr="00721108">
        <w:rPr>
          <w:rFonts w:ascii="Times New Roman" w:eastAsia="Times New Roman" w:hAnsi="Times New Roman" w:cs="Times New Roman"/>
          <w:iCs/>
          <w:sz w:val="28"/>
          <w:szCs w:val="28"/>
          <w:lang w:val="uk-UA" w:eastAsia="ru-RU"/>
        </w:rPr>
        <w:t xml:space="preserve">статичним. </w:t>
      </w:r>
      <w:r w:rsidR="00A901C1" w:rsidRPr="00721108">
        <w:rPr>
          <w:rFonts w:ascii="Times New Roman" w:eastAsia="Times New Roman" w:hAnsi="Times New Roman" w:cs="Times New Roman"/>
          <w:sz w:val="28"/>
          <w:szCs w:val="28"/>
          <w:lang w:val="uk-UA" w:eastAsia="ru-RU"/>
        </w:rPr>
        <w:t>Для безнапірних підземних вод він відповідає рівню води у водо</w:t>
      </w:r>
      <w:r w:rsidR="00A901C1" w:rsidRPr="00721108">
        <w:rPr>
          <w:rFonts w:ascii="Times New Roman" w:eastAsia="Times New Roman" w:hAnsi="Times New Roman" w:cs="Times New Roman"/>
          <w:sz w:val="28"/>
          <w:szCs w:val="28"/>
          <w:lang w:val="uk-UA" w:eastAsia="ru-RU"/>
        </w:rPr>
        <w:softHyphen/>
        <w:t>носному пласті. Для напірних підземних вод статичний рівень в колодязівище за рівень води</w:t>
      </w:r>
    </w:p>
    <w:p w:rsidR="00A901C1" w:rsidRDefault="00A901C1" w:rsidP="00275E5E">
      <w:pPr>
        <w:spacing w:after="0" w:line="360" w:lineRule="auto"/>
        <w:ind w:firstLine="562"/>
        <w:jc w:val="both"/>
        <w:rPr>
          <w:rFonts w:ascii="Times New Roman" w:eastAsia="Times New Roman" w:hAnsi="Times New Roman" w:cs="Times New Roman"/>
          <w:sz w:val="28"/>
          <w:szCs w:val="28"/>
          <w:lang w:val="uk-UA" w:eastAsia="ru-RU"/>
        </w:rPr>
      </w:pPr>
    </w:p>
    <w:p w:rsidR="007B0A10" w:rsidRDefault="00A80379" w:rsidP="007B0A10">
      <w:pPr>
        <w:spacing w:after="0" w:line="360" w:lineRule="auto"/>
        <w:ind w:firstLine="562"/>
        <w:jc w:val="both"/>
        <w:rPr>
          <w:rFonts w:ascii="Times New Roman" w:eastAsia="Times New Roman" w:hAnsi="Times New Roman" w:cs="Times New Roman"/>
          <w:sz w:val="28"/>
          <w:szCs w:val="28"/>
          <w:lang w:val="uk-UA" w:eastAsia="ru-RU"/>
        </w:rPr>
      </w:pPr>
      <w:r>
        <w:rPr>
          <w:noProof/>
          <w:lang w:eastAsia="ru-RU"/>
        </w:rPr>
        <w:drawing>
          <wp:anchor distT="73025" distB="115570" distL="63500" distR="82550" simplePos="0" relativeHeight="251699200" behindDoc="1" locked="0" layoutInCell="1" allowOverlap="1">
            <wp:simplePos x="0" y="0"/>
            <wp:positionH relativeFrom="margin">
              <wp:posOffset>1776730</wp:posOffset>
            </wp:positionH>
            <wp:positionV relativeFrom="paragraph">
              <wp:posOffset>268605</wp:posOffset>
            </wp:positionV>
            <wp:extent cx="2232025" cy="2156460"/>
            <wp:effectExtent l="19050" t="0" r="0" b="0"/>
            <wp:wrapSquare wrapText="right"/>
            <wp:docPr id="27" name="Рисунок 6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2025" cy="2156460"/>
                    </a:xfrm>
                    <a:prstGeom prst="rect">
                      <a:avLst/>
                    </a:prstGeom>
                    <a:noFill/>
                  </pic:spPr>
                </pic:pic>
              </a:graphicData>
            </a:graphic>
          </wp:anchor>
        </w:drawing>
      </w:r>
    </w:p>
    <w:p w:rsidR="00A80379" w:rsidRDefault="00A80379" w:rsidP="00A80379">
      <w:pPr>
        <w:spacing w:after="0" w:line="360" w:lineRule="auto"/>
        <w:jc w:val="both"/>
        <w:rPr>
          <w:rFonts w:ascii="Times New Roman" w:eastAsia="Times New Roman" w:hAnsi="Times New Roman" w:cs="Times New Roman"/>
          <w:sz w:val="28"/>
          <w:szCs w:val="28"/>
          <w:lang w:val="uk-UA" w:eastAsia="ru-RU"/>
        </w:rPr>
      </w:pPr>
    </w:p>
    <w:p w:rsidR="007B0A10" w:rsidRPr="00A80379" w:rsidRDefault="00A80379" w:rsidP="00A80379">
      <w:pPr>
        <w:spacing w:after="0" w:line="360" w:lineRule="auto"/>
        <w:jc w:val="both"/>
        <w:rPr>
          <w:rFonts w:ascii="Times New Roman" w:eastAsia="Times New Roman" w:hAnsi="Times New Roman" w:cs="Times New Roman"/>
          <w:b/>
          <w:sz w:val="20"/>
          <w:szCs w:val="20"/>
          <w:lang w:val="uk-UA" w:eastAsia="ru-RU"/>
        </w:rPr>
      </w:pPr>
      <w:r w:rsidRPr="00A80379">
        <w:rPr>
          <w:rFonts w:ascii="Times New Roman" w:eastAsia="Times New Roman" w:hAnsi="Times New Roman" w:cs="Times New Roman"/>
          <w:b/>
          <w:sz w:val="20"/>
          <w:szCs w:val="20"/>
          <w:lang w:val="uk-UA" w:eastAsia="ru-RU"/>
        </w:rPr>
        <w:t>статичний водоупір</w:t>
      </w:r>
    </w:p>
    <w:p w:rsidR="007B0A10" w:rsidRDefault="007B0A10" w:rsidP="007B0A10">
      <w:pPr>
        <w:spacing w:after="0" w:line="360" w:lineRule="auto"/>
        <w:ind w:firstLine="562"/>
        <w:jc w:val="both"/>
        <w:rPr>
          <w:rFonts w:ascii="Times New Roman" w:eastAsia="Times New Roman" w:hAnsi="Times New Roman" w:cs="Times New Roman"/>
          <w:sz w:val="28"/>
          <w:szCs w:val="28"/>
          <w:lang w:val="uk-UA" w:eastAsia="ru-RU"/>
        </w:rPr>
      </w:pPr>
    </w:p>
    <w:p w:rsidR="007B0A10" w:rsidRDefault="007B0A10" w:rsidP="007B0A10">
      <w:pPr>
        <w:spacing w:after="0" w:line="360" w:lineRule="auto"/>
        <w:ind w:firstLine="562"/>
        <w:jc w:val="both"/>
        <w:rPr>
          <w:rFonts w:ascii="Times New Roman" w:eastAsia="Times New Roman" w:hAnsi="Times New Roman" w:cs="Times New Roman"/>
          <w:sz w:val="28"/>
          <w:szCs w:val="28"/>
          <w:lang w:val="uk-UA" w:eastAsia="ru-RU"/>
        </w:rPr>
      </w:pPr>
    </w:p>
    <w:p w:rsidR="007B0A10" w:rsidRDefault="007B0A10" w:rsidP="007B0A10">
      <w:pPr>
        <w:spacing w:after="0" w:line="360" w:lineRule="auto"/>
        <w:ind w:firstLine="562"/>
        <w:jc w:val="both"/>
        <w:rPr>
          <w:rFonts w:ascii="Times New Roman" w:eastAsia="Times New Roman" w:hAnsi="Times New Roman" w:cs="Times New Roman"/>
          <w:sz w:val="28"/>
          <w:szCs w:val="28"/>
          <w:lang w:val="uk-UA" w:eastAsia="ru-RU"/>
        </w:rPr>
      </w:pPr>
    </w:p>
    <w:p w:rsidR="007B0A10" w:rsidRDefault="007B0A10" w:rsidP="007B0A10">
      <w:pPr>
        <w:spacing w:after="0" w:line="360" w:lineRule="auto"/>
        <w:ind w:firstLine="562"/>
        <w:jc w:val="both"/>
        <w:rPr>
          <w:rFonts w:ascii="Times New Roman" w:eastAsia="Times New Roman" w:hAnsi="Times New Roman" w:cs="Times New Roman"/>
          <w:sz w:val="28"/>
          <w:szCs w:val="28"/>
          <w:lang w:val="uk-UA" w:eastAsia="ru-RU"/>
        </w:rPr>
      </w:pPr>
    </w:p>
    <w:p w:rsidR="007B0A10" w:rsidRDefault="007B0A10" w:rsidP="007B0A10">
      <w:pPr>
        <w:spacing w:after="0" w:line="360" w:lineRule="auto"/>
        <w:ind w:firstLine="562"/>
        <w:jc w:val="both"/>
        <w:rPr>
          <w:rFonts w:ascii="Times New Roman" w:eastAsia="Times New Roman" w:hAnsi="Times New Roman" w:cs="Times New Roman"/>
          <w:sz w:val="28"/>
          <w:szCs w:val="28"/>
          <w:lang w:val="uk-UA" w:eastAsia="ru-RU"/>
        </w:rPr>
      </w:pPr>
    </w:p>
    <w:p w:rsidR="00A80379" w:rsidRDefault="00A80379" w:rsidP="007B0A10">
      <w:pPr>
        <w:spacing w:after="0" w:line="360" w:lineRule="auto"/>
        <w:ind w:firstLine="562"/>
        <w:jc w:val="both"/>
        <w:rPr>
          <w:rFonts w:ascii="Times New Roman" w:eastAsia="Times New Roman" w:hAnsi="Times New Roman" w:cs="Times New Roman"/>
          <w:sz w:val="28"/>
          <w:szCs w:val="28"/>
          <w:lang w:val="uk-UA" w:eastAsia="ru-RU"/>
        </w:rPr>
      </w:pPr>
    </w:p>
    <w:p w:rsidR="00A80379" w:rsidRDefault="00920AAE" w:rsidP="007B0A10">
      <w:pPr>
        <w:spacing w:after="0" w:line="360" w:lineRule="auto"/>
        <w:ind w:firstLine="562"/>
        <w:jc w:val="both"/>
        <w:rPr>
          <w:rFonts w:ascii="Times New Roman" w:eastAsia="Times New Roman" w:hAnsi="Times New Roman" w:cs="Times New Roman"/>
          <w:b/>
          <w:sz w:val="20"/>
          <w:szCs w:val="20"/>
          <w:lang w:val="uk-UA" w:eastAsia="ru-RU"/>
        </w:rPr>
      </w:pPr>
      <w:r>
        <w:rPr>
          <w:rFonts w:ascii="Times New Roman" w:eastAsia="Times New Roman" w:hAnsi="Times New Roman" w:cs="Times New Roman"/>
          <w:b/>
          <w:sz w:val="20"/>
          <w:szCs w:val="20"/>
          <w:lang w:val="uk-UA" w:eastAsia="ru-RU"/>
        </w:rPr>
        <w:t xml:space="preserve">                                                                        </w:t>
      </w:r>
      <w:r w:rsidR="00A80379">
        <w:rPr>
          <w:rFonts w:ascii="Times New Roman" w:eastAsia="Times New Roman" w:hAnsi="Times New Roman" w:cs="Times New Roman"/>
          <w:b/>
          <w:sz w:val="20"/>
          <w:szCs w:val="20"/>
          <w:lang w:val="uk-UA" w:eastAsia="ru-RU"/>
        </w:rPr>
        <w:t>в</w:t>
      </w:r>
      <w:r w:rsidR="00A80379" w:rsidRPr="00A80379">
        <w:rPr>
          <w:rFonts w:ascii="Times New Roman" w:eastAsia="Times New Roman" w:hAnsi="Times New Roman" w:cs="Times New Roman"/>
          <w:b/>
          <w:sz w:val="20"/>
          <w:szCs w:val="20"/>
          <w:lang w:val="uk-UA" w:eastAsia="ru-RU"/>
        </w:rPr>
        <w:t>одоупір</w:t>
      </w:r>
    </w:p>
    <w:p w:rsidR="00A80379" w:rsidRPr="00A80379" w:rsidRDefault="00A80379" w:rsidP="007B0A10">
      <w:pPr>
        <w:spacing w:after="0" w:line="360" w:lineRule="auto"/>
        <w:ind w:firstLine="562"/>
        <w:jc w:val="both"/>
        <w:rPr>
          <w:rFonts w:ascii="Times New Roman" w:eastAsia="Times New Roman" w:hAnsi="Times New Roman" w:cs="Times New Roman"/>
          <w:b/>
          <w:sz w:val="20"/>
          <w:szCs w:val="20"/>
          <w:lang w:val="uk-UA" w:eastAsia="ru-RU"/>
        </w:rPr>
      </w:pPr>
    </w:p>
    <w:p w:rsidR="00A80379" w:rsidRPr="00A80379" w:rsidRDefault="00A901C1" w:rsidP="00A80379">
      <w:pPr>
        <w:widowControl w:val="0"/>
        <w:spacing w:after="0" w:line="298" w:lineRule="exact"/>
        <w:ind w:right="20"/>
        <w:jc w:val="center"/>
        <w:rPr>
          <w:rFonts w:ascii="Times New Roman" w:eastAsia="Times New Roman" w:hAnsi="Times New Roman" w:cs="Times New Roman"/>
          <w:color w:val="000000"/>
          <w:sz w:val="24"/>
          <w:szCs w:val="24"/>
          <w:lang w:val="uk-UA" w:eastAsia="uk-UA" w:bidi="uk-UA"/>
        </w:rPr>
      </w:pPr>
      <w:r>
        <w:rPr>
          <w:rFonts w:ascii="Times New Roman" w:eastAsia="Times New Roman" w:hAnsi="Times New Roman" w:cs="Times New Roman"/>
          <w:iCs/>
          <w:color w:val="000000"/>
          <w:sz w:val="28"/>
          <w:szCs w:val="28"/>
          <w:lang w:val="uk-UA" w:eastAsia="uk-UA" w:bidi="uk-UA"/>
        </w:rPr>
        <w:t>Рис.1.7</w:t>
      </w:r>
      <w:r w:rsidR="00A80379" w:rsidRPr="00A80379">
        <w:rPr>
          <w:rFonts w:ascii="Times New Roman" w:eastAsia="Times New Roman" w:hAnsi="Times New Roman" w:cs="Times New Roman"/>
          <w:color w:val="000000"/>
          <w:sz w:val="28"/>
          <w:szCs w:val="28"/>
          <w:lang w:val="uk-UA" w:eastAsia="uk-UA" w:bidi="uk-UA"/>
        </w:rPr>
        <w:t xml:space="preserve"> - Схема шахтного колодязя:</w:t>
      </w:r>
      <w:r w:rsidR="00A80379" w:rsidRPr="00A80379">
        <w:rPr>
          <w:rFonts w:ascii="Times New Roman" w:eastAsia="Times New Roman" w:hAnsi="Times New Roman" w:cs="Times New Roman"/>
          <w:color w:val="000000"/>
          <w:sz w:val="28"/>
          <w:szCs w:val="28"/>
          <w:lang w:val="uk-UA" w:eastAsia="uk-UA" w:bidi="uk-UA"/>
        </w:rPr>
        <w:br/>
      </w:r>
      <w:r w:rsidR="00A80379" w:rsidRPr="00A80379">
        <w:rPr>
          <w:rFonts w:ascii="Times New Roman" w:eastAsia="Times New Roman" w:hAnsi="Times New Roman" w:cs="Times New Roman"/>
          <w:color w:val="000000"/>
          <w:sz w:val="24"/>
          <w:szCs w:val="24"/>
          <w:lang w:val="uk-UA" w:eastAsia="uk-UA" w:bidi="uk-UA"/>
        </w:rPr>
        <w:t>1 - фільтр; 2 - відмостка;</w:t>
      </w:r>
    </w:p>
    <w:p w:rsidR="00A80379" w:rsidRDefault="00A80379" w:rsidP="00A80379">
      <w:pPr>
        <w:widowControl w:val="0"/>
        <w:spacing w:after="0" w:line="298" w:lineRule="exact"/>
        <w:ind w:right="20"/>
        <w:jc w:val="center"/>
        <w:rPr>
          <w:rFonts w:ascii="Times New Roman" w:eastAsia="Times New Roman" w:hAnsi="Times New Roman" w:cs="Times New Roman"/>
          <w:color w:val="000000"/>
          <w:sz w:val="24"/>
          <w:szCs w:val="24"/>
          <w:lang w:val="uk-UA" w:eastAsia="uk-UA" w:bidi="uk-UA"/>
        </w:rPr>
      </w:pPr>
      <w:r w:rsidRPr="00A80379">
        <w:rPr>
          <w:rFonts w:ascii="Times New Roman" w:eastAsia="Times New Roman" w:hAnsi="Times New Roman" w:cs="Times New Roman"/>
          <w:color w:val="000000"/>
          <w:sz w:val="24"/>
          <w:szCs w:val="24"/>
          <w:lang w:val="uk-UA" w:eastAsia="uk-UA" w:bidi="uk-UA"/>
        </w:rPr>
        <w:t>3</w:t>
      </w:r>
      <w:r>
        <w:rPr>
          <w:rFonts w:ascii="Times New Roman" w:eastAsia="Times New Roman" w:hAnsi="Times New Roman" w:cs="Times New Roman"/>
          <w:color w:val="000000"/>
          <w:sz w:val="24"/>
          <w:szCs w:val="24"/>
          <w:lang w:val="uk-UA" w:eastAsia="uk-UA" w:bidi="uk-UA"/>
        </w:rPr>
        <w:t xml:space="preserve">- глиняний </w:t>
      </w:r>
    </w:p>
    <w:p w:rsidR="0096711F" w:rsidRDefault="0096711F" w:rsidP="00A80379">
      <w:pPr>
        <w:widowControl w:val="0"/>
        <w:spacing w:after="0" w:line="298" w:lineRule="exact"/>
        <w:ind w:right="20"/>
        <w:jc w:val="center"/>
        <w:rPr>
          <w:rFonts w:ascii="Times New Roman" w:eastAsia="Times New Roman" w:hAnsi="Times New Roman" w:cs="Times New Roman"/>
          <w:color w:val="000000"/>
          <w:sz w:val="24"/>
          <w:szCs w:val="24"/>
          <w:lang w:val="uk-UA" w:eastAsia="uk-UA" w:bidi="uk-UA"/>
        </w:rPr>
      </w:pPr>
    </w:p>
    <w:p w:rsidR="007B0A10" w:rsidRPr="00721108" w:rsidRDefault="007B0A10" w:rsidP="00A901C1">
      <w:pPr>
        <w:spacing w:after="0" w:line="360" w:lineRule="auto"/>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ru-RU"/>
        </w:rPr>
        <w:lastRenderedPageBreak/>
        <w:t>водоносного горизонту в даному місці, оскільки вода знаходить</w:t>
      </w:r>
      <w:r w:rsidRPr="00721108">
        <w:rPr>
          <w:rFonts w:ascii="Times New Roman" w:eastAsia="Times New Roman" w:hAnsi="Times New Roman" w:cs="Times New Roman"/>
          <w:sz w:val="28"/>
          <w:szCs w:val="28"/>
          <w:lang w:val="uk-UA" w:eastAsia="ru-RU"/>
        </w:rPr>
        <w:softHyphen/>
        <w:t>ся у водоносному горизонті під тиском. При постійному відбиранні води з ко</w:t>
      </w:r>
      <w:r w:rsidRPr="00721108">
        <w:rPr>
          <w:rFonts w:ascii="Times New Roman" w:eastAsia="Times New Roman" w:hAnsi="Times New Roman" w:cs="Times New Roman"/>
          <w:sz w:val="28"/>
          <w:szCs w:val="28"/>
          <w:lang w:val="uk-UA" w:eastAsia="ru-RU"/>
        </w:rPr>
        <w:softHyphen/>
        <w:t>лодязя статичний рівень в ньому починає знижуватися і через деякий час вста</w:t>
      </w:r>
      <w:r w:rsidRPr="00721108">
        <w:rPr>
          <w:rFonts w:ascii="Times New Roman" w:eastAsia="Times New Roman" w:hAnsi="Times New Roman" w:cs="Times New Roman"/>
          <w:sz w:val="28"/>
          <w:szCs w:val="28"/>
          <w:lang w:val="uk-UA" w:eastAsia="ru-RU"/>
        </w:rPr>
        <w:softHyphen/>
        <w:t xml:space="preserve">новлюється на певному горизонті, називаному </w:t>
      </w:r>
      <w:r w:rsidRPr="00721108">
        <w:rPr>
          <w:rFonts w:ascii="Times New Roman" w:eastAsia="Times New Roman" w:hAnsi="Times New Roman" w:cs="Times New Roman"/>
          <w:iCs/>
          <w:sz w:val="28"/>
          <w:szCs w:val="28"/>
          <w:lang w:val="uk-UA" w:eastAsia="ru-RU"/>
        </w:rPr>
        <w:t xml:space="preserve">динамічним. </w:t>
      </w:r>
      <w:r w:rsidRPr="00721108">
        <w:rPr>
          <w:rFonts w:ascii="Times New Roman" w:eastAsia="Times New Roman" w:hAnsi="Times New Roman" w:cs="Times New Roman"/>
          <w:sz w:val="28"/>
          <w:szCs w:val="28"/>
          <w:lang w:val="uk-UA" w:eastAsia="ru-RU"/>
        </w:rPr>
        <w:t>Чим інтенсивніше водовідбір, тим нижче встановлюється динамічний рівень. Після припинення відкачування вода в колодязі знову піднімається до статичного рівня.</w:t>
      </w:r>
    </w:p>
    <w:p w:rsidR="00721108" w:rsidRPr="00721108" w:rsidRDefault="00920AAE" w:rsidP="00A8037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i/>
          <w:iCs/>
          <w:sz w:val="28"/>
          <w:szCs w:val="28"/>
          <w:lang w:val="uk-UA" w:eastAsia="ru-RU"/>
        </w:rPr>
        <w:t xml:space="preserve">       </w:t>
      </w:r>
      <w:r w:rsidR="00275E5E">
        <w:rPr>
          <w:rFonts w:ascii="Times New Roman" w:eastAsia="Times New Roman" w:hAnsi="Times New Roman" w:cs="Times New Roman"/>
          <w:b/>
          <w:bCs/>
          <w:i/>
          <w:iCs/>
          <w:sz w:val="28"/>
          <w:szCs w:val="28"/>
          <w:lang w:val="uk-UA" w:eastAsia="ru-RU"/>
        </w:rPr>
        <w:t>-</w:t>
      </w:r>
      <w:r w:rsidR="00721108" w:rsidRPr="006B5001">
        <w:rPr>
          <w:rFonts w:ascii="Times New Roman" w:eastAsia="Times New Roman" w:hAnsi="Times New Roman" w:cs="Times New Roman"/>
          <w:b/>
          <w:bCs/>
          <w:i/>
          <w:iCs/>
          <w:sz w:val="28"/>
          <w:szCs w:val="28"/>
          <w:lang w:val="uk-UA" w:eastAsia="ru-RU"/>
        </w:rPr>
        <w:t>Горизонтальні водозбори</w:t>
      </w:r>
      <w:r w:rsidR="00721108" w:rsidRPr="00721108">
        <w:rPr>
          <w:rFonts w:ascii="Times New Roman" w:eastAsia="Times New Roman" w:hAnsi="Times New Roman" w:cs="Times New Roman"/>
          <w:sz w:val="28"/>
          <w:szCs w:val="28"/>
          <w:lang w:val="uk-UA" w:eastAsia="ru-RU"/>
        </w:rPr>
        <w:t>(ри</w:t>
      </w:r>
      <w:r w:rsidR="0096711F">
        <w:rPr>
          <w:rFonts w:ascii="Times New Roman" w:eastAsia="Times New Roman" w:hAnsi="Times New Roman" w:cs="Times New Roman"/>
          <w:sz w:val="28"/>
          <w:szCs w:val="28"/>
          <w:lang w:val="uk-UA" w:eastAsia="ru-RU"/>
        </w:rPr>
        <w:t>с.1.8</w:t>
      </w:r>
      <w:r w:rsidR="00721108" w:rsidRPr="00721108">
        <w:rPr>
          <w:rFonts w:ascii="Times New Roman" w:eastAsia="Times New Roman" w:hAnsi="Times New Roman" w:cs="Times New Roman"/>
          <w:sz w:val="28"/>
          <w:szCs w:val="28"/>
          <w:lang w:val="uk-UA" w:eastAsia="ru-RU"/>
        </w:rPr>
        <w:t>) споруджують при невеликій глибині залягання водоносного пласта (до 5-7 м) і малій його потужності. Вони є дре</w:t>
      </w:r>
      <w:r w:rsidR="00721108" w:rsidRPr="00721108">
        <w:rPr>
          <w:rFonts w:ascii="Times New Roman" w:eastAsia="Times New Roman" w:hAnsi="Times New Roman" w:cs="Times New Roman"/>
          <w:sz w:val="28"/>
          <w:szCs w:val="28"/>
          <w:lang w:val="uk-UA" w:eastAsia="ru-RU"/>
        </w:rPr>
        <w:softHyphen/>
        <w:t>нажними трубами або галереями, що укладаються в межах водоносного пласта,</w:t>
      </w:r>
    </w:p>
    <w:p w:rsidR="00721108" w:rsidRDefault="00721108" w:rsidP="00721108">
      <w:pPr>
        <w:spacing w:after="0" w:line="360" w:lineRule="auto"/>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sz w:val="28"/>
          <w:szCs w:val="28"/>
          <w:lang w:val="uk-UA" w:eastAsia="ru-RU"/>
        </w:rPr>
        <w:t>перпендикулярно до на</w:t>
      </w:r>
      <w:r w:rsidRPr="00721108">
        <w:rPr>
          <w:rFonts w:ascii="Times New Roman" w:eastAsia="Times New Roman" w:hAnsi="Times New Roman" w:cs="Times New Roman"/>
          <w:sz w:val="28"/>
          <w:szCs w:val="28"/>
          <w:lang w:val="uk-UA" w:eastAsia="ru-RU"/>
        </w:rPr>
        <w:softHyphen/>
        <w:t>пряму ґрунтового потоку. Навколо дренажних труб або галерей укладають гравієві фільтри. Вода, що поступає з ґрунту в дре</w:t>
      </w:r>
      <w:r w:rsidRPr="00721108">
        <w:rPr>
          <w:rFonts w:ascii="Times New Roman" w:eastAsia="Times New Roman" w:hAnsi="Times New Roman" w:cs="Times New Roman"/>
          <w:sz w:val="28"/>
          <w:szCs w:val="28"/>
          <w:lang w:val="uk-UA" w:eastAsia="ru-RU"/>
        </w:rPr>
        <w:softHyphen/>
        <w:t>нажні труби або галереї, відводиться по них в збір</w:t>
      </w:r>
      <w:r w:rsidRPr="00721108">
        <w:rPr>
          <w:rFonts w:ascii="Times New Roman" w:eastAsia="Times New Roman" w:hAnsi="Times New Roman" w:cs="Times New Roman"/>
          <w:sz w:val="28"/>
          <w:szCs w:val="28"/>
          <w:lang w:val="uk-UA" w:eastAsia="ru-RU"/>
        </w:rPr>
        <w:softHyphen/>
        <w:t xml:space="preserve">ний колодязь (резервуар), звідки відкачується </w:t>
      </w:r>
      <w:r w:rsidRPr="00721108">
        <w:rPr>
          <w:rFonts w:ascii="Times New Roman" w:eastAsia="Times New Roman" w:hAnsi="Times New Roman" w:cs="Times New Roman"/>
          <w:sz w:val="28"/>
          <w:szCs w:val="28"/>
          <w:lang w:eastAsia="ru-RU"/>
        </w:rPr>
        <w:t>насо</w:t>
      </w:r>
      <w:r w:rsidRPr="00721108">
        <w:rPr>
          <w:rFonts w:ascii="Times New Roman" w:eastAsia="Times New Roman" w:hAnsi="Times New Roman" w:cs="Times New Roman"/>
          <w:sz w:val="28"/>
          <w:szCs w:val="28"/>
          <w:lang w:eastAsia="ru-RU"/>
        </w:rPr>
        <w:softHyphen/>
        <w:t xml:space="preserve">сами. </w:t>
      </w:r>
      <w:r w:rsidRPr="00721108">
        <w:rPr>
          <w:rFonts w:ascii="Times New Roman" w:eastAsia="Times New Roman" w:hAnsi="Times New Roman" w:cs="Times New Roman"/>
          <w:sz w:val="28"/>
          <w:szCs w:val="28"/>
          <w:lang w:val="uk-UA" w:eastAsia="ru-RU"/>
        </w:rPr>
        <w:t>На водозбірних ліні</w:t>
      </w:r>
      <w:r w:rsidRPr="00721108">
        <w:rPr>
          <w:rFonts w:ascii="Times New Roman" w:eastAsia="Times New Roman" w:hAnsi="Times New Roman" w:cs="Times New Roman"/>
          <w:sz w:val="28"/>
          <w:szCs w:val="28"/>
          <w:lang w:val="uk-UA" w:eastAsia="ru-RU"/>
        </w:rPr>
        <w:softHyphen/>
        <w:t>ях через кожні 25 м вста</w:t>
      </w:r>
      <w:r w:rsidRPr="00721108">
        <w:rPr>
          <w:rFonts w:ascii="Times New Roman" w:eastAsia="Times New Roman" w:hAnsi="Times New Roman" w:cs="Times New Roman"/>
          <w:sz w:val="28"/>
          <w:szCs w:val="28"/>
          <w:lang w:val="uk-UA" w:eastAsia="ru-RU"/>
        </w:rPr>
        <w:softHyphen/>
        <w:t>новлюють оглядові коло</w:t>
      </w:r>
      <w:r w:rsidRPr="00721108">
        <w:rPr>
          <w:rFonts w:ascii="Times New Roman" w:eastAsia="Times New Roman" w:hAnsi="Times New Roman" w:cs="Times New Roman"/>
          <w:sz w:val="28"/>
          <w:szCs w:val="28"/>
          <w:lang w:val="uk-UA" w:eastAsia="ru-RU"/>
        </w:rPr>
        <w:softHyphen/>
        <w:t>дязі.</w:t>
      </w:r>
    </w:p>
    <w:p w:rsidR="00A80379" w:rsidRDefault="00A80379" w:rsidP="00721108">
      <w:pPr>
        <w:spacing w:after="0" w:line="360" w:lineRule="auto"/>
        <w:jc w:val="both"/>
        <w:rPr>
          <w:rFonts w:ascii="Times New Roman" w:eastAsia="Times New Roman" w:hAnsi="Times New Roman" w:cs="Times New Roman"/>
          <w:sz w:val="28"/>
          <w:szCs w:val="28"/>
          <w:lang w:val="uk-UA" w:eastAsia="ru-RU"/>
        </w:rPr>
      </w:pPr>
    </w:p>
    <w:p w:rsidR="00A80379" w:rsidRDefault="00933FBB" w:rsidP="00721108">
      <w:pPr>
        <w:spacing w:after="0" w:line="360" w:lineRule="auto"/>
        <w:jc w:val="both"/>
        <w:rPr>
          <w:noProof/>
          <w:lang w:val="uk-UA" w:eastAsia="ru-RU"/>
        </w:rPr>
      </w:pPr>
      <w:r>
        <w:rPr>
          <w:noProof/>
          <w:lang w:val="uk-UA" w:eastAsia="ru-RU"/>
        </w:rPr>
        <w:t xml:space="preserve">                               </w:t>
      </w:r>
      <w:r w:rsidR="00A80379">
        <w:rPr>
          <w:noProof/>
          <w:lang w:eastAsia="ru-RU"/>
        </w:rPr>
        <w:drawing>
          <wp:inline distT="0" distB="0" distL="0" distR="0">
            <wp:extent cx="3870960" cy="1461135"/>
            <wp:effectExtent l="0" t="0" r="0" b="5715"/>
            <wp:docPr id="29" name="Рисунок 1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0960" cy="1461135"/>
                    </a:xfrm>
                    <a:prstGeom prst="rect">
                      <a:avLst/>
                    </a:prstGeom>
                    <a:noFill/>
                    <a:ln>
                      <a:noFill/>
                    </a:ln>
                  </pic:spPr>
                </pic:pic>
              </a:graphicData>
            </a:graphic>
          </wp:inline>
        </w:drawing>
      </w:r>
    </w:p>
    <w:p w:rsidR="00A80379" w:rsidRDefault="00A80379" w:rsidP="00721108">
      <w:pPr>
        <w:spacing w:after="0" w:line="360" w:lineRule="auto"/>
        <w:jc w:val="both"/>
        <w:rPr>
          <w:noProof/>
          <w:lang w:val="uk-UA" w:eastAsia="ru-RU"/>
        </w:rPr>
      </w:pPr>
    </w:p>
    <w:p w:rsidR="00A80379" w:rsidRDefault="0096711F" w:rsidP="00A80379">
      <w:pPr>
        <w:widowControl w:val="0"/>
        <w:spacing w:after="0" w:line="298"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iCs/>
          <w:color w:val="000000"/>
          <w:sz w:val="28"/>
          <w:szCs w:val="28"/>
          <w:lang w:val="uk-UA" w:eastAsia="uk-UA" w:bidi="uk-UA"/>
        </w:rPr>
        <w:t>Рис.1.8</w:t>
      </w:r>
      <w:r w:rsidR="00A80379" w:rsidRPr="00A80379">
        <w:rPr>
          <w:rFonts w:ascii="Times New Roman" w:eastAsia="Times New Roman" w:hAnsi="Times New Roman" w:cs="Times New Roman"/>
          <w:i/>
          <w:iCs/>
          <w:color w:val="000000"/>
          <w:sz w:val="28"/>
          <w:szCs w:val="28"/>
          <w:lang w:val="uk-UA" w:eastAsia="uk-UA" w:bidi="uk-UA"/>
        </w:rPr>
        <w:t>-</w:t>
      </w:r>
      <w:r w:rsidR="00A80379" w:rsidRPr="00A80379">
        <w:rPr>
          <w:rFonts w:ascii="Times New Roman" w:eastAsia="Times New Roman" w:hAnsi="Times New Roman" w:cs="Times New Roman"/>
          <w:color w:val="000000"/>
          <w:sz w:val="28"/>
          <w:szCs w:val="28"/>
          <w:lang w:val="uk-UA" w:eastAsia="uk-UA" w:bidi="uk-UA"/>
        </w:rPr>
        <w:t xml:space="preserve"> Схема горизонтального водозбору: </w:t>
      </w:r>
    </w:p>
    <w:p w:rsidR="00A80379" w:rsidRDefault="00A80379" w:rsidP="00A80379">
      <w:pPr>
        <w:widowControl w:val="0"/>
        <w:spacing w:after="0" w:line="298" w:lineRule="exact"/>
        <w:jc w:val="center"/>
        <w:rPr>
          <w:rFonts w:ascii="Times New Roman" w:eastAsia="Times New Roman" w:hAnsi="Times New Roman" w:cs="Times New Roman"/>
          <w:color w:val="000000"/>
          <w:sz w:val="28"/>
          <w:szCs w:val="28"/>
          <w:lang w:val="uk-UA" w:eastAsia="uk-UA" w:bidi="uk-UA"/>
        </w:rPr>
      </w:pPr>
    </w:p>
    <w:p w:rsidR="00A80379" w:rsidRPr="00A80379" w:rsidRDefault="00A80379" w:rsidP="00A80379">
      <w:pPr>
        <w:widowControl w:val="0"/>
        <w:spacing w:after="0" w:line="298" w:lineRule="exact"/>
        <w:jc w:val="center"/>
        <w:rPr>
          <w:rFonts w:ascii="Times New Roman" w:eastAsia="Times New Roman" w:hAnsi="Times New Roman" w:cs="Times New Roman"/>
          <w:color w:val="000000"/>
          <w:sz w:val="24"/>
          <w:szCs w:val="24"/>
          <w:lang w:val="uk-UA" w:eastAsia="uk-UA" w:bidi="uk-UA"/>
        </w:rPr>
      </w:pPr>
      <w:r w:rsidRPr="00A80379">
        <w:rPr>
          <w:rFonts w:ascii="Times New Roman" w:eastAsia="Times New Roman" w:hAnsi="Times New Roman" w:cs="Times New Roman"/>
          <w:color w:val="000000"/>
          <w:sz w:val="24"/>
          <w:szCs w:val="24"/>
          <w:lang w:val="uk-UA" w:eastAsia="uk-UA" w:bidi="uk-UA"/>
        </w:rPr>
        <w:t>а - розріз; б - вид зверху;</w:t>
      </w:r>
    </w:p>
    <w:p w:rsidR="00A80379" w:rsidRPr="00A80379" w:rsidRDefault="00A80379" w:rsidP="00A80379">
      <w:pPr>
        <w:widowControl w:val="0"/>
        <w:spacing w:after="0" w:line="298" w:lineRule="exact"/>
        <w:jc w:val="center"/>
        <w:rPr>
          <w:rFonts w:ascii="Times New Roman" w:eastAsia="Times New Roman" w:hAnsi="Times New Roman" w:cs="Times New Roman"/>
          <w:color w:val="000000"/>
          <w:sz w:val="24"/>
          <w:szCs w:val="24"/>
          <w:lang w:val="uk-UA" w:eastAsia="uk-UA" w:bidi="uk-UA"/>
        </w:rPr>
      </w:pPr>
      <w:r w:rsidRPr="00A80379">
        <w:rPr>
          <w:rFonts w:ascii="Times New Roman" w:eastAsia="Times New Roman" w:hAnsi="Times New Roman" w:cs="Times New Roman"/>
          <w:color w:val="000000"/>
          <w:sz w:val="24"/>
          <w:szCs w:val="24"/>
          <w:lang w:val="uk-UA" w:eastAsia="uk-UA" w:bidi="uk-UA"/>
        </w:rPr>
        <w:t>1 - статичний рівень підземних вод; 2 - контрольні оглядові колодязі;</w:t>
      </w:r>
    </w:p>
    <w:p w:rsidR="00A80379" w:rsidRPr="00A80379" w:rsidRDefault="00EF738D" w:rsidP="00A80379">
      <w:pPr>
        <w:widowControl w:val="0"/>
        <w:spacing w:after="0" w:line="298" w:lineRule="exact"/>
        <w:jc w:val="center"/>
        <w:rPr>
          <w:rFonts w:ascii="Times New Roman" w:eastAsia="Times New Roman" w:hAnsi="Times New Roman" w:cs="Times New Roman"/>
          <w:color w:val="000000"/>
          <w:sz w:val="24"/>
          <w:szCs w:val="24"/>
          <w:lang w:val="uk-UA" w:eastAsia="uk-UA" w:bidi="uk-UA"/>
        </w:rPr>
      </w:pPr>
      <w:r>
        <w:rPr>
          <w:rFonts w:ascii="Times New Roman" w:eastAsia="Times New Roman" w:hAnsi="Times New Roman" w:cs="Times New Roman"/>
          <w:color w:val="000000"/>
          <w:sz w:val="24"/>
          <w:szCs w:val="24"/>
          <w:lang w:val="uk-UA" w:eastAsia="uk-UA" w:bidi="uk-UA"/>
        </w:rPr>
        <w:t xml:space="preserve">      3</w:t>
      </w:r>
      <w:r w:rsidR="00A80379" w:rsidRPr="00A80379">
        <w:rPr>
          <w:rFonts w:ascii="Times New Roman" w:eastAsia="Times New Roman" w:hAnsi="Times New Roman" w:cs="Times New Roman"/>
          <w:color w:val="000000"/>
          <w:sz w:val="24"/>
          <w:szCs w:val="24"/>
          <w:lang w:val="uk-UA" w:eastAsia="uk-UA" w:bidi="uk-UA"/>
        </w:rPr>
        <w:t xml:space="preserve"> - дренажні труби; 4 - водозбірний колодязь</w:t>
      </w:r>
      <w:r w:rsidR="00A80379">
        <w:rPr>
          <w:rFonts w:ascii="Times New Roman" w:eastAsia="Times New Roman" w:hAnsi="Times New Roman" w:cs="Times New Roman"/>
          <w:color w:val="000000"/>
          <w:sz w:val="24"/>
          <w:szCs w:val="24"/>
          <w:lang w:val="uk-UA" w:eastAsia="uk-UA" w:bidi="uk-UA"/>
        </w:rPr>
        <w:t xml:space="preserve"> .</w:t>
      </w:r>
    </w:p>
    <w:p w:rsidR="00A80379" w:rsidRDefault="00A80379" w:rsidP="00721108">
      <w:pPr>
        <w:spacing w:after="0" w:line="360" w:lineRule="auto"/>
        <w:jc w:val="both"/>
        <w:rPr>
          <w:rFonts w:ascii="Times New Roman" w:eastAsia="Times New Roman" w:hAnsi="Times New Roman" w:cs="Times New Roman"/>
          <w:sz w:val="28"/>
          <w:szCs w:val="28"/>
          <w:lang w:val="uk-UA" w:eastAsia="ru-RU"/>
        </w:rPr>
      </w:pPr>
    </w:p>
    <w:p w:rsidR="0096711F" w:rsidRDefault="00275E5E" w:rsidP="0096711F">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i/>
          <w:iCs/>
          <w:sz w:val="28"/>
          <w:szCs w:val="28"/>
          <w:lang w:val="uk-UA" w:eastAsia="ru-RU"/>
        </w:rPr>
        <w:t>-</w:t>
      </w:r>
      <w:r w:rsidR="00721108" w:rsidRPr="006B5001">
        <w:rPr>
          <w:rFonts w:ascii="Times New Roman" w:eastAsia="Times New Roman" w:hAnsi="Times New Roman" w:cs="Times New Roman"/>
          <w:b/>
          <w:bCs/>
          <w:i/>
          <w:iCs/>
          <w:sz w:val="28"/>
          <w:szCs w:val="28"/>
          <w:lang w:val="uk-UA" w:eastAsia="ru-RU"/>
        </w:rPr>
        <w:t>Променевий водозабір</w:t>
      </w:r>
      <w:r w:rsidR="0096711F">
        <w:rPr>
          <w:rFonts w:ascii="Times New Roman" w:eastAsia="Times New Roman" w:hAnsi="Times New Roman" w:cs="Times New Roman"/>
          <w:sz w:val="28"/>
          <w:szCs w:val="28"/>
          <w:lang w:val="uk-UA" w:eastAsia="ru-RU"/>
        </w:rPr>
        <w:t>(рис.1.9</w:t>
      </w:r>
      <w:r w:rsidR="00721108" w:rsidRPr="00721108">
        <w:rPr>
          <w:rFonts w:ascii="Times New Roman" w:eastAsia="Times New Roman" w:hAnsi="Times New Roman" w:cs="Times New Roman"/>
          <w:sz w:val="28"/>
          <w:szCs w:val="28"/>
          <w:lang w:val="uk-UA" w:eastAsia="ru-RU"/>
        </w:rPr>
        <w:t>) є водоп</w:t>
      </w:r>
      <w:r w:rsidR="00721108" w:rsidRPr="00721108">
        <w:rPr>
          <w:rFonts w:ascii="Times New Roman" w:eastAsia="Times New Roman" w:hAnsi="Times New Roman" w:cs="Times New Roman"/>
          <w:sz w:val="28"/>
          <w:szCs w:val="28"/>
          <w:lang w:val="uk-UA" w:eastAsia="ru-RU"/>
        </w:rPr>
        <w:softHyphen/>
        <w:t>риймальною спорудою з горизонтальними трубча</w:t>
      </w:r>
      <w:r w:rsidR="00721108" w:rsidRPr="00721108">
        <w:rPr>
          <w:rFonts w:ascii="Times New Roman" w:eastAsia="Times New Roman" w:hAnsi="Times New Roman" w:cs="Times New Roman"/>
          <w:sz w:val="28"/>
          <w:szCs w:val="28"/>
          <w:lang w:val="uk-UA" w:eastAsia="ru-RU"/>
        </w:rPr>
        <w:softHyphen/>
        <w:t>стими дренами</w:t>
      </w:r>
      <w:r w:rsidR="008E2FD5">
        <w:rPr>
          <w:rFonts w:ascii="Times New Roman" w:eastAsia="Times New Roman" w:hAnsi="Times New Roman" w:cs="Times New Roman"/>
          <w:sz w:val="28"/>
          <w:szCs w:val="28"/>
          <w:lang w:val="uk-UA" w:eastAsia="ru-RU"/>
        </w:rPr>
        <w:t xml:space="preserve">, розташованими в межах </w:t>
      </w:r>
      <w:r w:rsidR="00721108" w:rsidRPr="00721108">
        <w:rPr>
          <w:rFonts w:ascii="Times New Roman" w:eastAsia="Times New Roman" w:hAnsi="Times New Roman" w:cs="Times New Roman"/>
          <w:sz w:val="28"/>
          <w:szCs w:val="28"/>
          <w:lang w:val="uk-UA" w:eastAsia="ru-RU"/>
        </w:rPr>
        <w:t xml:space="preserve">порід і радіально приєднаними до збірного шахтного колодязя. Дрени можуть </w:t>
      </w:r>
      <w:r w:rsidR="00721108" w:rsidRPr="00721108">
        <w:rPr>
          <w:rFonts w:ascii="Times New Roman" w:eastAsia="Times New Roman" w:hAnsi="Times New Roman" w:cs="Times New Roman"/>
          <w:sz w:val="28"/>
          <w:szCs w:val="28"/>
          <w:lang w:val="uk-UA" w:eastAsia="ru-RU"/>
        </w:rPr>
        <w:lastRenderedPageBreak/>
        <w:t>розташовувати</w:t>
      </w:r>
      <w:r w:rsidR="00721108" w:rsidRPr="00721108">
        <w:rPr>
          <w:rFonts w:ascii="Times New Roman" w:eastAsia="Times New Roman" w:hAnsi="Times New Roman" w:cs="Times New Roman"/>
          <w:sz w:val="28"/>
          <w:szCs w:val="28"/>
          <w:lang w:val="uk-UA" w:eastAsia="ru-RU"/>
        </w:rPr>
        <w:softHyphen/>
        <w:t>ся як уздовж берега річки (у водонасичених ґрунтах), так і під самим її руслом. Променеві дрени виконують з перфорованих сталевих труб і встано</w:t>
      </w:r>
      <w:r w:rsidR="00721108" w:rsidRPr="00721108">
        <w:rPr>
          <w:rFonts w:ascii="Times New Roman" w:eastAsia="Times New Roman" w:hAnsi="Times New Roman" w:cs="Times New Roman"/>
          <w:sz w:val="28"/>
          <w:szCs w:val="28"/>
          <w:lang w:val="uk-UA" w:eastAsia="ru-RU"/>
        </w:rPr>
        <w:softHyphen/>
        <w:t>влюють способом продавлювання з шахтного ко</w:t>
      </w:r>
      <w:r w:rsidR="00721108" w:rsidRPr="00721108">
        <w:rPr>
          <w:rFonts w:ascii="Times New Roman" w:eastAsia="Times New Roman" w:hAnsi="Times New Roman" w:cs="Times New Roman"/>
          <w:sz w:val="28"/>
          <w:szCs w:val="28"/>
          <w:lang w:val="uk-UA" w:eastAsia="ru-RU"/>
        </w:rPr>
        <w:softHyphen/>
        <w:t>лодязя.</w:t>
      </w:r>
    </w:p>
    <w:p w:rsidR="0096711F" w:rsidRDefault="00275E5E" w:rsidP="00275E5E">
      <w:pPr>
        <w:spacing w:after="0" w:line="360" w:lineRule="auto"/>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b/>
          <w:i/>
          <w:sz w:val="28"/>
          <w:szCs w:val="28"/>
          <w:lang w:val="uk-UA" w:eastAsia="ru-RU"/>
        </w:rPr>
        <w:t xml:space="preserve">      -</w:t>
      </w:r>
      <w:r w:rsidR="0096711F" w:rsidRPr="00CF455E">
        <w:rPr>
          <w:rFonts w:ascii="Times New Roman" w:eastAsia="Times New Roman" w:hAnsi="Times New Roman" w:cs="Times New Roman"/>
          <w:b/>
          <w:i/>
          <w:sz w:val="28"/>
          <w:szCs w:val="28"/>
          <w:lang w:val="uk-UA" w:eastAsia="ru-RU"/>
        </w:rPr>
        <w:t>Каптажні споруди.</w:t>
      </w:r>
      <w:r w:rsidR="0096711F" w:rsidRPr="00721108">
        <w:rPr>
          <w:rFonts w:ascii="Times New Roman" w:eastAsia="Times New Roman" w:hAnsi="Times New Roman" w:cs="Times New Roman"/>
          <w:sz w:val="28"/>
          <w:szCs w:val="28"/>
          <w:lang w:val="uk-UA" w:eastAsia="ru-RU"/>
        </w:rPr>
        <w:t xml:space="preserve"> Ключі (джерела) підрозділяють на дві групи: висхідні й низхідні. </w:t>
      </w:r>
      <w:r w:rsidR="0096711F" w:rsidRPr="00721108">
        <w:rPr>
          <w:rFonts w:ascii="Times New Roman" w:eastAsia="Times New Roman" w:hAnsi="Times New Roman" w:cs="Times New Roman"/>
          <w:iCs/>
          <w:sz w:val="28"/>
          <w:szCs w:val="28"/>
          <w:lang w:val="uk-UA" w:eastAsia="ru-RU"/>
        </w:rPr>
        <w:t xml:space="preserve">Висхідні ключі </w:t>
      </w:r>
      <w:r w:rsidR="0096711F" w:rsidRPr="00721108">
        <w:rPr>
          <w:rFonts w:ascii="Times New Roman" w:eastAsia="Times New Roman" w:hAnsi="Times New Roman" w:cs="Times New Roman"/>
          <w:sz w:val="28"/>
          <w:szCs w:val="28"/>
          <w:lang w:val="uk-UA" w:eastAsia="ru-RU"/>
        </w:rPr>
        <w:t>утворюються при проникненні в поверхневі шари ґрунту розта</w:t>
      </w:r>
      <w:r w:rsidR="0096711F" w:rsidRPr="00721108">
        <w:rPr>
          <w:rFonts w:ascii="Times New Roman" w:eastAsia="Times New Roman" w:hAnsi="Times New Roman" w:cs="Times New Roman"/>
          <w:sz w:val="28"/>
          <w:szCs w:val="28"/>
          <w:lang w:val="uk-UA" w:eastAsia="ru-RU"/>
        </w:rPr>
        <w:softHyphen/>
        <w:t>шованих нижче напірних вод в результаті пору</w:t>
      </w:r>
      <w:r w:rsidR="0096711F" w:rsidRPr="00721108">
        <w:rPr>
          <w:rFonts w:ascii="Times New Roman" w:eastAsia="Times New Roman" w:hAnsi="Times New Roman" w:cs="Times New Roman"/>
          <w:sz w:val="28"/>
          <w:szCs w:val="28"/>
          <w:lang w:val="uk-UA" w:eastAsia="ru-RU"/>
        </w:rPr>
        <w:softHyphen/>
        <w:t>шення міцності перекриваючих їх водонепроник</w:t>
      </w:r>
      <w:r w:rsidR="0096711F" w:rsidRPr="00721108">
        <w:rPr>
          <w:rFonts w:ascii="Times New Roman" w:eastAsia="Times New Roman" w:hAnsi="Times New Roman" w:cs="Times New Roman"/>
          <w:sz w:val="28"/>
          <w:szCs w:val="28"/>
          <w:lang w:val="uk-UA" w:eastAsia="ru-RU"/>
        </w:rPr>
        <w:softHyphen/>
        <w:t xml:space="preserve">них порід. </w:t>
      </w:r>
      <w:r w:rsidR="0096711F" w:rsidRPr="00721108">
        <w:rPr>
          <w:rFonts w:ascii="Times New Roman" w:eastAsia="Times New Roman" w:hAnsi="Times New Roman" w:cs="Times New Roman"/>
          <w:iCs/>
          <w:sz w:val="28"/>
          <w:szCs w:val="28"/>
          <w:lang w:val="uk-UA" w:eastAsia="ru-RU"/>
        </w:rPr>
        <w:t xml:space="preserve">Низхідні </w:t>
      </w:r>
      <w:r w:rsidR="0096711F" w:rsidRPr="00721108">
        <w:rPr>
          <w:rFonts w:ascii="Times New Roman" w:eastAsia="Times New Roman" w:hAnsi="Times New Roman" w:cs="Times New Roman"/>
          <w:sz w:val="28"/>
          <w:szCs w:val="28"/>
          <w:lang w:val="uk-UA" w:eastAsia="ru-RU"/>
        </w:rPr>
        <w:t>ключі утворюються в резуль</w:t>
      </w:r>
      <w:r w:rsidR="0096711F" w:rsidRPr="00721108">
        <w:rPr>
          <w:rFonts w:ascii="Times New Roman" w:eastAsia="Times New Roman" w:hAnsi="Times New Roman" w:cs="Times New Roman"/>
          <w:sz w:val="28"/>
          <w:szCs w:val="28"/>
          <w:lang w:val="uk-UA" w:eastAsia="ru-RU"/>
        </w:rPr>
        <w:softHyphen/>
        <w:t>таті виклинювання на поверхню землі безнапірних водоносних пластів, що покояться на водонепро</w:t>
      </w:r>
      <w:r w:rsidR="0096711F" w:rsidRPr="00721108">
        <w:rPr>
          <w:rFonts w:ascii="Times New Roman" w:eastAsia="Times New Roman" w:hAnsi="Times New Roman" w:cs="Times New Roman"/>
          <w:sz w:val="28"/>
          <w:szCs w:val="28"/>
          <w:lang w:val="uk-UA" w:eastAsia="ru-RU"/>
        </w:rPr>
        <w:softHyphen/>
        <w:t>никних породах. Споруди для прийому джерель</w:t>
      </w:r>
      <w:r w:rsidR="0096711F" w:rsidRPr="00721108">
        <w:rPr>
          <w:rFonts w:ascii="Times New Roman" w:eastAsia="Times New Roman" w:hAnsi="Times New Roman" w:cs="Times New Roman"/>
          <w:sz w:val="28"/>
          <w:szCs w:val="28"/>
          <w:lang w:val="uk-UA" w:eastAsia="ru-RU"/>
        </w:rPr>
        <w:softHyphen/>
        <w:t xml:space="preserve">них вод одержали назву </w:t>
      </w:r>
      <w:r w:rsidR="0096711F" w:rsidRPr="00721108">
        <w:rPr>
          <w:rFonts w:ascii="Times New Roman" w:eastAsia="Times New Roman" w:hAnsi="Times New Roman" w:cs="Times New Roman"/>
          <w:b/>
          <w:bCs/>
          <w:sz w:val="28"/>
          <w:szCs w:val="28"/>
          <w:lang w:val="uk-UA" w:eastAsia="ru-RU"/>
        </w:rPr>
        <w:t>каптажних споруд</w:t>
      </w:r>
      <w:r w:rsidR="0096711F">
        <w:rPr>
          <w:rFonts w:ascii="Times New Roman" w:eastAsia="Times New Roman" w:hAnsi="Times New Roman" w:cs="Times New Roman"/>
          <w:bCs/>
          <w:sz w:val="28"/>
          <w:szCs w:val="28"/>
          <w:lang w:val="uk-UA" w:eastAsia="ru-RU"/>
        </w:rPr>
        <w:t>(рис.1.10</w:t>
      </w:r>
      <w:r w:rsidR="0096711F" w:rsidRPr="004F4F2E">
        <w:rPr>
          <w:rFonts w:ascii="Times New Roman" w:eastAsia="Times New Roman" w:hAnsi="Times New Roman" w:cs="Times New Roman"/>
          <w:bCs/>
          <w:sz w:val="28"/>
          <w:szCs w:val="28"/>
          <w:lang w:val="uk-UA" w:eastAsia="ru-RU"/>
        </w:rPr>
        <w:t>),</w:t>
      </w:r>
      <w:r w:rsidR="0096711F" w:rsidRPr="00721108">
        <w:rPr>
          <w:rFonts w:ascii="Times New Roman" w:eastAsia="Times New Roman" w:hAnsi="Times New Roman" w:cs="Times New Roman"/>
          <w:sz w:val="28"/>
          <w:szCs w:val="28"/>
          <w:lang w:val="uk-UA" w:eastAsia="ru-RU"/>
        </w:rPr>
        <w:t xml:space="preserve">а процес збору джерельної води - </w:t>
      </w:r>
      <w:r w:rsidR="0096711F" w:rsidRPr="00721108">
        <w:rPr>
          <w:rFonts w:ascii="Times New Roman" w:eastAsia="Times New Roman" w:hAnsi="Times New Roman" w:cs="Times New Roman"/>
          <w:iCs/>
          <w:sz w:val="28"/>
          <w:szCs w:val="28"/>
          <w:lang w:val="uk-UA" w:eastAsia="ru-RU"/>
        </w:rPr>
        <w:t>каптажу джерел (ключів).</w:t>
      </w:r>
    </w:p>
    <w:p w:rsidR="0096711F" w:rsidRDefault="0096711F" w:rsidP="0096711F">
      <w:pPr>
        <w:spacing w:after="0" w:line="360" w:lineRule="auto"/>
        <w:ind w:firstLine="708"/>
        <w:jc w:val="both"/>
        <w:rPr>
          <w:rFonts w:ascii="Times New Roman" w:eastAsia="Times New Roman" w:hAnsi="Times New Roman" w:cs="Times New Roman"/>
          <w:iCs/>
          <w:sz w:val="28"/>
          <w:szCs w:val="28"/>
          <w:lang w:val="uk-UA" w:eastAsia="ru-RU"/>
        </w:rPr>
      </w:pPr>
    </w:p>
    <w:p w:rsidR="00CF455E" w:rsidRDefault="00CF455E" w:rsidP="00A80379">
      <w:pPr>
        <w:spacing w:after="0" w:line="360" w:lineRule="auto"/>
        <w:jc w:val="both"/>
        <w:rPr>
          <w:rFonts w:ascii="Times New Roman" w:eastAsia="Times New Roman" w:hAnsi="Times New Roman" w:cs="Times New Roman"/>
          <w:b/>
          <w:sz w:val="28"/>
          <w:szCs w:val="28"/>
          <w:lang w:val="uk-UA" w:eastAsia="ru-RU"/>
        </w:rPr>
      </w:pPr>
    </w:p>
    <w:p w:rsidR="004F4F2E" w:rsidRDefault="00933FBB" w:rsidP="008E2FD5">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8E2FD5">
        <w:rPr>
          <w:noProof/>
          <w:lang w:eastAsia="ru-RU"/>
        </w:rPr>
        <w:drawing>
          <wp:inline distT="0" distB="0" distL="0" distR="0">
            <wp:extent cx="1852930" cy="2383790"/>
            <wp:effectExtent l="0" t="0" r="0" b="0"/>
            <wp:docPr id="32" name="Рисунок 56"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930" cy="2383790"/>
                    </a:xfrm>
                    <a:prstGeom prst="rect">
                      <a:avLst/>
                    </a:prstGeom>
                    <a:noFill/>
                  </pic:spPr>
                </pic:pic>
              </a:graphicData>
            </a:graphic>
          </wp:inline>
        </w:drawing>
      </w:r>
    </w:p>
    <w:p w:rsidR="004F4F2E" w:rsidRDefault="004F4F2E" w:rsidP="008E2FD5">
      <w:pPr>
        <w:spacing w:after="0" w:line="360" w:lineRule="auto"/>
        <w:jc w:val="both"/>
        <w:rPr>
          <w:rFonts w:ascii="Times New Roman" w:eastAsia="Times New Roman" w:hAnsi="Times New Roman" w:cs="Times New Roman"/>
          <w:sz w:val="28"/>
          <w:szCs w:val="28"/>
          <w:lang w:val="uk-UA" w:eastAsia="ru-RU"/>
        </w:rPr>
      </w:pPr>
    </w:p>
    <w:p w:rsidR="008E2FD5" w:rsidRDefault="00933FBB" w:rsidP="008E2FD5">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8E2FD5">
        <w:rPr>
          <w:noProof/>
          <w:lang w:eastAsia="ru-RU"/>
        </w:rPr>
        <w:drawing>
          <wp:inline distT="0" distB="0" distL="0" distR="0">
            <wp:extent cx="1857109" cy="1011383"/>
            <wp:effectExtent l="0" t="0" r="0" b="0"/>
            <wp:docPr id="33" name="Рисунок 20"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3611" cy="1009478"/>
                    </a:xfrm>
                    <a:prstGeom prst="rect">
                      <a:avLst/>
                    </a:prstGeom>
                    <a:noFill/>
                    <a:ln>
                      <a:noFill/>
                    </a:ln>
                  </pic:spPr>
                </pic:pic>
              </a:graphicData>
            </a:graphic>
          </wp:inline>
        </w:drawing>
      </w:r>
    </w:p>
    <w:p w:rsidR="008E2FD5" w:rsidRDefault="008E2FD5" w:rsidP="008E2FD5">
      <w:pPr>
        <w:spacing w:after="0" w:line="360" w:lineRule="auto"/>
        <w:jc w:val="both"/>
        <w:rPr>
          <w:rFonts w:ascii="Times New Roman" w:eastAsia="Times New Roman" w:hAnsi="Times New Roman" w:cs="Times New Roman"/>
          <w:sz w:val="28"/>
          <w:szCs w:val="28"/>
          <w:lang w:val="uk-UA" w:eastAsia="ru-RU"/>
        </w:rPr>
      </w:pPr>
    </w:p>
    <w:p w:rsidR="008E2FD5" w:rsidRPr="002C5FAB" w:rsidRDefault="0096711F" w:rsidP="008E2FD5">
      <w:pPr>
        <w:widowControl w:val="0"/>
        <w:spacing w:after="0" w:line="298" w:lineRule="exact"/>
        <w:jc w:val="center"/>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iCs/>
          <w:sz w:val="28"/>
          <w:szCs w:val="28"/>
          <w:shd w:val="clear" w:color="auto" w:fill="FFFFFF"/>
          <w:lang w:val="uk-UA" w:eastAsia="uk-UA" w:bidi="uk-UA"/>
        </w:rPr>
        <w:t>Рис.1.9</w:t>
      </w:r>
      <w:r w:rsidR="008E2FD5" w:rsidRPr="002C5FAB">
        <w:rPr>
          <w:rFonts w:ascii="Times New Roman" w:eastAsia="Times New Roman" w:hAnsi="Times New Roman" w:cs="Times New Roman"/>
          <w:i/>
          <w:iCs/>
          <w:sz w:val="28"/>
          <w:szCs w:val="28"/>
          <w:shd w:val="clear" w:color="auto" w:fill="FFFFFF"/>
          <w:lang w:val="uk-UA" w:eastAsia="uk-UA" w:bidi="uk-UA"/>
        </w:rPr>
        <w:t xml:space="preserve"> -</w:t>
      </w:r>
      <w:r w:rsidR="008E2FD5" w:rsidRPr="002C5FAB">
        <w:rPr>
          <w:rFonts w:ascii="Times New Roman" w:eastAsia="Times New Roman" w:hAnsi="Times New Roman" w:cs="Times New Roman"/>
          <w:sz w:val="28"/>
          <w:szCs w:val="28"/>
          <w:lang w:val="uk-UA" w:eastAsia="uk-UA" w:bidi="uk-UA"/>
        </w:rPr>
        <w:t xml:space="preserve"> Схема променевого водозабору:</w:t>
      </w:r>
    </w:p>
    <w:p w:rsidR="008E2FD5" w:rsidRPr="002C5FAB" w:rsidRDefault="008E2FD5" w:rsidP="008E2FD5">
      <w:pPr>
        <w:widowControl w:val="0"/>
        <w:spacing w:after="0" w:line="298" w:lineRule="exact"/>
        <w:jc w:val="center"/>
        <w:rPr>
          <w:rFonts w:ascii="Times New Roman" w:eastAsia="Times New Roman" w:hAnsi="Times New Roman" w:cs="Times New Roman"/>
          <w:sz w:val="24"/>
          <w:szCs w:val="24"/>
          <w:lang w:val="uk-UA" w:eastAsia="uk-UA" w:bidi="uk-UA"/>
        </w:rPr>
      </w:pPr>
      <w:r w:rsidRPr="002C5FAB">
        <w:rPr>
          <w:rFonts w:ascii="Times New Roman" w:eastAsia="Times New Roman" w:hAnsi="Times New Roman" w:cs="Times New Roman"/>
          <w:sz w:val="24"/>
          <w:szCs w:val="24"/>
          <w:lang w:val="uk-UA" w:eastAsia="uk-UA" w:bidi="uk-UA"/>
        </w:rPr>
        <w:t>1 - перфоровані сталеві променеві дрени;</w:t>
      </w:r>
    </w:p>
    <w:p w:rsidR="008E2FD5" w:rsidRDefault="008E2FD5" w:rsidP="008E2FD5">
      <w:pPr>
        <w:widowControl w:val="0"/>
        <w:spacing w:after="0" w:line="298" w:lineRule="exact"/>
        <w:jc w:val="center"/>
        <w:rPr>
          <w:rFonts w:ascii="Times New Roman" w:eastAsia="Times New Roman" w:hAnsi="Times New Roman" w:cs="Times New Roman"/>
          <w:sz w:val="24"/>
          <w:szCs w:val="24"/>
          <w:lang w:val="uk-UA" w:eastAsia="uk-UA" w:bidi="uk-UA"/>
        </w:rPr>
      </w:pPr>
      <w:r w:rsidRPr="002C5FAB">
        <w:rPr>
          <w:rFonts w:ascii="Times New Roman" w:eastAsia="Times New Roman" w:hAnsi="Times New Roman" w:cs="Times New Roman"/>
          <w:sz w:val="24"/>
          <w:szCs w:val="24"/>
          <w:lang w:val="uk-UA" w:eastAsia="uk-UA" w:bidi="uk-UA"/>
        </w:rPr>
        <w:t>2 - залізобетонний шахтний колодязь; 3 - занурений насос</w:t>
      </w:r>
      <w:r>
        <w:rPr>
          <w:rFonts w:ascii="Times New Roman" w:eastAsia="Times New Roman" w:hAnsi="Times New Roman" w:cs="Times New Roman"/>
          <w:sz w:val="24"/>
          <w:szCs w:val="24"/>
          <w:lang w:val="uk-UA" w:eastAsia="uk-UA" w:bidi="uk-UA"/>
        </w:rPr>
        <w:t xml:space="preserve"> .</w:t>
      </w:r>
    </w:p>
    <w:p w:rsidR="008E2FD5" w:rsidRPr="008E2FD5" w:rsidRDefault="008E2FD5" w:rsidP="00A80379">
      <w:pPr>
        <w:spacing w:after="0" w:line="360" w:lineRule="auto"/>
        <w:jc w:val="both"/>
        <w:rPr>
          <w:rFonts w:ascii="Times New Roman" w:eastAsia="Times New Roman" w:hAnsi="Times New Roman" w:cs="Times New Roman"/>
          <w:sz w:val="28"/>
          <w:szCs w:val="28"/>
          <w:lang w:val="uk-UA" w:eastAsia="ru-RU"/>
        </w:rPr>
      </w:pPr>
    </w:p>
    <w:p w:rsidR="00A80379" w:rsidRDefault="00A80379" w:rsidP="00A80379">
      <w:pPr>
        <w:spacing w:after="0" w:line="360" w:lineRule="auto"/>
        <w:jc w:val="both"/>
        <w:rPr>
          <w:rFonts w:ascii="Times New Roman" w:eastAsia="Times New Roman" w:hAnsi="Times New Roman" w:cs="Times New Roman"/>
          <w:b/>
          <w:sz w:val="28"/>
          <w:szCs w:val="28"/>
          <w:lang w:val="uk-UA" w:eastAsia="ru-RU"/>
        </w:rPr>
      </w:pPr>
    </w:p>
    <w:p w:rsidR="00A80379" w:rsidRPr="002C5FAB" w:rsidRDefault="00A80379" w:rsidP="00A80379">
      <w:pPr>
        <w:spacing w:after="0" w:line="360" w:lineRule="auto"/>
        <w:jc w:val="both"/>
        <w:rPr>
          <w:rFonts w:ascii="Times New Roman" w:eastAsia="Times New Roman" w:hAnsi="Times New Roman" w:cs="Times New Roman"/>
          <w:b/>
          <w:bCs/>
          <w:iCs/>
          <w:sz w:val="28"/>
          <w:szCs w:val="28"/>
          <w:lang w:val="uk-UA" w:eastAsia="ru-RU"/>
        </w:rPr>
      </w:pPr>
    </w:p>
    <w:p w:rsidR="004F4F2E" w:rsidRDefault="004F4F2E" w:rsidP="00CF455E">
      <w:pPr>
        <w:spacing w:after="0" w:line="360" w:lineRule="auto"/>
        <w:ind w:firstLine="708"/>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noProof/>
          <w:sz w:val="28"/>
          <w:szCs w:val="28"/>
          <w:lang w:eastAsia="ru-RU"/>
        </w:rPr>
        <w:drawing>
          <wp:inline distT="0" distB="0" distL="0" distR="0">
            <wp:extent cx="5319422" cy="2017776"/>
            <wp:effectExtent l="0" t="0" r="0"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0092" cy="2018030"/>
                    </a:xfrm>
                    <a:prstGeom prst="rect">
                      <a:avLst/>
                    </a:prstGeom>
                    <a:noFill/>
                  </pic:spPr>
                </pic:pic>
              </a:graphicData>
            </a:graphic>
          </wp:inline>
        </w:drawing>
      </w:r>
    </w:p>
    <w:p w:rsidR="004F4F2E" w:rsidRDefault="004F4F2E" w:rsidP="00CF455E">
      <w:pPr>
        <w:spacing w:after="0" w:line="360" w:lineRule="auto"/>
        <w:ind w:firstLine="708"/>
        <w:jc w:val="both"/>
        <w:rPr>
          <w:rFonts w:ascii="Times New Roman" w:eastAsia="Times New Roman" w:hAnsi="Times New Roman" w:cs="Times New Roman"/>
          <w:iCs/>
          <w:sz w:val="28"/>
          <w:szCs w:val="28"/>
          <w:lang w:val="uk-UA" w:eastAsia="ru-RU"/>
        </w:rPr>
      </w:pPr>
    </w:p>
    <w:p w:rsidR="004F4F2E" w:rsidRDefault="00933FBB" w:rsidP="00CF455E">
      <w:pPr>
        <w:spacing w:after="0" w:line="360" w:lineRule="auto"/>
        <w:ind w:firstLine="708"/>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 xml:space="preserve">                          </w:t>
      </w:r>
      <w:r w:rsidR="0096711F">
        <w:rPr>
          <w:rFonts w:ascii="Times New Roman" w:eastAsia="Times New Roman" w:hAnsi="Times New Roman" w:cs="Times New Roman"/>
          <w:iCs/>
          <w:sz w:val="28"/>
          <w:szCs w:val="28"/>
          <w:lang w:val="uk-UA" w:eastAsia="ru-RU"/>
        </w:rPr>
        <w:t>Рис.1.10</w:t>
      </w:r>
      <w:r w:rsidR="004F4F2E">
        <w:rPr>
          <w:rFonts w:ascii="Times New Roman" w:eastAsia="Times New Roman" w:hAnsi="Times New Roman" w:cs="Times New Roman"/>
          <w:iCs/>
          <w:sz w:val="28"/>
          <w:szCs w:val="28"/>
          <w:lang w:val="uk-UA" w:eastAsia="ru-RU"/>
        </w:rPr>
        <w:t xml:space="preserve"> – Каптажні споруди:</w:t>
      </w:r>
    </w:p>
    <w:p w:rsidR="004F4F2E" w:rsidRPr="004F4F2E" w:rsidRDefault="004F4F2E" w:rsidP="00CF455E">
      <w:pPr>
        <w:spacing w:after="0" w:line="360" w:lineRule="auto"/>
        <w:ind w:firstLine="708"/>
        <w:jc w:val="both"/>
        <w:rPr>
          <w:rFonts w:ascii="Times New Roman" w:eastAsia="Times New Roman" w:hAnsi="Times New Roman" w:cs="Times New Roman"/>
          <w:iCs/>
          <w:sz w:val="24"/>
          <w:szCs w:val="24"/>
          <w:lang w:val="uk-UA" w:eastAsia="ru-RU"/>
        </w:rPr>
      </w:pPr>
      <w:r w:rsidRPr="004F4F2E">
        <w:rPr>
          <w:rFonts w:ascii="Times New Roman" w:eastAsia="Times New Roman" w:hAnsi="Times New Roman" w:cs="Times New Roman"/>
          <w:iCs/>
          <w:sz w:val="24"/>
          <w:szCs w:val="24"/>
          <w:lang w:val="uk-UA" w:eastAsia="ru-RU"/>
        </w:rPr>
        <w:t>а – для каптажу висхідних ключів ; б – для каптажу нисхідних ключів .</w:t>
      </w:r>
    </w:p>
    <w:p w:rsidR="00721108" w:rsidRDefault="00721108" w:rsidP="00721108">
      <w:pPr>
        <w:spacing w:after="0" w:line="360" w:lineRule="auto"/>
        <w:ind w:firstLine="708"/>
        <w:jc w:val="both"/>
        <w:rPr>
          <w:rFonts w:ascii="Times New Roman" w:eastAsia="Times New Roman" w:hAnsi="Times New Roman" w:cs="Times New Roman"/>
          <w:sz w:val="28"/>
          <w:szCs w:val="28"/>
          <w:lang w:val="uk-UA" w:eastAsia="ru-RU"/>
        </w:rPr>
      </w:pPr>
    </w:p>
    <w:p w:rsidR="00CF455E" w:rsidRPr="00721108" w:rsidRDefault="00CF455E" w:rsidP="00721108">
      <w:pPr>
        <w:spacing w:after="0" w:line="360" w:lineRule="auto"/>
        <w:ind w:firstLine="708"/>
        <w:jc w:val="both"/>
        <w:rPr>
          <w:rFonts w:ascii="Times New Roman" w:eastAsia="Times New Roman" w:hAnsi="Times New Roman" w:cs="Times New Roman"/>
          <w:sz w:val="28"/>
          <w:szCs w:val="28"/>
          <w:lang w:val="uk-UA" w:eastAsia="ru-RU"/>
        </w:rPr>
      </w:pPr>
    </w:p>
    <w:p w:rsidR="00721108" w:rsidRPr="00721108" w:rsidRDefault="00721108" w:rsidP="004E1754">
      <w:pPr>
        <w:spacing w:after="0" w:line="360" w:lineRule="auto"/>
        <w:ind w:firstLine="708"/>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iCs/>
          <w:sz w:val="28"/>
          <w:szCs w:val="28"/>
          <w:lang w:val="uk-UA" w:eastAsia="ru-RU"/>
        </w:rPr>
        <w:t xml:space="preserve">Для каптажу висхідних ключів </w:t>
      </w:r>
      <w:r w:rsidR="0096711F">
        <w:rPr>
          <w:rFonts w:ascii="Times New Roman" w:eastAsia="Times New Roman" w:hAnsi="Times New Roman" w:cs="Times New Roman"/>
          <w:sz w:val="28"/>
          <w:szCs w:val="28"/>
          <w:lang w:val="uk-UA" w:eastAsia="ru-RU"/>
        </w:rPr>
        <w:t>(рис.1.10</w:t>
      </w:r>
      <w:r w:rsidRPr="00721108">
        <w:rPr>
          <w:rFonts w:ascii="Times New Roman" w:eastAsia="Times New Roman" w:hAnsi="Times New Roman" w:cs="Times New Roman"/>
          <w:sz w:val="28"/>
          <w:szCs w:val="28"/>
          <w:lang w:val="uk-UA" w:eastAsia="ru-RU"/>
        </w:rPr>
        <w:t>а) водоприймальні споруди виконують у вигляді ре</w:t>
      </w:r>
      <w:r w:rsidRPr="00721108">
        <w:rPr>
          <w:rFonts w:ascii="Times New Roman" w:eastAsia="Times New Roman" w:hAnsi="Times New Roman" w:cs="Times New Roman"/>
          <w:sz w:val="28"/>
          <w:szCs w:val="28"/>
          <w:lang w:val="uk-UA" w:eastAsia="ru-RU"/>
        </w:rPr>
        <w:softHyphen/>
        <w:t>зервуара або шахти, які споруджують над місцем найбільш інтенсивного виходу джерельної води. У тому випадку, коли корінні породи, через які поступає джерельна вода, покриті невеликим шаром наносного ґрунту, його видаляють. Коли корінні породи представлені щільними тріщинуватими утвореннями, їх поверхня повинна бути розчищена і, якщо спостерігається винесення частинок піску, перекрита шаром гравію. Якщо вода виходить з піщано-гравелистих порід, для каптажної спору</w:t>
      </w:r>
      <w:r w:rsidRPr="00721108">
        <w:rPr>
          <w:rFonts w:ascii="Times New Roman" w:eastAsia="Times New Roman" w:hAnsi="Times New Roman" w:cs="Times New Roman"/>
          <w:sz w:val="28"/>
          <w:szCs w:val="28"/>
          <w:lang w:val="uk-UA" w:eastAsia="ru-RU"/>
        </w:rPr>
        <w:softHyphen/>
        <w:t>ди обов'язковим є влаштування зворотного гравієвого фільтру.</w:t>
      </w:r>
    </w:p>
    <w:p w:rsidR="00721108" w:rsidRPr="00721108" w:rsidRDefault="00721108" w:rsidP="00721108">
      <w:pPr>
        <w:spacing w:after="0" w:line="360" w:lineRule="auto"/>
        <w:ind w:firstLine="708"/>
        <w:jc w:val="both"/>
        <w:rPr>
          <w:rFonts w:ascii="Times New Roman" w:eastAsia="Times New Roman" w:hAnsi="Times New Roman" w:cs="Times New Roman"/>
          <w:sz w:val="28"/>
          <w:szCs w:val="28"/>
          <w:lang w:val="uk-UA" w:eastAsia="ru-RU"/>
        </w:rPr>
      </w:pPr>
      <w:r w:rsidRPr="00721108">
        <w:rPr>
          <w:rFonts w:ascii="Times New Roman" w:eastAsia="Times New Roman" w:hAnsi="Times New Roman" w:cs="Times New Roman"/>
          <w:iCs/>
          <w:sz w:val="28"/>
          <w:szCs w:val="28"/>
          <w:lang w:val="uk-UA" w:eastAsia="ru-RU"/>
        </w:rPr>
        <w:t xml:space="preserve">Каптаж низхідних ключів </w:t>
      </w:r>
      <w:r>
        <w:rPr>
          <w:rFonts w:ascii="Times New Roman" w:eastAsia="Times New Roman" w:hAnsi="Times New Roman" w:cs="Times New Roman"/>
          <w:sz w:val="28"/>
          <w:szCs w:val="28"/>
          <w:lang w:val="uk-UA" w:eastAsia="ru-RU"/>
        </w:rPr>
        <w:t>(рис.</w:t>
      </w:r>
      <w:r w:rsidR="0096711F">
        <w:rPr>
          <w:rFonts w:ascii="Times New Roman" w:eastAsia="Times New Roman" w:hAnsi="Times New Roman" w:cs="Times New Roman"/>
          <w:sz w:val="28"/>
          <w:szCs w:val="28"/>
          <w:lang w:val="uk-UA" w:eastAsia="ru-RU"/>
        </w:rPr>
        <w:t>1.10</w:t>
      </w:r>
      <w:r w:rsidRPr="00721108">
        <w:rPr>
          <w:rFonts w:ascii="Times New Roman" w:eastAsia="Times New Roman" w:hAnsi="Times New Roman" w:cs="Times New Roman"/>
          <w:sz w:val="28"/>
          <w:szCs w:val="28"/>
          <w:lang w:val="uk-UA" w:eastAsia="ru-RU"/>
        </w:rPr>
        <w:t xml:space="preserve">б) здійснюють шляхом влаштування водоприймальних камер, що розташовуються в місці найбільш інтенсивного виходу джерельної води. Іноді для повнішого захоплення води влаштовують споруди у вигляді перемичок, підпірних стінок і т.п. перпендикулярно до </w:t>
      </w:r>
      <w:r w:rsidRPr="00721108">
        <w:rPr>
          <w:rFonts w:ascii="Times New Roman" w:eastAsia="Times New Roman" w:hAnsi="Times New Roman" w:cs="Times New Roman"/>
          <w:sz w:val="28"/>
          <w:szCs w:val="28"/>
          <w:lang w:eastAsia="ru-RU"/>
        </w:rPr>
        <w:t>осно</w:t>
      </w:r>
      <w:r w:rsidRPr="00721108">
        <w:rPr>
          <w:rFonts w:ascii="Times New Roman" w:eastAsia="Times New Roman" w:hAnsi="Times New Roman" w:cs="Times New Roman"/>
          <w:sz w:val="28"/>
          <w:szCs w:val="28"/>
          <w:lang w:eastAsia="ru-RU"/>
        </w:rPr>
        <w:softHyphen/>
        <w:t xml:space="preserve">вного </w:t>
      </w:r>
      <w:r w:rsidRPr="00721108">
        <w:rPr>
          <w:rFonts w:ascii="Times New Roman" w:eastAsia="Times New Roman" w:hAnsi="Times New Roman" w:cs="Times New Roman"/>
          <w:sz w:val="28"/>
          <w:szCs w:val="28"/>
          <w:lang w:val="uk-UA" w:eastAsia="ru-RU"/>
        </w:rPr>
        <w:t>напряму руху води для її перехоплення і передачі до приймальної каме</w:t>
      </w:r>
      <w:r w:rsidRPr="00721108">
        <w:rPr>
          <w:rFonts w:ascii="Times New Roman" w:eastAsia="Times New Roman" w:hAnsi="Times New Roman" w:cs="Times New Roman"/>
          <w:sz w:val="28"/>
          <w:szCs w:val="28"/>
          <w:lang w:val="uk-UA" w:eastAsia="ru-RU"/>
        </w:rPr>
        <w:softHyphen/>
        <w:t xml:space="preserve">ри. Іноді уздовж цих перемичок укладають горизонтальні водозбірні </w:t>
      </w:r>
      <w:r w:rsidRPr="00721108">
        <w:rPr>
          <w:rFonts w:ascii="Times New Roman" w:eastAsia="Times New Roman" w:hAnsi="Times New Roman" w:cs="Times New Roman"/>
          <w:sz w:val="28"/>
          <w:szCs w:val="28"/>
          <w:lang w:val="uk-UA" w:eastAsia="ru-RU"/>
        </w:rPr>
        <w:lastRenderedPageBreak/>
        <w:t>труби або галереї, які збирають воду і тим полегшують її передачу до приймальної камери.</w:t>
      </w:r>
    </w:p>
    <w:p w:rsidR="00721108" w:rsidRPr="00721108" w:rsidRDefault="00721108" w:rsidP="00721108">
      <w:pPr>
        <w:spacing w:after="0" w:line="240" w:lineRule="auto"/>
        <w:rPr>
          <w:rFonts w:ascii="Times New Roman" w:eastAsia="Times New Roman" w:hAnsi="Times New Roman" w:cs="Times New Roman"/>
          <w:sz w:val="24"/>
          <w:szCs w:val="24"/>
          <w:lang w:val="uk-UA" w:eastAsia="ru-RU"/>
        </w:rPr>
      </w:pPr>
    </w:p>
    <w:p w:rsidR="008B287B" w:rsidRDefault="008B287B" w:rsidP="008B287B">
      <w:pPr>
        <w:pStyle w:val="Style40"/>
        <w:widowControl/>
        <w:spacing w:line="360" w:lineRule="auto"/>
        <w:ind w:left="307" w:firstLine="0"/>
        <w:rPr>
          <w:rStyle w:val="FontStyle135"/>
          <w:sz w:val="28"/>
          <w:szCs w:val="28"/>
        </w:rPr>
      </w:pPr>
    </w:p>
    <w:p w:rsidR="00721108" w:rsidRPr="00721108" w:rsidRDefault="00275E5E" w:rsidP="00721108">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1.28</w:t>
      </w:r>
      <w:r w:rsidR="00EE49F0">
        <w:rPr>
          <w:rFonts w:ascii="Times New Roman" w:hAnsi="Times New Roman" w:cs="Times New Roman"/>
          <w:b/>
          <w:sz w:val="28"/>
          <w:szCs w:val="28"/>
          <w:lang w:val="uk-UA"/>
        </w:rPr>
        <w:t>.</w:t>
      </w:r>
      <w:r>
        <w:rPr>
          <w:rFonts w:ascii="Times New Roman" w:hAnsi="Times New Roman" w:cs="Times New Roman"/>
          <w:b/>
          <w:sz w:val="28"/>
          <w:szCs w:val="28"/>
          <w:lang w:val="uk-UA"/>
        </w:rPr>
        <w:t>2.</w:t>
      </w:r>
      <w:r w:rsidR="00721108" w:rsidRPr="00721108">
        <w:rPr>
          <w:rFonts w:ascii="Times New Roman" w:hAnsi="Times New Roman" w:cs="Times New Roman"/>
          <w:b/>
          <w:sz w:val="28"/>
          <w:szCs w:val="28"/>
          <w:lang w:val="uk-UA"/>
        </w:rPr>
        <w:t>Водозабірні споруди з поверхневих джерел</w:t>
      </w:r>
    </w:p>
    <w:p w:rsidR="00721108" w:rsidRDefault="00933FBB" w:rsidP="007211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21108" w:rsidRPr="00FE2506">
        <w:rPr>
          <w:rFonts w:ascii="Times New Roman" w:hAnsi="Times New Roman" w:cs="Times New Roman"/>
          <w:sz w:val="28"/>
          <w:szCs w:val="28"/>
          <w:lang w:val="uk-UA"/>
        </w:rPr>
        <w:t>Вибір типу водоприймача з поверхневих джерел проводять, керуючись то-пографією берега і дна вододжерела в місці водозабору, характером ґрунтів, що складають берег, амплітудою коливань рівня води, льодовими умовами та ін.</w:t>
      </w:r>
    </w:p>
    <w:p w:rsidR="00721108" w:rsidRPr="00275E5E" w:rsidRDefault="00933FBB" w:rsidP="00721108">
      <w:pPr>
        <w:spacing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275E5E" w:rsidRPr="00275E5E">
        <w:rPr>
          <w:rFonts w:ascii="Times New Roman" w:hAnsi="Times New Roman" w:cs="Times New Roman"/>
          <w:b/>
          <w:i/>
          <w:sz w:val="28"/>
          <w:szCs w:val="28"/>
          <w:lang w:val="uk-UA"/>
        </w:rPr>
        <w:t>-</w:t>
      </w:r>
      <w:r w:rsidR="00275E5E">
        <w:rPr>
          <w:rFonts w:ascii="Times New Roman" w:hAnsi="Times New Roman" w:cs="Times New Roman"/>
          <w:b/>
          <w:i/>
          <w:sz w:val="28"/>
          <w:szCs w:val="28"/>
          <w:lang w:val="uk-UA"/>
        </w:rPr>
        <w:t xml:space="preserve">Берегові водозабори. </w:t>
      </w:r>
      <w:r w:rsidR="00721108" w:rsidRPr="00840986">
        <w:rPr>
          <w:rFonts w:ascii="Times New Roman" w:hAnsi="Times New Roman" w:cs="Times New Roman"/>
          <w:sz w:val="28"/>
          <w:szCs w:val="28"/>
        </w:rPr>
        <w:t>При крутих берегах і наявності біля берег</w:t>
      </w:r>
      <w:r w:rsidR="00721108">
        <w:rPr>
          <w:rFonts w:ascii="Times New Roman" w:hAnsi="Times New Roman" w:cs="Times New Roman"/>
          <w:sz w:val="28"/>
          <w:szCs w:val="28"/>
        </w:rPr>
        <w:t>а глибин, достатніх для нормаль</w:t>
      </w:r>
      <w:r w:rsidR="00721108" w:rsidRPr="00840986">
        <w:rPr>
          <w:rFonts w:ascii="Times New Roman" w:hAnsi="Times New Roman" w:cs="Times New Roman"/>
          <w:sz w:val="28"/>
          <w:szCs w:val="28"/>
        </w:rPr>
        <w:t xml:space="preserve">них умов приймання води, слід застосовувати </w:t>
      </w:r>
      <w:r w:rsidR="00721108">
        <w:rPr>
          <w:rFonts w:ascii="Times New Roman" w:hAnsi="Times New Roman" w:cs="Times New Roman"/>
          <w:sz w:val="28"/>
          <w:szCs w:val="28"/>
        </w:rPr>
        <w:t>берегові водозабори.</w:t>
      </w:r>
    </w:p>
    <w:p w:rsidR="00721108" w:rsidRDefault="00933FBB" w:rsidP="007211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21108" w:rsidRPr="00FE2506">
        <w:rPr>
          <w:rFonts w:ascii="Times New Roman" w:hAnsi="Times New Roman" w:cs="Times New Roman"/>
          <w:sz w:val="28"/>
          <w:szCs w:val="28"/>
          <w:lang w:val="uk-UA"/>
        </w:rPr>
        <w:t>Для водозаборів середньої продуктивності при малій висоті всмоктування насосів допускається поєднання берегового колодязя і насосної станції 1</w:t>
      </w:r>
      <w:r w:rsidR="00721108">
        <w:rPr>
          <w:rFonts w:ascii="Times New Roman" w:hAnsi="Times New Roman" w:cs="Times New Roman"/>
          <w:sz w:val="28"/>
          <w:szCs w:val="28"/>
          <w:lang w:val="uk-UA"/>
        </w:rPr>
        <w:t>-го підйому(рис.1</w:t>
      </w:r>
      <w:r w:rsidR="0096711F">
        <w:rPr>
          <w:rFonts w:ascii="Times New Roman" w:hAnsi="Times New Roman" w:cs="Times New Roman"/>
          <w:sz w:val="28"/>
          <w:szCs w:val="28"/>
          <w:lang w:val="uk-UA"/>
        </w:rPr>
        <w:t>.11</w:t>
      </w:r>
      <w:r w:rsidR="00721108">
        <w:rPr>
          <w:rFonts w:ascii="Times New Roman" w:hAnsi="Times New Roman" w:cs="Times New Roman"/>
          <w:sz w:val="28"/>
          <w:szCs w:val="28"/>
          <w:lang w:val="uk-UA"/>
        </w:rPr>
        <w:t>).</w:t>
      </w:r>
    </w:p>
    <w:p w:rsidR="00933FBB" w:rsidRDefault="00933FBB" w:rsidP="00721108">
      <w:pPr>
        <w:spacing w:line="360" w:lineRule="auto"/>
        <w:jc w:val="both"/>
        <w:rPr>
          <w:rFonts w:ascii="Times New Roman" w:hAnsi="Times New Roman" w:cs="Times New Roman"/>
          <w:sz w:val="28"/>
          <w:szCs w:val="28"/>
          <w:lang w:val="uk-UA"/>
        </w:rPr>
      </w:pPr>
      <w:r w:rsidRPr="00431FBC">
        <w:rPr>
          <w:rFonts w:ascii="Times New Roman" w:hAnsi="Times New Roman" w:cs="Times New Roman"/>
          <w:sz w:val="28"/>
          <w:szCs w:val="28"/>
          <w:lang w:val="uk-UA"/>
        </w:rPr>
        <w:t xml:space="preserve">         </w:t>
      </w:r>
      <w:r w:rsidR="00721108">
        <w:rPr>
          <w:rFonts w:ascii="Times New Roman" w:hAnsi="Times New Roman" w:cs="Times New Roman"/>
          <w:sz w:val="28"/>
          <w:szCs w:val="28"/>
        </w:rPr>
        <w:t>Для водо</w:t>
      </w:r>
      <w:r w:rsidR="00721108" w:rsidRPr="00840986">
        <w:rPr>
          <w:rFonts w:ascii="Times New Roman" w:hAnsi="Times New Roman" w:cs="Times New Roman"/>
          <w:sz w:val="28"/>
          <w:szCs w:val="28"/>
        </w:rPr>
        <w:t>заборів малої продуктивності за наявністю бі</w:t>
      </w:r>
      <w:r w:rsidR="00721108">
        <w:rPr>
          <w:rFonts w:ascii="Times New Roman" w:hAnsi="Times New Roman" w:cs="Times New Roman"/>
          <w:sz w:val="28"/>
          <w:szCs w:val="28"/>
        </w:rPr>
        <w:t>ля берега достатніх для нормаль</w:t>
      </w:r>
      <w:r w:rsidR="00721108" w:rsidRPr="00840986">
        <w:rPr>
          <w:rFonts w:ascii="Times New Roman" w:hAnsi="Times New Roman" w:cs="Times New Roman"/>
          <w:sz w:val="28"/>
          <w:szCs w:val="28"/>
        </w:rPr>
        <w:t>ного прийому води глибин можна застосовув</w:t>
      </w:r>
      <w:r w:rsidR="00721108">
        <w:rPr>
          <w:rFonts w:ascii="Times New Roman" w:hAnsi="Times New Roman" w:cs="Times New Roman"/>
          <w:sz w:val="28"/>
          <w:szCs w:val="28"/>
        </w:rPr>
        <w:t>ати водоприймачі роздільного ти</w:t>
      </w:r>
      <w:r w:rsidR="00721108" w:rsidRPr="00840986">
        <w:rPr>
          <w:rFonts w:ascii="Times New Roman" w:hAnsi="Times New Roman" w:cs="Times New Roman"/>
          <w:sz w:val="28"/>
          <w:szCs w:val="28"/>
        </w:rPr>
        <w:t>пу</w:t>
      </w:r>
      <w:r w:rsidR="0096711F">
        <w:rPr>
          <w:rFonts w:ascii="Times New Roman" w:hAnsi="Times New Roman" w:cs="Times New Roman"/>
          <w:sz w:val="28"/>
          <w:szCs w:val="28"/>
          <w:lang w:val="uk-UA"/>
        </w:rPr>
        <w:t>(рис.1.12</w:t>
      </w:r>
      <w:r w:rsidR="00721108">
        <w:rPr>
          <w:rFonts w:ascii="Times New Roman" w:hAnsi="Times New Roman" w:cs="Times New Roman"/>
          <w:sz w:val="28"/>
          <w:szCs w:val="28"/>
          <w:lang w:val="uk-UA"/>
        </w:rPr>
        <w:t>)</w:t>
      </w:r>
      <w:r w:rsidR="00721108" w:rsidRPr="00840986">
        <w:rPr>
          <w:rFonts w:ascii="Times New Roman" w:hAnsi="Times New Roman" w:cs="Times New Roman"/>
          <w:sz w:val="28"/>
          <w:szCs w:val="28"/>
        </w:rPr>
        <w:t xml:space="preserve">. </w:t>
      </w:r>
    </w:p>
    <w:p w:rsidR="00721108" w:rsidRPr="00933FBB" w:rsidRDefault="00933FBB" w:rsidP="007211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75E5E">
        <w:rPr>
          <w:rFonts w:ascii="Times New Roman" w:hAnsi="Times New Roman" w:cs="Times New Roman"/>
          <w:b/>
          <w:i/>
          <w:sz w:val="28"/>
          <w:szCs w:val="28"/>
          <w:lang w:val="uk-UA"/>
        </w:rPr>
        <w:t>-</w:t>
      </w:r>
      <w:r w:rsidR="00721108" w:rsidRPr="00CF455E">
        <w:rPr>
          <w:rFonts w:ascii="Times New Roman" w:hAnsi="Times New Roman" w:cs="Times New Roman"/>
          <w:b/>
          <w:i/>
          <w:sz w:val="28"/>
          <w:szCs w:val="28"/>
          <w:lang w:val="uk-UA"/>
        </w:rPr>
        <w:t>Водо</w:t>
      </w:r>
      <w:r w:rsidR="00275E5E">
        <w:rPr>
          <w:rFonts w:ascii="Times New Roman" w:hAnsi="Times New Roman" w:cs="Times New Roman"/>
          <w:b/>
          <w:i/>
          <w:sz w:val="28"/>
          <w:szCs w:val="28"/>
          <w:lang w:val="uk-UA"/>
        </w:rPr>
        <w:t xml:space="preserve">забори середньої продуктивності. </w:t>
      </w:r>
      <w:r w:rsidR="00721108" w:rsidRPr="00FE2506">
        <w:rPr>
          <w:rFonts w:ascii="Times New Roman" w:hAnsi="Times New Roman" w:cs="Times New Roman"/>
          <w:sz w:val="28"/>
          <w:szCs w:val="28"/>
          <w:lang w:val="uk-UA"/>
        </w:rPr>
        <w:t>Суміщені водозабори завдяки своїй економічності, компактності й надійності мають значно більше розповсюдження, ніж роздільні.</w:t>
      </w:r>
    </w:p>
    <w:p w:rsidR="00721108" w:rsidRDefault="00721108" w:rsidP="00721108">
      <w:pPr>
        <w:spacing w:line="360" w:lineRule="auto"/>
        <w:jc w:val="both"/>
        <w:rPr>
          <w:rFonts w:ascii="Times New Roman" w:hAnsi="Times New Roman" w:cs="Times New Roman"/>
          <w:sz w:val="28"/>
          <w:szCs w:val="28"/>
          <w:lang w:val="uk-UA"/>
        </w:rPr>
      </w:pPr>
      <w:r w:rsidRPr="00702086">
        <w:rPr>
          <w:rFonts w:ascii="Times New Roman" w:hAnsi="Times New Roman" w:cs="Times New Roman"/>
          <w:sz w:val="28"/>
          <w:szCs w:val="28"/>
          <w:lang w:val="uk-UA"/>
        </w:rPr>
        <w:t xml:space="preserve">     </w:t>
      </w:r>
      <w:r w:rsidR="00933FBB">
        <w:rPr>
          <w:rFonts w:ascii="Times New Roman" w:hAnsi="Times New Roman" w:cs="Times New Roman"/>
          <w:sz w:val="28"/>
          <w:szCs w:val="28"/>
          <w:lang w:val="uk-UA"/>
        </w:rPr>
        <w:t xml:space="preserve">    </w:t>
      </w:r>
      <w:r w:rsidRPr="00702086">
        <w:rPr>
          <w:rFonts w:ascii="Times New Roman" w:hAnsi="Times New Roman" w:cs="Times New Roman"/>
          <w:sz w:val="28"/>
          <w:szCs w:val="28"/>
          <w:lang w:val="uk-UA"/>
        </w:rPr>
        <w:t>Береговий водозабір суміщеного типу(рис.1</w:t>
      </w:r>
      <w:r w:rsidR="0096711F">
        <w:rPr>
          <w:rFonts w:ascii="Times New Roman" w:hAnsi="Times New Roman" w:cs="Times New Roman"/>
          <w:sz w:val="28"/>
          <w:szCs w:val="28"/>
          <w:lang w:val="uk-UA"/>
        </w:rPr>
        <w:t>.11</w:t>
      </w:r>
      <w:r w:rsidRPr="00702086">
        <w:rPr>
          <w:rFonts w:ascii="Times New Roman" w:hAnsi="Times New Roman" w:cs="Times New Roman"/>
          <w:sz w:val="28"/>
          <w:szCs w:val="28"/>
          <w:lang w:val="uk-UA"/>
        </w:rPr>
        <w:t>)  являє собою залізобетонний колодязь, передня стінка якого винесена в русло річки. Вода поступає у во-доприймач через вхідні вікна, обладнані гратами, що розташовані в передній стінці і запобігають попаданню всередину водоприймача риби і крупних пла-ваючих предметів. Вода, протікаючи від приймальних вікон до всмоктуючих труб насосів, проходить через сітки, встановлені в перегородці, що розділяє</w:t>
      </w:r>
    </w:p>
    <w:p w:rsidR="0096711F" w:rsidRDefault="00721108" w:rsidP="0096711F">
      <w:pPr>
        <w:spacing w:line="360" w:lineRule="auto"/>
        <w:jc w:val="both"/>
        <w:rPr>
          <w:rFonts w:ascii="Times New Roman" w:hAnsi="Times New Roman" w:cs="Times New Roman"/>
          <w:sz w:val="28"/>
          <w:szCs w:val="28"/>
          <w:lang w:val="uk-UA"/>
        </w:rPr>
      </w:pPr>
      <w:r w:rsidRPr="00702086">
        <w:rPr>
          <w:rFonts w:ascii="Times New Roman" w:hAnsi="Times New Roman" w:cs="Times New Roman"/>
          <w:sz w:val="28"/>
          <w:szCs w:val="28"/>
          <w:lang w:val="uk-UA"/>
        </w:rPr>
        <w:lastRenderedPageBreak/>
        <w:t>весь водоприймач на два відділення: водоприймальне і всмоктуюче. Вказане механічне очищення води полегшує роботу водоочисних споруд, оберігає від</w:t>
      </w:r>
    </w:p>
    <w:p w:rsidR="0096711F" w:rsidRPr="00840986" w:rsidRDefault="0096711F" w:rsidP="0096711F">
      <w:pPr>
        <w:spacing w:line="360" w:lineRule="auto"/>
        <w:jc w:val="both"/>
        <w:rPr>
          <w:rFonts w:ascii="Times New Roman" w:hAnsi="Times New Roman" w:cs="Times New Roman"/>
          <w:sz w:val="28"/>
          <w:szCs w:val="28"/>
        </w:rPr>
      </w:pPr>
      <w:r w:rsidRPr="00840986">
        <w:rPr>
          <w:rFonts w:ascii="Times New Roman" w:hAnsi="Times New Roman" w:cs="Times New Roman"/>
          <w:sz w:val="28"/>
          <w:szCs w:val="28"/>
        </w:rPr>
        <w:t>засмічення труби і насо</w:t>
      </w:r>
      <w:r>
        <w:rPr>
          <w:rFonts w:ascii="Times New Roman" w:hAnsi="Times New Roman" w:cs="Times New Roman"/>
          <w:sz w:val="28"/>
          <w:szCs w:val="28"/>
        </w:rPr>
        <w:t>си, а в системах виробничого во</w:t>
      </w:r>
      <w:r w:rsidRPr="00840986">
        <w:rPr>
          <w:rFonts w:ascii="Times New Roman" w:hAnsi="Times New Roman" w:cs="Times New Roman"/>
          <w:sz w:val="28"/>
          <w:szCs w:val="28"/>
        </w:rPr>
        <w:t>допостачання іноді дає</w:t>
      </w:r>
      <w:r>
        <w:rPr>
          <w:rFonts w:ascii="Times New Roman" w:hAnsi="Times New Roman" w:cs="Times New Roman"/>
          <w:sz w:val="28"/>
          <w:szCs w:val="28"/>
        </w:rPr>
        <w:t xml:space="preserve"> можливість використовувати воду без додаткового очищен</w:t>
      </w:r>
      <w:r w:rsidRPr="00840986">
        <w:rPr>
          <w:rFonts w:ascii="Times New Roman" w:hAnsi="Times New Roman" w:cs="Times New Roman"/>
          <w:sz w:val="28"/>
          <w:szCs w:val="28"/>
        </w:rPr>
        <w:t>ня. Вода, що пройшла через сітки, забирається насосами через всмоктуючі т</w:t>
      </w:r>
      <w:r>
        <w:rPr>
          <w:rFonts w:ascii="Times New Roman" w:hAnsi="Times New Roman" w:cs="Times New Roman"/>
          <w:sz w:val="28"/>
          <w:szCs w:val="28"/>
        </w:rPr>
        <w:t>руби і подається у водоводи пер</w:t>
      </w:r>
      <w:r w:rsidRPr="00840986">
        <w:rPr>
          <w:rFonts w:ascii="Times New Roman" w:hAnsi="Times New Roman" w:cs="Times New Roman"/>
          <w:sz w:val="28"/>
          <w:szCs w:val="28"/>
        </w:rPr>
        <w:t>шого підйому.</w:t>
      </w:r>
    </w:p>
    <w:p w:rsidR="0096711F" w:rsidRDefault="00933FBB" w:rsidP="009671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6711F" w:rsidRPr="003F0491">
        <w:rPr>
          <w:rFonts w:ascii="Times New Roman" w:hAnsi="Times New Roman" w:cs="Times New Roman"/>
          <w:sz w:val="28"/>
          <w:szCs w:val="28"/>
          <w:lang w:val="uk-UA"/>
        </w:rPr>
        <w:t>Над водоприймачем споруджують павільйон для розміщення і керування</w:t>
      </w:r>
      <w:r>
        <w:rPr>
          <w:rFonts w:ascii="Times New Roman" w:hAnsi="Times New Roman" w:cs="Times New Roman"/>
          <w:sz w:val="28"/>
          <w:szCs w:val="28"/>
          <w:lang w:val="uk-UA"/>
        </w:rPr>
        <w:t xml:space="preserve"> </w:t>
      </w:r>
      <w:r w:rsidR="0096711F" w:rsidRPr="003F0491">
        <w:rPr>
          <w:rFonts w:ascii="Times New Roman" w:hAnsi="Times New Roman" w:cs="Times New Roman"/>
          <w:sz w:val="28"/>
          <w:szCs w:val="28"/>
          <w:lang w:val="uk-UA"/>
        </w:rPr>
        <w:t>механізмом очищення сіток та проведення інших операцій, пов'язаних з</w:t>
      </w:r>
    </w:p>
    <w:p w:rsidR="0096711F" w:rsidRDefault="0096711F" w:rsidP="00721108">
      <w:pPr>
        <w:spacing w:line="360" w:lineRule="auto"/>
        <w:jc w:val="both"/>
        <w:rPr>
          <w:rFonts w:ascii="Times New Roman" w:hAnsi="Times New Roman" w:cs="Times New Roman"/>
          <w:sz w:val="28"/>
          <w:szCs w:val="28"/>
          <w:lang w:val="uk-UA"/>
        </w:rPr>
      </w:pPr>
    </w:p>
    <w:p w:rsidR="00721108" w:rsidRDefault="00EE49F0" w:rsidP="00721108">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514975" cy="279868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7515" cy="2799974"/>
                    </a:xfrm>
                    <a:prstGeom prst="rect">
                      <a:avLst/>
                    </a:prstGeom>
                    <a:noFill/>
                  </pic:spPr>
                </pic:pic>
              </a:graphicData>
            </a:graphic>
          </wp:inline>
        </w:drawing>
      </w:r>
    </w:p>
    <w:p w:rsidR="00721108" w:rsidRDefault="00721108" w:rsidP="00721108">
      <w:pPr>
        <w:spacing w:line="360" w:lineRule="auto"/>
        <w:jc w:val="both"/>
        <w:rPr>
          <w:rFonts w:ascii="Times New Roman" w:hAnsi="Times New Roman" w:cs="Times New Roman"/>
          <w:sz w:val="28"/>
          <w:szCs w:val="28"/>
          <w:lang w:val="uk-UA"/>
        </w:rPr>
      </w:pPr>
    </w:p>
    <w:p w:rsidR="00721108" w:rsidRPr="00702086" w:rsidRDefault="00933FBB" w:rsidP="007211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21108" w:rsidRPr="00702086">
        <w:rPr>
          <w:rFonts w:ascii="Times New Roman" w:hAnsi="Times New Roman" w:cs="Times New Roman"/>
          <w:sz w:val="28"/>
          <w:szCs w:val="28"/>
          <w:lang w:val="uk-UA"/>
        </w:rPr>
        <w:t>Рис.1</w:t>
      </w:r>
      <w:r w:rsidR="0096711F">
        <w:rPr>
          <w:rFonts w:ascii="Times New Roman" w:hAnsi="Times New Roman" w:cs="Times New Roman"/>
          <w:sz w:val="28"/>
          <w:szCs w:val="28"/>
          <w:lang w:val="uk-UA"/>
        </w:rPr>
        <w:t>.11</w:t>
      </w:r>
      <w:r w:rsidR="00721108" w:rsidRPr="00702086">
        <w:rPr>
          <w:rFonts w:ascii="Times New Roman" w:hAnsi="Times New Roman" w:cs="Times New Roman"/>
          <w:sz w:val="28"/>
          <w:szCs w:val="28"/>
          <w:lang w:val="uk-UA"/>
        </w:rPr>
        <w:t xml:space="preserve"> - Русловий водозабір суміщеного типу:</w:t>
      </w:r>
    </w:p>
    <w:p w:rsidR="004E1754" w:rsidRDefault="00933FBB" w:rsidP="00721108">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rPr>
        <w:t xml:space="preserve">                           </w:t>
      </w:r>
      <w:r w:rsidR="00721108" w:rsidRPr="004E1754">
        <w:rPr>
          <w:rFonts w:ascii="Times New Roman" w:hAnsi="Times New Roman" w:cs="Times New Roman"/>
          <w:sz w:val="24"/>
          <w:szCs w:val="24"/>
        </w:rPr>
        <w:t>I</w:t>
      </w:r>
      <w:r w:rsidR="00721108" w:rsidRPr="004E1754">
        <w:rPr>
          <w:rFonts w:ascii="Times New Roman" w:hAnsi="Times New Roman" w:cs="Times New Roman"/>
          <w:sz w:val="24"/>
          <w:szCs w:val="24"/>
          <w:lang w:val="uk-UA"/>
        </w:rPr>
        <w:t xml:space="preserve"> - береговий колодязь; </w:t>
      </w:r>
      <w:r w:rsidR="00721108" w:rsidRPr="004E1754">
        <w:rPr>
          <w:rFonts w:ascii="Times New Roman" w:hAnsi="Times New Roman" w:cs="Times New Roman"/>
          <w:sz w:val="24"/>
          <w:szCs w:val="24"/>
        </w:rPr>
        <w:t>II</w:t>
      </w:r>
      <w:r w:rsidR="00721108" w:rsidRPr="004E1754">
        <w:rPr>
          <w:rFonts w:ascii="Times New Roman" w:hAnsi="Times New Roman" w:cs="Times New Roman"/>
          <w:sz w:val="24"/>
          <w:szCs w:val="24"/>
          <w:lang w:val="uk-UA"/>
        </w:rPr>
        <w:t xml:space="preserve"> - насосна станція 1-го підйому; </w:t>
      </w:r>
    </w:p>
    <w:p w:rsidR="004E1754" w:rsidRDefault="00721108" w:rsidP="004E1754">
      <w:pPr>
        <w:spacing w:line="240" w:lineRule="auto"/>
        <w:jc w:val="both"/>
        <w:rPr>
          <w:rFonts w:ascii="Times New Roman" w:hAnsi="Times New Roman" w:cs="Times New Roman"/>
          <w:sz w:val="24"/>
          <w:szCs w:val="24"/>
          <w:lang w:val="uk-UA"/>
        </w:rPr>
      </w:pPr>
      <w:r w:rsidRPr="004E1754">
        <w:rPr>
          <w:rFonts w:ascii="Times New Roman" w:hAnsi="Times New Roman" w:cs="Times New Roman"/>
          <w:sz w:val="24"/>
          <w:szCs w:val="24"/>
          <w:lang w:val="uk-UA"/>
        </w:rPr>
        <w:t xml:space="preserve">1 - оголовок; 2 - самопливний трубопровід; 3 - сітка; 4 - всмоктуючий трубопровід; </w:t>
      </w:r>
    </w:p>
    <w:p w:rsidR="00721108" w:rsidRDefault="00721108" w:rsidP="004E1754">
      <w:pPr>
        <w:spacing w:line="240" w:lineRule="auto"/>
        <w:jc w:val="both"/>
        <w:rPr>
          <w:rFonts w:ascii="Times New Roman" w:hAnsi="Times New Roman" w:cs="Times New Roman"/>
          <w:sz w:val="24"/>
          <w:szCs w:val="24"/>
          <w:lang w:val="uk-UA"/>
        </w:rPr>
      </w:pPr>
      <w:r w:rsidRPr="004E1754">
        <w:rPr>
          <w:rFonts w:ascii="Times New Roman" w:hAnsi="Times New Roman" w:cs="Times New Roman"/>
          <w:sz w:val="24"/>
          <w:szCs w:val="24"/>
          <w:lang w:val="uk-UA"/>
        </w:rPr>
        <w:t>5 - перегородка; 6 - насоси; 7 - напірний трубопровід</w:t>
      </w:r>
      <w:r w:rsidR="004E1754">
        <w:rPr>
          <w:rFonts w:ascii="Times New Roman" w:hAnsi="Times New Roman" w:cs="Times New Roman"/>
          <w:sz w:val="24"/>
          <w:szCs w:val="24"/>
          <w:lang w:val="uk-UA"/>
        </w:rPr>
        <w:t xml:space="preserve"> .</w:t>
      </w:r>
    </w:p>
    <w:p w:rsidR="00933FBB" w:rsidRPr="004E1754" w:rsidRDefault="00933FBB" w:rsidP="004E1754">
      <w:pPr>
        <w:spacing w:line="240" w:lineRule="auto"/>
        <w:jc w:val="both"/>
        <w:rPr>
          <w:rFonts w:ascii="Times New Roman" w:hAnsi="Times New Roman" w:cs="Times New Roman"/>
          <w:sz w:val="24"/>
          <w:szCs w:val="24"/>
          <w:lang w:val="uk-UA"/>
        </w:rPr>
      </w:pPr>
    </w:p>
    <w:p w:rsidR="00721108" w:rsidRDefault="00721108" w:rsidP="00721108">
      <w:pPr>
        <w:spacing w:line="360" w:lineRule="auto"/>
        <w:jc w:val="both"/>
        <w:rPr>
          <w:rFonts w:ascii="Times New Roman" w:hAnsi="Times New Roman" w:cs="Times New Roman"/>
          <w:sz w:val="28"/>
          <w:szCs w:val="28"/>
          <w:lang w:val="uk-UA"/>
        </w:rPr>
      </w:pPr>
      <w:r w:rsidRPr="003F0491">
        <w:rPr>
          <w:rFonts w:ascii="Times New Roman" w:hAnsi="Times New Roman" w:cs="Times New Roman"/>
          <w:sz w:val="28"/>
          <w:szCs w:val="28"/>
          <w:lang w:val="uk-UA"/>
        </w:rPr>
        <w:lastRenderedPageBreak/>
        <w:t xml:space="preserve">експлуатацією водоприймача. </w:t>
      </w:r>
      <w:r w:rsidRPr="00840986">
        <w:rPr>
          <w:rFonts w:ascii="Times New Roman" w:hAnsi="Times New Roman" w:cs="Times New Roman"/>
          <w:sz w:val="28"/>
          <w:szCs w:val="28"/>
        </w:rPr>
        <w:t>Береговий колодязь поперечними перегородками розділяється на декілька паралельно працюючих секцій. Їхню кількість під час встановлення великих насосів слід приймати рівною числу насосів, що гарантує на</w:t>
      </w:r>
      <w:r>
        <w:rPr>
          <w:rFonts w:ascii="Times New Roman" w:hAnsi="Times New Roman" w:cs="Times New Roman"/>
          <w:sz w:val="28"/>
          <w:szCs w:val="28"/>
        </w:rPr>
        <w:t>дійність і безперебійність робо</w:t>
      </w:r>
      <w:r w:rsidRPr="00840986">
        <w:rPr>
          <w:rFonts w:ascii="Times New Roman" w:hAnsi="Times New Roman" w:cs="Times New Roman"/>
          <w:sz w:val="28"/>
          <w:szCs w:val="28"/>
        </w:rPr>
        <w:t>ти водозабору, дозволяє виконувати його очищення і ремонт без припинення подачі води.</w:t>
      </w:r>
    </w:p>
    <w:p w:rsidR="00721108" w:rsidRPr="00275E5E" w:rsidRDefault="00933FBB" w:rsidP="00721108">
      <w:pPr>
        <w:spacing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275E5E">
        <w:rPr>
          <w:rFonts w:ascii="Times New Roman" w:hAnsi="Times New Roman" w:cs="Times New Roman"/>
          <w:b/>
          <w:i/>
          <w:sz w:val="28"/>
          <w:szCs w:val="28"/>
          <w:lang w:val="uk-UA"/>
        </w:rPr>
        <w:t>-</w:t>
      </w:r>
      <w:r w:rsidR="00721108" w:rsidRPr="00CF455E">
        <w:rPr>
          <w:rFonts w:ascii="Times New Roman" w:hAnsi="Times New Roman" w:cs="Times New Roman"/>
          <w:b/>
          <w:i/>
          <w:sz w:val="28"/>
          <w:szCs w:val="28"/>
          <w:lang w:val="uk-UA"/>
        </w:rPr>
        <w:t>Водозабори малої потужності</w:t>
      </w:r>
      <w:r w:rsidR="00275E5E">
        <w:rPr>
          <w:rFonts w:ascii="Times New Roman" w:hAnsi="Times New Roman" w:cs="Times New Roman"/>
          <w:b/>
          <w:i/>
          <w:sz w:val="28"/>
          <w:szCs w:val="28"/>
          <w:lang w:val="uk-UA"/>
        </w:rPr>
        <w:t xml:space="preserve">. </w:t>
      </w:r>
      <w:r w:rsidR="00721108" w:rsidRPr="00261020">
        <w:rPr>
          <w:rFonts w:ascii="Times New Roman" w:hAnsi="Times New Roman" w:cs="Times New Roman"/>
          <w:sz w:val="28"/>
          <w:szCs w:val="28"/>
          <w:lang w:val="uk-UA"/>
        </w:rPr>
        <w:t>За певних геологічних умов і характеру рельєфу берега водозабори малої продуктивності влаштовують з роздільною компоновкою</w:t>
      </w:r>
      <w:r w:rsidR="0096711F">
        <w:rPr>
          <w:rFonts w:ascii="Times New Roman" w:hAnsi="Times New Roman" w:cs="Times New Roman"/>
          <w:sz w:val="28"/>
          <w:szCs w:val="28"/>
          <w:lang w:val="uk-UA"/>
        </w:rPr>
        <w:t>(рис.1.12</w:t>
      </w:r>
      <w:r w:rsidR="00721108">
        <w:rPr>
          <w:rFonts w:ascii="Times New Roman" w:hAnsi="Times New Roman" w:cs="Times New Roman"/>
          <w:sz w:val="28"/>
          <w:szCs w:val="28"/>
          <w:lang w:val="uk-UA"/>
        </w:rPr>
        <w:t>)</w:t>
      </w:r>
      <w:r w:rsidR="00721108" w:rsidRPr="00261020">
        <w:rPr>
          <w:rFonts w:ascii="Times New Roman" w:hAnsi="Times New Roman" w:cs="Times New Roman"/>
          <w:sz w:val="28"/>
          <w:szCs w:val="28"/>
          <w:lang w:val="uk-UA"/>
        </w:rPr>
        <w:t xml:space="preserve"> берегового водоприймача, всмоктуючих труб і насосної станції. </w:t>
      </w:r>
      <w:r w:rsidR="00721108" w:rsidRPr="003F0491">
        <w:rPr>
          <w:rFonts w:ascii="Times New Roman" w:hAnsi="Times New Roman" w:cs="Times New Roman"/>
          <w:sz w:val="28"/>
          <w:szCs w:val="28"/>
          <w:lang w:val="uk-UA"/>
        </w:rPr>
        <w:t>Для підвищення надій-ності насосну станцію розміщують в 20-30 м від водоприймача, при цьому відмітка осі насосів визначається найменшим рівнем води в джерелі й висотою всмоктування насосів, що допускається. Всмоктуючі труби при глибині їхнього залягання понад 5 м розміщують у спеціальній галереї для захисту від пошкоджень і для створення необхідних зручностей під час експлуатації.</w:t>
      </w:r>
    </w:p>
    <w:p w:rsidR="007050B0" w:rsidRDefault="00933FBB" w:rsidP="007050B0">
      <w:pPr>
        <w:spacing w:line="360" w:lineRule="auto"/>
        <w:jc w:val="both"/>
        <w:rPr>
          <w:rFonts w:ascii="Times New Roman" w:hAnsi="Times New Roman" w:cs="Times New Roman"/>
          <w:sz w:val="28"/>
          <w:szCs w:val="28"/>
          <w:lang w:val="uk-UA"/>
        </w:rPr>
      </w:pPr>
      <w:r w:rsidRPr="00431FBC">
        <w:rPr>
          <w:rFonts w:ascii="Times New Roman" w:hAnsi="Times New Roman" w:cs="Times New Roman"/>
          <w:sz w:val="28"/>
          <w:szCs w:val="28"/>
          <w:lang w:val="uk-UA"/>
        </w:rPr>
        <w:t xml:space="preserve">         </w:t>
      </w:r>
      <w:r w:rsidR="00EE49F0" w:rsidRPr="00840986">
        <w:rPr>
          <w:rFonts w:ascii="Times New Roman" w:hAnsi="Times New Roman" w:cs="Times New Roman"/>
          <w:sz w:val="28"/>
          <w:szCs w:val="28"/>
        </w:rPr>
        <w:t>Грати, що перекривають водоприймальні вікна, найчастіше виконують у вигляді стрижнів із заліза круглого або прямо</w:t>
      </w:r>
      <w:r w:rsidR="00EE49F0">
        <w:rPr>
          <w:rFonts w:ascii="Times New Roman" w:hAnsi="Times New Roman" w:cs="Times New Roman"/>
          <w:sz w:val="28"/>
          <w:szCs w:val="28"/>
        </w:rPr>
        <w:t>кутного профілю. Грати для зруч</w:t>
      </w:r>
      <w:r w:rsidR="00EE49F0" w:rsidRPr="00840986">
        <w:rPr>
          <w:rFonts w:ascii="Times New Roman" w:hAnsi="Times New Roman" w:cs="Times New Roman"/>
          <w:sz w:val="28"/>
          <w:szCs w:val="28"/>
        </w:rPr>
        <w:t>ності чищення роблять знімними, вони можуть бути підняті для очищення на балкон службового павільйону за допомогою лебідки. У даний час на їх місце ставлять запасні грати.</w:t>
      </w:r>
    </w:p>
    <w:p w:rsidR="007050B0" w:rsidRPr="00840986" w:rsidRDefault="00933FBB" w:rsidP="007050B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50B0" w:rsidRPr="00840986">
        <w:rPr>
          <w:rFonts w:ascii="Times New Roman" w:hAnsi="Times New Roman" w:cs="Times New Roman"/>
          <w:sz w:val="28"/>
          <w:szCs w:val="28"/>
        </w:rPr>
        <w:t>Сітки, через які поступає вода з приймального відділення у всмоктуюче, можуть бути пласкими або такими, що обертаються. Звичайно сітку виконують з двох полотен, накладених одне на друге. С</w:t>
      </w:r>
      <w:r w:rsidR="007050B0">
        <w:rPr>
          <w:rFonts w:ascii="Times New Roman" w:hAnsi="Times New Roman" w:cs="Times New Roman"/>
          <w:sz w:val="28"/>
          <w:szCs w:val="28"/>
        </w:rPr>
        <w:t>ітки встановлюють в отворах ниж</w:t>
      </w:r>
      <w:r w:rsidR="007050B0" w:rsidRPr="00840986">
        <w:rPr>
          <w:rFonts w:ascii="Times New Roman" w:hAnsi="Times New Roman" w:cs="Times New Roman"/>
          <w:sz w:val="28"/>
          <w:szCs w:val="28"/>
        </w:rPr>
        <w:t xml:space="preserve">ньої частини поперечної розділової стінки і </w:t>
      </w:r>
      <w:r w:rsidR="007050B0">
        <w:rPr>
          <w:rFonts w:ascii="Times New Roman" w:hAnsi="Times New Roman" w:cs="Times New Roman"/>
          <w:sz w:val="28"/>
          <w:szCs w:val="28"/>
        </w:rPr>
        <w:t>періодично піднімають для прочи</w:t>
      </w:r>
      <w:r w:rsidR="007050B0" w:rsidRPr="00840986">
        <w:rPr>
          <w:rFonts w:ascii="Times New Roman" w:hAnsi="Times New Roman" w:cs="Times New Roman"/>
          <w:sz w:val="28"/>
          <w:szCs w:val="28"/>
        </w:rPr>
        <w:t>щення, під час цієї операції замість піднятої сітки опускають запасну. Сітки, що обертаються, обладнані промивним пристроєм.</w:t>
      </w:r>
    </w:p>
    <w:p w:rsidR="00EE49F0" w:rsidRDefault="00EE49F0" w:rsidP="00721108">
      <w:pPr>
        <w:spacing w:line="360" w:lineRule="auto"/>
        <w:jc w:val="both"/>
        <w:rPr>
          <w:rFonts w:ascii="Times New Roman" w:hAnsi="Times New Roman" w:cs="Times New Roman"/>
          <w:sz w:val="28"/>
          <w:szCs w:val="28"/>
          <w:lang w:val="uk-UA"/>
        </w:rPr>
      </w:pPr>
    </w:p>
    <w:p w:rsidR="00721108" w:rsidRDefault="00EE49F0" w:rsidP="00721108">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102350" cy="201803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2350" cy="2018030"/>
                    </a:xfrm>
                    <a:prstGeom prst="rect">
                      <a:avLst/>
                    </a:prstGeom>
                    <a:noFill/>
                  </pic:spPr>
                </pic:pic>
              </a:graphicData>
            </a:graphic>
          </wp:inline>
        </w:drawing>
      </w:r>
    </w:p>
    <w:p w:rsidR="00721108" w:rsidRPr="00702086" w:rsidRDefault="00933FBB" w:rsidP="007211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6711F">
        <w:rPr>
          <w:rFonts w:ascii="Times New Roman" w:hAnsi="Times New Roman" w:cs="Times New Roman"/>
          <w:sz w:val="28"/>
          <w:szCs w:val="28"/>
          <w:lang w:val="uk-UA"/>
        </w:rPr>
        <w:t>Рис.1.12</w:t>
      </w:r>
      <w:r w:rsidR="00721108" w:rsidRPr="00702086">
        <w:rPr>
          <w:rFonts w:ascii="Times New Roman" w:hAnsi="Times New Roman" w:cs="Times New Roman"/>
          <w:sz w:val="28"/>
          <w:szCs w:val="28"/>
          <w:lang w:val="uk-UA"/>
        </w:rPr>
        <w:t xml:space="preserve"> - Русловий водозабір роздільного типу:</w:t>
      </w:r>
    </w:p>
    <w:p w:rsidR="004E1754" w:rsidRDefault="004E1754" w:rsidP="007A676A">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І-береговий колодязь; ІІ-</w:t>
      </w:r>
      <w:r w:rsidR="00721108" w:rsidRPr="004E1754">
        <w:rPr>
          <w:rFonts w:ascii="Times New Roman" w:hAnsi="Times New Roman" w:cs="Times New Roman"/>
          <w:sz w:val="24"/>
          <w:szCs w:val="24"/>
          <w:lang w:val="uk-UA"/>
        </w:rPr>
        <w:t>на</w:t>
      </w:r>
      <w:r w:rsidR="007A676A">
        <w:rPr>
          <w:rFonts w:ascii="Times New Roman" w:hAnsi="Times New Roman" w:cs="Times New Roman"/>
          <w:sz w:val="24"/>
          <w:szCs w:val="24"/>
          <w:lang w:val="uk-UA"/>
        </w:rPr>
        <w:t>сосна станція 1</w:t>
      </w:r>
      <w:r>
        <w:rPr>
          <w:rFonts w:ascii="Times New Roman" w:hAnsi="Times New Roman" w:cs="Times New Roman"/>
          <w:sz w:val="24"/>
          <w:szCs w:val="24"/>
          <w:lang w:val="uk-UA"/>
        </w:rPr>
        <w:t>-го підйому; ІІІ-</w:t>
      </w:r>
      <w:r w:rsidR="00721108" w:rsidRPr="004E1754">
        <w:rPr>
          <w:rFonts w:ascii="Times New Roman" w:hAnsi="Times New Roman" w:cs="Times New Roman"/>
          <w:sz w:val="24"/>
          <w:szCs w:val="24"/>
          <w:lang w:val="uk-UA"/>
        </w:rPr>
        <w:t xml:space="preserve">канал для всмоктуючого трубопроводу; </w:t>
      </w:r>
    </w:p>
    <w:p w:rsidR="00721108" w:rsidRDefault="00721108" w:rsidP="007A676A">
      <w:pPr>
        <w:spacing w:line="240" w:lineRule="auto"/>
        <w:jc w:val="both"/>
        <w:rPr>
          <w:rFonts w:ascii="Times New Roman" w:hAnsi="Times New Roman" w:cs="Times New Roman"/>
          <w:sz w:val="24"/>
          <w:szCs w:val="24"/>
          <w:lang w:val="uk-UA"/>
        </w:rPr>
      </w:pPr>
      <w:r w:rsidRPr="004E1754">
        <w:rPr>
          <w:rFonts w:ascii="Times New Roman" w:hAnsi="Times New Roman" w:cs="Times New Roman"/>
          <w:sz w:val="24"/>
          <w:szCs w:val="24"/>
          <w:lang w:val="uk-UA"/>
        </w:rPr>
        <w:t>1 - оголовок; 2 - самопливний трубопровід; 3 - сітка; 4 - всмоктуючий трубопровід; 5 - перегородка; 6 - насоси; 7 - напірний трубопровід</w:t>
      </w:r>
      <w:r w:rsidR="007A676A">
        <w:rPr>
          <w:rFonts w:ascii="Times New Roman" w:hAnsi="Times New Roman" w:cs="Times New Roman"/>
          <w:sz w:val="24"/>
          <w:szCs w:val="24"/>
          <w:lang w:val="uk-UA"/>
        </w:rPr>
        <w:t xml:space="preserve"> .</w:t>
      </w:r>
    </w:p>
    <w:p w:rsidR="00933FBB" w:rsidRPr="004E1754" w:rsidRDefault="00933FBB" w:rsidP="007A676A">
      <w:pPr>
        <w:spacing w:line="240" w:lineRule="auto"/>
        <w:jc w:val="both"/>
        <w:rPr>
          <w:rFonts w:ascii="Times New Roman" w:hAnsi="Times New Roman" w:cs="Times New Roman"/>
          <w:sz w:val="24"/>
          <w:szCs w:val="24"/>
          <w:lang w:val="uk-UA"/>
        </w:rPr>
      </w:pPr>
    </w:p>
    <w:p w:rsidR="00721108" w:rsidRDefault="00933FBB" w:rsidP="007211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         </w:t>
      </w:r>
      <w:r w:rsidR="00721108" w:rsidRPr="00840986">
        <w:rPr>
          <w:rFonts w:ascii="Times New Roman" w:hAnsi="Times New Roman" w:cs="Times New Roman"/>
          <w:sz w:val="28"/>
          <w:szCs w:val="28"/>
        </w:rPr>
        <w:t>При відносно пологому березі й відсутності біля нього достатніх для приймання води глибин водозабори малої прод</w:t>
      </w:r>
      <w:r w:rsidR="00721108">
        <w:rPr>
          <w:rFonts w:ascii="Times New Roman" w:hAnsi="Times New Roman" w:cs="Times New Roman"/>
          <w:sz w:val="28"/>
          <w:szCs w:val="28"/>
        </w:rPr>
        <w:t>уктивності слід приймати русло</w:t>
      </w:r>
      <w:r w:rsidR="00721108" w:rsidRPr="00840986">
        <w:rPr>
          <w:rFonts w:ascii="Times New Roman" w:hAnsi="Times New Roman" w:cs="Times New Roman"/>
          <w:sz w:val="28"/>
          <w:szCs w:val="28"/>
        </w:rPr>
        <w:t>вого типу. В цьому випадку насосна станція може бут</w:t>
      </w:r>
      <w:r w:rsidR="00721108">
        <w:rPr>
          <w:rFonts w:ascii="Times New Roman" w:hAnsi="Times New Roman" w:cs="Times New Roman"/>
          <w:sz w:val="28"/>
          <w:szCs w:val="28"/>
        </w:rPr>
        <w:t>и конструктивно об'єдна</w:t>
      </w:r>
      <w:r w:rsidR="00721108" w:rsidRPr="00840986">
        <w:rPr>
          <w:rFonts w:ascii="Times New Roman" w:hAnsi="Times New Roman" w:cs="Times New Roman"/>
          <w:sz w:val="28"/>
          <w:szCs w:val="28"/>
        </w:rPr>
        <w:t>на</w:t>
      </w:r>
      <w:r w:rsidR="00721108">
        <w:rPr>
          <w:rFonts w:ascii="Times New Roman" w:hAnsi="Times New Roman" w:cs="Times New Roman"/>
          <w:sz w:val="28"/>
          <w:szCs w:val="28"/>
        </w:rPr>
        <w:t xml:space="preserve"> з береговим колодязем (рис.</w:t>
      </w:r>
      <w:r w:rsidR="00721108" w:rsidRPr="00840986">
        <w:rPr>
          <w:rFonts w:ascii="Times New Roman" w:hAnsi="Times New Roman" w:cs="Times New Roman"/>
          <w:sz w:val="28"/>
          <w:szCs w:val="28"/>
        </w:rPr>
        <w:t>1</w:t>
      </w:r>
      <w:r w:rsidR="0096711F">
        <w:rPr>
          <w:rFonts w:ascii="Times New Roman" w:hAnsi="Times New Roman" w:cs="Times New Roman"/>
          <w:sz w:val="28"/>
          <w:szCs w:val="28"/>
        </w:rPr>
        <w:t>.11</w:t>
      </w:r>
      <w:r w:rsidR="00721108" w:rsidRPr="00840986">
        <w:rPr>
          <w:rFonts w:ascii="Times New Roman" w:hAnsi="Times New Roman" w:cs="Times New Roman"/>
          <w:sz w:val="28"/>
          <w:szCs w:val="28"/>
        </w:rPr>
        <w:t xml:space="preserve">) </w:t>
      </w:r>
      <w:r w:rsidR="0096711F">
        <w:rPr>
          <w:rFonts w:ascii="Times New Roman" w:hAnsi="Times New Roman" w:cs="Times New Roman"/>
          <w:sz w:val="28"/>
          <w:szCs w:val="28"/>
        </w:rPr>
        <w:t>або розташована окремо (рис.1.12</w:t>
      </w:r>
      <w:r w:rsidR="00721108">
        <w:rPr>
          <w:rFonts w:ascii="Times New Roman" w:hAnsi="Times New Roman" w:cs="Times New Roman"/>
          <w:sz w:val="28"/>
          <w:szCs w:val="28"/>
        </w:rPr>
        <w:t>)</w:t>
      </w:r>
      <w:r w:rsidR="00721108">
        <w:rPr>
          <w:rFonts w:ascii="Times New Roman" w:hAnsi="Times New Roman" w:cs="Times New Roman"/>
          <w:sz w:val="28"/>
          <w:szCs w:val="28"/>
          <w:lang w:val="uk-UA"/>
        </w:rPr>
        <w:t>.</w:t>
      </w:r>
    </w:p>
    <w:p w:rsidR="00721108" w:rsidRDefault="00933FBB" w:rsidP="007211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21108" w:rsidRPr="00840986">
        <w:rPr>
          <w:rFonts w:ascii="Times New Roman" w:hAnsi="Times New Roman" w:cs="Times New Roman"/>
          <w:sz w:val="28"/>
          <w:szCs w:val="28"/>
          <w:lang w:val="uk-UA"/>
        </w:rPr>
        <w:t>Водоприймачі руслових водозаборів розрі</w:t>
      </w:r>
      <w:r w:rsidR="00721108">
        <w:rPr>
          <w:rFonts w:ascii="Times New Roman" w:hAnsi="Times New Roman" w:cs="Times New Roman"/>
          <w:sz w:val="28"/>
          <w:szCs w:val="28"/>
          <w:lang w:val="uk-UA"/>
        </w:rPr>
        <w:t xml:space="preserve">зняють трьох видів: </w:t>
      </w:r>
      <w:r w:rsidR="00721108" w:rsidRPr="00FE2506">
        <w:rPr>
          <w:rFonts w:ascii="Times New Roman" w:hAnsi="Times New Roman" w:cs="Times New Roman"/>
          <w:i/>
          <w:sz w:val="28"/>
          <w:szCs w:val="28"/>
          <w:lang w:val="uk-UA"/>
        </w:rPr>
        <w:t>постійно затоплювані; незатоплювані; водоприймачі, затоплювані високими водами</w:t>
      </w:r>
      <w:r w:rsidR="00721108" w:rsidRPr="00840986">
        <w:rPr>
          <w:rFonts w:ascii="Times New Roman" w:hAnsi="Times New Roman" w:cs="Times New Roman"/>
          <w:sz w:val="28"/>
          <w:szCs w:val="28"/>
          <w:lang w:val="uk-UA"/>
        </w:rPr>
        <w:t>.</w:t>
      </w:r>
    </w:p>
    <w:p w:rsidR="00721108" w:rsidRPr="00840986" w:rsidRDefault="00933FBB" w:rsidP="0072110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721108" w:rsidRPr="00FE2506">
        <w:rPr>
          <w:rFonts w:ascii="Times New Roman" w:hAnsi="Times New Roman" w:cs="Times New Roman"/>
          <w:sz w:val="28"/>
          <w:szCs w:val="28"/>
          <w:lang w:val="uk-UA"/>
        </w:rPr>
        <w:t>У свою чергу, затоплені водоприймачі (оголовки) підрозділяють на дві групи: одні призначені для кріплення і захисту від пошк</w:t>
      </w:r>
      <w:r w:rsidR="00721108">
        <w:rPr>
          <w:rFonts w:ascii="Times New Roman" w:hAnsi="Times New Roman" w:cs="Times New Roman"/>
          <w:sz w:val="28"/>
          <w:szCs w:val="28"/>
          <w:lang w:val="uk-UA"/>
        </w:rPr>
        <w:t>оджень приймальних кінців самоп</w:t>
      </w:r>
      <w:r w:rsidR="00721108" w:rsidRPr="00FE2506">
        <w:rPr>
          <w:rFonts w:ascii="Times New Roman" w:hAnsi="Times New Roman" w:cs="Times New Roman"/>
          <w:sz w:val="28"/>
          <w:szCs w:val="28"/>
          <w:lang w:val="uk-UA"/>
        </w:rPr>
        <w:t>ливних ліній, що забирають воду безпосере</w:t>
      </w:r>
      <w:r w:rsidR="00721108">
        <w:rPr>
          <w:rFonts w:ascii="Times New Roman" w:hAnsi="Times New Roman" w:cs="Times New Roman"/>
          <w:sz w:val="28"/>
          <w:szCs w:val="28"/>
          <w:lang w:val="uk-UA"/>
        </w:rPr>
        <w:t>дньо з вододжерела, інші утворю</w:t>
      </w:r>
      <w:r w:rsidR="00721108" w:rsidRPr="00FE2506">
        <w:rPr>
          <w:rFonts w:ascii="Times New Roman" w:hAnsi="Times New Roman" w:cs="Times New Roman"/>
          <w:sz w:val="28"/>
          <w:szCs w:val="28"/>
          <w:lang w:val="uk-UA"/>
        </w:rPr>
        <w:t xml:space="preserve">ють водоприймальну камеру, до якої приєднані приймальні кінці самопливних ліній. </w:t>
      </w:r>
      <w:r w:rsidR="00721108" w:rsidRPr="00840986">
        <w:rPr>
          <w:rFonts w:ascii="Times New Roman" w:hAnsi="Times New Roman" w:cs="Times New Roman"/>
          <w:sz w:val="28"/>
          <w:szCs w:val="28"/>
        </w:rPr>
        <w:t xml:space="preserve">Розміри вхідних вікон, обладнаних гратами, затоплених водоприймачів визначають за середньою швидкістю проходу </w:t>
      </w:r>
      <w:r w:rsidR="00721108">
        <w:rPr>
          <w:rFonts w:ascii="Times New Roman" w:hAnsi="Times New Roman" w:cs="Times New Roman"/>
          <w:sz w:val="28"/>
          <w:szCs w:val="28"/>
        </w:rPr>
        <w:t>води через отвори грат. Необхід</w:t>
      </w:r>
      <w:r w:rsidR="00721108" w:rsidRPr="00840986">
        <w:rPr>
          <w:rFonts w:ascii="Times New Roman" w:hAnsi="Times New Roman" w:cs="Times New Roman"/>
          <w:sz w:val="28"/>
          <w:szCs w:val="28"/>
        </w:rPr>
        <w:t>но передбачати періодичне очищення грат і самопливних ліній від закупорки сміттям і шугою шляхом їхньої промивки зворотним або прямим потоком води або передбачати механічне очищення.</w:t>
      </w:r>
    </w:p>
    <w:p w:rsidR="00721108" w:rsidRPr="003B17CE" w:rsidRDefault="00933FBB" w:rsidP="0072110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21108" w:rsidRPr="00840986">
        <w:rPr>
          <w:rFonts w:ascii="Times New Roman" w:hAnsi="Times New Roman" w:cs="Times New Roman"/>
          <w:sz w:val="28"/>
          <w:szCs w:val="28"/>
        </w:rPr>
        <w:t>Затоплені водоприймачі необхідно захи</w:t>
      </w:r>
      <w:r w:rsidR="00721108">
        <w:rPr>
          <w:rFonts w:ascii="Times New Roman" w:hAnsi="Times New Roman" w:cs="Times New Roman"/>
          <w:sz w:val="28"/>
          <w:szCs w:val="28"/>
        </w:rPr>
        <w:t>щати від підмиву оточуючим пот</w:t>
      </w:r>
      <w:r w:rsidR="00721108">
        <w:rPr>
          <w:rFonts w:ascii="Times New Roman" w:hAnsi="Times New Roman" w:cs="Times New Roman"/>
          <w:sz w:val="28"/>
          <w:szCs w:val="28"/>
          <w:lang w:val="uk-UA"/>
        </w:rPr>
        <w:t>о</w:t>
      </w:r>
      <w:r w:rsidR="00721108" w:rsidRPr="00840986">
        <w:rPr>
          <w:rFonts w:ascii="Times New Roman" w:hAnsi="Times New Roman" w:cs="Times New Roman"/>
          <w:sz w:val="28"/>
          <w:szCs w:val="28"/>
        </w:rPr>
        <w:t>ком води. З цією метою передбачають спорудження відпо</w:t>
      </w:r>
      <w:r w:rsidR="00721108">
        <w:rPr>
          <w:rFonts w:ascii="Times New Roman" w:hAnsi="Times New Roman" w:cs="Times New Roman"/>
          <w:sz w:val="28"/>
          <w:szCs w:val="28"/>
        </w:rPr>
        <w:t>відної основи і зміц</w:t>
      </w:r>
      <w:r w:rsidR="00721108" w:rsidRPr="00840986">
        <w:rPr>
          <w:rFonts w:ascii="Times New Roman" w:hAnsi="Times New Roman" w:cs="Times New Roman"/>
          <w:sz w:val="28"/>
          <w:szCs w:val="28"/>
        </w:rPr>
        <w:t>нення дна навколо водоприймачів.</w:t>
      </w:r>
    </w:p>
    <w:p w:rsidR="00721108" w:rsidRPr="00275E5E" w:rsidRDefault="00933FBB" w:rsidP="00721108">
      <w:pPr>
        <w:spacing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275E5E" w:rsidRPr="00275E5E">
        <w:rPr>
          <w:rFonts w:ascii="Times New Roman" w:hAnsi="Times New Roman" w:cs="Times New Roman"/>
          <w:b/>
          <w:i/>
          <w:sz w:val="28"/>
          <w:szCs w:val="28"/>
          <w:lang w:val="uk-UA"/>
        </w:rPr>
        <w:t>-</w:t>
      </w:r>
      <w:r w:rsidR="00275E5E">
        <w:rPr>
          <w:rFonts w:ascii="Times New Roman" w:hAnsi="Times New Roman" w:cs="Times New Roman"/>
          <w:b/>
          <w:i/>
          <w:sz w:val="28"/>
          <w:szCs w:val="28"/>
          <w:lang w:val="uk-UA"/>
        </w:rPr>
        <w:t>Комбіновані водозабори.</w:t>
      </w:r>
      <w:r w:rsidR="00721108" w:rsidRPr="00431FBC">
        <w:rPr>
          <w:rFonts w:ascii="Times New Roman" w:hAnsi="Times New Roman" w:cs="Times New Roman"/>
          <w:sz w:val="28"/>
          <w:szCs w:val="28"/>
          <w:lang w:val="uk-UA"/>
        </w:rPr>
        <w:t>За</w:t>
      </w:r>
      <w:r w:rsidR="00721108">
        <w:rPr>
          <w:rFonts w:ascii="Times New Roman" w:hAnsi="Times New Roman" w:cs="Times New Roman"/>
          <w:sz w:val="28"/>
          <w:szCs w:val="28"/>
          <w:lang w:val="uk-UA"/>
        </w:rPr>
        <w:t xml:space="preserve"> пев</w:t>
      </w:r>
      <w:r w:rsidR="00721108" w:rsidRPr="00431FBC">
        <w:rPr>
          <w:rFonts w:ascii="Times New Roman" w:hAnsi="Times New Roman" w:cs="Times New Roman"/>
          <w:sz w:val="28"/>
          <w:szCs w:val="28"/>
          <w:lang w:val="uk-UA"/>
        </w:rPr>
        <w:t xml:space="preserve">ними умовами - профіль берега, амплітуда коливань рівня води - влаштовують </w:t>
      </w:r>
      <w:r w:rsidR="00721108" w:rsidRPr="00431FBC">
        <w:rPr>
          <w:rFonts w:ascii="Times New Roman" w:hAnsi="Times New Roman" w:cs="Times New Roman"/>
          <w:b/>
          <w:i/>
          <w:sz w:val="28"/>
          <w:szCs w:val="28"/>
          <w:lang w:val="uk-UA"/>
        </w:rPr>
        <w:t>комбінований водозабір</w:t>
      </w:r>
      <w:r w:rsidR="00721108" w:rsidRPr="00431FBC">
        <w:rPr>
          <w:rFonts w:ascii="Times New Roman" w:hAnsi="Times New Roman" w:cs="Times New Roman"/>
          <w:sz w:val="28"/>
          <w:szCs w:val="28"/>
          <w:lang w:val="uk-UA"/>
        </w:rPr>
        <w:t xml:space="preserve"> (рис.</w:t>
      </w:r>
      <w:r w:rsidR="0096711F" w:rsidRPr="00431FBC">
        <w:rPr>
          <w:rFonts w:ascii="Times New Roman" w:hAnsi="Times New Roman" w:cs="Times New Roman"/>
          <w:sz w:val="28"/>
          <w:szCs w:val="28"/>
          <w:lang w:val="uk-UA"/>
        </w:rPr>
        <w:t>1.1</w:t>
      </w:r>
      <w:r w:rsidR="00721108" w:rsidRPr="00431FBC">
        <w:rPr>
          <w:rFonts w:ascii="Times New Roman" w:hAnsi="Times New Roman" w:cs="Times New Roman"/>
          <w:sz w:val="28"/>
          <w:szCs w:val="28"/>
          <w:lang w:val="uk-UA"/>
        </w:rPr>
        <w:t>3), де прийом води під час високого рівня проводять через вхідні вікна в передній стінці берегового колодязя, як і в звичайному водозаборі берегового типу.</w:t>
      </w:r>
    </w:p>
    <w:p w:rsidR="00721108" w:rsidRPr="00840986" w:rsidRDefault="00721108" w:rsidP="00721108">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723890" cy="19526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3890" cy="1952625"/>
                    </a:xfrm>
                    <a:prstGeom prst="rect">
                      <a:avLst/>
                    </a:prstGeom>
                    <a:noFill/>
                  </pic:spPr>
                </pic:pic>
              </a:graphicData>
            </a:graphic>
          </wp:inline>
        </w:drawing>
      </w:r>
    </w:p>
    <w:p w:rsidR="00721108" w:rsidRDefault="00933FBB" w:rsidP="007211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21108" w:rsidRPr="00721108">
        <w:rPr>
          <w:rFonts w:ascii="Times New Roman" w:hAnsi="Times New Roman" w:cs="Times New Roman"/>
          <w:sz w:val="28"/>
          <w:szCs w:val="28"/>
          <w:lang w:val="uk-UA"/>
        </w:rPr>
        <w:t xml:space="preserve">Рис. </w:t>
      </w:r>
      <w:r w:rsidR="0096711F">
        <w:rPr>
          <w:rFonts w:ascii="Times New Roman" w:hAnsi="Times New Roman" w:cs="Times New Roman"/>
          <w:sz w:val="28"/>
          <w:szCs w:val="28"/>
          <w:lang w:val="uk-UA"/>
        </w:rPr>
        <w:t>1.1</w:t>
      </w:r>
      <w:r w:rsidR="00721108" w:rsidRPr="00721108">
        <w:rPr>
          <w:rFonts w:ascii="Times New Roman" w:hAnsi="Times New Roman" w:cs="Times New Roman"/>
          <w:sz w:val="28"/>
          <w:szCs w:val="28"/>
          <w:lang w:val="uk-UA"/>
        </w:rPr>
        <w:t>3. Схема комбінованого водозабору.</w:t>
      </w:r>
    </w:p>
    <w:p w:rsidR="00721108" w:rsidRPr="00840986" w:rsidRDefault="00721108" w:rsidP="00721108">
      <w:pPr>
        <w:spacing w:line="360" w:lineRule="auto"/>
        <w:jc w:val="both"/>
        <w:rPr>
          <w:rFonts w:ascii="Times New Roman" w:hAnsi="Times New Roman" w:cs="Times New Roman"/>
          <w:sz w:val="28"/>
          <w:szCs w:val="28"/>
          <w:lang w:val="uk-UA"/>
        </w:rPr>
      </w:pPr>
    </w:p>
    <w:p w:rsidR="00721108" w:rsidRDefault="00933FBB" w:rsidP="007211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21108" w:rsidRPr="00840986">
        <w:rPr>
          <w:rFonts w:ascii="Times New Roman" w:hAnsi="Times New Roman" w:cs="Times New Roman"/>
          <w:sz w:val="28"/>
          <w:szCs w:val="28"/>
          <w:lang w:val="uk-UA"/>
        </w:rPr>
        <w:t>Для поліпшення умов забор</w:t>
      </w:r>
      <w:r w:rsidR="00721108">
        <w:rPr>
          <w:rFonts w:ascii="Times New Roman" w:hAnsi="Times New Roman" w:cs="Times New Roman"/>
          <w:sz w:val="28"/>
          <w:szCs w:val="28"/>
          <w:lang w:val="uk-UA"/>
        </w:rPr>
        <w:t>у води з метою забезпечення мож</w:t>
      </w:r>
      <w:r w:rsidR="00721108" w:rsidRPr="00840986">
        <w:rPr>
          <w:rFonts w:ascii="Times New Roman" w:hAnsi="Times New Roman" w:cs="Times New Roman"/>
          <w:sz w:val="28"/>
          <w:szCs w:val="28"/>
          <w:lang w:val="uk-UA"/>
        </w:rPr>
        <w:t>ливості боротьби з донним льодом і</w:t>
      </w:r>
      <w:r w:rsidR="00721108">
        <w:rPr>
          <w:rFonts w:ascii="Times New Roman" w:hAnsi="Times New Roman" w:cs="Times New Roman"/>
          <w:sz w:val="28"/>
          <w:szCs w:val="28"/>
          <w:lang w:val="uk-UA"/>
        </w:rPr>
        <w:t xml:space="preserve"> шугою, а також для зниження кі</w:t>
      </w:r>
      <w:r w:rsidR="00721108" w:rsidRPr="00840986">
        <w:rPr>
          <w:rFonts w:ascii="Times New Roman" w:hAnsi="Times New Roman" w:cs="Times New Roman"/>
          <w:sz w:val="28"/>
          <w:szCs w:val="28"/>
          <w:lang w:val="uk-UA"/>
        </w:rPr>
        <w:t xml:space="preserve">лькості суспензії у воді створюють штучні затоки - ковші. </w:t>
      </w:r>
      <w:r w:rsidR="00721108" w:rsidRPr="00840986">
        <w:rPr>
          <w:rFonts w:ascii="Times New Roman" w:hAnsi="Times New Roman" w:cs="Times New Roman"/>
          <w:sz w:val="28"/>
          <w:szCs w:val="28"/>
        </w:rPr>
        <w:t>У ряді випадків ківш дозволяє ус-</w:t>
      </w:r>
      <w:r w:rsidR="00721108">
        <w:rPr>
          <w:rFonts w:ascii="Times New Roman" w:hAnsi="Times New Roman" w:cs="Times New Roman"/>
          <w:sz w:val="28"/>
          <w:szCs w:val="28"/>
        </w:rPr>
        <w:t>пішно долати утруднення, які ви</w:t>
      </w:r>
      <w:r w:rsidR="00721108" w:rsidRPr="00840986">
        <w:rPr>
          <w:rFonts w:ascii="Times New Roman" w:hAnsi="Times New Roman" w:cs="Times New Roman"/>
          <w:sz w:val="28"/>
          <w:szCs w:val="28"/>
        </w:rPr>
        <w:t>никають при прийманні води в умовах утворення внутрішньовод</w:t>
      </w:r>
      <w:r w:rsidR="00721108">
        <w:rPr>
          <w:rFonts w:ascii="Times New Roman" w:hAnsi="Times New Roman" w:cs="Times New Roman"/>
          <w:sz w:val="28"/>
          <w:szCs w:val="28"/>
        </w:rPr>
        <w:t>ного льоду (шуга). Ковші використовують і для часткового освітлення води, що забирається з рі</w:t>
      </w:r>
      <w:r w:rsidR="00721108" w:rsidRPr="00840986">
        <w:rPr>
          <w:rFonts w:ascii="Times New Roman" w:hAnsi="Times New Roman" w:cs="Times New Roman"/>
          <w:sz w:val="28"/>
          <w:szCs w:val="28"/>
        </w:rPr>
        <w:t>чок, які несуть велику кількість суспензії.</w:t>
      </w:r>
    </w:p>
    <w:p w:rsidR="00721108" w:rsidRPr="00275E5E" w:rsidRDefault="00933FBB" w:rsidP="00275E5E">
      <w:pPr>
        <w:spacing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275E5E">
        <w:rPr>
          <w:rFonts w:ascii="Times New Roman" w:hAnsi="Times New Roman" w:cs="Times New Roman"/>
          <w:b/>
          <w:i/>
          <w:sz w:val="28"/>
          <w:szCs w:val="28"/>
          <w:lang w:val="uk-UA"/>
        </w:rPr>
        <w:t>-</w:t>
      </w:r>
      <w:r w:rsidR="00721108" w:rsidRPr="00CF455E">
        <w:rPr>
          <w:rFonts w:ascii="Times New Roman" w:hAnsi="Times New Roman" w:cs="Times New Roman"/>
          <w:b/>
          <w:i/>
          <w:sz w:val="28"/>
          <w:szCs w:val="28"/>
          <w:lang w:val="uk-UA"/>
        </w:rPr>
        <w:t>Вод</w:t>
      </w:r>
      <w:r w:rsidR="00275E5E">
        <w:rPr>
          <w:rFonts w:ascii="Times New Roman" w:hAnsi="Times New Roman" w:cs="Times New Roman"/>
          <w:b/>
          <w:i/>
          <w:sz w:val="28"/>
          <w:szCs w:val="28"/>
          <w:lang w:val="uk-UA"/>
        </w:rPr>
        <w:t xml:space="preserve">оприймачі </w:t>
      </w:r>
      <w:r>
        <w:rPr>
          <w:rFonts w:ascii="Times New Roman" w:hAnsi="Times New Roman" w:cs="Times New Roman"/>
          <w:b/>
          <w:i/>
          <w:sz w:val="28"/>
          <w:szCs w:val="28"/>
          <w:lang w:val="uk-UA"/>
        </w:rPr>
        <w:t xml:space="preserve"> </w:t>
      </w:r>
      <w:r w:rsidR="00275E5E">
        <w:rPr>
          <w:rFonts w:ascii="Times New Roman" w:hAnsi="Times New Roman" w:cs="Times New Roman"/>
          <w:b/>
          <w:i/>
          <w:sz w:val="28"/>
          <w:szCs w:val="28"/>
          <w:lang w:val="uk-UA"/>
        </w:rPr>
        <w:t xml:space="preserve">інфільтраційного </w:t>
      </w:r>
      <w:r>
        <w:rPr>
          <w:rFonts w:ascii="Times New Roman" w:hAnsi="Times New Roman" w:cs="Times New Roman"/>
          <w:b/>
          <w:i/>
          <w:sz w:val="28"/>
          <w:szCs w:val="28"/>
          <w:lang w:val="uk-UA"/>
        </w:rPr>
        <w:t xml:space="preserve"> </w:t>
      </w:r>
      <w:r w:rsidR="00275E5E">
        <w:rPr>
          <w:rFonts w:ascii="Times New Roman" w:hAnsi="Times New Roman" w:cs="Times New Roman"/>
          <w:b/>
          <w:i/>
          <w:sz w:val="28"/>
          <w:szCs w:val="28"/>
          <w:lang w:val="uk-UA"/>
        </w:rPr>
        <w:t xml:space="preserve">типу. </w:t>
      </w:r>
      <w:r w:rsidR="00721108" w:rsidRPr="003F0491">
        <w:rPr>
          <w:rFonts w:ascii="Times New Roman" w:hAnsi="Times New Roman" w:cs="Times New Roman"/>
          <w:sz w:val="28"/>
          <w:szCs w:val="28"/>
          <w:lang w:val="uk-UA"/>
        </w:rPr>
        <w:t xml:space="preserve">Води, що насичують пори між зернами ґрунту в результаті їхньої інфіль-трації з поверхневих водоймищ, займають проміжне місце між поверхневими й підземними водами. </w:t>
      </w:r>
      <w:r w:rsidR="00721108" w:rsidRPr="00840986">
        <w:rPr>
          <w:rFonts w:ascii="Times New Roman" w:hAnsi="Times New Roman" w:cs="Times New Roman"/>
          <w:sz w:val="28"/>
          <w:szCs w:val="28"/>
        </w:rPr>
        <w:t>За походженням вони в осн</w:t>
      </w:r>
      <w:r w:rsidR="00721108">
        <w:rPr>
          <w:rFonts w:ascii="Times New Roman" w:hAnsi="Times New Roman" w:cs="Times New Roman"/>
          <w:sz w:val="28"/>
          <w:szCs w:val="28"/>
        </w:rPr>
        <w:t>овному річкові, а після інфільт</w:t>
      </w:r>
      <w:r w:rsidR="00721108" w:rsidRPr="00840986">
        <w:rPr>
          <w:rFonts w:ascii="Times New Roman" w:hAnsi="Times New Roman" w:cs="Times New Roman"/>
          <w:sz w:val="28"/>
          <w:szCs w:val="28"/>
        </w:rPr>
        <w:t xml:space="preserve">рації у </w:t>
      </w:r>
      <w:r w:rsidR="00721108" w:rsidRPr="00840986">
        <w:rPr>
          <w:rFonts w:ascii="Times New Roman" w:hAnsi="Times New Roman" w:cs="Times New Roman"/>
          <w:sz w:val="28"/>
          <w:szCs w:val="28"/>
        </w:rPr>
        <w:lastRenderedPageBreak/>
        <w:t xml:space="preserve">грунт змішуються з грунтовими водами, набуваючи їхні властивості. Якщо русло річки складене водопроникними породами, річкова вода насичує їх, утворюючи своєрідний грунтовий потік, який повільно рухається в тому ж напрямку, що і річка. Цей потік називається підрусловими водами, для їхнього відбору застосовують водоприймачі інфільтраційного типу, в яких збирається вода, профільтрована через піщано-гравійні породи, що складають берег і дно вододжерела. Такі споруди за конструкцією і </w:t>
      </w:r>
      <w:r w:rsidR="00721108">
        <w:rPr>
          <w:rFonts w:ascii="Times New Roman" w:hAnsi="Times New Roman" w:cs="Times New Roman"/>
          <w:sz w:val="28"/>
          <w:szCs w:val="28"/>
        </w:rPr>
        <w:t>характером роботи аналогічні пі</w:t>
      </w:r>
      <w:r w:rsidR="00721108" w:rsidRPr="00840986">
        <w:rPr>
          <w:rFonts w:ascii="Times New Roman" w:hAnsi="Times New Roman" w:cs="Times New Roman"/>
          <w:sz w:val="28"/>
          <w:szCs w:val="28"/>
        </w:rPr>
        <w:t>дземним водозаборам (трубчасті й шахтні колодязі, горизонтальні і променеві водозбори).</w:t>
      </w:r>
    </w:p>
    <w:p w:rsidR="00721108" w:rsidRPr="00275E5E" w:rsidRDefault="00933FBB" w:rsidP="00721108">
      <w:pPr>
        <w:spacing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275E5E">
        <w:rPr>
          <w:rFonts w:ascii="Times New Roman" w:hAnsi="Times New Roman" w:cs="Times New Roman"/>
          <w:b/>
          <w:i/>
          <w:sz w:val="28"/>
          <w:szCs w:val="28"/>
          <w:lang w:val="uk-UA"/>
        </w:rPr>
        <w:t>-</w:t>
      </w:r>
      <w:r w:rsidR="00721108" w:rsidRPr="00CF455E">
        <w:rPr>
          <w:rFonts w:ascii="Times New Roman" w:hAnsi="Times New Roman" w:cs="Times New Roman"/>
          <w:b/>
          <w:i/>
          <w:sz w:val="28"/>
          <w:szCs w:val="28"/>
          <w:lang w:val="uk-UA"/>
        </w:rPr>
        <w:t>Плавучі та пересувні водозабі</w:t>
      </w:r>
      <w:r w:rsidR="00275E5E">
        <w:rPr>
          <w:rFonts w:ascii="Times New Roman" w:hAnsi="Times New Roman" w:cs="Times New Roman"/>
          <w:b/>
          <w:i/>
          <w:sz w:val="28"/>
          <w:szCs w:val="28"/>
          <w:lang w:val="uk-UA"/>
        </w:rPr>
        <w:t xml:space="preserve">рні споруди. </w:t>
      </w:r>
      <w:r w:rsidR="00721108" w:rsidRPr="003F0491">
        <w:rPr>
          <w:rFonts w:ascii="Times New Roman" w:hAnsi="Times New Roman" w:cs="Times New Roman"/>
          <w:sz w:val="28"/>
          <w:szCs w:val="28"/>
          <w:lang w:val="uk-UA"/>
        </w:rPr>
        <w:t>У практиці тимчасового водопостачання і зрошення набули поширення плавучі і пересувні водозабірні споруди, суміщені з насосною станцією. Відмітка розташування подібних водозаборів відповідає зміні горизонту води в джерелі, що гарантує можливість забору води за умов малої і постійної висоти всмоктування.</w:t>
      </w:r>
    </w:p>
    <w:p w:rsidR="008B287B" w:rsidRDefault="008B287B" w:rsidP="008B287B">
      <w:pPr>
        <w:rPr>
          <w:sz w:val="28"/>
          <w:szCs w:val="28"/>
          <w:lang w:val="uk-UA"/>
        </w:rPr>
      </w:pPr>
    </w:p>
    <w:p w:rsidR="0053186D" w:rsidRDefault="00275E5E" w:rsidP="00CF455E">
      <w:pPr>
        <w:spacing w:after="0" w:line="360" w:lineRule="auto"/>
        <w:rPr>
          <w:rFonts w:ascii="Times New Roman" w:eastAsia="Times New Roman" w:hAnsi="Times New Roman" w:cs="Times New Roman"/>
          <w:b/>
          <w:bCs/>
          <w:iCs/>
          <w:sz w:val="28"/>
          <w:szCs w:val="28"/>
          <w:lang w:val="uk-UA" w:eastAsia="ru-RU"/>
        </w:rPr>
      </w:pPr>
      <w:r>
        <w:rPr>
          <w:rFonts w:ascii="Times New Roman" w:hAnsi="Times New Roman" w:cs="Times New Roman"/>
          <w:b/>
          <w:sz w:val="28"/>
          <w:szCs w:val="28"/>
          <w:lang w:val="uk-UA"/>
        </w:rPr>
        <w:t>1.29</w:t>
      </w:r>
      <w:r w:rsidR="00CF455E" w:rsidRPr="00CF455E">
        <w:rPr>
          <w:b/>
          <w:sz w:val="28"/>
          <w:szCs w:val="28"/>
          <w:lang w:val="uk-UA"/>
        </w:rPr>
        <w:t>.</w:t>
      </w:r>
      <w:r w:rsidR="0053186D" w:rsidRPr="0053186D">
        <w:rPr>
          <w:rFonts w:ascii="Times New Roman" w:eastAsia="Times New Roman" w:hAnsi="Times New Roman" w:cs="Times New Roman"/>
          <w:b/>
          <w:bCs/>
          <w:iCs/>
          <w:sz w:val="28"/>
          <w:szCs w:val="28"/>
          <w:lang w:val="uk-UA" w:eastAsia="ru-RU"/>
        </w:rPr>
        <w:t>Основні технологічні процеси поліпшення якості природної води</w:t>
      </w:r>
    </w:p>
    <w:p w:rsidR="0053186D" w:rsidRPr="0053186D" w:rsidRDefault="00933FBB" w:rsidP="00327C00">
      <w:pPr>
        <w:spacing w:after="0" w:line="360" w:lineRule="auto"/>
        <w:jc w:val="both"/>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sz w:val="28"/>
          <w:szCs w:val="28"/>
          <w:lang w:val="uk-UA" w:eastAsia="ru-RU"/>
        </w:rPr>
        <w:t xml:space="preserve">       </w:t>
      </w:r>
      <w:r w:rsidR="0053186D" w:rsidRPr="0053186D">
        <w:rPr>
          <w:rFonts w:ascii="Times New Roman" w:eastAsia="Times New Roman" w:hAnsi="Times New Roman" w:cs="Times New Roman"/>
          <w:sz w:val="28"/>
          <w:szCs w:val="28"/>
          <w:lang w:val="uk-UA" w:eastAsia="ru-RU"/>
        </w:rPr>
        <w:t>Методи поліпшення якості води і склад водоочисних споруд</w:t>
      </w:r>
      <w:r w:rsidR="00327C00">
        <w:rPr>
          <w:rFonts w:ascii="Times New Roman" w:eastAsia="Times New Roman" w:hAnsi="Times New Roman" w:cs="Times New Roman"/>
          <w:sz w:val="28"/>
          <w:szCs w:val="28"/>
          <w:lang w:val="uk-UA" w:eastAsia="ru-RU"/>
        </w:rPr>
        <w:t xml:space="preserve"> (рис.1</w:t>
      </w:r>
      <w:r w:rsidR="0096711F">
        <w:rPr>
          <w:rFonts w:ascii="Times New Roman" w:eastAsia="Times New Roman" w:hAnsi="Times New Roman" w:cs="Times New Roman"/>
          <w:sz w:val="28"/>
          <w:szCs w:val="28"/>
          <w:lang w:val="uk-UA" w:eastAsia="ru-RU"/>
        </w:rPr>
        <w:t>.14</w:t>
      </w:r>
      <w:r w:rsidR="00327C00">
        <w:rPr>
          <w:rFonts w:ascii="Times New Roman" w:eastAsia="Times New Roman" w:hAnsi="Times New Roman" w:cs="Times New Roman"/>
          <w:sz w:val="28"/>
          <w:szCs w:val="28"/>
          <w:lang w:val="uk-UA" w:eastAsia="ru-RU"/>
        </w:rPr>
        <w:t>)</w:t>
      </w:r>
      <w:r w:rsidR="0053186D" w:rsidRPr="0053186D">
        <w:rPr>
          <w:rFonts w:ascii="Times New Roman" w:eastAsia="Times New Roman" w:hAnsi="Times New Roman" w:cs="Times New Roman"/>
          <w:sz w:val="28"/>
          <w:szCs w:val="28"/>
          <w:lang w:val="uk-UA" w:eastAsia="ru-RU"/>
        </w:rPr>
        <w:t xml:space="preserve"> залежать від вимог, які ставить споживач до якості вод</w:t>
      </w:r>
      <w:r w:rsidR="00327C00">
        <w:rPr>
          <w:rFonts w:ascii="Times New Roman" w:eastAsia="Times New Roman" w:hAnsi="Times New Roman" w:cs="Times New Roman"/>
          <w:sz w:val="28"/>
          <w:szCs w:val="28"/>
          <w:lang w:val="uk-UA" w:eastAsia="ru-RU"/>
        </w:rPr>
        <w:t xml:space="preserve">и, і від властивостей природної </w:t>
      </w:r>
      <w:r w:rsidR="0053186D" w:rsidRPr="0053186D">
        <w:rPr>
          <w:rFonts w:ascii="Times New Roman" w:eastAsia="Times New Roman" w:hAnsi="Times New Roman" w:cs="Times New Roman"/>
          <w:sz w:val="28"/>
          <w:szCs w:val="28"/>
          <w:lang w:val="uk-UA" w:eastAsia="ru-RU"/>
        </w:rPr>
        <w:t>води.</w:t>
      </w:r>
    </w:p>
    <w:p w:rsid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 xml:space="preserve">Серед всього різноманіття </w:t>
      </w:r>
      <w:r w:rsidRPr="0053186D">
        <w:rPr>
          <w:rFonts w:ascii="Times New Roman" w:eastAsia="Times New Roman" w:hAnsi="Times New Roman" w:cs="Times New Roman"/>
          <w:b/>
          <w:bCs/>
          <w:iCs/>
          <w:sz w:val="28"/>
          <w:szCs w:val="28"/>
          <w:lang w:val="uk-UA" w:eastAsia="ru-RU"/>
        </w:rPr>
        <w:t xml:space="preserve">способів поліпшення якості природної води </w:t>
      </w:r>
      <w:r w:rsidRPr="0053186D">
        <w:rPr>
          <w:rFonts w:ascii="Times New Roman" w:eastAsia="Times New Roman" w:hAnsi="Times New Roman" w:cs="Times New Roman"/>
          <w:sz w:val="28"/>
          <w:szCs w:val="28"/>
          <w:lang w:val="uk-UA" w:eastAsia="ru-RU"/>
        </w:rPr>
        <w:t>виділяють такі:</w:t>
      </w:r>
    </w:p>
    <w:p w:rsidR="00275E5E" w:rsidRPr="0053186D" w:rsidRDefault="00275E5E" w:rsidP="0053186D">
      <w:pPr>
        <w:spacing w:after="0" w:line="360" w:lineRule="auto"/>
        <w:ind w:firstLine="708"/>
        <w:jc w:val="both"/>
        <w:rPr>
          <w:rFonts w:ascii="Times New Roman" w:eastAsia="Times New Roman" w:hAnsi="Times New Roman" w:cs="Times New Roman"/>
          <w:sz w:val="28"/>
          <w:szCs w:val="28"/>
          <w:lang w:val="uk-UA" w:eastAsia="ru-RU"/>
        </w:rPr>
      </w:pPr>
    </w:p>
    <w:p w:rsidR="0053186D" w:rsidRPr="0053186D" w:rsidRDefault="0053186D" w:rsidP="0053186D">
      <w:pPr>
        <w:spacing w:after="0" w:line="360" w:lineRule="auto"/>
        <w:rPr>
          <w:rFonts w:ascii="Times New Roman" w:eastAsia="Times New Roman" w:hAnsi="Times New Roman" w:cs="Times New Roman"/>
          <w:b/>
          <w:bCs/>
          <w:sz w:val="28"/>
          <w:szCs w:val="28"/>
          <w:lang w:val="uk-UA" w:eastAsia="ru-RU"/>
        </w:rPr>
      </w:pPr>
      <w:r>
        <w:rPr>
          <w:rFonts w:ascii="Times New Roman" w:eastAsia="Times New Roman" w:hAnsi="Times New Roman" w:cs="Times New Roman"/>
          <w:sz w:val="28"/>
          <w:szCs w:val="28"/>
          <w:lang w:val="uk-UA" w:eastAsia="ru-RU"/>
        </w:rPr>
        <w:t xml:space="preserve">                                                     -</w:t>
      </w:r>
      <w:r w:rsidRPr="0053186D">
        <w:rPr>
          <w:rFonts w:ascii="Times New Roman" w:eastAsia="Times New Roman" w:hAnsi="Times New Roman" w:cs="Times New Roman"/>
          <w:sz w:val="28"/>
          <w:szCs w:val="28"/>
          <w:lang w:val="uk-UA" w:eastAsia="ru-RU"/>
        </w:rPr>
        <w:t>освітлення;</w:t>
      </w:r>
    </w:p>
    <w:p w:rsidR="0053186D" w:rsidRPr="0053186D" w:rsidRDefault="00933FBB" w:rsidP="00327C00">
      <w:pPr>
        <w:spacing w:after="0" w:line="360" w:lineRule="auto"/>
        <w:rPr>
          <w:rFonts w:ascii="Times New Roman" w:eastAsia="Times New Roman" w:hAnsi="Times New Roman" w:cs="Times New Roman"/>
          <w:b/>
          <w:bCs/>
          <w:sz w:val="28"/>
          <w:szCs w:val="28"/>
          <w:lang w:val="uk-UA" w:eastAsia="ru-RU"/>
        </w:rPr>
      </w:pPr>
      <w:r>
        <w:rPr>
          <w:rFonts w:ascii="Times New Roman" w:eastAsia="Times New Roman" w:hAnsi="Times New Roman" w:cs="Times New Roman"/>
          <w:sz w:val="28"/>
          <w:szCs w:val="28"/>
          <w:lang w:val="uk-UA" w:eastAsia="ru-RU"/>
        </w:rPr>
        <w:t xml:space="preserve">                                                     </w:t>
      </w:r>
      <w:r w:rsidR="0053186D">
        <w:rPr>
          <w:rFonts w:ascii="Times New Roman" w:eastAsia="Times New Roman" w:hAnsi="Times New Roman" w:cs="Times New Roman"/>
          <w:sz w:val="28"/>
          <w:szCs w:val="28"/>
          <w:lang w:val="uk-UA" w:eastAsia="ru-RU"/>
        </w:rPr>
        <w:t>-</w:t>
      </w:r>
      <w:r w:rsidR="0053186D" w:rsidRPr="0053186D">
        <w:rPr>
          <w:rFonts w:ascii="Times New Roman" w:eastAsia="Times New Roman" w:hAnsi="Times New Roman" w:cs="Times New Roman"/>
          <w:sz w:val="28"/>
          <w:szCs w:val="28"/>
          <w:lang w:val="uk-UA" w:eastAsia="ru-RU"/>
        </w:rPr>
        <w:t>знебарвлення;</w:t>
      </w:r>
    </w:p>
    <w:p w:rsidR="0053186D" w:rsidRPr="0053186D" w:rsidRDefault="00933FBB" w:rsidP="00327C00">
      <w:pPr>
        <w:spacing w:after="0" w:line="360" w:lineRule="auto"/>
        <w:rPr>
          <w:rFonts w:ascii="Times New Roman" w:eastAsia="Times New Roman" w:hAnsi="Times New Roman" w:cs="Times New Roman"/>
          <w:b/>
          <w:bCs/>
          <w:sz w:val="28"/>
          <w:szCs w:val="28"/>
          <w:lang w:val="uk-UA" w:eastAsia="ru-RU"/>
        </w:rPr>
      </w:pPr>
      <w:r>
        <w:rPr>
          <w:rFonts w:ascii="Times New Roman" w:eastAsia="Times New Roman" w:hAnsi="Times New Roman" w:cs="Times New Roman"/>
          <w:sz w:val="28"/>
          <w:szCs w:val="28"/>
          <w:lang w:val="uk-UA" w:eastAsia="ru-RU"/>
        </w:rPr>
        <w:t xml:space="preserve">                                                      </w:t>
      </w:r>
      <w:r w:rsidR="0053186D">
        <w:rPr>
          <w:rFonts w:ascii="Times New Roman" w:eastAsia="Times New Roman" w:hAnsi="Times New Roman" w:cs="Times New Roman"/>
          <w:sz w:val="28"/>
          <w:szCs w:val="28"/>
          <w:lang w:val="uk-UA" w:eastAsia="ru-RU"/>
        </w:rPr>
        <w:t>-</w:t>
      </w:r>
      <w:r w:rsidR="0053186D" w:rsidRPr="0053186D">
        <w:rPr>
          <w:rFonts w:ascii="Times New Roman" w:eastAsia="Times New Roman" w:hAnsi="Times New Roman" w:cs="Times New Roman"/>
          <w:sz w:val="28"/>
          <w:szCs w:val="28"/>
          <w:lang w:val="uk-UA" w:eastAsia="ru-RU"/>
        </w:rPr>
        <w:t>знезараження;</w:t>
      </w:r>
    </w:p>
    <w:p w:rsidR="0053186D" w:rsidRDefault="00933FBB" w:rsidP="0053186D">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53186D">
        <w:rPr>
          <w:rFonts w:ascii="Times New Roman" w:eastAsia="Times New Roman" w:hAnsi="Times New Roman" w:cs="Times New Roman"/>
          <w:sz w:val="28"/>
          <w:szCs w:val="28"/>
          <w:lang w:val="uk-UA" w:eastAsia="ru-RU"/>
        </w:rPr>
        <w:t>-</w:t>
      </w:r>
      <w:r w:rsidR="0053186D" w:rsidRPr="0053186D">
        <w:rPr>
          <w:rFonts w:ascii="Times New Roman" w:eastAsia="Times New Roman" w:hAnsi="Times New Roman" w:cs="Times New Roman"/>
          <w:sz w:val="28"/>
          <w:szCs w:val="28"/>
          <w:lang w:val="uk-UA" w:eastAsia="ru-RU"/>
        </w:rPr>
        <w:t>спеціальні методи.</w:t>
      </w:r>
    </w:p>
    <w:p w:rsidR="00275E5E" w:rsidRDefault="00275E5E" w:rsidP="0053186D">
      <w:pPr>
        <w:spacing w:after="0" w:line="360" w:lineRule="auto"/>
        <w:jc w:val="center"/>
        <w:rPr>
          <w:rFonts w:ascii="Times New Roman" w:eastAsia="Times New Roman" w:hAnsi="Times New Roman" w:cs="Times New Roman"/>
          <w:sz w:val="28"/>
          <w:szCs w:val="28"/>
          <w:lang w:val="uk-UA" w:eastAsia="ru-RU"/>
        </w:rPr>
      </w:pPr>
    </w:p>
    <w:p w:rsidR="00275E5E" w:rsidRPr="0053186D" w:rsidRDefault="00275E5E" w:rsidP="0053186D">
      <w:pPr>
        <w:spacing w:after="0" w:line="360" w:lineRule="auto"/>
        <w:jc w:val="center"/>
        <w:rPr>
          <w:rFonts w:ascii="Times New Roman" w:eastAsia="Times New Roman" w:hAnsi="Times New Roman" w:cs="Times New Roman"/>
          <w:b/>
          <w:bCs/>
          <w:sz w:val="28"/>
          <w:szCs w:val="28"/>
          <w:lang w:val="uk-UA" w:eastAsia="ru-RU"/>
        </w:rPr>
      </w:pPr>
    </w:p>
    <w:p w:rsidR="0053186D" w:rsidRPr="0053186D" w:rsidRDefault="0053186D" w:rsidP="0053186D">
      <w:pPr>
        <w:spacing w:after="0" w:line="360" w:lineRule="auto"/>
        <w:jc w:val="both"/>
        <w:rPr>
          <w:rFonts w:ascii="Times New Roman" w:eastAsia="Times New Roman" w:hAnsi="Times New Roman" w:cs="Times New Roman"/>
          <w:sz w:val="28"/>
          <w:szCs w:val="28"/>
          <w:lang w:val="uk-UA" w:eastAsia="ru-RU"/>
        </w:rPr>
      </w:pPr>
    </w:p>
    <w:p w:rsidR="0053186D" w:rsidRPr="00275E5E" w:rsidRDefault="00275E5E" w:rsidP="0053186D">
      <w:pPr>
        <w:spacing w:after="0" w:line="360" w:lineRule="auto"/>
        <w:jc w:val="both"/>
        <w:rPr>
          <w:rFonts w:ascii="Times New Roman" w:eastAsia="Times New Roman" w:hAnsi="Times New Roman" w:cs="Times New Roman"/>
          <w:b/>
          <w:i/>
          <w:sz w:val="28"/>
          <w:szCs w:val="28"/>
          <w:lang w:val="uk-UA" w:eastAsia="ru-RU"/>
        </w:rPr>
      </w:pPr>
      <w:r w:rsidRPr="00275E5E">
        <w:rPr>
          <w:rFonts w:ascii="Times New Roman" w:eastAsia="Times New Roman" w:hAnsi="Times New Roman" w:cs="Times New Roman"/>
          <w:b/>
          <w:i/>
          <w:sz w:val="28"/>
          <w:szCs w:val="28"/>
          <w:lang w:val="uk-UA" w:eastAsia="ru-RU"/>
        </w:rPr>
        <w:lastRenderedPageBreak/>
        <w:t>1.29</w:t>
      </w:r>
      <w:r w:rsidR="00CF455E" w:rsidRPr="00275E5E">
        <w:rPr>
          <w:rFonts w:ascii="Times New Roman" w:eastAsia="Times New Roman" w:hAnsi="Times New Roman" w:cs="Times New Roman"/>
          <w:b/>
          <w:i/>
          <w:sz w:val="28"/>
          <w:szCs w:val="28"/>
          <w:lang w:val="uk-UA" w:eastAsia="ru-RU"/>
        </w:rPr>
        <w:t>.</w:t>
      </w:r>
      <w:r w:rsidR="0053186D" w:rsidRPr="00275E5E">
        <w:rPr>
          <w:rFonts w:ascii="Times New Roman" w:eastAsia="Times New Roman" w:hAnsi="Times New Roman" w:cs="Times New Roman"/>
          <w:b/>
          <w:i/>
          <w:sz w:val="28"/>
          <w:szCs w:val="28"/>
          <w:lang w:val="uk-UA" w:eastAsia="ru-RU"/>
        </w:rPr>
        <w:t>1.Методи очищення природних вод</w:t>
      </w:r>
    </w:p>
    <w:p w:rsidR="0053186D" w:rsidRPr="0053186D" w:rsidRDefault="0053186D" w:rsidP="0053186D">
      <w:pPr>
        <w:spacing w:after="0" w:line="360" w:lineRule="auto"/>
        <w:jc w:val="both"/>
        <w:rPr>
          <w:rFonts w:ascii="Times New Roman" w:eastAsia="Times New Roman" w:hAnsi="Times New Roman" w:cs="Times New Roman"/>
          <w:b/>
          <w:bCs/>
          <w:sz w:val="28"/>
          <w:szCs w:val="28"/>
          <w:lang w:val="uk-UA" w:eastAsia="ru-RU"/>
        </w:rPr>
      </w:pPr>
    </w:p>
    <w:p w:rsidR="0053186D" w:rsidRP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 xml:space="preserve">Під </w:t>
      </w:r>
      <w:r w:rsidRPr="0053186D">
        <w:rPr>
          <w:rFonts w:ascii="Times New Roman" w:eastAsia="Times New Roman" w:hAnsi="Times New Roman" w:cs="Times New Roman"/>
          <w:b/>
          <w:bCs/>
          <w:iCs/>
          <w:sz w:val="28"/>
          <w:szCs w:val="28"/>
          <w:lang w:val="uk-UA" w:eastAsia="ru-RU"/>
        </w:rPr>
        <w:t xml:space="preserve">освітленням </w:t>
      </w:r>
      <w:r w:rsidRPr="0053186D">
        <w:rPr>
          <w:rFonts w:ascii="Times New Roman" w:eastAsia="Times New Roman" w:hAnsi="Times New Roman" w:cs="Times New Roman"/>
          <w:sz w:val="28"/>
          <w:szCs w:val="28"/>
          <w:lang w:val="uk-UA" w:eastAsia="ru-RU"/>
        </w:rPr>
        <w:t>води розуміють видалення з неї завислих речовин, пов'я</w:t>
      </w:r>
      <w:r w:rsidRPr="0053186D">
        <w:rPr>
          <w:rFonts w:ascii="Times New Roman" w:eastAsia="Times New Roman" w:hAnsi="Times New Roman" w:cs="Times New Roman"/>
          <w:sz w:val="28"/>
          <w:szCs w:val="28"/>
          <w:lang w:val="uk-UA" w:eastAsia="ru-RU"/>
        </w:rPr>
        <w:softHyphen/>
        <w:t>зане із зменшенням її каламутності й підвищенням прозорості. Залежно від ба</w:t>
      </w:r>
      <w:r w:rsidRPr="0053186D">
        <w:rPr>
          <w:rFonts w:ascii="Times New Roman" w:eastAsia="Times New Roman" w:hAnsi="Times New Roman" w:cs="Times New Roman"/>
          <w:sz w:val="28"/>
          <w:szCs w:val="28"/>
          <w:lang w:val="uk-UA" w:eastAsia="ru-RU"/>
        </w:rPr>
        <w:softHyphen/>
        <w:t>жаного ступеня освітлення воно може бути досягнуте:</w:t>
      </w:r>
    </w:p>
    <w:p w:rsidR="0053186D" w:rsidRPr="0053186D" w:rsidRDefault="0053186D" w:rsidP="0053186D">
      <w:pPr>
        <w:numPr>
          <w:ilvl w:val="0"/>
          <w:numId w:val="7"/>
        </w:numPr>
        <w:spacing w:after="0" w:line="360" w:lineRule="auto"/>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відстоюванням води у відстійниках;</w:t>
      </w:r>
    </w:p>
    <w:p w:rsidR="0053186D" w:rsidRPr="0053186D" w:rsidRDefault="0053186D" w:rsidP="0053186D">
      <w:pPr>
        <w:numPr>
          <w:ilvl w:val="0"/>
          <w:numId w:val="7"/>
        </w:numPr>
        <w:spacing w:after="0" w:line="360" w:lineRule="auto"/>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центрифугуванням в гідроциклонах;</w:t>
      </w:r>
    </w:p>
    <w:p w:rsidR="0053186D" w:rsidRPr="0053186D" w:rsidRDefault="0053186D" w:rsidP="0053186D">
      <w:pPr>
        <w:numPr>
          <w:ilvl w:val="0"/>
          <w:numId w:val="7"/>
        </w:numPr>
        <w:spacing w:after="0" w:line="360" w:lineRule="auto"/>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освітленням шляхом пропускання води через шар раніше утвореного за</w:t>
      </w:r>
      <w:r w:rsidRPr="0053186D">
        <w:rPr>
          <w:rFonts w:ascii="Times New Roman" w:eastAsia="Times New Roman" w:hAnsi="Times New Roman" w:cs="Times New Roman"/>
          <w:sz w:val="28"/>
          <w:szCs w:val="28"/>
          <w:lang w:val="uk-UA" w:eastAsia="ru-RU"/>
        </w:rPr>
        <w:softHyphen/>
        <w:t>вислого осаду в так званих освітлювачах із завислим осадом;</w:t>
      </w:r>
    </w:p>
    <w:p w:rsidR="0053186D" w:rsidRPr="0053186D" w:rsidRDefault="0053186D" w:rsidP="0053186D">
      <w:pPr>
        <w:numPr>
          <w:ilvl w:val="0"/>
          <w:numId w:val="7"/>
        </w:numPr>
        <w:spacing w:after="0" w:line="360" w:lineRule="auto"/>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флотуванням у флотаторах;</w:t>
      </w:r>
    </w:p>
    <w:p w:rsidR="0053186D" w:rsidRPr="0053186D" w:rsidRDefault="0053186D" w:rsidP="0053186D">
      <w:pPr>
        <w:numPr>
          <w:ilvl w:val="0"/>
          <w:numId w:val="7"/>
        </w:numPr>
        <w:spacing w:after="0" w:line="360" w:lineRule="auto"/>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фільтруванням води через шар зернистого або порошкоподібного фільт</w:t>
      </w:r>
      <w:r w:rsidRPr="0053186D">
        <w:rPr>
          <w:rFonts w:ascii="Times New Roman" w:eastAsia="Times New Roman" w:hAnsi="Times New Roman" w:cs="Times New Roman"/>
          <w:sz w:val="28"/>
          <w:szCs w:val="28"/>
          <w:lang w:val="uk-UA" w:eastAsia="ru-RU"/>
        </w:rPr>
        <w:softHyphen/>
        <w:t>руючого матеріалу у фільтрах або фільтруванням через сітки і тканини.</w:t>
      </w:r>
    </w:p>
    <w:p w:rsidR="0053186D" w:rsidRP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Необхідний ефект освітлення води у відстійниках</w:t>
      </w:r>
      <w:r w:rsidR="0096711F">
        <w:rPr>
          <w:rFonts w:ascii="Times New Roman" w:eastAsia="Times New Roman" w:hAnsi="Times New Roman" w:cs="Times New Roman"/>
          <w:sz w:val="28"/>
          <w:szCs w:val="28"/>
          <w:lang w:val="uk-UA" w:eastAsia="ru-RU"/>
        </w:rPr>
        <w:t xml:space="preserve"> (рис.1.15</w:t>
      </w:r>
      <w:r w:rsidR="00327C00">
        <w:rPr>
          <w:rFonts w:ascii="Times New Roman" w:eastAsia="Times New Roman" w:hAnsi="Times New Roman" w:cs="Times New Roman"/>
          <w:sz w:val="28"/>
          <w:szCs w:val="28"/>
          <w:lang w:val="uk-UA" w:eastAsia="ru-RU"/>
        </w:rPr>
        <w:t>)</w:t>
      </w:r>
      <w:r w:rsidRPr="0053186D">
        <w:rPr>
          <w:rFonts w:ascii="Times New Roman" w:eastAsia="Times New Roman" w:hAnsi="Times New Roman" w:cs="Times New Roman"/>
          <w:sz w:val="28"/>
          <w:szCs w:val="28"/>
          <w:lang w:val="uk-UA" w:eastAsia="ru-RU"/>
        </w:rPr>
        <w:t>, освітлювачах і на філь</w:t>
      </w:r>
      <w:r w:rsidRPr="0053186D">
        <w:rPr>
          <w:rFonts w:ascii="Times New Roman" w:eastAsia="Times New Roman" w:hAnsi="Times New Roman" w:cs="Times New Roman"/>
          <w:sz w:val="28"/>
          <w:szCs w:val="28"/>
          <w:lang w:val="uk-UA" w:eastAsia="ru-RU"/>
        </w:rPr>
        <w:softHyphen/>
        <w:t xml:space="preserve">трувальних апаратах із зернистим фільтруючим завантаженням може бути досягнутий </w:t>
      </w:r>
      <w:r w:rsidRPr="0053186D">
        <w:rPr>
          <w:rFonts w:ascii="Times New Roman" w:eastAsia="Times New Roman" w:hAnsi="Times New Roman" w:cs="Times New Roman"/>
          <w:iCs/>
          <w:sz w:val="28"/>
          <w:szCs w:val="28"/>
          <w:lang w:val="uk-UA" w:eastAsia="ru-RU"/>
        </w:rPr>
        <w:t xml:space="preserve">коагуляцією </w:t>
      </w:r>
      <w:r w:rsidRPr="0053186D">
        <w:rPr>
          <w:rFonts w:ascii="Times New Roman" w:eastAsia="Times New Roman" w:hAnsi="Times New Roman" w:cs="Times New Roman"/>
          <w:sz w:val="28"/>
          <w:szCs w:val="28"/>
          <w:lang w:val="uk-UA" w:eastAsia="ru-RU"/>
        </w:rPr>
        <w:t>домішок води з метою інтенсифікації процесу, тобто дією солей багатовалентних металів. При цьому попутно відбувається значне знебарвлення води.</w:t>
      </w:r>
    </w:p>
    <w:p w:rsidR="0053186D" w:rsidRP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b/>
          <w:bCs/>
          <w:iCs/>
          <w:sz w:val="28"/>
          <w:szCs w:val="28"/>
          <w:lang w:val="uk-UA" w:eastAsia="ru-RU"/>
        </w:rPr>
        <w:t xml:space="preserve">Знебарвлення </w:t>
      </w:r>
      <w:r w:rsidRPr="0053186D">
        <w:rPr>
          <w:rFonts w:ascii="Times New Roman" w:eastAsia="Times New Roman" w:hAnsi="Times New Roman" w:cs="Times New Roman"/>
          <w:sz w:val="28"/>
          <w:szCs w:val="28"/>
          <w:lang w:val="uk-UA" w:eastAsia="ru-RU"/>
        </w:rPr>
        <w:t>води - усунення забарвлених колоїдів або істинно розчине</w:t>
      </w:r>
      <w:r w:rsidRPr="0053186D">
        <w:rPr>
          <w:rFonts w:ascii="Times New Roman" w:eastAsia="Times New Roman" w:hAnsi="Times New Roman" w:cs="Times New Roman"/>
          <w:sz w:val="28"/>
          <w:szCs w:val="28"/>
          <w:lang w:val="uk-UA" w:eastAsia="ru-RU"/>
        </w:rPr>
        <w:softHyphen/>
        <w:t xml:space="preserve">них речовин (найчастіше органічних), пов'язане із зниженням </w:t>
      </w:r>
      <w:r w:rsidRPr="0053186D">
        <w:rPr>
          <w:rFonts w:ascii="Times New Roman" w:eastAsia="Times New Roman" w:hAnsi="Times New Roman" w:cs="Times New Roman"/>
          <w:iCs/>
          <w:sz w:val="28"/>
          <w:szCs w:val="28"/>
          <w:lang w:val="uk-UA" w:eastAsia="ru-RU"/>
        </w:rPr>
        <w:t>кольоровості во</w:t>
      </w:r>
      <w:r w:rsidRPr="0053186D">
        <w:rPr>
          <w:rFonts w:ascii="Times New Roman" w:eastAsia="Times New Roman" w:hAnsi="Times New Roman" w:cs="Times New Roman"/>
          <w:iCs/>
          <w:sz w:val="28"/>
          <w:szCs w:val="28"/>
          <w:lang w:val="uk-UA" w:eastAsia="ru-RU"/>
        </w:rPr>
        <w:softHyphen/>
        <w:t xml:space="preserve">ди, </w:t>
      </w:r>
      <w:r w:rsidRPr="0053186D">
        <w:rPr>
          <w:rFonts w:ascii="Times New Roman" w:eastAsia="Times New Roman" w:hAnsi="Times New Roman" w:cs="Times New Roman"/>
          <w:sz w:val="28"/>
          <w:szCs w:val="28"/>
          <w:lang w:val="uk-UA" w:eastAsia="ru-RU"/>
        </w:rPr>
        <w:t>а також її окислюваності, присмаку і запаху, може бути здійснено:</w:t>
      </w:r>
    </w:p>
    <w:p w:rsidR="0053186D" w:rsidRPr="0053186D" w:rsidRDefault="0053186D" w:rsidP="0053186D">
      <w:pPr>
        <w:spacing w:after="0" w:line="360" w:lineRule="auto"/>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b/>
          <w:bCs/>
          <w:sz w:val="28"/>
          <w:szCs w:val="28"/>
          <w:lang w:val="uk-UA" w:eastAsia="ru-RU"/>
        </w:rPr>
        <w:t xml:space="preserve">         - </w:t>
      </w:r>
      <w:r w:rsidRPr="0053186D">
        <w:rPr>
          <w:rFonts w:ascii="Times New Roman" w:eastAsia="Times New Roman" w:hAnsi="Times New Roman" w:cs="Times New Roman"/>
          <w:sz w:val="28"/>
          <w:szCs w:val="28"/>
          <w:lang w:val="uk-UA" w:eastAsia="ru-RU"/>
        </w:rPr>
        <w:t>коагуляцією;</w:t>
      </w:r>
    </w:p>
    <w:p w:rsidR="0053186D" w:rsidRPr="0053186D" w:rsidRDefault="0053186D" w:rsidP="0053186D">
      <w:pPr>
        <w:spacing w:after="0" w:line="360" w:lineRule="auto"/>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b/>
          <w:bCs/>
          <w:sz w:val="28"/>
          <w:szCs w:val="28"/>
          <w:lang w:val="uk-UA" w:eastAsia="ru-RU"/>
        </w:rPr>
        <w:t xml:space="preserve">         -  </w:t>
      </w:r>
      <w:r w:rsidRPr="0053186D">
        <w:rPr>
          <w:rFonts w:ascii="Times New Roman" w:eastAsia="Times New Roman" w:hAnsi="Times New Roman" w:cs="Times New Roman"/>
          <w:sz w:val="28"/>
          <w:szCs w:val="28"/>
          <w:lang w:val="uk-UA" w:eastAsia="ru-RU"/>
        </w:rPr>
        <w:t>напірною флотацією;</w:t>
      </w:r>
    </w:p>
    <w:p w:rsidR="0053186D" w:rsidRPr="0053186D" w:rsidRDefault="00933FBB" w:rsidP="0053186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 xml:space="preserve">        </w:t>
      </w:r>
      <w:r w:rsidR="0053186D" w:rsidRPr="0053186D">
        <w:rPr>
          <w:rFonts w:ascii="Times New Roman" w:eastAsia="Times New Roman" w:hAnsi="Times New Roman" w:cs="Times New Roman"/>
          <w:b/>
          <w:bCs/>
          <w:sz w:val="28"/>
          <w:szCs w:val="28"/>
          <w:lang w:val="uk-UA" w:eastAsia="ru-RU"/>
        </w:rPr>
        <w:t xml:space="preserve"> - </w:t>
      </w:r>
      <w:r w:rsidR="0053186D" w:rsidRPr="0053186D">
        <w:rPr>
          <w:rFonts w:ascii="Times New Roman" w:eastAsia="Times New Roman" w:hAnsi="Times New Roman" w:cs="Times New Roman"/>
          <w:sz w:val="28"/>
          <w:szCs w:val="28"/>
          <w:lang w:val="uk-UA" w:eastAsia="ru-RU"/>
        </w:rPr>
        <w:t>різних окислювачів (хлора і його похідних, озону, перман</w:t>
      </w:r>
      <w:r w:rsidR="0053186D" w:rsidRPr="0053186D">
        <w:rPr>
          <w:rFonts w:ascii="Times New Roman" w:eastAsia="Times New Roman" w:hAnsi="Times New Roman" w:cs="Times New Roman"/>
          <w:sz w:val="28"/>
          <w:szCs w:val="28"/>
          <w:lang w:val="uk-UA" w:eastAsia="ru-RU"/>
        </w:rPr>
        <w:softHyphen/>
        <w:t>ганату    калія);</w:t>
      </w:r>
    </w:p>
    <w:p w:rsidR="0053186D" w:rsidRPr="0053186D" w:rsidRDefault="00933FBB" w:rsidP="0053186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 xml:space="preserve">         </w:t>
      </w:r>
      <w:r w:rsidR="0053186D" w:rsidRPr="0053186D">
        <w:rPr>
          <w:rFonts w:ascii="Times New Roman" w:eastAsia="Times New Roman" w:hAnsi="Times New Roman" w:cs="Times New Roman"/>
          <w:b/>
          <w:bCs/>
          <w:sz w:val="28"/>
          <w:szCs w:val="28"/>
          <w:lang w:val="uk-UA" w:eastAsia="ru-RU"/>
        </w:rPr>
        <w:t xml:space="preserve">-  </w:t>
      </w:r>
      <w:r w:rsidR="0053186D" w:rsidRPr="0053186D">
        <w:rPr>
          <w:rFonts w:ascii="Times New Roman" w:eastAsia="Times New Roman" w:hAnsi="Times New Roman" w:cs="Times New Roman"/>
          <w:sz w:val="28"/>
          <w:szCs w:val="28"/>
          <w:lang w:val="uk-UA" w:eastAsia="ru-RU"/>
        </w:rPr>
        <w:t xml:space="preserve">застосуванням сорбентів (активного вугілля). </w:t>
      </w:r>
    </w:p>
    <w:p w:rsidR="0053186D" w:rsidRP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b/>
          <w:bCs/>
          <w:iCs/>
          <w:sz w:val="28"/>
          <w:szCs w:val="28"/>
          <w:lang w:val="uk-UA" w:eastAsia="ru-RU"/>
        </w:rPr>
        <w:t xml:space="preserve">Знезараження </w:t>
      </w:r>
      <w:r w:rsidRPr="0053186D">
        <w:rPr>
          <w:rFonts w:ascii="Times New Roman" w:eastAsia="Times New Roman" w:hAnsi="Times New Roman" w:cs="Times New Roman"/>
          <w:sz w:val="28"/>
          <w:szCs w:val="28"/>
          <w:lang w:val="uk-UA" w:eastAsia="ru-RU"/>
        </w:rPr>
        <w:t>- знищення бактерій, що містяться у воді, зокрема хворо</w:t>
      </w:r>
      <w:r w:rsidRPr="0053186D">
        <w:rPr>
          <w:rFonts w:ascii="Times New Roman" w:eastAsia="Times New Roman" w:hAnsi="Times New Roman" w:cs="Times New Roman"/>
          <w:sz w:val="28"/>
          <w:szCs w:val="28"/>
          <w:lang w:val="uk-UA" w:eastAsia="ru-RU"/>
        </w:rPr>
        <w:softHyphen/>
        <w:t>ботворних, з метою доведення санітарно-епідеміологічних показників якості води до нормативних значень. Знезараження води може бути реалізовано на</w:t>
      </w:r>
      <w:r w:rsidRPr="0053186D">
        <w:rPr>
          <w:rFonts w:ascii="Times New Roman" w:eastAsia="Times New Roman" w:hAnsi="Times New Roman" w:cs="Times New Roman"/>
          <w:sz w:val="28"/>
          <w:szCs w:val="28"/>
          <w:lang w:val="uk-UA" w:eastAsia="ru-RU"/>
        </w:rPr>
        <w:softHyphen/>
        <w:t>ступними способами:</w:t>
      </w:r>
    </w:p>
    <w:p w:rsidR="0053186D" w:rsidRPr="0053186D" w:rsidRDefault="0053186D" w:rsidP="0053186D">
      <w:pPr>
        <w:spacing w:after="0" w:line="360" w:lineRule="auto"/>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b/>
          <w:bCs/>
          <w:sz w:val="28"/>
          <w:szCs w:val="28"/>
          <w:lang w:val="uk-UA" w:eastAsia="ru-RU"/>
        </w:rPr>
        <w:lastRenderedPageBreak/>
        <w:t xml:space="preserve">         -  </w:t>
      </w:r>
      <w:r w:rsidRPr="0053186D">
        <w:rPr>
          <w:rFonts w:ascii="Times New Roman" w:eastAsia="Times New Roman" w:hAnsi="Times New Roman" w:cs="Times New Roman"/>
          <w:sz w:val="28"/>
          <w:szCs w:val="28"/>
          <w:lang w:val="uk-UA" w:eastAsia="ru-RU"/>
        </w:rPr>
        <w:t>введенням у воду сильних окислювачів, здатних руйнувати ферменти ба</w:t>
      </w:r>
      <w:r w:rsidRPr="0053186D">
        <w:rPr>
          <w:rFonts w:ascii="Times New Roman" w:eastAsia="Times New Roman" w:hAnsi="Times New Roman" w:cs="Times New Roman"/>
          <w:sz w:val="28"/>
          <w:szCs w:val="28"/>
          <w:lang w:val="uk-UA" w:eastAsia="ru-RU"/>
        </w:rPr>
        <w:softHyphen/>
        <w:t>ктерійних кліток (хлорування, озонування);</w:t>
      </w:r>
    </w:p>
    <w:p w:rsidR="0053186D" w:rsidRPr="0053186D" w:rsidRDefault="0053186D" w:rsidP="0053186D">
      <w:pPr>
        <w:spacing w:after="0" w:line="360" w:lineRule="auto"/>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b/>
          <w:bCs/>
          <w:sz w:val="28"/>
          <w:szCs w:val="28"/>
          <w:lang w:val="uk-UA" w:eastAsia="ru-RU"/>
        </w:rPr>
        <w:t xml:space="preserve">         -  </w:t>
      </w:r>
      <w:r w:rsidRPr="0053186D">
        <w:rPr>
          <w:rFonts w:ascii="Times New Roman" w:eastAsia="Times New Roman" w:hAnsi="Times New Roman" w:cs="Times New Roman"/>
          <w:sz w:val="28"/>
          <w:szCs w:val="28"/>
          <w:lang w:val="uk-UA" w:eastAsia="ru-RU"/>
        </w:rPr>
        <w:t>опромінюванням води ультрафіолетовими променями;</w:t>
      </w:r>
    </w:p>
    <w:p w:rsidR="0053186D" w:rsidRPr="0053186D" w:rsidRDefault="0053186D" w:rsidP="0053186D">
      <w:pPr>
        <w:spacing w:after="0" w:line="360" w:lineRule="auto"/>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b/>
          <w:bCs/>
          <w:sz w:val="28"/>
          <w:szCs w:val="28"/>
          <w:lang w:val="uk-UA" w:eastAsia="ru-RU"/>
        </w:rPr>
        <w:t xml:space="preserve">         -  </w:t>
      </w:r>
      <w:r w:rsidRPr="0053186D">
        <w:rPr>
          <w:rFonts w:ascii="Times New Roman" w:eastAsia="Times New Roman" w:hAnsi="Times New Roman" w:cs="Times New Roman"/>
          <w:sz w:val="28"/>
          <w:szCs w:val="28"/>
          <w:lang w:val="uk-UA" w:eastAsia="ru-RU"/>
        </w:rPr>
        <w:t>нагріванням води;</w:t>
      </w:r>
    </w:p>
    <w:p w:rsidR="0053186D" w:rsidRPr="0053186D" w:rsidRDefault="0053186D" w:rsidP="0053186D">
      <w:pPr>
        <w:spacing w:after="0" w:line="360" w:lineRule="auto"/>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b/>
          <w:bCs/>
          <w:sz w:val="28"/>
          <w:szCs w:val="28"/>
          <w:lang w:val="uk-UA" w:eastAsia="ru-RU"/>
        </w:rPr>
        <w:t xml:space="preserve">         -  </w:t>
      </w:r>
      <w:r w:rsidRPr="0053186D">
        <w:rPr>
          <w:rFonts w:ascii="Times New Roman" w:eastAsia="Times New Roman" w:hAnsi="Times New Roman" w:cs="Times New Roman"/>
          <w:sz w:val="28"/>
          <w:szCs w:val="28"/>
          <w:lang w:val="uk-UA" w:eastAsia="ru-RU"/>
        </w:rPr>
        <w:t>дією ультразвуком;</w:t>
      </w:r>
    </w:p>
    <w:p w:rsidR="0053186D" w:rsidRPr="0053186D" w:rsidRDefault="00933FBB" w:rsidP="0053186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 xml:space="preserve">         - </w:t>
      </w:r>
      <w:r w:rsidR="0053186D" w:rsidRPr="0053186D">
        <w:rPr>
          <w:rFonts w:ascii="Times New Roman" w:eastAsia="Times New Roman" w:hAnsi="Times New Roman" w:cs="Times New Roman"/>
          <w:sz w:val="28"/>
          <w:szCs w:val="28"/>
          <w:lang w:val="uk-UA" w:eastAsia="ru-RU"/>
        </w:rPr>
        <w:t>введенням у воду срібла або інших металів, що мають знезаражувальну дію.</w:t>
      </w:r>
    </w:p>
    <w:p w:rsidR="0053186D" w:rsidRP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b/>
          <w:bCs/>
          <w:iCs/>
          <w:sz w:val="28"/>
          <w:szCs w:val="28"/>
          <w:lang w:val="uk-UA" w:eastAsia="ru-RU"/>
        </w:rPr>
        <w:t xml:space="preserve">Спеціальні методи </w:t>
      </w:r>
      <w:r w:rsidRPr="0053186D">
        <w:rPr>
          <w:rFonts w:ascii="Times New Roman" w:eastAsia="Times New Roman" w:hAnsi="Times New Roman" w:cs="Times New Roman"/>
          <w:sz w:val="28"/>
          <w:szCs w:val="28"/>
          <w:lang w:val="uk-UA" w:eastAsia="ru-RU"/>
        </w:rPr>
        <w:t xml:space="preserve">застосовують для поліпшення яких-небудь окремих властивостей води, наприклад: </w:t>
      </w:r>
      <w:r w:rsidRPr="0053186D">
        <w:rPr>
          <w:rFonts w:ascii="Times New Roman" w:eastAsia="Times New Roman" w:hAnsi="Times New Roman" w:cs="Times New Roman"/>
          <w:iCs/>
          <w:sz w:val="28"/>
          <w:szCs w:val="28"/>
          <w:lang w:val="uk-UA" w:eastAsia="ru-RU"/>
        </w:rPr>
        <w:t xml:space="preserve">зм'якшування </w:t>
      </w:r>
      <w:r w:rsidRPr="0053186D">
        <w:rPr>
          <w:rFonts w:ascii="Times New Roman" w:eastAsia="Times New Roman" w:hAnsi="Times New Roman" w:cs="Times New Roman"/>
          <w:sz w:val="28"/>
          <w:szCs w:val="28"/>
          <w:lang w:val="uk-UA" w:eastAsia="ru-RU"/>
        </w:rPr>
        <w:t>води, тобто зниження її жорсткос</w:t>
      </w:r>
      <w:r w:rsidRPr="0053186D">
        <w:rPr>
          <w:rFonts w:ascii="Times New Roman" w:eastAsia="Times New Roman" w:hAnsi="Times New Roman" w:cs="Times New Roman"/>
          <w:sz w:val="28"/>
          <w:szCs w:val="28"/>
          <w:lang w:val="uk-UA" w:eastAsia="ru-RU"/>
        </w:rPr>
        <w:softHyphen/>
        <w:t xml:space="preserve">ті, направлене на виділення солей кальцію і магнію; </w:t>
      </w:r>
      <w:r w:rsidRPr="0053186D">
        <w:rPr>
          <w:rFonts w:ascii="Times New Roman" w:eastAsia="Times New Roman" w:hAnsi="Times New Roman" w:cs="Times New Roman"/>
          <w:iCs/>
          <w:sz w:val="28"/>
          <w:szCs w:val="28"/>
          <w:lang w:val="uk-UA" w:eastAsia="ru-RU"/>
        </w:rPr>
        <w:t xml:space="preserve">дезодорація </w:t>
      </w:r>
      <w:r w:rsidRPr="0053186D">
        <w:rPr>
          <w:rFonts w:ascii="Times New Roman" w:eastAsia="Times New Roman" w:hAnsi="Times New Roman" w:cs="Times New Roman"/>
          <w:sz w:val="28"/>
          <w:szCs w:val="28"/>
          <w:lang w:val="uk-UA" w:eastAsia="ru-RU"/>
        </w:rPr>
        <w:t xml:space="preserve">- видалення присмаків і запахів; </w:t>
      </w:r>
      <w:r w:rsidRPr="0053186D">
        <w:rPr>
          <w:rFonts w:ascii="Times New Roman" w:eastAsia="Times New Roman" w:hAnsi="Times New Roman" w:cs="Times New Roman"/>
          <w:iCs/>
          <w:sz w:val="28"/>
          <w:szCs w:val="28"/>
          <w:lang w:val="uk-UA" w:eastAsia="ru-RU"/>
        </w:rPr>
        <w:t xml:space="preserve">дегазація </w:t>
      </w:r>
      <w:r w:rsidRPr="0053186D">
        <w:rPr>
          <w:rFonts w:ascii="Times New Roman" w:eastAsia="Times New Roman" w:hAnsi="Times New Roman" w:cs="Times New Roman"/>
          <w:sz w:val="28"/>
          <w:szCs w:val="28"/>
          <w:lang w:val="uk-UA" w:eastAsia="ru-RU"/>
        </w:rPr>
        <w:t xml:space="preserve">- видалення розчинених газів; </w:t>
      </w:r>
      <w:r w:rsidRPr="0053186D">
        <w:rPr>
          <w:rFonts w:ascii="Times New Roman" w:eastAsia="Times New Roman" w:hAnsi="Times New Roman" w:cs="Times New Roman"/>
          <w:iCs/>
          <w:sz w:val="28"/>
          <w:szCs w:val="28"/>
          <w:lang w:val="uk-UA" w:eastAsia="ru-RU"/>
        </w:rPr>
        <w:t xml:space="preserve">знезалізнення </w:t>
      </w:r>
      <w:r w:rsidRPr="0053186D">
        <w:rPr>
          <w:rFonts w:ascii="Times New Roman" w:eastAsia="Times New Roman" w:hAnsi="Times New Roman" w:cs="Times New Roman"/>
          <w:sz w:val="28"/>
          <w:szCs w:val="28"/>
          <w:lang w:val="uk-UA" w:eastAsia="ru-RU"/>
        </w:rPr>
        <w:t>- ви</w:t>
      </w:r>
      <w:r w:rsidRPr="0053186D">
        <w:rPr>
          <w:rFonts w:ascii="Times New Roman" w:eastAsia="Times New Roman" w:hAnsi="Times New Roman" w:cs="Times New Roman"/>
          <w:sz w:val="28"/>
          <w:szCs w:val="28"/>
          <w:lang w:val="uk-UA" w:eastAsia="ru-RU"/>
        </w:rPr>
        <w:softHyphen/>
        <w:t xml:space="preserve">далення розчиненого заліза; </w:t>
      </w:r>
      <w:r w:rsidRPr="0053186D">
        <w:rPr>
          <w:rFonts w:ascii="Times New Roman" w:eastAsia="Times New Roman" w:hAnsi="Times New Roman" w:cs="Times New Roman"/>
          <w:iCs/>
          <w:sz w:val="28"/>
          <w:szCs w:val="28"/>
          <w:lang w:val="uk-UA" w:eastAsia="ru-RU"/>
        </w:rPr>
        <w:t xml:space="preserve">деманганація </w:t>
      </w:r>
      <w:r w:rsidRPr="0053186D">
        <w:rPr>
          <w:rFonts w:ascii="Times New Roman" w:eastAsia="Times New Roman" w:hAnsi="Times New Roman" w:cs="Times New Roman"/>
          <w:sz w:val="28"/>
          <w:szCs w:val="28"/>
          <w:lang w:val="uk-UA" w:eastAsia="ru-RU"/>
        </w:rPr>
        <w:t xml:space="preserve">- видалення розчиненого марганцю; </w:t>
      </w:r>
      <w:r w:rsidRPr="0053186D">
        <w:rPr>
          <w:rFonts w:ascii="Times New Roman" w:eastAsia="Times New Roman" w:hAnsi="Times New Roman" w:cs="Times New Roman"/>
          <w:iCs/>
          <w:sz w:val="28"/>
          <w:szCs w:val="28"/>
          <w:lang w:val="uk-UA" w:eastAsia="ru-RU"/>
        </w:rPr>
        <w:t xml:space="preserve">знесолювання і опріснення </w:t>
      </w:r>
      <w:r w:rsidRPr="0053186D">
        <w:rPr>
          <w:rFonts w:ascii="Times New Roman" w:eastAsia="Times New Roman" w:hAnsi="Times New Roman" w:cs="Times New Roman"/>
          <w:sz w:val="28"/>
          <w:szCs w:val="28"/>
          <w:lang w:val="uk-UA" w:eastAsia="ru-RU"/>
        </w:rPr>
        <w:t>- зниження вмісту розчинених солей, тобто корек</w:t>
      </w:r>
      <w:r w:rsidRPr="0053186D">
        <w:rPr>
          <w:rFonts w:ascii="Times New Roman" w:eastAsia="Times New Roman" w:hAnsi="Times New Roman" w:cs="Times New Roman"/>
          <w:sz w:val="28"/>
          <w:szCs w:val="28"/>
          <w:lang w:val="uk-UA" w:eastAsia="ru-RU"/>
        </w:rPr>
        <w:softHyphen/>
        <w:t xml:space="preserve">тування мінералізації; </w:t>
      </w:r>
      <w:r w:rsidRPr="0053186D">
        <w:rPr>
          <w:rFonts w:ascii="Times New Roman" w:eastAsia="Times New Roman" w:hAnsi="Times New Roman" w:cs="Times New Roman"/>
          <w:iCs/>
          <w:sz w:val="28"/>
          <w:szCs w:val="28"/>
          <w:lang w:val="uk-UA" w:eastAsia="ru-RU"/>
        </w:rPr>
        <w:t xml:space="preserve">фторування і дефторирування </w:t>
      </w:r>
      <w:r w:rsidRPr="0053186D">
        <w:rPr>
          <w:rFonts w:ascii="Times New Roman" w:eastAsia="Times New Roman" w:hAnsi="Times New Roman" w:cs="Times New Roman"/>
          <w:sz w:val="28"/>
          <w:szCs w:val="28"/>
          <w:lang w:val="uk-UA" w:eastAsia="ru-RU"/>
        </w:rPr>
        <w:t>- досягнення оптималь</w:t>
      </w:r>
      <w:r w:rsidRPr="0053186D">
        <w:rPr>
          <w:rFonts w:ascii="Times New Roman" w:eastAsia="Times New Roman" w:hAnsi="Times New Roman" w:cs="Times New Roman"/>
          <w:sz w:val="28"/>
          <w:szCs w:val="28"/>
          <w:lang w:val="uk-UA" w:eastAsia="ru-RU"/>
        </w:rPr>
        <w:softHyphen/>
        <w:t>ного вмісту іонів фтору і т.д.</w:t>
      </w:r>
    </w:p>
    <w:p w:rsidR="0053186D" w:rsidRP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p>
    <w:p w:rsidR="0053186D" w:rsidRP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p>
    <w:p w:rsidR="0053186D" w:rsidRPr="00275E5E" w:rsidRDefault="00275E5E" w:rsidP="0053186D">
      <w:pPr>
        <w:spacing w:after="0" w:line="360" w:lineRule="auto"/>
        <w:ind w:firstLine="708"/>
        <w:jc w:val="both"/>
        <w:rPr>
          <w:rFonts w:ascii="Times New Roman" w:eastAsia="Times New Roman" w:hAnsi="Times New Roman" w:cs="Times New Roman"/>
          <w:b/>
          <w:i/>
          <w:sz w:val="28"/>
          <w:szCs w:val="28"/>
          <w:lang w:val="uk-UA" w:eastAsia="ru-RU"/>
        </w:rPr>
      </w:pPr>
      <w:r w:rsidRPr="00275E5E">
        <w:rPr>
          <w:rFonts w:ascii="Times New Roman" w:eastAsia="Times New Roman" w:hAnsi="Times New Roman" w:cs="Times New Roman"/>
          <w:b/>
          <w:i/>
          <w:sz w:val="28"/>
          <w:szCs w:val="28"/>
          <w:lang w:val="uk-UA" w:eastAsia="ru-RU"/>
        </w:rPr>
        <w:t>1.29</w:t>
      </w:r>
      <w:r w:rsidR="00CF455E" w:rsidRPr="00275E5E">
        <w:rPr>
          <w:rFonts w:ascii="Times New Roman" w:eastAsia="Times New Roman" w:hAnsi="Times New Roman" w:cs="Times New Roman"/>
          <w:b/>
          <w:i/>
          <w:sz w:val="28"/>
          <w:szCs w:val="28"/>
          <w:lang w:val="uk-UA" w:eastAsia="ru-RU"/>
        </w:rPr>
        <w:t>.</w:t>
      </w:r>
      <w:r w:rsidR="007050B0" w:rsidRPr="00275E5E">
        <w:rPr>
          <w:rFonts w:ascii="Times New Roman" w:eastAsia="Times New Roman" w:hAnsi="Times New Roman" w:cs="Times New Roman"/>
          <w:b/>
          <w:i/>
          <w:sz w:val="28"/>
          <w:szCs w:val="28"/>
          <w:lang w:val="uk-UA" w:eastAsia="ru-RU"/>
        </w:rPr>
        <w:t>2.Методи водо</w:t>
      </w:r>
      <w:r w:rsidR="0053186D" w:rsidRPr="00275E5E">
        <w:rPr>
          <w:rFonts w:ascii="Times New Roman" w:eastAsia="Times New Roman" w:hAnsi="Times New Roman" w:cs="Times New Roman"/>
          <w:b/>
          <w:i/>
          <w:sz w:val="28"/>
          <w:szCs w:val="28"/>
          <w:lang w:val="uk-UA" w:eastAsia="ru-RU"/>
        </w:rPr>
        <w:t>обробки води</w:t>
      </w:r>
    </w:p>
    <w:p w:rsidR="0053186D" w:rsidRPr="0053186D" w:rsidRDefault="0053186D" w:rsidP="0053186D">
      <w:pPr>
        <w:spacing w:after="0" w:line="360" w:lineRule="auto"/>
        <w:ind w:firstLine="708"/>
        <w:jc w:val="both"/>
        <w:rPr>
          <w:rFonts w:ascii="Times New Roman" w:eastAsia="Times New Roman" w:hAnsi="Times New Roman" w:cs="Times New Roman"/>
          <w:b/>
          <w:sz w:val="28"/>
          <w:szCs w:val="28"/>
          <w:lang w:val="uk-UA" w:eastAsia="ru-RU"/>
        </w:rPr>
      </w:pPr>
    </w:p>
    <w:p w:rsidR="0053186D" w:rsidRP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 xml:space="preserve">Вищеперелічені операції відносяться до методів </w:t>
      </w:r>
      <w:r w:rsidRPr="0053186D">
        <w:rPr>
          <w:rFonts w:ascii="Times New Roman" w:eastAsia="Times New Roman" w:hAnsi="Times New Roman" w:cs="Times New Roman"/>
          <w:b/>
          <w:bCs/>
          <w:iCs/>
          <w:sz w:val="28"/>
          <w:szCs w:val="28"/>
          <w:lang w:val="uk-UA" w:eastAsia="ru-RU"/>
        </w:rPr>
        <w:t xml:space="preserve">очищення </w:t>
      </w:r>
      <w:r w:rsidRPr="0053186D">
        <w:rPr>
          <w:rFonts w:ascii="Times New Roman" w:eastAsia="Times New Roman" w:hAnsi="Times New Roman" w:cs="Times New Roman"/>
          <w:sz w:val="28"/>
          <w:szCs w:val="28"/>
          <w:lang w:val="uk-UA" w:eastAsia="ru-RU"/>
        </w:rPr>
        <w:t>води. Ці опера</w:t>
      </w:r>
      <w:r w:rsidRPr="0053186D">
        <w:rPr>
          <w:rFonts w:ascii="Times New Roman" w:eastAsia="Times New Roman" w:hAnsi="Times New Roman" w:cs="Times New Roman"/>
          <w:sz w:val="28"/>
          <w:szCs w:val="28"/>
          <w:lang w:val="uk-UA" w:eastAsia="ru-RU"/>
        </w:rPr>
        <w:softHyphen/>
        <w:t>ції і дії, пов'язані із забезпеченням оптимальних умов протікання водоочистки (наприклад, регулювання рН), стабілізація води (зниження її корозійних влас</w:t>
      </w:r>
      <w:r w:rsidRPr="0053186D">
        <w:rPr>
          <w:rFonts w:ascii="Times New Roman" w:eastAsia="Times New Roman" w:hAnsi="Times New Roman" w:cs="Times New Roman"/>
          <w:sz w:val="28"/>
          <w:szCs w:val="28"/>
          <w:lang w:val="uk-UA" w:eastAsia="ru-RU"/>
        </w:rPr>
        <w:softHyphen/>
        <w:t xml:space="preserve">тивостей) та інші разом утворюють комплекс заходів щодо </w:t>
      </w:r>
      <w:r w:rsidRPr="0053186D">
        <w:rPr>
          <w:rFonts w:ascii="Times New Roman" w:eastAsia="Times New Roman" w:hAnsi="Times New Roman" w:cs="Times New Roman"/>
          <w:b/>
          <w:bCs/>
          <w:iCs/>
          <w:sz w:val="28"/>
          <w:szCs w:val="28"/>
          <w:lang w:val="uk-UA" w:eastAsia="ru-RU"/>
        </w:rPr>
        <w:t xml:space="preserve">обробки </w:t>
      </w:r>
      <w:r w:rsidRPr="0053186D">
        <w:rPr>
          <w:rFonts w:ascii="Times New Roman" w:eastAsia="Times New Roman" w:hAnsi="Times New Roman" w:cs="Times New Roman"/>
          <w:sz w:val="28"/>
          <w:szCs w:val="28"/>
          <w:lang w:val="uk-UA" w:eastAsia="ru-RU"/>
        </w:rPr>
        <w:t>води. Та</w:t>
      </w:r>
      <w:r w:rsidRPr="0053186D">
        <w:rPr>
          <w:rFonts w:ascii="Times New Roman" w:eastAsia="Times New Roman" w:hAnsi="Times New Roman" w:cs="Times New Roman"/>
          <w:sz w:val="28"/>
          <w:szCs w:val="28"/>
          <w:lang w:val="uk-UA" w:eastAsia="ru-RU"/>
        </w:rPr>
        <w:softHyphen/>
        <w:t>ким чином, термін «водообробка» дещо ширший, ніж термін «водоочистка».</w:t>
      </w:r>
    </w:p>
    <w:p w:rsidR="0053186D" w:rsidRP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 xml:space="preserve">Для інтенсифікації процесів водоочистки можуть бути використані різні хімічні речовини, називані </w:t>
      </w:r>
      <w:r w:rsidRPr="0053186D">
        <w:rPr>
          <w:rFonts w:ascii="Times New Roman" w:eastAsia="Times New Roman" w:hAnsi="Times New Roman" w:cs="Times New Roman"/>
          <w:b/>
          <w:bCs/>
          <w:iCs/>
          <w:sz w:val="28"/>
          <w:szCs w:val="28"/>
          <w:lang w:val="uk-UA" w:eastAsia="ru-RU"/>
        </w:rPr>
        <w:t xml:space="preserve">реагентами. </w:t>
      </w:r>
      <w:r w:rsidRPr="0053186D">
        <w:rPr>
          <w:rFonts w:ascii="Times New Roman" w:eastAsia="Times New Roman" w:hAnsi="Times New Roman" w:cs="Times New Roman"/>
          <w:sz w:val="28"/>
          <w:szCs w:val="28"/>
          <w:lang w:val="uk-UA" w:eastAsia="ru-RU"/>
        </w:rPr>
        <w:t>Зокрема для поліпшення процесів осві</w:t>
      </w:r>
      <w:r w:rsidRPr="0053186D">
        <w:rPr>
          <w:rFonts w:ascii="Times New Roman" w:eastAsia="Times New Roman" w:hAnsi="Times New Roman" w:cs="Times New Roman"/>
          <w:sz w:val="28"/>
          <w:szCs w:val="28"/>
          <w:lang w:val="uk-UA" w:eastAsia="ru-RU"/>
        </w:rPr>
        <w:softHyphen/>
        <w:t>тлення і знебарвлення можуть бути застосовані коагулянти і флокулянти.</w:t>
      </w:r>
    </w:p>
    <w:p w:rsidR="0053186D" w:rsidRP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b/>
          <w:bCs/>
          <w:iCs/>
          <w:sz w:val="28"/>
          <w:szCs w:val="28"/>
          <w:lang w:val="uk-UA" w:eastAsia="ru-RU"/>
        </w:rPr>
        <w:lastRenderedPageBreak/>
        <w:t xml:space="preserve">Коагуляцією </w:t>
      </w:r>
      <w:r w:rsidRPr="0053186D">
        <w:rPr>
          <w:rFonts w:ascii="Times New Roman" w:eastAsia="Times New Roman" w:hAnsi="Times New Roman" w:cs="Times New Roman"/>
          <w:sz w:val="28"/>
          <w:szCs w:val="28"/>
          <w:lang w:val="uk-UA" w:eastAsia="ru-RU"/>
        </w:rPr>
        <w:t xml:space="preserve">домішок води називають процес укрупнення найдрібніших колоїдних і нерозчинених частинок, що відбувається внаслідок їх взаємного злипання під дією сил міжмолекулярного тяжіння. Коагуляція завершується утворенням видимих неозброєним оком агрегатів - пластівців. Розрізняють два типи коагуляції: </w:t>
      </w:r>
      <w:r w:rsidRPr="0053186D">
        <w:rPr>
          <w:rFonts w:ascii="Times New Roman" w:eastAsia="Times New Roman" w:hAnsi="Times New Roman" w:cs="Times New Roman"/>
          <w:iCs/>
          <w:sz w:val="28"/>
          <w:szCs w:val="28"/>
          <w:lang w:val="uk-UA" w:eastAsia="ru-RU"/>
        </w:rPr>
        <w:t xml:space="preserve">коагуляція у вільному об’ємі, </w:t>
      </w:r>
      <w:r w:rsidRPr="0053186D">
        <w:rPr>
          <w:rFonts w:ascii="Times New Roman" w:eastAsia="Times New Roman" w:hAnsi="Times New Roman" w:cs="Times New Roman"/>
          <w:sz w:val="28"/>
          <w:szCs w:val="28"/>
          <w:lang w:val="uk-UA" w:eastAsia="ru-RU"/>
        </w:rPr>
        <w:t>що відбувається в камерах утво</w:t>
      </w:r>
      <w:r w:rsidRPr="0053186D">
        <w:rPr>
          <w:rFonts w:ascii="Times New Roman" w:eastAsia="Times New Roman" w:hAnsi="Times New Roman" w:cs="Times New Roman"/>
          <w:sz w:val="28"/>
          <w:szCs w:val="28"/>
          <w:lang w:val="uk-UA" w:eastAsia="ru-RU"/>
        </w:rPr>
        <w:softHyphen/>
        <w:t xml:space="preserve">рення пластівців, і </w:t>
      </w:r>
      <w:r w:rsidRPr="0053186D">
        <w:rPr>
          <w:rFonts w:ascii="Times New Roman" w:eastAsia="Times New Roman" w:hAnsi="Times New Roman" w:cs="Times New Roman"/>
          <w:iCs/>
          <w:sz w:val="28"/>
          <w:szCs w:val="28"/>
          <w:lang w:val="uk-UA" w:eastAsia="ru-RU"/>
        </w:rPr>
        <w:t xml:space="preserve">контактна коагуляція, </w:t>
      </w:r>
      <w:r w:rsidRPr="0053186D">
        <w:rPr>
          <w:rFonts w:ascii="Times New Roman" w:eastAsia="Times New Roman" w:hAnsi="Times New Roman" w:cs="Times New Roman"/>
          <w:sz w:val="28"/>
          <w:szCs w:val="28"/>
          <w:lang w:val="uk-UA" w:eastAsia="ru-RU"/>
        </w:rPr>
        <w:t>що відбувається в товщі зернистого завантаження або в масі завислого осаду. Коагуляцію домішок води проводять</w:t>
      </w:r>
    </w:p>
    <w:p w:rsidR="0053186D" w:rsidRPr="0053186D" w:rsidRDefault="0053186D" w:rsidP="0053186D">
      <w:pPr>
        <w:spacing w:after="0" w:line="360" w:lineRule="auto"/>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при її освітленні й знебарвленні з метою інтенсифікації процесів осадження і фільтрування.</w:t>
      </w:r>
    </w:p>
    <w:p w:rsidR="0053186D" w:rsidRP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Найбільш часто вживаними реагентами при коагуляції - коагулянтами є сульфат алюмінію А1</w:t>
      </w:r>
      <w:r w:rsidRPr="0053186D">
        <w:rPr>
          <w:rFonts w:ascii="Times New Roman" w:eastAsia="Times New Roman" w:hAnsi="Times New Roman" w:cs="Times New Roman"/>
          <w:sz w:val="28"/>
          <w:szCs w:val="28"/>
          <w:vertAlign w:val="subscript"/>
          <w:lang w:val="uk-UA" w:eastAsia="ru-RU"/>
        </w:rPr>
        <w:t>2</w:t>
      </w:r>
      <w:r w:rsidRPr="0053186D">
        <w:rPr>
          <w:rFonts w:ascii="Times New Roman" w:eastAsia="Times New Roman" w:hAnsi="Times New Roman" w:cs="Times New Roman"/>
          <w:sz w:val="28"/>
          <w:szCs w:val="28"/>
          <w:lang w:val="uk-UA" w:eastAsia="ru-RU"/>
        </w:rPr>
        <w:t>(</w:t>
      </w:r>
      <w:r w:rsidRPr="0053186D">
        <w:rPr>
          <w:rFonts w:ascii="Times New Roman" w:eastAsia="Times New Roman" w:hAnsi="Times New Roman" w:cs="Times New Roman"/>
          <w:sz w:val="28"/>
          <w:szCs w:val="28"/>
          <w:lang w:val="en-US" w:eastAsia="ru-RU"/>
        </w:rPr>
        <w:t>S</w:t>
      </w:r>
      <w:r w:rsidRPr="0053186D">
        <w:rPr>
          <w:rFonts w:ascii="Times New Roman" w:eastAsia="Times New Roman" w:hAnsi="Times New Roman" w:cs="Times New Roman"/>
          <w:sz w:val="28"/>
          <w:szCs w:val="28"/>
          <w:lang w:val="uk-UA" w:eastAsia="ru-RU"/>
        </w:rPr>
        <w:t>О</w:t>
      </w:r>
      <w:r w:rsidRPr="0053186D">
        <w:rPr>
          <w:rFonts w:ascii="Times New Roman" w:eastAsia="Times New Roman" w:hAnsi="Times New Roman" w:cs="Times New Roman"/>
          <w:sz w:val="28"/>
          <w:szCs w:val="28"/>
          <w:vertAlign w:val="subscript"/>
          <w:lang w:val="uk-UA" w:eastAsia="ru-RU"/>
        </w:rPr>
        <w:t>4</w:t>
      </w:r>
      <w:r w:rsidRPr="0053186D">
        <w:rPr>
          <w:rFonts w:ascii="Times New Roman" w:eastAsia="Times New Roman" w:hAnsi="Times New Roman" w:cs="Times New Roman"/>
          <w:sz w:val="28"/>
          <w:szCs w:val="28"/>
          <w:lang w:val="uk-UA" w:eastAsia="ru-RU"/>
        </w:rPr>
        <w:t>)</w:t>
      </w:r>
      <w:r w:rsidRPr="0053186D">
        <w:rPr>
          <w:rFonts w:ascii="Times New Roman" w:eastAsia="Times New Roman" w:hAnsi="Times New Roman" w:cs="Times New Roman"/>
          <w:sz w:val="28"/>
          <w:szCs w:val="28"/>
          <w:vertAlign w:val="subscript"/>
          <w:lang w:val="uk-UA" w:eastAsia="ru-RU"/>
        </w:rPr>
        <w:t>3</w:t>
      </w:r>
      <w:r w:rsidRPr="0053186D">
        <w:rPr>
          <w:rFonts w:ascii="Times New Roman" w:eastAsia="Times New Roman" w:hAnsi="Times New Roman" w:cs="Times New Roman"/>
          <w:sz w:val="28"/>
          <w:szCs w:val="28"/>
          <w:lang w:val="uk-UA" w:eastAsia="ru-RU"/>
        </w:rPr>
        <w:t xml:space="preserve"> і хлорне залізо </w:t>
      </w:r>
      <w:r w:rsidRPr="0053186D">
        <w:rPr>
          <w:rFonts w:ascii="Times New Roman" w:eastAsia="Times New Roman" w:hAnsi="Times New Roman" w:cs="Times New Roman"/>
          <w:sz w:val="28"/>
          <w:szCs w:val="28"/>
          <w:lang w:val="en-US" w:eastAsia="ru-RU"/>
        </w:rPr>
        <w:t>F</w:t>
      </w:r>
      <w:r w:rsidRPr="0053186D">
        <w:rPr>
          <w:rFonts w:ascii="Times New Roman" w:eastAsia="Times New Roman" w:hAnsi="Times New Roman" w:cs="Times New Roman"/>
          <w:sz w:val="28"/>
          <w:szCs w:val="28"/>
          <w:lang w:val="uk-UA" w:eastAsia="ru-RU"/>
        </w:rPr>
        <w:t>еС1</w:t>
      </w:r>
      <w:r w:rsidRPr="0053186D">
        <w:rPr>
          <w:rFonts w:ascii="Times New Roman" w:eastAsia="Times New Roman" w:hAnsi="Times New Roman" w:cs="Times New Roman"/>
          <w:sz w:val="28"/>
          <w:szCs w:val="28"/>
          <w:vertAlign w:val="subscript"/>
          <w:lang w:val="uk-UA" w:eastAsia="ru-RU"/>
        </w:rPr>
        <w:t>3</w:t>
      </w:r>
      <w:r w:rsidRPr="0053186D">
        <w:rPr>
          <w:rFonts w:ascii="Times New Roman" w:eastAsia="Times New Roman" w:hAnsi="Times New Roman" w:cs="Times New Roman"/>
          <w:sz w:val="28"/>
          <w:szCs w:val="28"/>
          <w:lang w:val="uk-UA" w:eastAsia="ru-RU"/>
        </w:rPr>
        <w:t>.</w:t>
      </w:r>
    </w:p>
    <w:p w:rsidR="0053186D" w:rsidRP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При введенні сірчанокислого алюмінію відбувається спочатку його розчи</w:t>
      </w:r>
      <w:r w:rsidRPr="0053186D">
        <w:rPr>
          <w:rFonts w:ascii="Times New Roman" w:eastAsia="Times New Roman" w:hAnsi="Times New Roman" w:cs="Times New Roman"/>
          <w:sz w:val="28"/>
          <w:szCs w:val="28"/>
          <w:lang w:val="uk-UA" w:eastAsia="ru-RU"/>
        </w:rPr>
        <w:softHyphen/>
        <w:t>нення:</w:t>
      </w:r>
    </w:p>
    <w:p w:rsidR="0053186D" w:rsidRPr="0053186D" w:rsidRDefault="0053186D" w:rsidP="0053186D">
      <w:pPr>
        <w:spacing w:after="0" w:line="360" w:lineRule="auto"/>
        <w:jc w:val="center"/>
        <w:rPr>
          <w:rFonts w:ascii="Times New Roman" w:eastAsia="Times New Roman" w:hAnsi="Times New Roman" w:cs="Times New Roman"/>
          <w:sz w:val="28"/>
          <w:szCs w:val="28"/>
          <w:lang w:eastAsia="ru-RU"/>
        </w:rPr>
      </w:pPr>
      <w:r w:rsidRPr="0053186D">
        <w:rPr>
          <w:rFonts w:ascii="Times New Roman" w:eastAsia="Times New Roman" w:hAnsi="Times New Roman" w:cs="Times New Roman"/>
          <w:sz w:val="28"/>
          <w:szCs w:val="28"/>
          <w:lang w:val="uk-UA" w:eastAsia="ru-RU"/>
        </w:rPr>
        <w:t>А1</w:t>
      </w:r>
      <w:r w:rsidRPr="0053186D">
        <w:rPr>
          <w:rFonts w:ascii="Times New Roman" w:eastAsia="Times New Roman" w:hAnsi="Times New Roman" w:cs="Times New Roman"/>
          <w:sz w:val="28"/>
          <w:szCs w:val="28"/>
          <w:vertAlign w:val="subscript"/>
          <w:lang w:val="uk-UA" w:eastAsia="ru-RU"/>
        </w:rPr>
        <w:t>2</w:t>
      </w:r>
      <w:r w:rsidRPr="0053186D">
        <w:rPr>
          <w:rFonts w:ascii="Times New Roman" w:eastAsia="Times New Roman" w:hAnsi="Times New Roman" w:cs="Times New Roman"/>
          <w:sz w:val="28"/>
          <w:szCs w:val="28"/>
          <w:lang w:val="uk-UA" w:eastAsia="ru-RU"/>
        </w:rPr>
        <w:t>(</w:t>
      </w:r>
      <w:r w:rsidRPr="0053186D">
        <w:rPr>
          <w:rFonts w:ascii="Times New Roman" w:eastAsia="Times New Roman" w:hAnsi="Times New Roman" w:cs="Times New Roman"/>
          <w:sz w:val="28"/>
          <w:szCs w:val="28"/>
          <w:lang w:val="en-US" w:eastAsia="ru-RU"/>
        </w:rPr>
        <w:t>S</w:t>
      </w:r>
      <w:r w:rsidRPr="0053186D">
        <w:rPr>
          <w:rFonts w:ascii="Times New Roman" w:eastAsia="Times New Roman" w:hAnsi="Times New Roman" w:cs="Times New Roman"/>
          <w:sz w:val="28"/>
          <w:szCs w:val="28"/>
          <w:lang w:val="uk-UA" w:eastAsia="ru-RU"/>
        </w:rPr>
        <w:t>0</w:t>
      </w:r>
      <w:r w:rsidRPr="0053186D">
        <w:rPr>
          <w:rFonts w:ascii="Times New Roman" w:eastAsia="Times New Roman" w:hAnsi="Times New Roman" w:cs="Times New Roman"/>
          <w:sz w:val="28"/>
          <w:szCs w:val="28"/>
          <w:vertAlign w:val="subscript"/>
          <w:lang w:val="uk-UA" w:eastAsia="ru-RU"/>
        </w:rPr>
        <w:t>4</w:t>
      </w:r>
      <w:r w:rsidRPr="0053186D">
        <w:rPr>
          <w:rFonts w:ascii="Times New Roman" w:eastAsia="Times New Roman" w:hAnsi="Times New Roman" w:cs="Times New Roman"/>
          <w:sz w:val="28"/>
          <w:szCs w:val="28"/>
          <w:lang w:val="uk-UA" w:eastAsia="ru-RU"/>
        </w:rPr>
        <w:t>)</w:t>
      </w:r>
      <w:r w:rsidRPr="0053186D">
        <w:rPr>
          <w:rFonts w:ascii="Times New Roman" w:eastAsia="Times New Roman" w:hAnsi="Times New Roman" w:cs="Times New Roman"/>
          <w:sz w:val="28"/>
          <w:szCs w:val="28"/>
          <w:vertAlign w:val="subscript"/>
          <w:lang w:val="uk-UA" w:eastAsia="ru-RU"/>
        </w:rPr>
        <w:t>3</w:t>
      </w:r>
      <w:r w:rsidRPr="0053186D">
        <w:rPr>
          <w:rFonts w:ascii="Times New Roman" w:eastAsia="Times New Roman" w:hAnsi="Times New Roman" w:cs="Times New Roman"/>
          <w:sz w:val="28"/>
          <w:szCs w:val="28"/>
          <w:lang w:val="uk-UA" w:eastAsia="ru-RU"/>
        </w:rPr>
        <w:t xml:space="preserve"> → 2А1</w:t>
      </w:r>
      <w:r w:rsidRPr="0053186D">
        <w:rPr>
          <w:rFonts w:ascii="Times New Roman" w:eastAsia="Times New Roman" w:hAnsi="Times New Roman" w:cs="Times New Roman"/>
          <w:sz w:val="28"/>
          <w:szCs w:val="28"/>
          <w:vertAlign w:val="superscript"/>
          <w:lang w:val="uk-UA" w:eastAsia="ru-RU"/>
        </w:rPr>
        <w:t>3</w:t>
      </w:r>
      <w:r w:rsidRPr="0053186D">
        <w:rPr>
          <w:rFonts w:ascii="Times New Roman" w:eastAsia="Times New Roman" w:hAnsi="Times New Roman" w:cs="Times New Roman"/>
          <w:sz w:val="28"/>
          <w:szCs w:val="28"/>
          <w:vertAlign w:val="superscript"/>
          <w:lang w:eastAsia="ru-RU"/>
        </w:rPr>
        <w:t>+</w:t>
      </w:r>
      <w:r w:rsidRPr="0053186D">
        <w:rPr>
          <w:rFonts w:ascii="Times New Roman" w:eastAsia="Times New Roman" w:hAnsi="Times New Roman" w:cs="Times New Roman"/>
          <w:sz w:val="28"/>
          <w:szCs w:val="28"/>
          <w:lang w:val="uk-UA" w:eastAsia="ru-RU"/>
        </w:rPr>
        <w:t xml:space="preserve"> + З</w:t>
      </w:r>
      <w:r w:rsidRPr="0053186D">
        <w:rPr>
          <w:rFonts w:ascii="Times New Roman" w:eastAsia="Times New Roman" w:hAnsi="Times New Roman" w:cs="Times New Roman"/>
          <w:sz w:val="28"/>
          <w:szCs w:val="28"/>
          <w:lang w:val="en-US" w:eastAsia="ru-RU"/>
        </w:rPr>
        <w:t>S</w:t>
      </w:r>
      <w:r w:rsidRPr="0053186D">
        <w:rPr>
          <w:rFonts w:ascii="Times New Roman" w:eastAsia="Times New Roman" w:hAnsi="Times New Roman" w:cs="Times New Roman"/>
          <w:sz w:val="28"/>
          <w:szCs w:val="28"/>
          <w:lang w:val="uk-UA" w:eastAsia="ru-RU"/>
        </w:rPr>
        <w:t>О</w:t>
      </w:r>
      <w:r w:rsidRPr="0053186D">
        <w:rPr>
          <w:rFonts w:ascii="Times New Roman" w:eastAsia="Times New Roman" w:hAnsi="Times New Roman" w:cs="Times New Roman"/>
          <w:sz w:val="28"/>
          <w:szCs w:val="28"/>
          <w:vertAlign w:val="subscript"/>
          <w:lang w:eastAsia="ru-RU"/>
        </w:rPr>
        <w:t>4</w:t>
      </w:r>
      <w:r w:rsidRPr="0053186D">
        <w:rPr>
          <w:rFonts w:ascii="Times New Roman" w:eastAsia="Times New Roman" w:hAnsi="Times New Roman" w:cs="Times New Roman"/>
          <w:sz w:val="28"/>
          <w:szCs w:val="28"/>
          <w:vertAlign w:val="superscript"/>
          <w:lang w:eastAsia="ru-RU"/>
        </w:rPr>
        <w:t>2-</w:t>
      </w:r>
      <w:r w:rsidRPr="0053186D">
        <w:rPr>
          <w:rFonts w:ascii="Times New Roman" w:eastAsia="Times New Roman" w:hAnsi="Times New Roman" w:cs="Times New Roman"/>
          <w:sz w:val="28"/>
          <w:szCs w:val="28"/>
          <w:lang w:val="uk-UA" w:eastAsia="ru-RU"/>
        </w:rPr>
        <w:t xml:space="preserve"> ,</w:t>
      </w:r>
    </w:p>
    <w:p w:rsidR="0053186D" w:rsidRPr="0053186D" w:rsidRDefault="0053186D" w:rsidP="0053186D">
      <w:pPr>
        <w:spacing w:after="0" w:line="360" w:lineRule="auto"/>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а потім гідроліз катіонів алюмінію:</w:t>
      </w:r>
    </w:p>
    <w:p w:rsidR="0053186D" w:rsidRPr="0053186D" w:rsidRDefault="00933FBB" w:rsidP="0053186D">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53186D" w:rsidRPr="0053186D">
        <w:rPr>
          <w:rFonts w:ascii="Times New Roman" w:eastAsia="Times New Roman" w:hAnsi="Times New Roman" w:cs="Times New Roman"/>
          <w:sz w:val="28"/>
          <w:szCs w:val="28"/>
          <w:lang w:val="uk-UA" w:eastAsia="ru-RU"/>
        </w:rPr>
        <w:t>А1</w:t>
      </w:r>
      <w:r w:rsidR="0053186D" w:rsidRPr="0053186D">
        <w:rPr>
          <w:rFonts w:ascii="Times New Roman" w:eastAsia="Times New Roman" w:hAnsi="Times New Roman" w:cs="Times New Roman"/>
          <w:sz w:val="28"/>
          <w:szCs w:val="28"/>
          <w:vertAlign w:val="superscript"/>
          <w:lang w:val="uk-UA" w:eastAsia="ru-RU"/>
        </w:rPr>
        <w:t>3+</w:t>
      </w:r>
      <w:r w:rsidR="0053186D" w:rsidRPr="0053186D">
        <w:rPr>
          <w:rFonts w:ascii="Times New Roman" w:eastAsia="Times New Roman" w:hAnsi="Times New Roman" w:cs="Times New Roman"/>
          <w:sz w:val="28"/>
          <w:szCs w:val="28"/>
          <w:lang w:val="uk-UA" w:eastAsia="ru-RU"/>
        </w:rPr>
        <w:t xml:space="preserve"> + 3Н</w:t>
      </w:r>
      <w:r w:rsidR="0053186D" w:rsidRPr="0053186D">
        <w:rPr>
          <w:rFonts w:ascii="Times New Roman" w:eastAsia="Times New Roman" w:hAnsi="Times New Roman" w:cs="Times New Roman"/>
          <w:sz w:val="28"/>
          <w:szCs w:val="28"/>
          <w:vertAlign w:val="subscript"/>
          <w:lang w:val="uk-UA" w:eastAsia="ru-RU"/>
        </w:rPr>
        <w:t>2</w:t>
      </w:r>
      <w:r w:rsidR="0053186D" w:rsidRPr="0053186D">
        <w:rPr>
          <w:rFonts w:ascii="Times New Roman" w:eastAsia="Times New Roman" w:hAnsi="Times New Roman" w:cs="Times New Roman"/>
          <w:sz w:val="28"/>
          <w:szCs w:val="28"/>
          <w:lang w:val="uk-UA" w:eastAsia="ru-RU"/>
        </w:rPr>
        <w:t>0 → А1(0Н)3 ↓ +3Н</w:t>
      </w:r>
      <w:r w:rsidR="0053186D" w:rsidRPr="0053186D">
        <w:rPr>
          <w:rFonts w:ascii="Times New Roman" w:eastAsia="Times New Roman" w:hAnsi="Times New Roman" w:cs="Times New Roman"/>
          <w:sz w:val="28"/>
          <w:szCs w:val="28"/>
          <w:vertAlign w:val="superscript"/>
          <w:lang w:val="uk-UA" w:eastAsia="ru-RU"/>
        </w:rPr>
        <w:t>+</w:t>
      </w:r>
      <w:r w:rsidR="0096711F">
        <w:rPr>
          <w:rFonts w:ascii="Times New Roman" w:eastAsia="Times New Roman" w:hAnsi="Times New Roman" w:cs="Times New Roman"/>
          <w:sz w:val="28"/>
          <w:szCs w:val="28"/>
          <w:lang w:val="uk-UA" w:eastAsia="ru-RU"/>
        </w:rPr>
        <w:t>.</w:t>
      </w:r>
      <w:r w:rsidR="0096711F">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 xml:space="preserve">                                 </w:t>
      </w:r>
      <w:r w:rsidR="0096711F">
        <w:rPr>
          <w:rFonts w:ascii="Times New Roman" w:eastAsia="Times New Roman" w:hAnsi="Times New Roman" w:cs="Times New Roman"/>
          <w:sz w:val="28"/>
          <w:szCs w:val="28"/>
          <w:lang w:val="uk-UA" w:eastAsia="ru-RU"/>
        </w:rPr>
        <w:t>(</w:t>
      </w:r>
      <w:r w:rsidR="0053186D" w:rsidRPr="0053186D">
        <w:rPr>
          <w:rFonts w:ascii="Times New Roman" w:eastAsia="Times New Roman" w:hAnsi="Times New Roman" w:cs="Times New Roman"/>
          <w:sz w:val="28"/>
          <w:szCs w:val="28"/>
          <w:lang w:val="uk-UA" w:eastAsia="ru-RU"/>
        </w:rPr>
        <w:t>1</w:t>
      </w:r>
      <w:r w:rsidR="0096711F">
        <w:rPr>
          <w:rFonts w:ascii="Times New Roman" w:eastAsia="Times New Roman" w:hAnsi="Times New Roman" w:cs="Times New Roman"/>
          <w:sz w:val="28"/>
          <w:szCs w:val="28"/>
          <w:lang w:val="uk-UA" w:eastAsia="ru-RU"/>
        </w:rPr>
        <w:t>.5</w:t>
      </w:r>
      <w:r w:rsidR="0053186D" w:rsidRPr="0053186D">
        <w:rPr>
          <w:rFonts w:ascii="Times New Roman" w:eastAsia="Times New Roman" w:hAnsi="Times New Roman" w:cs="Times New Roman"/>
          <w:sz w:val="28"/>
          <w:szCs w:val="28"/>
          <w:lang w:val="uk-UA" w:eastAsia="ru-RU"/>
        </w:rPr>
        <w:t>)</w:t>
      </w:r>
    </w:p>
    <w:p w:rsidR="0053186D" w:rsidRP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Далі відбувається взаємодія негативно заряджених колоїдних і завислих забруднень води і позитивно заряджених гідроксидів алюмінію з утворенням агрегатів, що мають більші розміри і масу, ніж початкові частинки. При прове</w:t>
      </w:r>
      <w:r w:rsidRPr="0053186D">
        <w:rPr>
          <w:rFonts w:ascii="Times New Roman" w:eastAsia="Times New Roman" w:hAnsi="Times New Roman" w:cs="Times New Roman"/>
          <w:sz w:val="28"/>
          <w:szCs w:val="28"/>
          <w:lang w:val="uk-UA" w:eastAsia="ru-RU"/>
        </w:rPr>
        <w:softHyphen/>
        <w:t xml:space="preserve">денні </w:t>
      </w:r>
      <w:r w:rsidRPr="0053186D">
        <w:rPr>
          <w:rFonts w:ascii="Times New Roman" w:eastAsia="Times New Roman" w:hAnsi="Times New Roman" w:cs="Times New Roman"/>
          <w:b/>
          <w:bCs/>
          <w:iCs/>
          <w:sz w:val="28"/>
          <w:szCs w:val="28"/>
          <w:lang w:val="uk-UA" w:eastAsia="ru-RU"/>
        </w:rPr>
        <w:t xml:space="preserve">коагуляції у вільному об'ємі </w:t>
      </w:r>
      <w:r w:rsidRPr="0053186D">
        <w:rPr>
          <w:rFonts w:ascii="Times New Roman" w:eastAsia="Times New Roman" w:hAnsi="Times New Roman" w:cs="Times New Roman"/>
          <w:sz w:val="28"/>
          <w:szCs w:val="28"/>
          <w:lang w:val="uk-UA" w:eastAsia="ru-RU"/>
        </w:rPr>
        <w:t>збільшення розмірів і маси частинок сприяє зростанню швидкості їх осадження і, відповідно, зменшенню часу очищення.</w:t>
      </w:r>
    </w:p>
    <w:p w:rsidR="0053186D" w:rsidRP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При протіканні реакції</w:t>
      </w:r>
      <w:r w:rsidR="00A24951">
        <w:rPr>
          <w:rFonts w:ascii="Times New Roman" w:eastAsia="Times New Roman" w:hAnsi="Times New Roman" w:cs="Times New Roman"/>
          <w:sz w:val="28"/>
          <w:szCs w:val="28"/>
          <w:lang w:val="uk-UA" w:eastAsia="ru-RU"/>
        </w:rPr>
        <w:t>, що описується рівнянням (</w:t>
      </w:r>
      <w:r w:rsidRPr="0053186D">
        <w:rPr>
          <w:rFonts w:ascii="Times New Roman" w:eastAsia="Times New Roman" w:hAnsi="Times New Roman" w:cs="Times New Roman"/>
          <w:sz w:val="28"/>
          <w:szCs w:val="28"/>
          <w:lang w:val="uk-UA" w:eastAsia="ru-RU"/>
        </w:rPr>
        <w:t>1</w:t>
      </w:r>
      <w:r w:rsidR="00A24951">
        <w:rPr>
          <w:rFonts w:ascii="Times New Roman" w:eastAsia="Times New Roman" w:hAnsi="Times New Roman" w:cs="Times New Roman"/>
          <w:sz w:val="28"/>
          <w:szCs w:val="28"/>
          <w:lang w:val="uk-UA" w:eastAsia="ru-RU"/>
        </w:rPr>
        <w:t>.5</w:t>
      </w:r>
      <w:r w:rsidRPr="0053186D">
        <w:rPr>
          <w:rFonts w:ascii="Times New Roman" w:eastAsia="Times New Roman" w:hAnsi="Times New Roman" w:cs="Times New Roman"/>
          <w:sz w:val="28"/>
          <w:szCs w:val="28"/>
          <w:lang w:val="uk-UA" w:eastAsia="ru-RU"/>
        </w:rPr>
        <w:t>), окрім гідроксиду алюмінію відбувається утворення катіонів водню, що негативно впливає на процес коагуляції і властивості води (відбувається зниження рН). При достатній лужності води в ній є запас бікарбонатних іонів, які зв'язують іони водню:</w:t>
      </w:r>
    </w:p>
    <w:p w:rsidR="0053186D" w:rsidRPr="0053186D" w:rsidRDefault="00933FBB" w:rsidP="0053186D">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53186D" w:rsidRPr="0053186D">
        <w:rPr>
          <w:rFonts w:ascii="Times New Roman" w:eastAsia="Times New Roman" w:hAnsi="Times New Roman" w:cs="Times New Roman"/>
          <w:sz w:val="28"/>
          <w:szCs w:val="28"/>
          <w:lang w:val="uk-UA" w:eastAsia="ru-RU"/>
        </w:rPr>
        <w:t>Н</w:t>
      </w:r>
      <w:r w:rsidR="0053186D" w:rsidRPr="0053186D">
        <w:rPr>
          <w:rFonts w:ascii="Times New Roman" w:eastAsia="Times New Roman" w:hAnsi="Times New Roman" w:cs="Times New Roman"/>
          <w:sz w:val="28"/>
          <w:szCs w:val="28"/>
          <w:vertAlign w:val="superscript"/>
          <w:lang w:eastAsia="ru-RU"/>
        </w:rPr>
        <w:t>+</w:t>
      </w:r>
      <w:r w:rsidR="0053186D" w:rsidRPr="0053186D">
        <w:rPr>
          <w:rFonts w:ascii="Times New Roman" w:eastAsia="Times New Roman" w:hAnsi="Times New Roman" w:cs="Times New Roman"/>
          <w:sz w:val="28"/>
          <w:szCs w:val="28"/>
          <w:lang w:val="uk-UA" w:eastAsia="ru-RU"/>
        </w:rPr>
        <w:t xml:space="preserve"> + НСО</w:t>
      </w:r>
      <w:r w:rsidR="0053186D" w:rsidRPr="0053186D">
        <w:rPr>
          <w:rFonts w:ascii="Times New Roman" w:eastAsia="Times New Roman" w:hAnsi="Times New Roman" w:cs="Times New Roman"/>
          <w:sz w:val="28"/>
          <w:szCs w:val="28"/>
          <w:vertAlign w:val="superscript"/>
          <w:lang w:eastAsia="ru-RU"/>
        </w:rPr>
        <w:t>-</w:t>
      </w:r>
      <w:r w:rsidR="0053186D" w:rsidRPr="0053186D">
        <w:rPr>
          <w:rFonts w:ascii="Times New Roman" w:eastAsia="Times New Roman" w:hAnsi="Times New Roman" w:cs="Times New Roman"/>
          <w:sz w:val="28"/>
          <w:szCs w:val="28"/>
          <w:lang w:val="uk-UA" w:eastAsia="ru-RU"/>
        </w:rPr>
        <w:t xml:space="preserve"> → С0</w:t>
      </w:r>
      <w:r w:rsidR="0053186D" w:rsidRPr="0053186D">
        <w:rPr>
          <w:rFonts w:ascii="Times New Roman" w:eastAsia="Times New Roman" w:hAnsi="Times New Roman" w:cs="Times New Roman"/>
          <w:sz w:val="28"/>
          <w:szCs w:val="28"/>
          <w:vertAlign w:val="subscript"/>
          <w:lang w:val="uk-UA" w:eastAsia="ru-RU"/>
        </w:rPr>
        <w:t>2</w:t>
      </w:r>
      <w:r w:rsidR="0053186D" w:rsidRPr="0053186D">
        <w:rPr>
          <w:rFonts w:ascii="Times New Roman" w:eastAsia="Times New Roman" w:hAnsi="Times New Roman" w:cs="Times New Roman"/>
          <w:sz w:val="28"/>
          <w:szCs w:val="28"/>
          <w:lang w:val="uk-UA" w:eastAsia="ru-RU"/>
        </w:rPr>
        <w:t xml:space="preserve"> + Н</w:t>
      </w:r>
      <w:r w:rsidR="0053186D" w:rsidRPr="0053186D">
        <w:rPr>
          <w:rFonts w:ascii="Times New Roman" w:eastAsia="Times New Roman" w:hAnsi="Times New Roman" w:cs="Times New Roman"/>
          <w:sz w:val="28"/>
          <w:szCs w:val="28"/>
          <w:vertAlign w:val="subscript"/>
          <w:lang w:val="uk-UA" w:eastAsia="ru-RU"/>
        </w:rPr>
        <w:t>2</w:t>
      </w:r>
      <w:r w:rsidR="00A24951">
        <w:rPr>
          <w:rFonts w:ascii="Times New Roman" w:eastAsia="Times New Roman" w:hAnsi="Times New Roman" w:cs="Times New Roman"/>
          <w:sz w:val="28"/>
          <w:szCs w:val="28"/>
          <w:lang w:val="uk-UA" w:eastAsia="ru-RU"/>
        </w:rPr>
        <w:t>0 .</w:t>
      </w:r>
      <w:r w:rsidR="00A24951">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 xml:space="preserve">                                       </w:t>
      </w:r>
      <w:r w:rsidR="00A24951">
        <w:rPr>
          <w:rFonts w:ascii="Times New Roman" w:eastAsia="Times New Roman" w:hAnsi="Times New Roman" w:cs="Times New Roman"/>
          <w:sz w:val="28"/>
          <w:szCs w:val="28"/>
          <w:lang w:val="uk-UA" w:eastAsia="ru-RU"/>
        </w:rPr>
        <w:t>(1.6</w:t>
      </w:r>
      <w:r w:rsidR="0053186D" w:rsidRPr="0053186D">
        <w:rPr>
          <w:rFonts w:ascii="Times New Roman" w:eastAsia="Times New Roman" w:hAnsi="Times New Roman" w:cs="Times New Roman"/>
          <w:sz w:val="28"/>
          <w:szCs w:val="28"/>
          <w:lang w:val="uk-UA" w:eastAsia="ru-RU"/>
        </w:rPr>
        <w:t>)</w:t>
      </w:r>
    </w:p>
    <w:p w:rsidR="0053186D" w:rsidRP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lastRenderedPageBreak/>
        <w:t xml:space="preserve">Якщо природна лужність </w:t>
      </w:r>
      <w:r w:rsidR="00A24951">
        <w:rPr>
          <w:rFonts w:ascii="Times New Roman" w:eastAsia="Times New Roman" w:hAnsi="Times New Roman" w:cs="Times New Roman"/>
          <w:sz w:val="28"/>
          <w:szCs w:val="28"/>
          <w:lang w:val="uk-UA" w:eastAsia="ru-RU"/>
        </w:rPr>
        <w:t>води для протікання реакції (1.6</w:t>
      </w:r>
      <w:r w:rsidRPr="0053186D">
        <w:rPr>
          <w:rFonts w:ascii="Times New Roman" w:eastAsia="Times New Roman" w:hAnsi="Times New Roman" w:cs="Times New Roman"/>
          <w:sz w:val="28"/>
          <w:szCs w:val="28"/>
          <w:lang w:val="uk-UA" w:eastAsia="ru-RU"/>
        </w:rPr>
        <w:t xml:space="preserve">) недостатня, то необхідно проводити </w:t>
      </w:r>
      <w:r w:rsidRPr="0053186D">
        <w:rPr>
          <w:rFonts w:ascii="Times New Roman" w:eastAsia="Times New Roman" w:hAnsi="Times New Roman" w:cs="Times New Roman"/>
          <w:b/>
          <w:bCs/>
          <w:iCs/>
          <w:sz w:val="28"/>
          <w:szCs w:val="28"/>
          <w:lang w:val="uk-UA" w:eastAsia="ru-RU"/>
        </w:rPr>
        <w:t xml:space="preserve">підлуговування </w:t>
      </w:r>
      <w:r w:rsidRPr="0053186D">
        <w:rPr>
          <w:rFonts w:ascii="Times New Roman" w:eastAsia="Times New Roman" w:hAnsi="Times New Roman" w:cs="Times New Roman"/>
          <w:sz w:val="28"/>
          <w:szCs w:val="28"/>
          <w:lang w:val="uk-UA" w:eastAsia="ru-RU"/>
        </w:rPr>
        <w:t>води, для чого використовують вапно Са(ОН)</w:t>
      </w:r>
      <w:r w:rsidRPr="0053186D">
        <w:rPr>
          <w:rFonts w:ascii="Times New Roman" w:eastAsia="Times New Roman" w:hAnsi="Times New Roman" w:cs="Times New Roman"/>
          <w:sz w:val="28"/>
          <w:szCs w:val="28"/>
          <w:vertAlign w:val="subscript"/>
          <w:lang w:val="uk-UA" w:eastAsia="ru-RU"/>
        </w:rPr>
        <w:t>2</w:t>
      </w:r>
      <w:r w:rsidRPr="0053186D">
        <w:rPr>
          <w:rFonts w:ascii="Times New Roman" w:eastAsia="Times New Roman" w:hAnsi="Times New Roman" w:cs="Times New Roman"/>
          <w:sz w:val="28"/>
          <w:szCs w:val="28"/>
          <w:lang w:val="uk-UA" w:eastAsia="ru-RU"/>
        </w:rPr>
        <w:t xml:space="preserve"> або соду </w:t>
      </w:r>
      <w:r w:rsidRPr="0053186D">
        <w:rPr>
          <w:rFonts w:ascii="Times New Roman" w:eastAsia="Times New Roman" w:hAnsi="Times New Roman" w:cs="Times New Roman"/>
          <w:sz w:val="28"/>
          <w:szCs w:val="28"/>
          <w:lang w:val="en-US" w:eastAsia="ru-RU"/>
        </w:rPr>
        <w:t>N</w:t>
      </w:r>
      <w:r w:rsidRPr="0053186D">
        <w:rPr>
          <w:rFonts w:ascii="Times New Roman" w:eastAsia="Times New Roman" w:hAnsi="Times New Roman" w:cs="Times New Roman"/>
          <w:sz w:val="28"/>
          <w:szCs w:val="28"/>
          <w:lang w:val="uk-UA" w:eastAsia="ru-RU"/>
        </w:rPr>
        <w:t>а</w:t>
      </w:r>
      <w:r w:rsidRPr="0053186D">
        <w:rPr>
          <w:rFonts w:ascii="Times New Roman" w:eastAsia="Times New Roman" w:hAnsi="Times New Roman" w:cs="Times New Roman"/>
          <w:sz w:val="28"/>
          <w:szCs w:val="28"/>
          <w:vertAlign w:val="subscript"/>
          <w:lang w:val="uk-UA" w:eastAsia="ru-RU"/>
        </w:rPr>
        <w:t>2</w:t>
      </w:r>
      <w:r w:rsidRPr="0053186D">
        <w:rPr>
          <w:rFonts w:ascii="Times New Roman" w:eastAsia="Times New Roman" w:hAnsi="Times New Roman" w:cs="Times New Roman"/>
          <w:sz w:val="28"/>
          <w:szCs w:val="28"/>
          <w:lang w:val="uk-UA" w:eastAsia="ru-RU"/>
        </w:rPr>
        <w:t>СО</w:t>
      </w:r>
      <w:r w:rsidRPr="0053186D">
        <w:rPr>
          <w:rFonts w:ascii="Times New Roman" w:eastAsia="Times New Roman" w:hAnsi="Times New Roman" w:cs="Times New Roman"/>
          <w:sz w:val="28"/>
          <w:szCs w:val="28"/>
          <w:vertAlign w:val="subscript"/>
          <w:lang w:val="uk-UA" w:eastAsia="ru-RU"/>
        </w:rPr>
        <w:t>3</w:t>
      </w:r>
      <w:r w:rsidRPr="0053186D">
        <w:rPr>
          <w:rFonts w:ascii="Times New Roman" w:eastAsia="Times New Roman" w:hAnsi="Times New Roman" w:cs="Times New Roman"/>
          <w:sz w:val="28"/>
          <w:szCs w:val="28"/>
          <w:lang w:val="uk-UA" w:eastAsia="ru-RU"/>
        </w:rPr>
        <w:t>.</w:t>
      </w:r>
    </w:p>
    <w:p w:rsidR="0053186D" w:rsidRP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При використанні вапна протікають такі реакції:</w:t>
      </w:r>
    </w:p>
    <w:p w:rsidR="0053186D" w:rsidRPr="0053186D" w:rsidRDefault="0053186D" w:rsidP="0053186D">
      <w:pPr>
        <w:spacing w:after="0" w:line="360" w:lineRule="auto"/>
        <w:jc w:val="center"/>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Са(0Н)</w:t>
      </w:r>
      <w:r w:rsidRPr="0053186D">
        <w:rPr>
          <w:rFonts w:ascii="Times New Roman" w:eastAsia="Times New Roman" w:hAnsi="Times New Roman" w:cs="Times New Roman"/>
          <w:sz w:val="28"/>
          <w:szCs w:val="28"/>
          <w:vertAlign w:val="subscript"/>
          <w:lang w:val="uk-UA" w:eastAsia="ru-RU"/>
        </w:rPr>
        <w:t>2</w:t>
      </w:r>
      <w:r w:rsidRPr="0053186D">
        <w:rPr>
          <w:rFonts w:ascii="Times New Roman" w:eastAsia="Times New Roman" w:hAnsi="Times New Roman" w:cs="Times New Roman"/>
          <w:sz w:val="28"/>
          <w:szCs w:val="28"/>
          <w:lang w:val="uk-UA" w:eastAsia="ru-RU"/>
        </w:rPr>
        <w:t xml:space="preserve"> →Са</w:t>
      </w:r>
      <w:r w:rsidRPr="0053186D">
        <w:rPr>
          <w:rFonts w:ascii="Times New Roman" w:eastAsia="Times New Roman" w:hAnsi="Times New Roman" w:cs="Times New Roman"/>
          <w:sz w:val="28"/>
          <w:szCs w:val="28"/>
          <w:vertAlign w:val="superscript"/>
          <w:lang w:val="uk-UA" w:eastAsia="ru-RU"/>
        </w:rPr>
        <w:t>2+</w:t>
      </w:r>
      <w:r w:rsidRPr="0053186D">
        <w:rPr>
          <w:rFonts w:ascii="Times New Roman" w:eastAsia="Times New Roman" w:hAnsi="Times New Roman" w:cs="Times New Roman"/>
          <w:sz w:val="28"/>
          <w:szCs w:val="28"/>
          <w:lang w:val="uk-UA" w:eastAsia="ru-RU"/>
        </w:rPr>
        <w:t xml:space="preserve"> + 20Н</w:t>
      </w:r>
      <w:r w:rsidRPr="0053186D">
        <w:rPr>
          <w:rFonts w:ascii="Times New Roman" w:eastAsia="Times New Roman" w:hAnsi="Times New Roman" w:cs="Times New Roman"/>
          <w:sz w:val="28"/>
          <w:szCs w:val="28"/>
          <w:vertAlign w:val="superscript"/>
          <w:lang w:val="uk-UA" w:eastAsia="ru-RU"/>
        </w:rPr>
        <w:t>-</w:t>
      </w:r>
      <w:r w:rsidRPr="0053186D">
        <w:rPr>
          <w:rFonts w:ascii="Times New Roman" w:eastAsia="Times New Roman" w:hAnsi="Times New Roman" w:cs="Times New Roman"/>
          <w:sz w:val="28"/>
          <w:szCs w:val="28"/>
          <w:lang w:val="uk-UA" w:eastAsia="ru-RU"/>
        </w:rPr>
        <w:t>,</w:t>
      </w:r>
    </w:p>
    <w:p w:rsidR="0053186D" w:rsidRPr="0053186D" w:rsidRDefault="0053186D" w:rsidP="0053186D">
      <w:pPr>
        <w:spacing w:after="0" w:line="360" w:lineRule="auto"/>
        <w:jc w:val="center"/>
        <w:rPr>
          <w:rFonts w:ascii="Times New Roman" w:eastAsia="Times New Roman" w:hAnsi="Times New Roman" w:cs="Times New Roman"/>
          <w:sz w:val="28"/>
          <w:szCs w:val="28"/>
          <w:lang w:eastAsia="ru-RU"/>
        </w:rPr>
      </w:pPr>
      <w:r w:rsidRPr="0053186D">
        <w:rPr>
          <w:rFonts w:ascii="Times New Roman" w:eastAsia="Times New Roman" w:hAnsi="Times New Roman" w:cs="Times New Roman"/>
          <w:sz w:val="28"/>
          <w:szCs w:val="28"/>
          <w:lang w:val="uk-UA" w:eastAsia="ru-RU"/>
        </w:rPr>
        <w:t>Н</w:t>
      </w:r>
      <w:r w:rsidRPr="0053186D">
        <w:rPr>
          <w:rFonts w:ascii="Times New Roman" w:eastAsia="Times New Roman" w:hAnsi="Times New Roman" w:cs="Times New Roman"/>
          <w:sz w:val="28"/>
          <w:szCs w:val="28"/>
          <w:vertAlign w:val="superscript"/>
          <w:lang w:eastAsia="ru-RU"/>
        </w:rPr>
        <w:t xml:space="preserve">+ </w:t>
      </w:r>
      <w:r w:rsidRPr="0053186D">
        <w:rPr>
          <w:rFonts w:ascii="Times New Roman" w:eastAsia="Times New Roman" w:hAnsi="Times New Roman" w:cs="Times New Roman"/>
          <w:sz w:val="28"/>
          <w:szCs w:val="28"/>
          <w:lang w:val="uk-UA" w:eastAsia="ru-RU"/>
        </w:rPr>
        <w:t>+ 0Н</w:t>
      </w:r>
      <w:r w:rsidRPr="0053186D">
        <w:rPr>
          <w:rFonts w:ascii="Times New Roman" w:eastAsia="Times New Roman" w:hAnsi="Times New Roman" w:cs="Times New Roman"/>
          <w:sz w:val="28"/>
          <w:szCs w:val="28"/>
          <w:vertAlign w:val="superscript"/>
          <w:lang w:eastAsia="ru-RU"/>
        </w:rPr>
        <w:t xml:space="preserve">- </w:t>
      </w:r>
      <w:r w:rsidRPr="0053186D">
        <w:rPr>
          <w:rFonts w:ascii="Times New Roman" w:eastAsia="Times New Roman" w:hAnsi="Times New Roman" w:cs="Times New Roman"/>
          <w:sz w:val="28"/>
          <w:szCs w:val="28"/>
          <w:lang w:val="uk-UA" w:eastAsia="ru-RU"/>
        </w:rPr>
        <w:t>→ Н</w:t>
      </w:r>
      <w:r w:rsidRPr="0053186D">
        <w:rPr>
          <w:rFonts w:ascii="Times New Roman" w:eastAsia="Times New Roman" w:hAnsi="Times New Roman" w:cs="Times New Roman"/>
          <w:sz w:val="28"/>
          <w:szCs w:val="28"/>
          <w:vertAlign w:val="subscript"/>
          <w:lang w:val="uk-UA" w:eastAsia="ru-RU"/>
        </w:rPr>
        <w:t>2</w:t>
      </w:r>
      <w:r w:rsidRPr="0053186D">
        <w:rPr>
          <w:rFonts w:ascii="Times New Roman" w:eastAsia="Times New Roman" w:hAnsi="Times New Roman" w:cs="Times New Roman"/>
          <w:sz w:val="28"/>
          <w:szCs w:val="28"/>
          <w:lang w:val="uk-UA" w:eastAsia="ru-RU"/>
        </w:rPr>
        <w:t>0,</w:t>
      </w:r>
    </w:p>
    <w:p w:rsidR="0053186D" w:rsidRPr="0053186D" w:rsidRDefault="0053186D" w:rsidP="0053186D">
      <w:pPr>
        <w:spacing w:after="0" w:line="360" w:lineRule="auto"/>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 xml:space="preserve"> а при використанні соди - такі реакції:</w:t>
      </w:r>
    </w:p>
    <w:p w:rsidR="0053186D" w:rsidRPr="0053186D" w:rsidRDefault="0053186D" w:rsidP="0053186D">
      <w:pPr>
        <w:spacing w:after="0" w:line="360" w:lineRule="auto"/>
        <w:jc w:val="center"/>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en-US" w:eastAsia="ru-RU"/>
        </w:rPr>
        <w:t>N</w:t>
      </w:r>
      <w:r w:rsidRPr="0053186D">
        <w:rPr>
          <w:rFonts w:ascii="Times New Roman" w:eastAsia="Times New Roman" w:hAnsi="Times New Roman" w:cs="Times New Roman"/>
          <w:sz w:val="28"/>
          <w:szCs w:val="28"/>
          <w:lang w:val="uk-UA" w:eastAsia="ru-RU"/>
        </w:rPr>
        <w:t>а</w:t>
      </w:r>
      <w:r w:rsidRPr="0053186D">
        <w:rPr>
          <w:rFonts w:ascii="Times New Roman" w:eastAsia="Times New Roman" w:hAnsi="Times New Roman" w:cs="Times New Roman"/>
          <w:sz w:val="28"/>
          <w:szCs w:val="28"/>
          <w:vertAlign w:val="subscript"/>
          <w:lang w:val="uk-UA" w:eastAsia="ru-RU"/>
        </w:rPr>
        <w:t>2</w:t>
      </w:r>
      <w:r w:rsidRPr="0053186D">
        <w:rPr>
          <w:rFonts w:ascii="Times New Roman" w:eastAsia="Times New Roman" w:hAnsi="Times New Roman" w:cs="Times New Roman"/>
          <w:sz w:val="28"/>
          <w:szCs w:val="28"/>
          <w:lang w:val="uk-UA" w:eastAsia="ru-RU"/>
        </w:rPr>
        <w:t>С0</w:t>
      </w:r>
      <w:r w:rsidRPr="0053186D">
        <w:rPr>
          <w:rFonts w:ascii="Times New Roman" w:eastAsia="Times New Roman" w:hAnsi="Times New Roman" w:cs="Times New Roman"/>
          <w:sz w:val="28"/>
          <w:szCs w:val="28"/>
          <w:vertAlign w:val="subscript"/>
          <w:lang w:val="uk-UA" w:eastAsia="ru-RU"/>
        </w:rPr>
        <w:t>3</w:t>
      </w:r>
      <w:r w:rsidRPr="0053186D">
        <w:rPr>
          <w:rFonts w:ascii="Times New Roman" w:eastAsia="Times New Roman" w:hAnsi="Times New Roman" w:cs="Times New Roman"/>
          <w:sz w:val="28"/>
          <w:szCs w:val="28"/>
          <w:lang w:val="uk-UA" w:eastAsia="ru-RU"/>
        </w:rPr>
        <w:t xml:space="preserve"> → 2 </w:t>
      </w:r>
      <w:r w:rsidRPr="0053186D">
        <w:rPr>
          <w:rFonts w:ascii="Times New Roman" w:eastAsia="Times New Roman" w:hAnsi="Times New Roman" w:cs="Times New Roman"/>
          <w:sz w:val="28"/>
          <w:szCs w:val="28"/>
          <w:lang w:val="en-US" w:eastAsia="ru-RU"/>
        </w:rPr>
        <w:t>N</w:t>
      </w:r>
      <w:r w:rsidRPr="0053186D">
        <w:rPr>
          <w:rFonts w:ascii="Times New Roman" w:eastAsia="Times New Roman" w:hAnsi="Times New Roman" w:cs="Times New Roman"/>
          <w:sz w:val="28"/>
          <w:szCs w:val="28"/>
          <w:lang w:val="uk-UA" w:eastAsia="ru-RU"/>
        </w:rPr>
        <w:t>а</w:t>
      </w:r>
      <w:r w:rsidRPr="0053186D">
        <w:rPr>
          <w:rFonts w:ascii="Times New Roman" w:eastAsia="Times New Roman" w:hAnsi="Times New Roman" w:cs="Times New Roman"/>
          <w:sz w:val="28"/>
          <w:szCs w:val="28"/>
          <w:vertAlign w:val="superscript"/>
          <w:lang w:eastAsia="ru-RU"/>
        </w:rPr>
        <w:t xml:space="preserve">+ </w:t>
      </w:r>
      <w:r w:rsidRPr="0053186D">
        <w:rPr>
          <w:rFonts w:ascii="Times New Roman" w:eastAsia="Times New Roman" w:hAnsi="Times New Roman" w:cs="Times New Roman"/>
          <w:sz w:val="28"/>
          <w:szCs w:val="28"/>
          <w:lang w:val="uk-UA" w:eastAsia="ru-RU"/>
        </w:rPr>
        <w:t xml:space="preserve"> + С0</w:t>
      </w:r>
      <w:r w:rsidRPr="0053186D">
        <w:rPr>
          <w:rFonts w:ascii="Times New Roman" w:eastAsia="Times New Roman" w:hAnsi="Times New Roman" w:cs="Times New Roman"/>
          <w:sz w:val="28"/>
          <w:szCs w:val="28"/>
          <w:vertAlign w:val="subscript"/>
          <w:lang w:eastAsia="ru-RU"/>
        </w:rPr>
        <w:t>3</w:t>
      </w:r>
      <w:r w:rsidRPr="0053186D">
        <w:rPr>
          <w:rFonts w:ascii="Times New Roman" w:eastAsia="Times New Roman" w:hAnsi="Times New Roman" w:cs="Times New Roman"/>
          <w:sz w:val="28"/>
          <w:szCs w:val="28"/>
          <w:vertAlign w:val="superscript"/>
          <w:lang w:eastAsia="ru-RU"/>
        </w:rPr>
        <w:t>2-</w:t>
      </w:r>
      <w:r w:rsidRPr="0053186D">
        <w:rPr>
          <w:rFonts w:ascii="Times New Roman" w:eastAsia="Times New Roman" w:hAnsi="Times New Roman" w:cs="Times New Roman"/>
          <w:sz w:val="28"/>
          <w:szCs w:val="28"/>
          <w:lang w:val="uk-UA" w:eastAsia="ru-RU"/>
        </w:rPr>
        <w:t>,</w:t>
      </w:r>
    </w:p>
    <w:p w:rsidR="0053186D" w:rsidRPr="0053186D" w:rsidRDefault="0053186D" w:rsidP="0053186D">
      <w:pPr>
        <w:spacing w:after="0" w:line="360" w:lineRule="auto"/>
        <w:jc w:val="center"/>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2Н</w:t>
      </w:r>
      <w:r w:rsidRPr="0053186D">
        <w:rPr>
          <w:rFonts w:ascii="Times New Roman" w:eastAsia="Times New Roman" w:hAnsi="Times New Roman" w:cs="Times New Roman"/>
          <w:sz w:val="28"/>
          <w:szCs w:val="28"/>
          <w:vertAlign w:val="superscript"/>
          <w:lang w:eastAsia="ru-RU"/>
        </w:rPr>
        <w:t>+</w:t>
      </w:r>
      <w:r w:rsidRPr="0053186D">
        <w:rPr>
          <w:rFonts w:ascii="Times New Roman" w:eastAsia="Times New Roman" w:hAnsi="Times New Roman" w:cs="Times New Roman"/>
          <w:sz w:val="28"/>
          <w:szCs w:val="28"/>
          <w:lang w:val="uk-UA" w:eastAsia="ru-RU"/>
        </w:rPr>
        <w:t xml:space="preserve"> + С0</w:t>
      </w:r>
      <w:r w:rsidRPr="0053186D">
        <w:rPr>
          <w:rFonts w:ascii="Times New Roman" w:eastAsia="Times New Roman" w:hAnsi="Times New Roman" w:cs="Times New Roman"/>
          <w:sz w:val="28"/>
          <w:szCs w:val="28"/>
          <w:vertAlign w:val="subscript"/>
          <w:lang w:eastAsia="ru-RU"/>
        </w:rPr>
        <w:t>3</w:t>
      </w:r>
      <w:r w:rsidRPr="0053186D">
        <w:rPr>
          <w:rFonts w:ascii="Times New Roman" w:eastAsia="Times New Roman" w:hAnsi="Times New Roman" w:cs="Times New Roman"/>
          <w:sz w:val="28"/>
          <w:szCs w:val="28"/>
          <w:vertAlign w:val="superscript"/>
          <w:lang w:eastAsia="ru-RU"/>
        </w:rPr>
        <w:t>2-</w:t>
      </w:r>
      <w:r w:rsidRPr="0053186D">
        <w:rPr>
          <w:rFonts w:ascii="Times New Roman" w:eastAsia="Times New Roman" w:hAnsi="Times New Roman" w:cs="Times New Roman"/>
          <w:sz w:val="28"/>
          <w:szCs w:val="28"/>
          <w:lang w:eastAsia="ru-RU"/>
        </w:rPr>
        <w:t xml:space="preserve"> →</w:t>
      </w:r>
      <w:r w:rsidRPr="0053186D">
        <w:rPr>
          <w:rFonts w:ascii="Times New Roman" w:eastAsia="Times New Roman" w:hAnsi="Times New Roman" w:cs="Times New Roman"/>
          <w:sz w:val="28"/>
          <w:szCs w:val="28"/>
          <w:lang w:val="uk-UA" w:eastAsia="ru-RU"/>
        </w:rPr>
        <w:t xml:space="preserve"> С0</w:t>
      </w:r>
      <w:r w:rsidRPr="0053186D">
        <w:rPr>
          <w:rFonts w:ascii="Times New Roman" w:eastAsia="Times New Roman" w:hAnsi="Times New Roman" w:cs="Times New Roman"/>
          <w:sz w:val="28"/>
          <w:szCs w:val="28"/>
          <w:vertAlign w:val="subscript"/>
          <w:lang w:val="uk-UA" w:eastAsia="ru-RU"/>
        </w:rPr>
        <w:t>2</w:t>
      </w:r>
      <w:r w:rsidRPr="0053186D">
        <w:rPr>
          <w:rFonts w:ascii="Times New Roman" w:eastAsia="Times New Roman" w:hAnsi="Times New Roman" w:cs="Times New Roman"/>
          <w:sz w:val="28"/>
          <w:szCs w:val="28"/>
          <w:lang w:val="uk-UA" w:eastAsia="ru-RU"/>
        </w:rPr>
        <w:t xml:space="preserve"> + Н</w:t>
      </w:r>
      <w:r w:rsidRPr="0053186D">
        <w:rPr>
          <w:rFonts w:ascii="Times New Roman" w:eastAsia="Times New Roman" w:hAnsi="Times New Roman" w:cs="Times New Roman"/>
          <w:sz w:val="28"/>
          <w:szCs w:val="28"/>
          <w:vertAlign w:val="subscript"/>
          <w:lang w:val="uk-UA" w:eastAsia="ru-RU"/>
        </w:rPr>
        <w:t>2</w:t>
      </w:r>
      <w:r w:rsidRPr="0053186D">
        <w:rPr>
          <w:rFonts w:ascii="Times New Roman" w:eastAsia="Times New Roman" w:hAnsi="Times New Roman" w:cs="Times New Roman"/>
          <w:sz w:val="28"/>
          <w:szCs w:val="28"/>
          <w:lang w:val="uk-UA" w:eastAsia="ru-RU"/>
        </w:rPr>
        <w:t>0.</w:t>
      </w:r>
    </w:p>
    <w:p w:rsidR="0053186D" w:rsidRPr="0053186D" w:rsidRDefault="0053186D" w:rsidP="0053186D">
      <w:pPr>
        <w:spacing w:after="0" w:line="360" w:lineRule="auto"/>
        <w:ind w:firstLine="708"/>
        <w:jc w:val="both"/>
        <w:rPr>
          <w:rFonts w:ascii="Times New Roman" w:eastAsia="Times New Roman" w:hAnsi="Times New Roman" w:cs="Times New Roman"/>
          <w:sz w:val="28"/>
          <w:szCs w:val="28"/>
          <w:lang w:val="uk-UA" w:eastAsia="ru-RU"/>
        </w:rPr>
      </w:pPr>
      <w:r w:rsidRPr="0053186D">
        <w:rPr>
          <w:rFonts w:ascii="Times New Roman" w:eastAsia="Times New Roman" w:hAnsi="Times New Roman" w:cs="Times New Roman"/>
          <w:sz w:val="28"/>
          <w:szCs w:val="28"/>
          <w:lang w:val="uk-UA" w:eastAsia="ru-RU"/>
        </w:rPr>
        <w:t xml:space="preserve">Для інтенсифікації процесу коагуляції застосовують </w:t>
      </w:r>
      <w:r w:rsidRPr="0053186D">
        <w:rPr>
          <w:rFonts w:ascii="Times New Roman" w:eastAsia="Times New Roman" w:hAnsi="Times New Roman" w:cs="Times New Roman"/>
          <w:b/>
          <w:bCs/>
          <w:iCs/>
          <w:sz w:val="28"/>
          <w:szCs w:val="28"/>
          <w:lang w:val="uk-UA" w:eastAsia="ru-RU"/>
        </w:rPr>
        <w:t xml:space="preserve">флокулювання </w:t>
      </w:r>
      <w:r w:rsidRPr="0053186D">
        <w:rPr>
          <w:rFonts w:ascii="Times New Roman" w:eastAsia="Times New Roman" w:hAnsi="Times New Roman" w:cs="Times New Roman"/>
          <w:sz w:val="28"/>
          <w:szCs w:val="28"/>
          <w:lang w:val="uk-UA" w:eastAsia="ru-RU"/>
        </w:rPr>
        <w:t>- до</w:t>
      </w:r>
      <w:r w:rsidRPr="0053186D">
        <w:rPr>
          <w:rFonts w:ascii="Times New Roman" w:eastAsia="Times New Roman" w:hAnsi="Times New Roman" w:cs="Times New Roman"/>
          <w:sz w:val="28"/>
          <w:szCs w:val="28"/>
          <w:lang w:val="uk-UA" w:eastAsia="ru-RU"/>
        </w:rPr>
        <w:softHyphen/>
        <w:t>давання високомолекулярних речовин: мінеральних (АК - активна кремнекис</w:t>
      </w:r>
      <w:r w:rsidRPr="0053186D">
        <w:rPr>
          <w:rFonts w:ascii="Times New Roman" w:eastAsia="Times New Roman" w:hAnsi="Times New Roman" w:cs="Times New Roman"/>
          <w:sz w:val="28"/>
          <w:szCs w:val="28"/>
          <w:lang w:val="uk-UA" w:eastAsia="ru-RU"/>
        </w:rPr>
        <w:softHyphen/>
        <w:t>лота) або органічних (ПАА - поліакриламід). У результаті відбувається зв'язування пластівців, вони укрупнюються і швидше випадають в осад.</w:t>
      </w:r>
    </w:p>
    <w:p w:rsidR="00EF738D" w:rsidRDefault="00933FBB" w:rsidP="00EF738D">
      <w:pPr>
        <w:keepNext/>
        <w:keepLines/>
        <w:widowControl w:val="0"/>
        <w:tabs>
          <w:tab w:val="left" w:pos="3254"/>
        </w:tabs>
        <w:spacing w:after="0" w:line="480" w:lineRule="exact"/>
        <w:jc w:val="both"/>
        <w:outlineLvl w:val="6"/>
        <w:rPr>
          <w:rFonts w:ascii="Times New Roman" w:eastAsia="Times New Roman" w:hAnsi="Times New Roman" w:cs="Times New Roman"/>
          <w:b/>
          <w:bCs/>
          <w:iCs/>
          <w:color w:val="000000"/>
          <w:sz w:val="26"/>
          <w:szCs w:val="26"/>
          <w:lang w:val="uk-UA" w:eastAsia="uk-UA" w:bidi="uk-UA"/>
        </w:rPr>
      </w:pPr>
      <w:r>
        <w:rPr>
          <w:rFonts w:ascii="Times New Roman" w:eastAsia="Times New Roman" w:hAnsi="Times New Roman" w:cs="Times New Roman"/>
          <w:b/>
          <w:bCs/>
          <w:iCs/>
          <w:sz w:val="28"/>
          <w:szCs w:val="28"/>
          <w:lang w:val="uk-UA" w:eastAsia="ru-RU"/>
        </w:rPr>
        <w:t xml:space="preserve">          </w:t>
      </w:r>
      <w:r w:rsidR="0053186D" w:rsidRPr="0053186D">
        <w:rPr>
          <w:rFonts w:ascii="Times New Roman" w:eastAsia="Times New Roman" w:hAnsi="Times New Roman" w:cs="Times New Roman"/>
          <w:b/>
          <w:bCs/>
          <w:iCs/>
          <w:sz w:val="28"/>
          <w:szCs w:val="28"/>
          <w:lang w:val="uk-UA" w:eastAsia="ru-RU"/>
        </w:rPr>
        <w:t xml:space="preserve">Контактна коагуляція. </w:t>
      </w:r>
      <w:r w:rsidR="0053186D" w:rsidRPr="0053186D">
        <w:rPr>
          <w:rFonts w:ascii="Times New Roman" w:eastAsia="Times New Roman" w:hAnsi="Times New Roman" w:cs="Times New Roman"/>
          <w:sz w:val="28"/>
          <w:szCs w:val="28"/>
          <w:lang w:val="uk-UA" w:eastAsia="ru-RU"/>
        </w:rPr>
        <w:t>При фільтруванні через зернисте завантаження (кварцевий пісок) води, що містить колоїдні й завислі домішки і введений за</w:t>
      </w:r>
      <w:r w:rsidR="0053186D" w:rsidRPr="0053186D">
        <w:rPr>
          <w:rFonts w:ascii="Times New Roman" w:eastAsia="Times New Roman" w:hAnsi="Times New Roman" w:cs="Times New Roman"/>
          <w:sz w:val="28"/>
          <w:szCs w:val="28"/>
          <w:lang w:val="uk-UA" w:eastAsia="ru-RU"/>
        </w:rPr>
        <w:softHyphen/>
        <w:t>здалегідь розчин коагулянта, на поверхні зерен завантаження утворюється плі</w:t>
      </w:r>
      <w:r w:rsidR="0053186D" w:rsidRPr="0053186D">
        <w:rPr>
          <w:rFonts w:ascii="Times New Roman" w:eastAsia="Times New Roman" w:hAnsi="Times New Roman" w:cs="Times New Roman"/>
          <w:sz w:val="28"/>
          <w:szCs w:val="28"/>
          <w:lang w:val="uk-UA" w:eastAsia="ru-RU"/>
        </w:rPr>
        <w:softHyphen/>
        <w:t>вка складного хімічного складу. В цьому випадку виділення з води завислих домішок відбувається під дією сил молекулярного тяжіння між цими частинка</w:t>
      </w:r>
      <w:r w:rsidR="0053186D" w:rsidRPr="0053186D">
        <w:rPr>
          <w:rFonts w:ascii="Times New Roman" w:eastAsia="Times New Roman" w:hAnsi="Times New Roman" w:cs="Times New Roman"/>
          <w:sz w:val="28"/>
          <w:szCs w:val="28"/>
          <w:lang w:val="uk-UA" w:eastAsia="ru-RU"/>
        </w:rPr>
        <w:softHyphen/>
        <w:t>ми суспензії і зернами фільтруючого матеріалу (з плівкою на поверхні).</w:t>
      </w:r>
    </w:p>
    <w:p w:rsidR="00EF738D" w:rsidRDefault="00EF738D" w:rsidP="00EF738D">
      <w:pPr>
        <w:keepNext/>
        <w:keepLines/>
        <w:widowControl w:val="0"/>
        <w:tabs>
          <w:tab w:val="left" w:pos="3254"/>
        </w:tabs>
        <w:spacing w:after="0" w:line="480" w:lineRule="exact"/>
        <w:jc w:val="both"/>
        <w:outlineLvl w:val="6"/>
        <w:rPr>
          <w:rFonts w:ascii="Times New Roman" w:eastAsia="Times New Roman" w:hAnsi="Times New Roman" w:cs="Times New Roman"/>
          <w:b/>
          <w:bCs/>
          <w:iCs/>
          <w:color w:val="000000"/>
          <w:sz w:val="26"/>
          <w:szCs w:val="26"/>
          <w:lang w:val="uk-UA" w:eastAsia="uk-UA" w:bidi="uk-UA"/>
        </w:rPr>
      </w:pPr>
    </w:p>
    <w:p w:rsidR="00EF738D" w:rsidRPr="0001783D" w:rsidRDefault="00275E5E" w:rsidP="00EF738D">
      <w:pPr>
        <w:keepNext/>
        <w:keepLines/>
        <w:widowControl w:val="0"/>
        <w:tabs>
          <w:tab w:val="left" w:pos="3254"/>
        </w:tabs>
        <w:spacing w:after="0" w:line="480" w:lineRule="exact"/>
        <w:jc w:val="both"/>
        <w:outlineLvl w:val="6"/>
        <w:rPr>
          <w:rFonts w:ascii="Times New Roman" w:eastAsia="Times New Roman" w:hAnsi="Times New Roman" w:cs="Times New Roman"/>
          <w:b/>
          <w:bCs/>
          <w:i/>
          <w:iCs/>
          <w:color w:val="000000"/>
          <w:sz w:val="28"/>
          <w:szCs w:val="28"/>
          <w:lang w:val="uk-UA" w:eastAsia="uk-UA" w:bidi="uk-UA"/>
        </w:rPr>
      </w:pPr>
      <w:r w:rsidRPr="0001783D">
        <w:rPr>
          <w:rFonts w:ascii="Times New Roman" w:eastAsia="Times New Roman" w:hAnsi="Times New Roman" w:cs="Times New Roman"/>
          <w:b/>
          <w:bCs/>
          <w:i/>
          <w:iCs/>
          <w:color w:val="000000"/>
          <w:sz w:val="28"/>
          <w:szCs w:val="28"/>
          <w:lang w:val="uk-UA" w:eastAsia="uk-UA" w:bidi="uk-UA"/>
        </w:rPr>
        <w:t>1.29</w:t>
      </w:r>
      <w:r w:rsidR="00EF738D" w:rsidRPr="0001783D">
        <w:rPr>
          <w:rFonts w:ascii="Times New Roman" w:eastAsia="Times New Roman" w:hAnsi="Times New Roman" w:cs="Times New Roman"/>
          <w:b/>
          <w:bCs/>
          <w:i/>
          <w:iCs/>
          <w:color w:val="000000"/>
          <w:sz w:val="28"/>
          <w:szCs w:val="28"/>
          <w:lang w:val="uk-UA" w:eastAsia="uk-UA" w:bidi="uk-UA"/>
        </w:rPr>
        <w:t>.3.Спеціальні методи підготовки води</w:t>
      </w:r>
    </w:p>
    <w:p w:rsidR="00EF738D" w:rsidRPr="0001783D" w:rsidRDefault="00EF738D" w:rsidP="00EF738D">
      <w:pPr>
        <w:keepNext/>
        <w:keepLines/>
        <w:widowControl w:val="0"/>
        <w:tabs>
          <w:tab w:val="left" w:pos="3254"/>
        </w:tabs>
        <w:spacing w:after="0" w:line="480" w:lineRule="exact"/>
        <w:jc w:val="both"/>
        <w:outlineLvl w:val="6"/>
        <w:rPr>
          <w:rFonts w:ascii="Times New Roman" w:eastAsia="Times New Roman" w:hAnsi="Times New Roman" w:cs="Times New Roman"/>
          <w:b/>
          <w:bCs/>
          <w:i/>
          <w:iCs/>
          <w:color w:val="000000"/>
          <w:sz w:val="28"/>
          <w:szCs w:val="28"/>
          <w:lang w:val="uk-UA" w:eastAsia="uk-UA" w:bidi="uk-UA"/>
        </w:rPr>
      </w:pPr>
    </w:p>
    <w:p w:rsidR="00EF738D" w:rsidRPr="0001783D" w:rsidRDefault="00EF738D" w:rsidP="00EF738D">
      <w:pPr>
        <w:widowControl w:val="0"/>
        <w:spacing w:after="0" w:line="480" w:lineRule="exact"/>
        <w:ind w:firstLine="740"/>
        <w:jc w:val="both"/>
        <w:rPr>
          <w:rFonts w:ascii="Times New Roman" w:eastAsia="Times New Roman" w:hAnsi="Times New Roman" w:cs="Times New Roman"/>
          <w:color w:val="000000"/>
          <w:sz w:val="28"/>
          <w:szCs w:val="28"/>
          <w:lang w:val="uk-UA" w:eastAsia="uk-UA" w:bidi="uk-UA"/>
        </w:rPr>
      </w:pPr>
      <w:r w:rsidRPr="0001783D">
        <w:rPr>
          <w:rFonts w:ascii="Times New Roman" w:eastAsia="Times New Roman" w:hAnsi="Times New Roman" w:cs="Times New Roman"/>
          <w:color w:val="000000"/>
          <w:sz w:val="28"/>
          <w:szCs w:val="28"/>
          <w:lang w:val="uk-UA" w:eastAsia="uk-UA" w:bidi="uk-UA"/>
        </w:rPr>
        <w:t>Залежно від властивостей джерела водопостачання або вимог споживачів до якості води може бути потрібна спеціальна її обробка: пом'якшення, знезалізнення, стабілізація, дезодорація, знесолення, видалення або введення окремих компонентів, охолодження тощо.</w:t>
      </w:r>
    </w:p>
    <w:p w:rsidR="00061199" w:rsidRPr="0001783D" w:rsidRDefault="00061199" w:rsidP="0053186D">
      <w:pPr>
        <w:spacing w:after="0" w:line="240" w:lineRule="auto"/>
        <w:rPr>
          <w:noProof/>
          <w:sz w:val="28"/>
          <w:szCs w:val="28"/>
          <w:lang w:val="uk-UA" w:eastAsia="ru-RU"/>
        </w:rPr>
      </w:pPr>
    </w:p>
    <w:p w:rsidR="0053186D" w:rsidRPr="0053186D" w:rsidRDefault="00933FBB" w:rsidP="0053186D">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 xml:space="preserve">                               </w:t>
      </w:r>
      <w:r w:rsidR="00061199">
        <w:rPr>
          <w:noProof/>
          <w:lang w:eastAsia="ru-RU"/>
        </w:rPr>
        <w:drawing>
          <wp:inline distT="0" distB="0" distL="0" distR="0">
            <wp:extent cx="3048000" cy="1885950"/>
            <wp:effectExtent l="0" t="0" r="0" b="0"/>
            <wp:docPr id="12" name="Рисунок 4" descr="C:\Users\B67A~1\AppData\Local\Temp\FineReader12.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67A~1\AppData\Local\Temp\FineReader12.00\media\image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0" cy="1885950"/>
                    </a:xfrm>
                    <a:prstGeom prst="rect">
                      <a:avLst/>
                    </a:prstGeom>
                    <a:noFill/>
                    <a:ln>
                      <a:noFill/>
                    </a:ln>
                  </pic:spPr>
                </pic:pic>
              </a:graphicData>
            </a:graphic>
          </wp:inline>
        </w:drawing>
      </w:r>
    </w:p>
    <w:p w:rsidR="0053186D" w:rsidRDefault="0053186D" w:rsidP="0053186D">
      <w:pPr>
        <w:spacing w:after="0" w:line="240" w:lineRule="auto"/>
        <w:rPr>
          <w:rFonts w:ascii="Times New Roman" w:eastAsia="Times New Roman" w:hAnsi="Times New Roman" w:cs="Times New Roman"/>
          <w:sz w:val="24"/>
          <w:szCs w:val="24"/>
          <w:lang w:val="uk-UA" w:eastAsia="ru-RU"/>
        </w:rPr>
      </w:pPr>
    </w:p>
    <w:p w:rsidR="00061199" w:rsidRDefault="00933FBB" w:rsidP="007A676A">
      <w:pPr>
        <w:pStyle w:val="af1"/>
        <w:shd w:val="clear" w:color="auto" w:fill="auto"/>
        <w:spacing w:line="317" w:lineRule="exact"/>
        <w:jc w:val="left"/>
        <w:rPr>
          <w:rStyle w:val="13pt"/>
        </w:rPr>
      </w:pPr>
      <w:r>
        <w:rPr>
          <w:rStyle w:val="13pt"/>
        </w:rPr>
        <w:t xml:space="preserve">                                     </w:t>
      </w:r>
      <w:r w:rsidR="00327C00">
        <w:rPr>
          <w:rStyle w:val="13pt"/>
        </w:rPr>
        <w:t xml:space="preserve">Рис. </w:t>
      </w:r>
      <w:r w:rsidR="0096711F">
        <w:rPr>
          <w:rStyle w:val="13pt"/>
        </w:rPr>
        <w:t>1.</w:t>
      </w:r>
      <w:r w:rsidR="00327C00">
        <w:rPr>
          <w:rStyle w:val="13pt"/>
        </w:rPr>
        <w:t>1</w:t>
      </w:r>
      <w:r w:rsidR="0096711F">
        <w:rPr>
          <w:rStyle w:val="13pt"/>
        </w:rPr>
        <w:t>4</w:t>
      </w:r>
      <w:r w:rsidR="00061199">
        <w:rPr>
          <w:rStyle w:val="13pt"/>
        </w:rPr>
        <w:t xml:space="preserve"> - Схеми очисної станції:</w:t>
      </w:r>
    </w:p>
    <w:p w:rsidR="00061199" w:rsidRPr="00061199" w:rsidRDefault="00061199" w:rsidP="00061199">
      <w:pPr>
        <w:pStyle w:val="af1"/>
        <w:shd w:val="clear" w:color="auto" w:fill="auto"/>
        <w:spacing w:line="317" w:lineRule="exact"/>
        <w:rPr>
          <w:b w:val="0"/>
        </w:rPr>
      </w:pPr>
      <w:r w:rsidRPr="00061199">
        <w:rPr>
          <w:rStyle w:val="13pt"/>
        </w:rPr>
        <w:t xml:space="preserve">а </w:t>
      </w:r>
      <w:r w:rsidRPr="00061199">
        <w:rPr>
          <w:b w:val="0"/>
        </w:rPr>
        <w:t xml:space="preserve">- при очищенні з реагентами; </w:t>
      </w:r>
      <w:r w:rsidRPr="00061199">
        <w:rPr>
          <w:rStyle w:val="13pt"/>
        </w:rPr>
        <w:t xml:space="preserve">б </w:t>
      </w:r>
      <w:r w:rsidRPr="00061199">
        <w:rPr>
          <w:b w:val="0"/>
        </w:rPr>
        <w:t>- при очищенні без реагентів:</w:t>
      </w:r>
    </w:p>
    <w:p w:rsidR="00061199" w:rsidRDefault="00061199" w:rsidP="00061199">
      <w:pPr>
        <w:pStyle w:val="af1"/>
        <w:shd w:val="clear" w:color="auto" w:fill="auto"/>
        <w:rPr>
          <w:b w:val="0"/>
        </w:rPr>
      </w:pPr>
      <w:r w:rsidRPr="00061199">
        <w:rPr>
          <w:b w:val="0"/>
        </w:rPr>
        <w:t>1 - подача неочищеної води; 2 - реагентне господарство; 3 - змішувач;4 - камера утворення пластівців;</w:t>
      </w:r>
    </w:p>
    <w:p w:rsidR="00061199" w:rsidRDefault="00061199" w:rsidP="00061199">
      <w:pPr>
        <w:pStyle w:val="af1"/>
        <w:shd w:val="clear" w:color="auto" w:fill="auto"/>
        <w:jc w:val="left"/>
        <w:rPr>
          <w:b w:val="0"/>
        </w:rPr>
      </w:pPr>
      <w:r w:rsidRPr="00061199">
        <w:rPr>
          <w:b w:val="0"/>
        </w:rPr>
        <w:t xml:space="preserve"> 5 - відстійник або просвітлювач із завислим осадом;6 - швидкий фільтр; 7 - знезаражування води; </w:t>
      </w:r>
    </w:p>
    <w:p w:rsidR="00061199" w:rsidRDefault="00061199" w:rsidP="00061199">
      <w:pPr>
        <w:pStyle w:val="af1"/>
        <w:shd w:val="clear" w:color="auto" w:fill="auto"/>
        <w:jc w:val="left"/>
        <w:rPr>
          <w:b w:val="0"/>
        </w:rPr>
      </w:pPr>
      <w:r>
        <w:rPr>
          <w:b w:val="0"/>
        </w:rPr>
        <w:t xml:space="preserve">         8-</w:t>
      </w:r>
      <w:r w:rsidRPr="00061199">
        <w:rPr>
          <w:b w:val="0"/>
        </w:rPr>
        <w:t xml:space="preserve">резервуар чистої води;9 - трубопроводи для видалення осаду і промивних вод; 10 - горизонтальний </w:t>
      </w:r>
    </w:p>
    <w:p w:rsidR="007A676A" w:rsidRPr="007A676A" w:rsidRDefault="00061199" w:rsidP="00061199">
      <w:pPr>
        <w:pStyle w:val="af1"/>
        <w:shd w:val="clear" w:color="auto" w:fill="auto"/>
        <w:jc w:val="left"/>
        <w:rPr>
          <w:b w:val="0"/>
          <w:lang w:val="uk-UA"/>
        </w:rPr>
      </w:pPr>
      <w:r w:rsidRPr="00061199">
        <w:rPr>
          <w:b w:val="0"/>
        </w:rPr>
        <w:t>відстійник;11 - повільний фільтр</w:t>
      </w:r>
      <w:r w:rsidR="00A24951">
        <w:rPr>
          <w:b w:val="0"/>
        </w:rPr>
        <w:t>.</w:t>
      </w:r>
    </w:p>
    <w:p w:rsidR="00061199" w:rsidRPr="0053186D" w:rsidRDefault="00061199" w:rsidP="0053186D">
      <w:pPr>
        <w:spacing w:after="0" w:line="240" w:lineRule="auto"/>
        <w:rPr>
          <w:rFonts w:ascii="Times New Roman" w:eastAsia="Times New Roman" w:hAnsi="Times New Roman" w:cs="Times New Roman"/>
          <w:sz w:val="24"/>
          <w:szCs w:val="24"/>
          <w:lang w:val="uk-UA" w:eastAsia="ru-RU"/>
        </w:rPr>
      </w:pPr>
    </w:p>
    <w:p w:rsidR="0053186D" w:rsidRPr="0053186D" w:rsidRDefault="0053186D" w:rsidP="0053186D">
      <w:pPr>
        <w:spacing w:after="0" w:line="240" w:lineRule="auto"/>
        <w:rPr>
          <w:rFonts w:ascii="Times New Roman" w:eastAsia="Times New Roman" w:hAnsi="Times New Roman" w:cs="Times New Roman"/>
          <w:sz w:val="24"/>
          <w:szCs w:val="24"/>
          <w:lang w:val="uk-UA" w:eastAsia="ru-RU"/>
        </w:rPr>
      </w:pPr>
    </w:p>
    <w:p w:rsidR="0053186D" w:rsidRPr="007A676A" w:rsidRDefault="00933FBB" w:rsidP="0053186D">
      <w:pPr>
        <w:spacing w:after="0" w:line="240" w:lineRule="auto"/>
        <w:rPr>
          <w:noProof/>
          <w:lang w:val="uk-UA" w:eastAsia="ru-RU"/>
        </w:rPr>
      </w:pPr>
      <w:r>
        <w:rPr>
          <w:noProof/>
          <w:lang w:val="uk-UA" w:eastAsia="ru-RU"/>
        </w:rPr>
        <w:t xml:space="preserve">                                            </w:t>
      </w:r>
      <w:r w:rsidR="00061199">
        <w:rPr>
          <w:noProof/>
          <w:lang w:eastAsia="ru-RU"/>
        </w:rPr>
        <w:drawing>
          <wp:inline distT="0" distB="0" distL="0" distR="0">
            <wp:extent cx="3419475" cy="2133600"/>
            <wp:effectExtent l="0" t="0" r="9525" b="0"/>
            <wp:docPr id="18" name="Рисунок 5" descr="C:\Users\B67A~1\AppData\Local\Temp\FineReader12.0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67A~1\AppData\Local\Temp\FineReader12.00\media\image1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9475" cy="2133600"/>
                    </a:xfrm>
                    <a:prstGeom prst="rect">
                      <a:avLst/>
                    </a:prstGeom>
                    <a:noFill/>
                    <a:ln>
                      <a:noFill/>
                    </a:ln>
                  </pic:spPr>
                </pic:pic>
              </a:graphicData>
            </a:graphic>
          </wp:inline>
        </w:drawing>
      </w:r>
    </w:p>
    <w:p w:rsidR="00061199" w:rsidRDefault="00061199" w:rsidP="0053186D">
      <w:pPr>
        <w:spacing w:after="0" w:line="240" w:lineRule="auto"/>
        <w:rPr>
          <w:rFonts w:ascii="Times New Roman" w:eastAsia="Times New Roman" w:hAnsi="Times New Roman" w:cs="Times New Roman"/>
          <w:sz w:val="24"/>
          <w:szCs w:val="24"/>
          <w:lang w:val="uk-UA" w:eastAsia="ru-RU"/>
        </w:rPr>
      </w:pPr>
    </w:p>
    <w:p w:rsidR="00061199" w:rsidRPr="00061199" w:rsidRDefault="00967F1F" w:rsidP="00967F1F">
      <w:pPr>
        <w:widowControl w:val="0"/>
        <w:spacing w:before="234" w:after="0" w:line="260" w:lineRule="exact"/>
        <w:rPr>
          <w:rFonts w:ascii="Times New Roman" w:eastAsia="Times New Roman" w:hAnsi="Times New Roman" w:cs="Times New Roman"/>
          <w:color w:val="000000"/>
          <w:sz w:val="26"/>
          <w:szCs w:val="26"/>
          <w:lang w:val="uk-UA" w:eastAsia="uk-UA" w:bidi="uk-UA"/>
        </w:rPr>
      </w:pPr>
      <w:r>
        <w:rPr>
          <w:rFonts w:ascii="Times New Roman" w:eastAsia="Times New Roman" w:hAnsi="Times New Roman" w:cs="Times New Roman"/>
          <w:color w:val="000000"/>
          <w:sz w:val="26"/>
          <w:szCs w:val="26"/>
          <w:lang w:val="uk-UA" w:eastAsia="uk-UA" w:bidi="uk-UA"/>
        </w:rPr>
        <w:t xml:space="preserve">                                         </w:t>
      </w:r>
      <w:r w:rsidR="0096711F">
        <w:rPr>
          <w:rFonts w:ascii="Times New Roman" w:eastAsia="Times New Roman" w:hAnsi="Times New Roman" w:cs="Times New Roman"/>
          <w:color w:val="000000"/>
          <w:sz w:val="26"/>
          <w:szCs w:val="26"/>
          <w:lang w:val="uk-UA" w:eastAsia="uk-UA" w:bidi="uk-UA"/>
        </w:rPr>
        <w:t>Рис. 1.15</w:t>
      </w:r>
      <w:r w:rsidR="00061199" w:rsidRPr="00061199">
        <w:rPr>
          <w:rFonts w:ascii="Times New Roman" w:eastAsia="Times New Roman" w:hAnsi="Times New Roman" w:cs="Times New Roman"/>
          <w:color w:val="000000"/>
          <w:sz w:val="26"/>
          <w:szCs w:val="26"/>
          <w:lang w:val="uk-UA" w:eastAsia="uk-UA" w:bidi="uk-UA"/>
        </w:rPr>
        <w:t xml:space="preserve"> - Схеми відстійників:</w:t>
      </w:r>
    </w:p>
    <w:p w:rsidR="00061199" w:rsidRPr="00061199" w:rsidRDefault="00061199" w:rsidP="00061199">
      <w:pPr>
        <w:widowControl w:val="0"/>
        <w:spacing w:after="0" w:line="278" w:lineRule="exact"/>
        <w:ind w:left="2120"/>
        <w:rPr>
          <w:rFonts w:ascii="Times New Roman" w:eastAsia="Times New Roman" w:hAnsi="Times New Roman" w:cs="Times New Roman"/>
          <w:bCs/>
          <w:color w:val="000000"/>
          <w:sz w:val="20"/>
          <w:szCs w:val="20"/>
          <w:lang w:val="uk-UA" w:eastAsia="uk-UA" w:bidi="uk-UA"/>
        </w:rPr>
      </w:pPr>
      <w:r w:rsidRPr="00061199">
        <w:rPr>
          <w:rFonts w:ascii="Times New Roman" w:eastAsia="Times New Roman" w:hAnsi="Times New Roman" w:cs="Times New Roman"/>
          <w:bCs/>
          <w:color w:val="000000"/>
          <w:sz w:val="20"/>
          <w:szCs w:val="20"/>
          <w:lang w:val="uk-UA" w:eastAsia="uk-UA" w:bidi="uk-UA"/>
        </w:rPr>
        <w:t>а - горизонтального; б - вертикального; в - радіального:</w:t>
      </w:r>
    </w:p>
    <w:p w:rsidR="00061199" w:rsidRDefault="00061199" w:rsidP="00061199">
      <w:pPr>
        <w:widowControl w:val="0"/>
        <w:spacing w:after="0" w:line="278" w:lineRule="exact"/>
        <w:ind w:left="20"/>
        <w:rPr>
          <w:rFonts w:ascii="Times New Roman" w:eastAsia="Times New Roman" w:hAnsi="Times New Roman" w:cs="Times New Roman"/>
          <w:bCs/>
          <w:color w:val="000000"/>
          <w:sz w:val="20"/>
          <w:szCs w:val="20"/>
          <w:lang w:val="uk-UA" w:eastAsia="uk-UA" w:bidi="uk-UA"/>
        </w:rPr>
      </w:pPr>
      <w:r w:rsidRPr="00061199">
        <w:rPr>
          <w:rFonts w:ascii="Times New Roman" w:eastAsia="Times New Roman" w:hAnsi="Times New Roman" w:cs="Times New Roman"/>
          <w:bCs/>
          <w:color w:val="000000"/>
          <w:sz w:val="20"/>
          <w:szCs w:val="20"/>
          <w:lang w:val="uk-UA" w:eastAsia="uk-UA" w:bidi="uk-UA"/>
        </w:rPr>
        <w:t>1, 3 - трубопроводи подачі і відводу води; 2 - збірний лоток</w:t>
      </w:r>
      <w:r>
        <w:rPr>
          <w:rFonts w:ascii="Times New Roman" w:eastAsia="Times New Roman" w:hAnsi="Times New Roman" w:cs="Times New Roman"/>
          <w:bCs/>
          <w:color w:val="000000"/>
          <w:sz w:val="20"/>
          <w:szCs w:val="20"/>
          <w:lang w:val="uk-UA" w:eastAsia="uk-UA" w:bidi="uk-UA"/>
        </w:rPr>
        <w:t xml:space="preserve">; 4 - трубопровід для видалення </w:t>
      </w:r>
      <w:r w:rsidRPr="00061199">
        <w:rPr>
          <w:rFonts w:ascii="Times New Roman" w:eastAsia="Times New Roman" w:hAnsi="Times New Roman" w:cs="Times New Roman"/>
          <w:bCs/>
          <w:color w:val="000000"/>
          <w:sz w:val="20"/>
          <w:szCs w:val="20"/>
          <w:lang w:val="uk-UA" w:eastAsia="uk-UA" w:bidi="uk-UA"/>
        </w:rPr>
        <w:t>осаду;</w:t>
      </w:r>
    </w:p>
    <w:p w:rsidR="00061199" w:rsidRPr="00061199" w:rsidRDefault="00061199" w:rsidP="00061199">
      <w:pPr>
        <w:widowControl w:val="0"/>
        <w:spacing w:after="0" w:line="278" w:lineRule="exact"/>
        <w:rPr>
          <w:rFonts w:ascii="Times New Roman" w:eastAsia="Times New Roman" w:hAnsi="Times New Roman" w:cs="Times New Roman"/>
          <w:bCs/>
          <w:color w:val="000000"/>
          <w:sz w:val="20"/>
          <w:szCs w:val="20"/>
          <w:lang w:val="uk-UA" w:eastAsia="uk-UA" w:bidi="uk-UA"/>
        </w:rPr>
      </w:pPr>
      <w:r w:rsidRPr="00061199">
        <w:rPr>
          <w:rFonts w:ascii="Times New Roman" w:eastAsia="Times New Roman" w:hAnsi="Times New Roman" w:cs="Times New Roman"/>
          <w:bCs/>
          <w:color w:val="000000"/>
          <w:sz w:val="20"/>
          <w:szCs w:val="20"/>
          <w:lang w:val="uk-UA" w:eastAsia="uk-UA" w:bidi="uk-UA"/>
        </w:rPr>
        <w:t>5 - зона відстоювання; 6 - пристрої для рівномірного розподілу води;7 - ферма для згрібання осаду</w:t>
      </w:r>
      <w:r>
        <w:rPr>
          <w:rFonts w:ascii="Times New Roman" w:eastAsia="Times New Roman" w:hAnsi="Times New Roman" w:cs="Times New Roman"/>
          <w:bCs/>
          <w:color w:val="000000"/>
          <w:sz w:val="20"/>
          <w:szCs w:val="20"/>
          <w:lang w:val="uk-UA" w:eastAsia="uk-UA" w:bidi="uk-UA"/>
        </w:rPr>
        <w:t xml:space="preserve"> .</w:t>
      </w:r>
    </w:p>
    <w:p w:rsidR="00061199" w:rsidRPr="00061199" w:rsidRDefault="00061199" w:rsidP="0053186D">
      <w:pPr>
        <w:spacing w:after="0" w:line="240" w:lineRule="auto"/>
        <w:rPr>
          <w:rFonts w:ascii="Times New Roman" w:eastAsia="Times New Roman" w:hAnsi="Times New Roman" w:cs="Times New Roman"/>
          <w:sz w:val="24"/>
          <w:szCs w:val="24"/>
          <w:lang w:val="uk-UA" w:eastAsia="ru-RU"/>
        </w:rPr>
      </w:pPr>
    </w:p>
    <w:p w:rsidR="0053186D" w:rsidRPr="0053186D" w:rsidRDefault="0053186D" w:rsidP="0053186D">
      <w:pPr>
        <w:spacing w:after="0" w:line="240" w:lineRule="auto"/>
        <w:rPr>
          <w:rFonts w:ascii="Times New Roman" w:eastAsia="Times New Roman" w:hAnsi="Times New Roman" w:cs="Times New Roman"/>
          <w:sz w:val="24"/>
          <w:szCs w:val="24"/>
          <w:lang w:val="uk-UA" w:eastAsia="ru-RU"/>
        </w:rPr>
      </w:pPr>
    </w:p>
    <w:p w:rsidR="007050B0" w:rsidRPr="007050B0" w:rsidRDefault="007050B0" w:rsidP="007A676A">
      <w:pPr>
        <w:keepNext/>
        <w:keepLines/>
        <w:widowControl w:val="0"/>
        <w:tabs>
          <w:tab w:val="left" w:pos="3254"/>
        </w:tabs>
        <w:spacing w:after="0" w:line="480" w:lineRule="exact"/>
        <w:jc w:val="both"/>
        <w:outlineLvl w:val="6"/>
        <w:rPr>
          <w:rFonts w:ascii="Times New Roman" w:eastAsia="Times New Roman" w:hAnsi="Times New Roman" w:cs="Times New Roman"/>
          <w:color w:val="000000"/>
          <w:sz w:val="26"/>
          <w:szCs w:val="26"/>
          <w:lang w:val="uk-UA" w:eastAsia="uk-UA" w:bidi="uk-UA"/>
        </w:rPr>
      </w:pPr>
      <w:bookmarkStart w:id="1" w:name="bookmark14"/>
      <w:bookmarkEnd w:id="1"/>
    </w:p>
    <w:p w:rsidR="007050B0" w:rsidRPr="0001783D" w:rsidRDefault="007050B0" w:rsidP="007050B0">
      <w:pPr>
        <w:widowControl w:val="0"/>
        <w:spacing w:after="0" w:line="480" w:lineRule="exact"/>
        <w:ind w:firstLine="740"/>
        <w:jc w:val="both"/>
        <w:rPr>
          <w:rFonts w:ascii="Times New Roman" w:eastAsia="Times New Roman" w:hAnsi="Times New Roman" w:cs="Times New Roman"/>
          <w:color w:val="000000"/>
          <w:sz w:val="28"/>
          <w:szCs w:val="28"/>
          <w:lang w:val="uk-UA" w:eastAsia="uk-UA" w:bidi="uk-UA"/>
        </w:rPr>
      </w:pPr>
      <w:r w:rsidRPr="0001783D">
        <w:rPr>
          <w:rFonts w:ascii="Times New Roman" w:eastAsia="Times New Roman" w:hAnsi="Times New Roman" w:cs="Times New Roman"/>
          <w:b/>
          <w:i/>
          <w:color w:val="000000"/>
          <w:spacing w:val="80"/>
          <w:sz w:val="28"/>
          <w:szCs w:val="28"/>
          <w:lang w:val="uk-UA" w:eastAsia="uk-UA" w:bidi="uk-UA"/>
        </w:rPr>
        <w:t>Пом’якшення води</w:t>
      </w:r>
      <w:r w:rsidRPr="0001783D">
        <w:rPr>
          <w:rFonts w:ascii="Times New Roman" w:eastAsia="Times New Roman" w:hAnsi="Times New Roman" w:cs="Times New Roman"/>
          <w:color w:val="000000"/>
          <w:sz w:val="28"/>
          <w:szCs w:val="28"/>
          <w:lang w:val="uk-UA" w:eastAsia="uk-UA" w:bidi="uk-UA"/>
        </w:rPr>
        <w:t xml:space="preserve"> застосовують для зниження її жорсткості шляхом усунення або зменшення солей кальцію і магнію головним чином при підготовці води для котельних установок і технологічних потреб окремих підп</w:t>
      </w:r>
      <w:r w:rsidRPr="0001783D">
        <w:rPr>
          <w:rFonts w:ascii="Times New Roman" w:eastAsia="Times New Roman" w:hAnsi="Times New Roman" w:cs="Times New Roman"/>
          <w:color w:val="000000"/>
          <w:sz w:val="28"/>
          <w:szCs w:val="28"/>
          <w:lang w:val="uk-UA" w:eastAsia="uk-UA" w:bidi="uk-UA"/>
        </w:rPr>
        <w:softHyphen/>
        <w:t>риємств. Розрізняють методи  реагентного і катіонітового пом’якшення води. При пом'якшенні підземних вод, як правило, використовують катіонітові мето</w:t>
      </w:r>
      <w:r w:rsidRPr="0001783D">
        <w:rPr>
          <w:rFonts w:ascii="Times New Roman" w:eastAsia="Times New Roman" w:hAnsi="Times New Roman" w:cs="Times New Roman"/>
          <w:color w:val="000000"/>
          <w:sz w:val="28"/>
          <w:szCs w:val="28"/>
          <w:lang w:val="uk-UA" w:eastAsia="uk-UA" w:bidi="uk-UA"/>
        </w:rPr>
        <w:softHyphen/>
        <w:t xml:space="preserve">ди, поверхневих - </w:t>
      </w:r>
      <w:r w:rsidRPr="0001783D">
        <w:rPr>
          <w:rFonts w:ascii="Times New Roman" w:eastAsia="Times New Roman" w:hAnsi="Times New Roman" w:cs="Times New Roman"/>
          <w:color w:val="000000"/>
          <w:sz w:val="28"/>
          <w:szCs w:val="28"/>
          <w:lang w:val="uk-UA" w:eastAsia="uk-UA" w:bidi="uk-UA"/>
        </w:rPr>
        <w:lastRenderedPageBreak/>
        <w:t>реагентні, які проводять одночасно з проясненням.</w:t>
      </w:r>
    </w:p>
    <w:p w:rsidR="007050B0" w:rsidRPr="0001783D" w:rsidRDefault="007050B0" w:rsidP="007050B0">
      <w:pPr>
        <w:widowControl w:val="0"/>
        <w:spacing w:after="0" w:line="480" w:lineRule="exact"/>
        <w:ind w:firstLine="740"/>
        <w:jc w:val="both"/>
        <w:rPr>
          <w:rFonts w:ascii="Times New Roman" w:eastAsia="Times New Roman" w:hAnsi="Times New Roman" w:cs="Times New Roman"/>
          <w:color w:val="000000"/>
          <w:sz w:val="28"/>
          <w:szCs w:val="28"/>
          <w:lang w:val="uk-UA" w:eastAsia="uk-UA" w:bidi="uk-UA"/>
        </w:rPr>
      </w:pPr>
      <w:r w:rsidRPr="0001783D">
        <w:rPr>
          <w:rFonts w:ascii="Times New Roman" w:eastAsia="Times New Roman" w:hAnsi="Times New Roman" w:cs="Times New Roman"/>
          <w:b/>
          <w:i/>
          <w:color w:val="000000"/>
          <w:sz w:val="28"/>
          <w:szCs w:val="28"/>
          <w:lang w:val="uk-UA" w:eastAsia="uk-UA" w:bidi="uk-UA"/>
        </w:rPr>
        <w:t xml:space="preserve">З н е з а л і з н е н н я  </w:t>
      </w:r>
      <w:r w:rsidRPr="0001783D">
        <w:rPr>
          <w:rFonts w:ascii="Times New Roman" w:eastAsia="Times New Roman" w:hAnsi="Times New Roman" w:cs="Times New Roman"/>
          <w:b/>
          <w:i/>
          <w:color w:val="000000"/>
          <w:spacing w:val="80"/>
          <w:sz w:val="28"/>
          <w:szCs w:val="28"/>
          <w:lang w:val="uk-UA" w:eastAsia="uk-UA" w:bidi="uk-UA"/>
        </w:rPr>
        <w:t>води</w:t>
      </w:r>
      <w:r w:rsidRPr="0001783D">
        <w:rPr>
          <w:rFonts w:ascii="Times New Roman" w:eastAsia="Times New Roman" w:hAnsi="Times New Roman" w:cs="Times New Roman"/>
          <w:color w:val="000000"/>
          <w:spacing w:val="80"/>
          <w:sz w:val="28"/>
          <w:szCs w:val="28"/>
          <w:lang w:val="uk-UA" w:eastAsia="uk-UA" w:bidi="uk-UA"/>
        </w:rPr>
        <w:t>.</w:t>
      </w:r>
      <w:r w:rsidRPr="0001783D">
        <w:rPr>
          <w:rFonts w:ascii="Times New Roman" w:eastAsia="Times New Roman" w:hAnsi="Times New Roman" w:cs="Times New Roman"/>
          <w:color w:val="000000"/>
          <w:sz w:val="28"/>
          <w:szCs w:val="28"/>
          <w:lang w:val="uk-UA" w:eastAsia="uk-UA" w:bidi="uk-UA"/>
        </w:rPr>
        <w:t xml:space="preserve"> При значному вмісті заліза вода при кон</w:t>
      </w:r>
      <w:r w:rsidRPr="0001783D">
        <w:rPr>
          <w:rFonts w:ascii="Times New Roman" w:eastAsia="Times New Roman" w:hAnsi="Times New Roman" w:cs="Times New Roman"/>
          <w:color w:val="000000"/>
          <w:sz w:val="28"/>
          <w:szCs w:val="28"/>
          <w:lang w:val="uk-UA" w:eastAsia="uk-UA" w:bidi="uk-UA"/>
        </w:rPr>
        <w:softHyphen/>
        <w:t>такті з киснем набуває бурого кольору і неприємного металічного присмаку. Пла</w:t>
      </w:r>
      <w:r w:rsidRPr="0001783D">
        <w:rPr>
          <w:rFonts w:ascii="Times New Roman" w:eastAsia="Times New Roman" w:hAnsi="Times New Roman" w:cs="Times New Roman"/>
          <w:color w:val="000000"/>
          <w:sz w:val="28"/>
          <w:szCs w:val="28"/>
          <w:lang w:val="uk-UA" w:eastAsia="uk-UA" w:bidi="uk-UA"/>
        </w:rPr>
        <w:softHyphen/>
        <w:t>стівці гідрату окису заліза випадають в осад і можуть викликати заростання труб. Вода з великим вмістом заліза непридатна для деяких підприємств, тому що може викликати псування продукції, змінюючи її колір (виробництво тканин, штучного волокна, паперу, плівки, фотопаперу тощо). Вміст заліза в питній воді не повинен перевищувати 0,3 мг/л, а в технічній воді - відповідно вимогам технологів.</w:t>
      </w:r>
    </w:p>
    <w:p w:rsidR="007050B0" w:rsidRPr="0001783D" w:rsidRDefault="007050B0" w:rsidP="007050B0">
      <w:pPr>
        <w:widowControl w:val="0"/>
        <w:spacing w:after="0" w:line="480" w:lineRule="exact"/>
        <w:ind w:firstLine="740"/>
        <w:jc w:val="both"/>
        <w:rPr>
          <w:rFonts w:ascii="Times New Roman" w:eastAsia="Times New Roman" w:hAnsi="Times New Roman" w:cs="Times New Roman"/>
          <w:color w:val="000000"/>
          <w:sz w:val="28"/>
          <w:szCs w:val="28"/>
          <w:lang w:val="uk-UA" w:eastAsia="uk-UA" w:bidi="uk-UA"/>
        </w:rPr>
      </w:pPr>
      <w:r w:rsidRPr="0001783D">
        <w:rPr>
          <w:rFonts w:ascii="Times New Roman" w:eastAsia="Times New Roman" w:hAnsi="Times New Roman" w:cs="Times New Roman"/>
          <w:color w:val="000000"/>
          <w:sz w:val="28"/>
          <w:szCs w:val="28"/>
          <w:lang w:val="uk-UA" w:eastAsia="uk-UA" w:bidi="uk-UA"/>
        </w:rPr>
        <w:t>При знезалізненні підземних вод найчастіше використовують безреагент- ні методи, а поверхневих вод - реагентні, оскільки одночасно вирішується за</w:t>
      </w:r>
      <w:r w:rsidRPr="0001783D">
        <w:rPr>
          <w:rFonts w:ascii="Times New Roman" w:eastAsia="Times New Roman" w:hAnsi="Times New Roman" w:cs="Times New Roman"/>
          <w:color w:val="000000"/>
          <w:sz w:val="28"/>
          <w:szCs w:val="28"/>
          <w:lang w:val="uk-UA" w:eastAsia="uk-UA" w:bidi="uk-UA"/>
        </w:rPr>
        <w:softHyphen/>
        <w:t>вдання прояснення води. При безреагентних методах воду спочатку аерують, а потім фільтрують на контактних і піщаних фільтрах. В якості реагентів для знезалізнення використовують сульфат алюмінію, вапно або реагенти-окислювачі.</w:t>
      </w:r>
    </w:p>
    <w:p w:rsidR="007050B0" w:rsidRPr="0001783D" w:rsidRDefault="007050B0" w:rsidP="007050B0">
      <w:pPr>
        <w:widowControl w:val="0"/>
        <w:spacing w:after="0" w:line="480" w:lineRule="exact"/>
        <w:ind w:firstLine="740"/>
        <w:jc w:val="both"/>
        <w:rPr>
          <w:rFonts w:ascii="Times New Roman" w:eastAsia="Times New Roman" w:hAnsi="Times New Roman" w:cs="Times New Roman"/>
          <w:color w:val="000000"/>
          <w:sz w:val="28"/>
          <w:szCs w:val="28"/>
          <w:lang w:val="uk-UA" w:eastAsia="uk-UA" w:bidi="uk-UA"/>
        </w:rPr>
      </w:pPr>
      <w:r w:rsidRPr="0001783D">
        <w:rPr>
          <w:rFonts w:ascii="Times New Roman" w:eastAsia="Times New Roman" w:hAnsi="Times New Roman" w:cs="Times New Roman"/>
          <w:b/>
          <w:i/>
          <w:color w:val="000000"/>
          <w:spacing w:val="80"/>
          <w:sz w:val="28"/>
          <w:szCs w:val="28"/>
          <w:lang w:val="uk-UA" w:eastAsia="uk-UA" w:bidi="uk-UA"/>
        </w:rPr>
        <w:t>Стабілізація води</w:t>
      </w:r>
      <w:r w:rsidRPr="0001783D">
        <w:rPr>
          <w:rFonts w:ascii="Times New Roman" w:eastAsia="Times New Roman" w:hAnsi="Times New Roman" w:cs="Times New Roman"/>
          <w:color w:val="000000"/>
          <w:sz w:val="28"/>
          <w:szCs w:val="28"/>
          <w:lang w:val="uk-UA" w:eastAsia="uk-UA" w:bidi="uk-UA"/>
        </w:rPr>
        <w:t xml:space="preserve"> полягає в наданні їй властивостей, при яких вона втрачає здатність викликати корозію або відкладати солі. Стабілізацію во</w:t>
      </w:r>
      <w:r w:rsidRPr="0001783D">
        <w:rPr>
          <w:rFonts w:ascii="Times New Roman" w:eastAsia="Times New Roman" w:hAnsi="Times New Roman" w:cs="Times New Roman"/>
          <w:color w:val="000000"/>
          <w:sz w:val="28"/>
          <w:szCs w:val="28"/>
          <w:lang w:val="uk-UA" w:eastAsia="uk-UA" w:bidi="uk-UA"/>
        </w:rPr>
        <w:softHyphen/>
        <w:t>ди здійснюють переважно у промислових системах. Для усунення корозійних</w:t>
      </w:r>
    </w:p>
    <w:p w:rsidR="007050B0" w:rsidRPr="0001783D" w:rsidRDefault="007050B0" w:rsidP="007050B0">
      <w:pPr>
        <w:widowControl w:val="0"/>
        <w:spacing w:after="0" w:line="480" w:lineRule="exact"/>
        <w:jc w:val="both"/>
        <w:rPr>
          <w:rFonts w:ascii="Times New Roman" w:eastAsia="Times New Roman" w:hAnsi="Times New Roman" w:cs="Times New Roman"/>
          <w:color w:val="000000"/>
          <w:sz w:val="28"/>
          <w:szCs w:val="28"/>
          <w:lang w:val="uk-UA" w:eastAsia="uk-UA" w:bidi="uk-UA"/>
        </w:rPr>
      </w:pPr>
      <w:r w:rsidRPr="0001783D">
        <w:rPr>
          <w:rFonts w:ascii="Times New Roman" w:eastAsia="Times New Roman" w:hAnsi="Times New Roman" w:cs="Times New Roman"/>
          <w:color w:val="000000"/>
          <w:sz w:val="28"/>
          <w:szCs w:val="28"/>
          <w:lang w:val="uk-UA" w:eastAsia="uk-UA" w:bidi="uk-UA"/>
        </w:rPr>
        <w:t>властивостей води на метал застосовують підлужнення або фосфатування води. При підлужи енні у воду вводять вапно або кальциновану соду. Для запобігання заростанню труб карбонатом кальцію застосовують підкислення води сірчаною (соляною) кислотою або проводять декарбонізацію води шляхом продування через воду димових газів.</w:t>
      </w:r>
    </w:p>
    <w:p w:rsidR="007050B0" w:rsidRPr="0001783D" w:rsidRDefault="007050B0" w:rsidP="007050B0">
      <w:pPr>
        <w:widowControl w:val="0"/>
        <w:spacing w:after="0" w:line="480" w:lineRule="exact"/>
        <w:ind w:firstLine="740"/>
        <w:jc w:val="both"/>
        <w:rPr>
          <w:rFonts w:ascii="Times New Roman" w:eastAsia="Times New Roman" w:hAnsi="Times New Roman" w:cs="Times New Roman"/>
          <w:color w:val="000000"/>
          <w:sz w:val="28"/>
          <w:szCs w:val="28"/>
          <w:lang w:val="uk-UA" w:eastAsia="uk-UA" w:bidi="uk-UA"/>
        </w:rPr>
      </w:pPr>
      <w:r w:rsidRPr="0001783D">
        <w:rPr>
          <w:rFonts w:ascii="Times New Roman" w:eastAsia="Times New Roman" w:hAnsi="Times New Roman" w:cs="Times New Roman"/>
          <w:color w:val="000000"/>
          <w:sz w:val="28"/>
          <w:szCs w:val="28"/>
          <w:lang w:val="uk-UA" w:eastAsia="uk-UA" w:bidi="uk-UA"/>
        </w:rPr>
        <w:t>Для боротьби з біологічним заростанням трубопроводів і обладнання пе</w:t>
      </w:r>
      <w:r w:rsidRPr="0001783D">
        <w:rPr>
          <w:rFonts w:ascii="Times New Roman" w:eastAsia="Times New Roman" w:hAnsi="Times New Roman" w:cs="Times New Roman"/>
          <w:color w:val="000000"/>
          <w:sz w:val="28"/>
          <w:szCs w:val="28"/>
          <w:lang w:val="uk-UA" w:eastAsia="uk-UA" w:bidi="uk-UA"/>
        </w:rPr>
        <w:softHyphen/>
        <w:t>ріодично використовують купоросування і хлорування води.</w:t>
      </w:r>
    </w:p>
    <w:p w:rsidR="007050B0" w:rsidRPr="0001783D" w:rsidRDefault="007050B0" w:rsidP="007050B0">
      <w:pPr>
        <w:widowControl w:val="0"/>
        <w:spacing w:after="0" w:line="480" w:lineRule="exact"/>
        <w:ind w:firstLine="740"/>
        <w:jc w:val="both"/>
        <w:rPr>
          <w:rFonts w:ascii="Times New Roman" w:eastAsia="Times New Roman" w:hAnsi="Times New Roman" w:cs="Times New Roman"/>
          <w:color w:val="000000"/>
          <w:sz w:val="28"/>
          <w:szCs w:val="28"/>
          <w:lang w:val="uk-UA" w:eastAsia="uk-UA" w:bidi="uk-UA"/>
        </w:rPr>
      </w:pPr>
      <w:r w:rsidRPr="0001783D">
        <w:rPr>
          <w:rFonts w:ascii="Times New Roman" w:eastAsia="Times New Roman" w:hAnsi="Times New Roman" w:cs="Times New Roman"/>
          <w:b/>
          <w:i/>
          <w:color w:val="000000"/>
          <w:spacing w:val="80"/>
          <w:sz w:val="28"/>
          <w:szCs w:val="28"/>
          <w:lang w:val="uk-UA" w:eastAsia="uk-UA" w:bidi="uk-UA"/>
        </w:rPr>
        <w:t>Знесолення води</w:t>
      </w:r>
      <w:r w:rsidRPr="0001783D">
        <w:rPr>
          <w:rFonts w:ascii="Times New Roman" w:eastAsia="Times New Roman" w:hAnsi="Times New Roman" w:cs="Times New Roman"/>
          <w:color w:val="000000"/>
          <w:sz w:val="28"/>
          <w:szCs w:val="28"/>
          <w:lang w:val="uk-UA" w:eastAsia="uk-UA" w:bidi="uk-UA"/>
        </w:rPr>
        <w:t xml:space="preserve"> полягає у видаленні з неї розчинних солей. Повне знесолення необхідне для окремих технологічних процесів, зокрема при підготовці води для котлів високого тиску. Часткове видалення розчинних со</w:t>
      </w:r>
      <w:r w:rsidRPr="0001783D">
        <w:rPr>
          <w:rFonts w:ascii="Times New Roman" w:eastAsia="Times New Roman" w:hAnsi="Times New Roman" w:cs="Times New Roman"/>
          <w:color w:val="000000"/>
          <w:sz w:val="28"/>
          <w:szCs w:val="28"/>
          <w:lang w:val="uk-UA" w:eastAsia="uk-UA" w:bidi="uk-UA"/>
        </w:rPr>
        <w:softHyphen/>
        <w:t>лей називають опрісненням.</w:t>
      </w:r>
    </w:p>
    <w:p w:rsidR="007050B0" w:rsidRPr="0001783D" w:rsidRDefault="007050B0" w:rsidP="007050B0">
      <w:pPr>
        <w:widowControl w:val="0"/>
        <w:spacing w:after="0" w:line="480" w:lineRule="exact"/>
        <w:ind w:firstLine="740"/>
        <w:jc w:val="both"/>
        <w:rPr>
          <w:rFonts w:ascii="Times New Roman" w:eastAsia="Times New Roman" w:hAnsi="Times New Roman" w:cs="Times New Roman"/>
          <w:color w:val="000000"/>
          <w:sz w:val="28"/>
          <w:szCs w:val="28"/>
          <w:lang w:val="uk-UA" w:eastAsia="uk-UA" w:bidi="uk-UA"/>
        </w:rPr>
      </w:pPr>
      <w:r w:rsidRPr="0001783D">
        <w:rPr>
          <w:rFonts w:ascii="Times New Roman" w:eastAsia="Times New Roman" w:hAnsi="Times New Roman" w:cs="Times New Roman"/>
          <w:color w:val="000000"/>
          <w:sz w:val="28"/>
          <w:szCs w:val="28"/>
          <w:lang w:val="uk-UA" w:eastAsia="uk-UA" w:bidi="uk-UA"/>
        </w:rPr>
        <w:lastRenderedPageBreak/>
        <w:t>Опріснення води з вмістом солей до 2-3 г/л проводять іонним обміном, при концентрації солей 3-15 г/л - методом гіперфільтрації або електролізу, для води з вмі</w:t>
      </w:r>
      <w:r w:rsidRPr="0001783D">
        <w:rPr>
          <w:rFonts w:ascii="Times New Roman" w:eastAsia="Times New Roman" w:hAnsi="Times New Roman" w:cs="Times New Roman"/>
          <w:color w:val="000000"/>
          <w:sz w:val="28"/>
          <w:szCs w:val="28"/>
          <w:lang w:val="uk-UA" w:eastAsia="uk-UA" w:bidi="uk-UA"/>
        </w:rPr>
        <w:softHyphen/>
        <w:t>стом солей більше 10 г/л - шляхом заморожування, дистиляції або гіїїерфільтрації.</w:t>
      </w:r>
    </w:p>
    <w:p w:rsidR="007050B0" w:rsidRPr="0001783D" w:rsidRDefault="007050B0" w:rsidP="007050B0">
      <w:pPr>
        <w:widowControl w:val="0"/>
        <w:spacing w:after="0" w:line="480" w:lineRule="exact"/>
        <w:ind w:firstLine="740"/>
        <w:jc w:val="both"/>
        <w:rPr>
          <w:rFonts w:ascii="Times New Roman" w:eastAsia="Times New Roman" w:hAnsi="Times New Roman" w:cs="Times New Roman"/>
          <w:color w:val="000000"/>
          <w:sz w:val="28"/>
          <w:szCs w:val="28"/>
          <w:lang w:val="uk-UA" w:eastAsia="uk-UA" w:bidi="uk-UA"/>
        </w:rPr>
      </w:pPr>
      <w:r w:rsidRPr="0001783D">
        <w:rPr>
          <w:rFonts w:ascii="Times New Roman" w:eastAsia="Times New Roman" w:hAnsi="Times New Roman" w:cs="Times New Roman"/>
          <w:b/>
          <w:i/>
          <w:color w:val="000000"/>
          <w:spacing w:val="80"/>
          <w:sz w:val="28"/>
          <w:szCs w:val="28"/>
          <w:lang w:val="uk-UA" w:eastAsia="uk-UA" w:bidi="uk-UA"/>
        </w:rPr>
        <w:t>Дезодорація води</w:t>
      </w:r>
      <w:r w:rsidRPr="0001783D">
        <w:rPr>
          <w:rFonts w:ascii="Times New Roman" w:eastAsia="Times New Roman" w:hAnsi="Times New Roman" w:cs="Times New Roman"/>
          <w:color w:val="000000"/>
          <w:spacing w:val="80"/>
          <w:sz w:val="28"/>
          <w:szCs w:val="28"/>
          <w:lang w:val="uk-UA" w:eastAsia="uk-UA" w:bidi="uk-UA"/>
        </w:rPr>
        <w:t>.</w:t>
      </w:r>
      <w:r w:rsidRPr="0001783D">
        <w:rPr>
          <w:rFonts w:ascii="Times New Roman" w:eastAsia="Times New Roman" w:hAnsi="Times New Roman" w:cs="Times New Roman"/>
          <w:color w:val="000000"/>
          <w:sz w:val="28"/>
          <w:szCs w:val="28"/>
          <w:lang w:val="uk-UA" w:eastAsia="uk-UA" w:bidi="uk-UA"/>
        </w:rPr>
        <w:t xml:space="preserve"> Для зниження інтенсивності присмаків і за</w:t>
      </w:r>
      <w:r w:rsidRPr="0001783D">
        <w:rPr>
          <w:rFonts w:ascii="Times New Roman" w:eastAsia="Times New Roman" w:hAnsi="Times New Roman" w:cs="Times New Roman"/>
          <w:color w:val="000000"/>
          <w:sz w:val="28"/>
          <w:szCs w:val="28"/>
          <w:lang w:val="uk-UA" w:eastAsia="uk-UA" w:bidi="uk-UA"/>
        </w:rPr>
        <w:softHyphen/>
        <w:t>пахів використовують окислення з наступною сорбцією речовин, для чого воду фільтрують крізь гранульоване активоване вугілля з періодичною його регенера</w:t>
      </w:r>
      <w:r w:rsidRPr="0001783D">
        <w:rPr>
          <w:rFonts w:ascii="Times New Roman" w:eastAsia="Times New Roman" w:hAnsi="Times New Roman" w:cs="Times New Roman"/>
          <w:color w:val="000000"/>
          <w:sz w:val="28"/>
          <w:szCs w:val="28"/>
          <w:lang w:val="uk-UA" w:eastAsia="uk-UA" w:bidi="uk-UA"/>
        </w:rPr>
        <w:softHyphen/>
        <w:t>цією або заміною. Можливо також вводити вугілля у вигляді порошку перед від</w:t>
      </w:r>
      <w:r w:rsidRPr="0001783D">
        <w:rPr>
          <w:rFonts w:ascii="Times New Roman" w:eastAsia="Times New Roman" w:hAnsi="Times New Roman" w:cs="Times New Roman"/>
          <w:color w:val="000000"/>
          <w:sz w:val="28"/>
          <w:szCs w:val="28"/>
          <w:lang w:val="uk-UA" w:eastAsia="uk-UA" w:bidi="uk-UA"/>
        </w:rPr>
        <w:softHyphen/>
        <w:t>стійниками або фільтрами. При незначній інтенсивності присмаків і запахів мо</w:t>
      </w:r>
      <w:r w:rsidRPr="0001783D">
        <w:rPr>
          <w:rFonts w:ascii="Times New Roman" w:eastAsia="Times New Roman" w:hAnsi="Times New Roman" w:cs="Times New Roman"/>
          <w:color w:val="000000"/>
          <w:sz w:val="28"/>
          <w:szCs w:val="28"/>
          <w:lang w:val="uk-UA" w:eastAsia="uk-UA" w:bidi="uk-UA"/>
        </w:rPr>
        <w:softHyphen/>
        <w:t>жна використовувати тільки окислення, яке проводять одночасно з проясненням і знебарвленням. Окислювачами можуть бути хлор, озон, перманганат калію. Тип окислювача і його дозу встановлюють на основі технологічних випробувань.</w:t>
      </w:r>
    </w:p>
    <w:p w:rsidR="007050B0" w:rsidRPr="0001783D" w:rsidRDefault="007050B0" w:rsidP="007050B0">
      <w:pPr>
        <w:widowControl w:val="0"/>
        <w:spacing w:after="0" w:line="480" w:lineRule="exact"/>
        <w:ind w:firstLine="740"/>
        <w:jc w:val="both"/>
        <w:rPr>
          <w:rFonts w:ascii="Times New Roman" w:eastAsia="Times New Roman" w:hAnsi="Times New Roman" w:cs="Times New Roman"/>
          <w:color w:val="000000"/>
          <w:sz w:val="28"/>
          <w:szCs w:val="28"/>
          <w:lang w:val="uk-UA" w:eastAsia="uk-UA" w:bidi="uk-UA"/>
        </w:rPr>
      </w:pPr>
      <w:r w:rsidRPr="0001783D">
        <w:rPr>
          <w:rFonts w:ascii="Times New Roman" w:eastAsia="Times New Roman" w:hAnsi="Times New Roman" w:cs="Times New Roman"/>
          <w:b/>
          <w:i/>
          <w:color w:val="000000"/>
          <w:spacing w:val="80"/>
          <w:sz w:val="28"/>
          <w:szCs w:val="28"/>
          <w:lang w:val="uk-UA" w:eastAsia="uk-UA" w:bidi="uk-UA"/>
        </w:rPr>
        <w:t>Дегазація води</w:t>
      </w:r>
      <w:r w:rsidRPr="0001783D">
        <w:rPr>
          <w:rFonts w:ascii="Times New Roman" w:eastAsia="Times New Roman" w:hAnsi="Times New Roman" w:cs="Times New Roman"/>
          <w:color w:val="000000"/>
          <w:sz w:val="28"/>
          <w:szCs w:val="28"/>
          <w:lang w:val="uk-UA" w:eastAsia="uk-UA" w:bidi="uk-UA"/>
        </w:rPr>
        <w:t xml:space="preserve"> полягає у видаленні розчинених у ній газів. При</w:t>
      </w:r>
      <w:r w:rsidRPr="0001783D">
        <w:rPr>
          <w:rFonts w:ascii="Times New Roman" w:eastAsia="Times New Roman" w:hAnsi="Times New Roman" w:cs="Times New Roman"/>
          <w:color w:val="000000"/>
          <w:sz w:val="28"/>
          <w:szCs w:val="28"/>
          <w:lang w:val="uk-UA" w:eastAsia="uk-UA" w:bidi="uk-UA"/>
        </w:rPr>
        <w:softHyphen/>
        <w:t>родні води звичайно містять такі розчинені гази: кисень, вуглекислота, азот і менше - сірководень і метан.</w:t>
      </w:r>
    </w:p>
    <w:p w:rsidR="00327C00" w:rsidRPr="0001783D" w:rsidRDefault="007050B0" w:rsidP="00327C00">
      <w:pPr>
        <w:widowControl w:val="0"/>
        <w:spacing w:after="0" w:line="480" w:lineRule="exact"/>
        <w:jc w:val="both"/>
        <w:rPr>
          <w:rFonts w:ascii="Times New Roman" w:eastAsia="Times New Roman" w:hAnsi="Times New Roman" w:cs="Times New Roman"/>
          <w:color w:val="000000"/>
          <w:sz w:val="28"/>
          <w:szCs w:val="28"/>
          <w:lang w:val="uk-UA" w:eastAsia="uk-UA" w:bidi="uk-UA"/>
        </w:rPr>
      </w:pPr>
      <w:r w:rsidRPr="0001783D">
        <w:rPr>
          <w:rFonts w:ascii="Times New Roman" w:eastAsia="Times New Roman" w:hAnsi="Times New Roman" w:cs="Times New Roman"/>
          <w:color w:val="000000"/>
          <w:sz w:val="28"/>
          <w:szCs w:val="28"/>
          <w:lang w:val="uk-UA" w:eastAsia="uk-UA" w:bidi="uk-UA"/>
        </w:rPr>
        <w:t>Для дегазації води застосовують хімічні й фізичні методи. Хімічні методи базуються на застосуванні реагентів, що зв’язують розчинені у воді гази. Так для видалення кисню з води використовують металеві стружки, сульфіт натрію, гідра- зін, сірчаний газ. При видаленні з води сірководню її</w:t>
      </w:r>
      <w:r w:rsidR="00327C00" w:rsidRPr="0001783D">
        <w:rPr>
          <w:rFonts w:ascii="Times New Roman" w:eastAsia="Times New Roman" w:hAnsi="Times New Roman" w:cs="Times New Roman"/>
          <w:color w:val="000000"/>
          <w:sz w:val="28"/>
          <w:szCs w:val="28"/>
          <w:lang w:val="uk-UA" w:eastAsia="uk-UA" w:bidi="uk-UA"/>
        </w:rPr>
        <w:t xml:space="preserve"> обробляють хлором, віднов люючи сірку до кристалічної, яка випадає в осад. Для зв’язування вільної вуглеки</w:t>
      </w:r>
      <w:r w:rsidR="00327C00" w:rsidRPr="0001783D">
        <w:rPr>
          <w:rFonts w:ascii="Times New Roman" w:eastAsia="Times New Roman" w:hAnsi="Times New Roman" w:cs="Times New Roman"/>
          <w:color w:val="000000"/>
          <w:sz w:val="28"/>
          <w:szCs w:val="28"/>
          <w:lang w:val="uk-UA" w:eastAsia="uk-UA" w:bidi="uk-UA"/>
        </w:rPr>
        <w:softHyphen/>
        <w:t>слоти у воду вводять вапно або їдкий натрій, переводячи її в карбонат-іони.</w:t>
      </w:r>
    </w:p>
    <w:p w:rsidR="00327C00" w:rsidRPr="0001783D" w:rsidRDefault="00327C00" w:rsidP="00327C00">
      <w:pPr>
        <w:widowControl w:val="0"/>
        <w:spacing w:after="0" w:line="480" w:lineRule="exact"/>
        <w:ind w:firstLine="740"/>
        <w:jc w:val="both"/>
        <w:rPr>
          <w:rFonts w:ascii="Times New Roman" w:eastAsia="Times New Roman" w:hAnsi="Times New Roman" w:cs="Times New Roman"/>
          <w:color w:val="000000"/>
          <w:sz w:val="28"/>
          <w:szCs w:val="28"/>
          <w:lang w:val="uk-UA" w:eastAsia="uk-UA" w:bidi="uk-UA"/>
        </w:rPr>
      </w:pPr>
      <w:r w:rsidRPr="0001783D">
        <w:rPr>
          <w:rFonts w:ascii="Times New Roman" w:eastAsia="Times New Roman" w:hAnsi="Times New Roman" w:cs="Times New Roman"/>
          <w:color w:val="000000"/>
          <w:sz w:val="28"/>
          <w:szCs w:val="28"/>
          <w:lang w:val="uk-UA" w:eastAsia="uk-UA" w:bidi="uk-UA"/>
        </w:rPr>
        <w:t>Фізичні методи дегазації води базуються на утворенні умов, при яких ро</w:t>
      </w:r>
      <w:r w:rsidRPr="0001783D">
        <w:rPr>
          <w:rFonts w:ascii="Times New Roman" w:eastAsia="Times New Roman" w:hAnsi="Times New Roman" w:cs="Times New Roman"/>
          <w:color w:val="000000"/>
          <w:sz w:val="28"/>
          <w:szCs w:val="28"/>
          <w:lang w:val="uk-UA" w:eastAsia="uk-UA" w:bidi="uk-UA"/>
        </w:rPr>
        <w:softHyphen/>
        <w:t>зчинність газів стає близькою до нуля (нагрівання або утворення вакууму).</w:t>
      </w:r>
    </w:p>
    <w:p w:rsidR="00327C00" w:rsidRPr="0001783D" w:rsidRDefault="00327C00" w:rsidP="00327C00">
      <w:pPr>
        <w:widowControl w:val="0"/>
        <w:spacing w:after="0" w:line="480" w:lineRule="exact"/>
        <w:ind w:firstLine="740"/>
        <w:jc w:val="both"/>
        <w:rPr>
          <w:rFonts w:ascii="Times New Roman" w:eastAsia="Times New Roman" w:hAnsi="Times New Roman" w:cs="Times New Roman"/>
          <w:color w:val="000000"/>
          <w:sz w:val="28"/>
          <w:szCs w:val="28"/>
          <w:lang w:val="uk-UA" w:eastAsia="uk-UA" w:bidi="uk-UA"/>
        </w:rPr>
      </w:pPr>
      <w:r w:rsidRPr="0001783D">
        <w:rPr>
          <w:rFonts w:ascii="Times New Roman" w:eastAsia="Times New Roman" w:hAnsi="Times New Roman" w:cs="Times New Roman"/>
          <w:b/>
          <w:i/>
          <w:color w:val="000000"/>
          <w:spacing w:val="80"/>
          <w:sz w:val="28"/>
          <w:szCs w:val="28"/>
          <w:lang w:val="uk-UA" w:eastAsia="uk-UA" w:bidi="uk-UA"/>
        </w:rPr>
        <w:t>Фторування і знефторення води</w:t>
      </w:r>
      <w:r w:rsidRPr="0001783D">
        <w:rPr>
          <w:rFonts w:ascii="Times New Roman" w:eastAsia="Times New Roman" w:hAnsi="Times New Roman" w:cs="Times New Roman"/>
          <w:color w:val="000000"/>
          <w:spacing w:val="80"/>
          <w:sz w:val="28"/>
          <w:szCs w:val="28"/>
          <w:lang w:val="uk-UA" w:eastAsia="uk-UA" w:bidi="uk-UA"/>
        </w:rPr>
        <w:t>.</w:t>
      </w:r>
      <w:r w:rsidRPr="0001783D">
        <w:rPr>
          <w:rFonts w:ascii="Times New Roman" w:eastAsia="Times New Roman" w:hAnsi="Times New Roman" w:cs="Times New Roman"/>
          <w:color w:val="000000"/>
          <w:sz w:val="28"/>
          <w:szCs w:val="28"/>
          <w:lang w:val="uk-UA" w:eastAsia="uk-UA" w:bidi="uk-UA"/>
        </w:rPr>
        <w:t xml:space="preserve"> Для людського органі</w:t>
      </w:r>
      <w:r w:rsidRPr="0001783D">
        <w:rPr>
          <w:rFonts w:ascii="Times New Roman" w:eastAsia="Times New Roman" w:hAnsi="Times New Roman" w:cs="Times New Roman"/>
          <w:color w:val="000000"/>
          <w:sz w:val="28"/>
          <w:szCs w:val="28"/>
          <w:lang w:val="uk-UA" w:eastAsia="uk-UA" w:bidi="uk-UA"/>
        </w:rPr>
        <w:softHyphen/>
        <w:t>зму шкідливі ж повна відсутність фтору в питній воді, так і його підвищена конце</w:t>
      </w:r>
      <w:r w:rsidRPr="0001783D">
        <w:rPr>
          <w:rFonts w:ascii="Times New Roman" w:eastAsia="Times New Roman" w:hAnsi="Times New Roman" w:cs="Times New Roman"/>
          <w:color w:val="000000"/>
          <w:sz w:val="28"/>
          <w:szCs w:val="28"/>
          <w:lang w:val="uk-UA" w:eastAsia="uk-UA" w:bidi="uk-UA"/>
        </w:rPr>
        <w:softHyphen/>
        <w:t>нтрація. Оптимальний вміст фтору повинен бути в межах 0,8-1,2 мг/л. При пониже</w:t>
      </w:r>
      <w:r w:rsidRPr="0001783D">
        <w:rPr>
          <w:rFonts w:ascii="Times New Roman" w:eastAsia="Times New Roman" w:hAnsi="Times New Roman" w:cs="Times New Roman"/>
          <w:color w:val="000000"/>
          <w:sz w:val="28"/>
          <w:szCs w:val="28"/>
          <w:lang w:val="uk-UA" w:eastAsia="uk-UA" w:bidi="uk-UA"/>
        </w:rPr>
        <w:softHyphen/>
        <w:t xml:space="preserve">ній концентрації у воду вводять реагенти, що містять фтор (кремнієвофтористий натрій або амоній), а при концентрації 1,5 </w:t>
      </w:r>
      <w:r w:rsidRPr="0001783D">
        <w:rPr>
          <w:rFonts w:ascii="Times New Roman" w:eastAsia="Times New Roman" w:hAnsi="Times New Roman" w:cs="Times New Roman"/>
          <w:color w:val="000000"/>
          <w:sz w:val="28"/>
          <w:szCs w:val="28"/>
          <w:lang w:val="uk-UA" w:eastAsia="uk-UA" w:bidi="uk-UA"/>
        </w:rPr>
        <w:lastRenderedPageBreak/>
        <w:t>мг/л і більше проводять знефторення во</w:t>
      </w:r>
      <w:r w:rsidRPr="0001783D">
        <w:rPr>
          <w:rFonts w:ascii="Times New Roman" w:eastAsia="Times New Roman" w:hAnsi="Times New Roman" w:cs="Times New Roman"/>
          <w:color w:val="000000"/>
          <w:sz w:val="28"/>
          <w:szCs w:val="28"/>
          <w:lang w:val="uk-UA" w:eastAsia="uk-UA" w:bidi="uk-UA"/>
        </w:rPr>
        <w:softHyphen/>
        <w:t>ди. Фтор з води видаляють шляхом сорбції його осадом гідроокису магнію, алюмі</w:t>
      </w:r>
      <w:r w:rsidRPr="0001783D">
        <w:rPr>
          <w:rFonts w:ascii="Times New Roman" w:eastAsia="Times New Roman" w:hAnsi="Times New Roman" w:cs="Times New Roman"/>
          <w:color w:val="000000"/>
          <w:sz w:val="28"/>
          <w:szCs w:val="28"/>
          <w:lang w:val="uk-UA" w:eastAsia="uk-UA" w:bidi="uk-UA"/>
        </w:rPr>
        <w:softHyphen/>
        <w:t>нію чи фосфату кальцію, або фільтрують воду через сорбент, жий затримує фтор.</w:t>
      </w:r>
    </w:p>
    <w:p w:rsidR="00327C00" w:rsidRPr="0001783D" w:rsidRDefault="00327C00" w:rsidP="00327C00">
      <w:pPr>
        <w:widowControl w:val="0"/>
        <w:spacing w:after="0" w:line="480" w:lineRule="exact"/>
        <w:ind w:firstLine="740"/>
        <w:jc w:val="both"/>
        <w:rPr>
          <w:rFonts w:ascii="Times New Roman" w:eastAsia="Times New Roman" w:hAnsi="Times New Roman" w:cs="Times New Roman"/>
          <w:color w:val="000000"/>
          <w:sz w:val="28"/>
          <w:szCs w:val="28"/>
          <w:lang w:val="uk-UA" w:eastAsia="uk-UA" w:bidi="uk-UA"/>
        </w:rPr>
      </w:pPr>
      <w:r w:rsidRPr="0001783D">
        <w:rPr>
          <w:rFonts w:ascii="Times New Roman" w:eastAsia="Times New Roman" w:hAnsi="Times New Roman" w:cs="Times New Roman"/>
          <w:b/>
          <w:i/>
          <w:color w:val="000000"/>
          <w:spacing w:val="80"/>
          <w:sz w:val="28"/>
          <w:szCs w:val="28"/>
          <w:lang w:val="uk-UA" w:eastAsia="uk-UA" w:bidi="uk-UA"/>
        </w:rPr>
        <w:t>Охолодження води</w:t>
      </w:r>
      <w:r w:rsidRPr="0001783D">
        <w:rPr>
          <w:rFonts w:ascii="Times New Roman" w:eastAsia="Times New Roman" w:hAnsi="Times New Roman" w:cs="Times New Roman"/>
          <w:color w:val="000000"/>
          <w:spacing w:val="80"/>
          <w:sz w:val="28"/>
          <w:szCs w:val="28"/>
          <w:lang w:val="uk-UA" w:eastAsia="uk-UA" w:bidi="uk-UA"/>
        </w:rPr>
        <w:t>.</w:t>
      </w:r>
      <w:r w:rsidRPr="0001783D">
        <w:rPr>
          <w:rFonts w:ascii="Times New Roman" w:eastAsia="Times New Roman" w:hAnsi="Times New Roman" w:cs="Times New Roman"/>
          <w:color w:val="000000"/>
          <w:sz w:val="28"/>
          <w:szCs w:val="28"/>
          <w:lang w:val="uk-UA" w:eastAsia="uk-UA" w:bidi="uk-UA"/>
        </w:rPr>
        <w:t xml:space="preserve"> Системах промислового водопостачання для охолодження води використовують охолоджувальні ставки, басейни і гра</w:t>
      </w:r>
      <w:r w:rsidRPr="0001783D">
        <w:rPr>
          <w:rFonts w:ascii="Times New Roman" w:eastAsia="Times New Roman" w:hAnsi="Times New Roman" w:cs="Times New Roman"/>
          <w:color w:val="000000"/>
          <w:sz w:val="28"/>
          <w:szCs w:val="28"/>
          <w:lang w:val="uk-UA" w:eastAsia="uk-UA" w:bidi="uk-UA"/>
        </w:rPr>
        <w:softHyphen/>
        <w:t>дирні. В охолоджувальних ставках в одному кінці скидають нагріту воду, а в іншому забирають охолоджену. В басейнах нагріту воду розбризкують по пове</w:t>
      </w:r>
      <w:r w:rsidRPr="0001783D">
        <w:rPr>
          <w:rFonts w:ascii="Times New Roman" w:eastAsia="Times New Roman" w:hAnsi="Times New Roman" w:cs="Times New Roman"/>
          <w:color w:val="000000"/>
          <w:sz w:val="28"/>
          <w:szCs w:val="28"/>
          <w:lang w:val="uk-UA" w:eastAsia="uk-UA" w:bidi="uk-UA"/>
        </w:rPr>
        <w:softHyphen/>
        <w:t>рхні води за допомогою насадок, а охолоджену забирають на деякій глибині.</w:t>
      </w:r>
    </w:p>
    <w:p w:rsidR="00327C00" w:rsidRPr="0001783D" w:rsidRDefault="00327C00" w:rsidP="00327C00">
      <w:pPr>
        <w:widowControl w:val="0"/>
        <w:spacing w:after="0" w:line="480" w:lineRule="exact"/>
        <w:ind w:firstLine="740"/>
        <w:jc w:val="both"/>
        <w:rPr>
          <w:rFonts w:ascii="Times New Roman" w:eastAsia="Times New Roman" w:hAnsi="Times New Roman" w:cs="Times New Roman"/>
          <w:color w:val="000000"/>
          <w:sz w:val="28"/>
          <w:szCs w:val="28"/>
          <w:lang w:val="uk-UA" w:eastAsia="uk-UA" w:bidi="uk-UA"/>
        </w:rPr>
      </w:pPr>
      <w:r w:rsidRPr="0001783D">
        <w:rPr>
          <w:rFonts w:ascii="Times New Roman" w:eastAsia="Times New Roman" w:hAnsi="Times New Roman" w:cs="Times New Roman"/>
          <w:color w:val="000000"/>
          <w:sz w:val="28"/>
          <w:szCs w:val="28"/>
          <w:lang w:val="uk-UA" w:eastAsia="uk-UA" w:bidi="uk-UA"/>
        </w:rPr>
        <w:t>Найбільше поширення отримали градирні. У них нагріту воду подають у вер</w:t>
      </w:r>
      <w:r w:rsidRPr="0001783D">
        <w:rPr>
          <w:rFonts w:ascii="Times New Roman" w:eastAsia="Times New Roman" w:hAnsi="Times New Roman" w:cs="Times New Roman"/>
          <w:color w:val="000000"/>
          <w:sz w:val="28"/>
          <w:szCs w:val="28"/>
          <w:lang w:val="uk-UA" w:eastAsia="uk-UA" w:bidi="uk-UA"/>
        </w:rPr>
        <w:softHyphen/>
        <w:t>хню частину башти і розподіляють зрошувачами по всій площі. Вода, розбризкую</w:t>
      </w:r>
      <w:r w:rsidRPr="0001783D">
        <w:rPr>
          <w:rFonts w:ascii="Times New Roman" w:eastAsia="Times New Roman" w:hAnsi="Times New Roman" w:cs="Times New Roman"/>
          <w:color w:val="000000"/>
          <w:sz w:val="28"/>
          <w:szCs w:val="28"/>
          <w:lang w:val="uk-UA" w:eastAsia="uk-UA" w:bidi="uk-UA"/>
        </w:rPr>
        <w:softHyphen/>
        <w:t>чись, стікає вниз. Холодне повітря надходить в нижню частину градирні і, підніма</w:t>
      </w:r>
      <w:r w:rsidRPr="0001783D">
        <w:rPr>
          <w:rFonts w:ascii="Times New Roman" w:eastAsia="Times New Roman" w:hAnsi="Times New Roman" w:cs="Times New Roman"/>
          <w:color w:val="000000"/>
          <w:sz w:val="28"/>
          <w:szCs w:val="28"/>
          <w:lang w:val="uk-UA" w:eastAsia="uk-UA" w:bidi="uk-UA"/>
        </w:rPr>
        <w:softHyphen/>
        <w:t>ючись вверх, охолоджує воду. Висота градирень - 20-80 м. Використовують також градирні з примусовою вентиляцією. Градирні виконують з дерева чи залізобетону.</w:t>
      </w:r>
    </w:p>
    <w:p w:rsidR="003F0C4E" w:rsidRPr="0001783D" w:rsidRDefault="003F0C4E" w:rsidP="00327C00">
      <w:pPr>
        <w:widowControl w:val="0"/>
        <w:spacing w:after="0" w:line="480" w:lineRule="exact"/>
        <w:ind w:firstLine="740"/>
        <w:jc w:val="both"/>
        <w:rPr>
          <w:rFonts w:ascii="Times New Roman" w:eastAsia="Times New Roman" w:hAnsi="Times New Roman" w:cs="Times New Roman"/>
          <w:color w:val="000000"/>
          <w:sz w:val="28"/>
          <w:szCs w:val="28"/>
          <w:lang w:val="uk-UA" w:eastAsia="uk-UA" w:bidi="uk-UA"/>
        </w:rPr>
      </w:pPr>
    </w:p>
    <w:p w:rsidR="003F0C4E" w:rsidRPr="0001783D" w:rsidRDefault="003F0C4E" w:rsidP="00327C00">
      <w:pPr>
        <w:widowControl w:val="0"/>
        <w:spacing w:after="0" w:line="480" w:lineRule="exact"/>
        <w:ind w:firstLine="740"/>
        <w:jc w:val="both"/>
        <w:rPr>
          <w:rFonts w:ascii="Times New Roman" w:eastAsia="Times New Roman" w:hAnsi="Times New Roman" w:cs="Times New Roman"/>
          <w:color w:val="000000"/>
          <w:sz w:val="28"/>
          <w:szCs w:val="28"/>
          <w:lang w:val="uk-UA" w:eastAsia="uk-UA" w:bidi="uk-UA"/>
        </w:rPr>
      </w:pPr>
    </w:p>
    <w:p w:rsidR="003F0C4E" w:rsidRDefault="00D34586" w:rsidP="003F0C4E">
      <w:pPr>
        <w:rPr>
          <w:rFonts w:ascii="Times New Roman" w:hAnsi="Times New Roman" w:cs="Times New Roman"/>
          <w:b/>
          <w:sz w:val="28"/>
          <w:szCs w:val="28"/>
          <w:lang w:val="uk-UA"/>
        </w:rPr>
      </w:pPr>
      <w:r>
        <w:rPr>
          <w:rFonts w:ascii="Times New Roman" w:hAnsi="Times New Roman" w:cs="Times New Roman"/>
          <w:b/>
          <w:sz w:val="28"/>
          <w:szCs w:val="28"/>
          <w:lang w:val="uk-UA"/>
        </w:rPr>
        <w:t>1</w:t>
      </w:r>
      <w:r w:rsidR="004779E9">
        <w:rPr>
          <w:rFonts w:ascii="Times New Roman" w:hAnsi="Times New Roman" w:cs="Times New Roman"/>
          <w:b/>
          <w:sz w:val="28"/>
          <w:szCs w:val="28"/>
          <w:lang w:val="uk-UA"/>
        </w:rPr>
        <w:t>.30.</w:t>
      </w:r>
      <w:r>
        <w:rPr>
          <w:rFonts w:ascii="Times New Roman" w:hAnsi="Times New Roman" w:cs="Times New Roman"/>
          <w:b/>
          <w:sz w:val="28"/>
          <w:szCs w:val="28"/>
        </w:rPr>
        <w:t>В</w:t>
      </w:r>
      <w:r>
        <w:rPr>
          <w:rFonts w:ascii="Times New Roman" w:hAnsi="Times New Roman" w:cs="Times New Roman"/>
          <w:b/>
          <w:sz w:val="28"/>
          <w:szCs w:val="28"/>
          <w:lang w:val="uk-UA"/>
        </w:rPr>
        <w:t xml:space="preserve">одоводи </w:t>
      </w:r>
    </w:p>
    <w:p w:rsidR="00D34586" w:rsidRPr="00D34586" w:rsidRDefault="00D34586" w:rsidP="003F0C4E">
      <w:pPr>
        <w:rPr>
          <w:rFonts w:ascii="Times New Roman" w:hAnsi="Times New Roman" w:cs="Times New Roman"/>
          <w:b/>
          <w:sz w:val="28"/>
          <w:szCs w:val="28"/>
          <w:lang w:val="uk-UA"/>
        </w:rPr>
      </w:pPr>
    </w:p>
    <w:p w:rsidR="003F0C4E" w:rsidRPr="004779E9" w:rsidRDefault="004779E9" w:rsidP="003F0C4E">
      <w:pPr>
        <w:rPr>
          <w:rFonts w:ascii="Times New Roman" w:hAnsi="Times New Roman" w:cs="Times New Roman"/>
          <w:b/>
          <w:i/>
          <w:sz w:val="28"/>
          <w:szCs w:val="28"/>
        </w:rPr>
      </w:pPr>
      <w:r w:rsidRPr="004779E9">
        <w:rPr>
          <w:rFonts w:ascii="Times New Roman" w:hAnsi="Times New Roman" w:cs="Times New Roman"/>
          <w:b/>
          <w:i/>
          <w:sz w:val="28"/>
          <w:szCs w:val="28"/>
          <w:lang w:val="uk-UA"/>
        </w:rPr>
        <w:t>1.30</w:t>
      </w:r>
      <w:r w:rsidR="00D34586" w:rsidRPr="004779E9">
        <w:rPr>
          <w:rFonts w:ascii="Times New Roman" w:hAnsi="Times New Roman" w:cs="Times New Roman"/>
          <w:b/>
          <w:i/>
          <w:sz w:val="28"/>
          <w:szCs w:val="28"/>
          <w:lang w:val="uk-UA"/>
        </w:rPr>
        <w:t>.</w:t>
      </w:r>
      <w:r w:rsidR="003F0C4E" w:rsidRPr="004779E9">
        <w:rPr>
          <w:rFonts w:ascii="Times New Roman" w:hAnsi="Times New Roman" w:cs="Times New Roman"/>
          <w:b/>
          <w:i/>
          <w:sz w:val="28"/>
          <w:szCs w:val="28"/>
        </w:rPr>
        <w:t>1.Вибір типу і спорудження водоводів</w:t>
      </w:r>
    </w:p>
    <w:p w:rsidR="003F0C4E" w:rsidRDefault="003F0C4E" w:rsidP="003F0C4E">
      <w:pPr>
        <w:rPr>
          <w:rFonts w:ascii="Times New Roman" w:hAnsi="Times New Roman" w:cs="Times New Roman"/>
          <w:b/>
          <w:sz w:val="28"/>
          <w:szCs w:val="28"/>
        </w:rPr>
      </w:pPr>
    </w:p>
    <w:p w:rsidR="003F0C4E" w:rsidRDefault="003F0C4E" w:rsidP="003F0C4E">
      <w:pPr>
        <w:pStyle w:val="20"/>
        <w:shd w:val="clear" w:color="auto" w:fill="auto"/>
        <w:spacing w:after="0" w:line="276" w:lineRule="auto"/>
        <w:ind w:firstLine="320"/>
        <w:rPr>
          <w:sz w:val="28"/>
          <w:szCs w:val="28"/>
          <w:lang w:val="uk-UA"/>
        </w:rPr>
      </w:pPr>
      <w:r w:rsidRPr="002A49EE">
        <w:rPr>
          <w:b/>
          <w:i/>
          <w:sz w:val="28"/>
          <w:szCs w:val="28"/>
          <w:lang w:val="uk-UA"/>
        </w:rPr>
        <w:t>Водоводи</w:t>
      </w:r>
      <w:r w:rsidRPr="002A49EE">
        <w:rPr>
          <w:sz w:val="28"/>
          <w:szCs w:val="28"/>
          <w:lang w:val="uk-UA"/>
        </w:rPr>
        <w:t>призначені для транспортування води від насос</w:t>
      </w:r>
      <w:r w:rsidRPr="002A49EE">
        <w:rPr>
          <w:sz w:val="28"/>
          <w:szCs w:val="28"/>
          <w:lang w:val="uk-UA"/>
        </w:rPr>
        <w:softHyphen/>
        <w:t>ної станції або інших джерел живлення до об’єкта водопоста</w:t>
      </w:r>
      <w:r w:rsidRPr="002A49EE">
        <w:rPr>
          <w:sz w:val="28"/>
          <w:szCs w:val="28"/>
          <w:lang w:val="uk-UA"/>
        </w:rPr>
        <w:softHyphen/>
        <w:t>чання.</w:t>
      </w:r>
    </w:p>
    <w:p w:rsidR="003F0C4E" w:rsidRDefault="003F0C4E" w:rsidP="003F0C4E">
      <w:pPr>
        <w:pStyle w:val="20"/>
        <w:shd w:val="clear" w:color="auto" w:fill="auto"/>
        <w:spacing w:after="0" w:line="276" w:lineRule="auto"/>
        <w:ind w:firstLine="320"/>
        <w:rPr>
          <w:sz w:val="28"/>
          <w:szCs w:val="28"/>
          <w:lang w:val="uk-UA"/>
        </w:rPr>
      </w:pPr>
      <w:r>
        <w:rPr>
          <w:sz w:val="28"/>
          <w:szCs w:val="28"/>
          <w:lang w:val="uk-UA"/>
        </w:rPr>
        <w:t>Водоводи</w:t>
      </w:r>
      <w:r w:rsidRPr="002A49EE">
        <w:rPr>
          <w:sz w:val="28"/>
          <w:szCs w:val="28"/>
          <w:lang w:val="uk-UA"/>
        </w:rPr>
        <w:t xml:space="preserve"> поділяють на </w:t>
      </w:r>
      <w:r w:rsidRPr="002A49EE">
        <w:rPr>
          <w:b/>
          <w:i/>
          <w:sz w:val="28"/>
          <w:szCs w:val="28"/>
          <w:lang w:val="uk-UA"/>
        </w:rPr>
        <w:t>напірні</w:t>
      </w:r>
      <w:r w:rsidRPr="002A49EE">
        <w:rPr>
          <w:sz w:val="28"/>
          <w:szCs w:val="28"/>
          <w:lang w:val="uk-UA"/>
        </w:rPr>
        <w:t xml:space="preserve">, </w:t>
      </w:r>
      <w:r w:rsidRPr="002A49EE">
        <w:rPr>
          <w:b/>
          <w:i/>
          <w:sz w:val="28"/>
          <w:szCs w:val="28"/>
          <w:lang w:val="uk-UA"/>
        </w:rPr>
        <w:t>самопливні</w:t>
      </w:r>
      <w:r w:rsidRPr="002A49EE">
        <w:rPr>
          <w:sz w:val="28"/>
          <w:szCs w:val="28"/>
          <w:lang w:val="uk-UA"/>
        </w:rPr>
        <w:t xml:space="preserve"> або </w:t>
      </w:r>
      <w:r w:rsidRPr="002A49EE">
        <w:rPr>
          <w:b/>
          <w:i/>
          <w:sz w:val="28"/>
          <w:szCs w:val="28"/>
          <w:lang w:val="uk-UA"/>
        </w:rPr>
        <w:t>гравітаційні</w:t>
      </w:r>
      <w:r w:rsidRPr="002A49EE">
        <w:rPr>
          <w:sz w:val="28"/>
          <w:szCs w:val="28"/>
          <w:lang w:val="uk-UA"/>
        </w:rPr>
        <w:t xml:space="preserve"> та </w:t>
      </w:r>
      <w:r w:rsidRPr="002A49EE">
        <w:rPr>
          <w:b/>
          <w:i/>
          <w:sz w:val="28"/>
          <w:szCs w:val="28"/>
          <w:lang w:val="uk-UA"/>
        </w:rPr>
        <w:t>комбіновані</w:t>
      </w:r>
      <w:r w:rsidRPr="002A49EE">
        <w:rPr>
          <w:sz w:val="28"/>
          <w:szCs w:val="28"/>
          <w:lang w:val="uk-UA"/>
        </w:rPr>
        <w:t xml:space="preserve">. </w:t>
      </w:r>
    </w:p>
    <w:p w:rsidR="003F0C4E" w:rsidRPr="002A49EE" w:rsidRDefault="003F0C4E" w:rsidP="003F0C4E">
      <w:pPr>
        <w:pStyle w:val="20"/>
        <w:shd w:val="clear" w:color="auto" w:fill="auto"/>
        <w:spacing w:after="0" w:line="276" w:lineRule="auto"/>
        <w:ind w:firstLine="320"/>
        <w:rPr>
          <w:sz w:val="28"/>
          <w:szCs w:val="28"/>
        </w:rPr>
      </w:pPr>
      <w:r w:rsidRPr="002A49EE">
        <w:rPr>
          <w:sz w:val="28"/>
          <w:szCs w:val="28"/>
        </w:rPr>
        <w:t>У</w:t>
      </w:r>
      <w:r w:rsidRPr="002A49EE">
        <w:rPr>
          <w:i/>
          <w:sz w:val="28"/>
          <w:szCs w:val="28"/>
        </w:rPr>
        <w:t xml:space="preserve"> напірних</w:t>
      </w:r>
      <w:r w:rsidRPr="002A49EE">
        <w:rPr>
          <w:sz w:val="28"/>
          <w:szCs w:val="28"/>
        </w:rPr>
        <w:t xml:space="preserve"> водоводах подачу води здійснюють </w:t>
      </w:r>
      <w:r w:rsidRPr="002A49EE">
        <w:rPr>
          <w:i/>
          <w:sz w:val="28"/>
          <w:szCs w:val="28"/>
        </w:rPr>
        <w:t>насосами</w:t>
      </w:r>
      <w:r w:rsidRPr="002A49EE">
        <w:rPr>
          <w:sz w:val="28"/>
          <w:szCs w:val="28"/>
        </w:rPr>
        <w:t xml:space="preserve">, а в </w:t>
      </w:r>
      <w:r w:rsidRPr="002A49EE">
        <w:rPr>
          <w:i/>
          <w:sz w:val="28"/>
          <w:szCs w:val="28"/>
        </w:rPr>
        <w:t>самопливних</w:t>
      </w:r>
      <w:r w:rsidRPr="002A49EE">
        <w:rPr>
          <w:sz w:val="28"/>
          <w:szCs w:val="28"/>
        </w:rPr>
        <w:t xml:space="preserve"> вода </w:t>
      </w:r>
      <w:r w:rsidRPr="002A49EE">
        <w:rPr>
          <w:i/>
          <w:sz w:val="28"/>
          <w:szCs w:val="28"/>
        </w:rPr>
        <w:t>рухається під дією сил тяжін</w:t>
      </w:r>
      <w:r w:rsidRPr="002A49EE">
        <w:rPr>
          <w:i/>
          <w:sz w:val="28"/>
          <w:szCs w:val="28"/>
        </w:rPr>
        <w:softHyphen/>
        <w:t>ня</w:t>
      </w:r>
      <w:r w:rsidRPr="002A49EE">
        <w:rPr>
          <w:sz w:val="28"/>
          <w:szCs w:val="28"/>
        </w:rPr>
        <w:t xml:space="preserve">, тобто </w:t>
      </w:r>
      <w:r w:rsidRPr="002A49EE">
        <w:rPr>
          <w:i/>
          <w:sz w:val="28"/>
          <w:szCs w:val="28"/>
        </w:rPr>
        <w:t>самопливом</w:t>
      </w:r>
      <w:r w:rsidRPr="002A49EE">
        <w:rPr>
          <w:sz w:val="28"/>
          <w:szCs w:val="28"/>
        </w:rPr>
        <w:t xml:space="preserve">. </w:t>
      </w:r>
      <w:r w:rsidRPr="002A49EE">
        <w:rPr>
          <w:i/>
          <w:sz w:val="28"/>
          <w:szCs w:val="28"/>
        </w:rPr>
        <w:t>Комбінований</w:t>
      </w:r>
      <w:r w:rsidRPr="002A49EE">
        <w:rPr>
          <w:sz w:val="28"/>
          <w:szCs w:val="28"/>
        </w:rPr>
        <w:t xml:space="preserve"> водовід складається із напірних і самопливних водоводів.</w:t>
      </w:r>
    </w:p>
    <w:p w:rsidR="003F0C4E" w:rsidRPr="002A49EE" w:rsidRDefault="003F0C4E" w:rsidP="003F0C4E">
      <w:pPr>
        <w:pStyle w:val="20"/>
        <w:shd w:val="clear" w:color="auto" w:fill="auto"/>
        <w:spacing w:after="0" w:line="276" w:lineRule="auto"/>
        <w:ind w:firstLine="320"/>
        <w:rPr>
          <w:sz w:val="28"/>
          <w:szCs w:val="28"/>
        </w:rPr>
      </w:pPr>
      <w:r w:rsidRPr="002A49EE">
        <w:rPr>
          <w:i/>
          <w:sz w:val="28"/>
          <w:szCs w:val="28"/>
        </w:rPr>
        <w:t>Тип водовода</w:t>
      </w:r>
      <w:r w:rsidRPr="002A49EE">
        <w:rPr>
          <w:sz w:val="28"/>
          <w:szCs w:val="28"/>
        </w:rPr>
        <w:t xml:space="preserve"> вибирають залежно від типу </w:t>
      </w:r>
      <w:r w:rsidRPr="002A49EE">
        <w:rPr>
          <w:i/>
          <w:sz w:val="28"/>
          <w:szCs w:val="28"/>
        </w:rPr>
        <w:t>водного джере</w:t>
      </w:r>
      <w:r w:rsidRPr="002A49EE">
        <w:rPr>
          <w:i/>
          <w:sz w:val="28"/>
          <w:szCs w:val="28"/>
        </w:rPr>
        <w:softHyphen/>
        <w:t>ла</w:t>
      </w:r>
      <w:r w:rsidRPr="002A49EE">
        <w:rPr>
          <w:sz w:val="28"/>
          <w:szCs w:val="28"/>
        </w:rPr>
        <w:t xml:space="preserve">, </w:t>
      </w:r>
      <w:r w:rsidRPr="002A49EE">
        <w:rPr>
          <w:i/>
          <w:sz w:val="28"/>
          <w:szCs w:val="28"/>
        </w:rPr>
        <w:t>віддаленості</w:t>
      </w:r>
      <w:r w:rsidRPr="002A49EE">
        <w:rPr>
          <w:sz w:val="28"/>
          <w:szCs w:val="28"/>
        </w:rPr>
        <w:t xml:space="preserve"> його від </w:t>
      </w:r>
      <w:r w:rsidRPr="002A49EE">
        <w:rPr>
          <w:i/>
          <w:sz w:val="28"/>
          <w:szCs w:val="28"/>
        </w:rPr>
        <w:t>об’єкта водопостачання</w:t>
      </w:r>
      <w:r w:rsidRPr="002A49EE">
        <w:rPr>
          <w:sz w:val="28"/>
          <w:szCs w:val="28"/>
        </w:rPr>
        <w:t xml:space="preserve">, </w:t>
      </w:r>
      <w:r w:rsidRPr="002A49EE">
        <w:rPr>
          <w:i/>
          <w:sz w:val="28"/>
          <w:szCs w:val="28"/>
        </w:rPr>
        <w:t>топографіч</w:t>
      </w:r>
      <w:r w:rsidRPr="002A49EE">
        <w:rPr>
          <w:i/>
          <w:sz w:val="28"/>
          <w:szCs w:val="28"/>
        </w:rPr>
        <w:softHyphen/>
        <w:t>них умов</w:t>
      </w:r>
      <w:r w:rsidRPr="002A49EE">
        <w:rPr>
          <w:sz w:val="28"/>
          <w:szCs w:val="28"/>
        </w:rPr>
        <w:t xml:space="preserve"> і </w:t>
      </w:r>
      <w:r w:rsidRPr="002A49EE">
        <w:rPr>
          <w:i/>
          <w:sz w:val="28"/>
          <w:szCs w:val="28"/>
        </w:rPr>
        <w:t>витрати води</w:t>
      </w:r>
      <w:r w:rsidRPr="002A49EE">
        <w:rPr>
          <w:sz w:val="28"/>
          <w:szCs w:val="28"/>
        </w:rPr>
        <w:t>.</w:t>
      </w:r>
    </w:p>
    <w:p w:rsidR="003F0C4E" w:rsidRDefault="003F0C4E" w:rsidP="003F0C4E">
      <w:pPr>
        <w:pStyle w:val="20"/>
        <w:shd w:val="clear" w:color="auto" w:fill="auto"/>
        <w:spacing w:after="167" w:line="276" w:lineRule="auto"/>
        <w:ind w:firstLine="320"/>
        <w:rPr>
          <w:sz w:val="28"/>
          <w:szCs w:val="28"/>
          <w:lang w:val="uk-UA"/>
        </w:rPr>
      </w:pPr>
      <w:r>
        <w:rPr>
          <w:sz w:val="28"/>
          <w:szCs w:val="28"/>
        </w:rPr>
        <w:lastRenderedPageBreak/>
        <w:t>По напірним водоводам (рис.</w:t>
      </w:r>
      <w:r w:rsidRPr="002A49EE">
        <w:rPr>
          <w:sz w:val="28"/>
          <w:szCs w:val="28"/>
        </w:rPr>
        <w:t>1</w:t>
      </w:r>
      <w:r w:rsidR="00A24951">
        <w:rPr>
          <w:sz w:val="28"/>
          <w:szCs w:val="28"/>
        </w:rPr>
        <w:t>.16</w:t>
      </w:r>
      <w:r w:rsidRPr="002A49EE">
        <w:rPr>
          <w:sz w:val="28"/>
          <w:szCs w:val="28"/>
        </w:rPr>
        <w:t xml:space="preserve">, </w:t>
      </w:r>
      <w:r w:rsidRPr="002A49EE">
        <w:rPr>
          <w:rStyle w:val="22"/>
          <w:sz w:val="28"/>
          <w:szCs w:val="28"/>
        </w:rPr>
        <w:t>а)</w:t>
      </w:r>
      <w:r w:rsidRPr="002A49EE">
        <w:rPr>
          <w:sz w:val="28"/>
          <w:szCs w:val="28"/>
        </w:rPr>
        <w:t xml:space="preserve"> воду подають із під</w:t>
      </w:r>
      <w:r w:rsidRPr="002A49EE">
        <w:rPr>
          <w:sz w:val="28"/>
          <w:szCs w:val="28"/>
        </w:rPr>
        <w:softHyphen/>
        <w:t xml:space="preserve">земного резервуара з меншою відміткою рівня води в ньому </w:t>
      </w:r>
      <w:r>
        <w:rPr>
          <w:sz w:val="28"/>
          <w:szCs w:val="28"/>
          <w:lang w:val="en-US"/>
        </w:rPr>
        <w:t>Z</w:t>
      </w:r>
      <w:r>
        <w:rPr>
          <w:sz w:val="28"/>
          <w:szCs w:val="28"/>
          <w:vertAlign w:val="subscript"/>
          <w:lang w:val="uk-UA"/>
        </w:rPr>
        <w:t>1</w:t>
      </w:r>
      <w:r w:rsidRPr="002A49EE">
        <w:rPr>
          <w:sz w:val="28"/>
          <w:szCs w:val="28"/>
        </w:rPr>
        <w:t>у водонапірну башт</w:t>
      </w:r>
      <w:r>
        <w:rPr>
          <w:sz w:val="28"/>
          <w:szCs w:val="28"/>
        </w:rPr>
        <w:t xml:space="preserve">у з відміткою рівня води в ній </w:t>
      </w:r>
      <w:r>
        <w:rPr>
          <w:sz w:val="28"/>
          <w:szCs w:val="28"/>
          <w:lang w:val="en-US"/>
        </w:rPr>
        <w:t>Z</w:t>
      </w:r>
      <w:r w:rsidRPr="007F0103">
        <w:rPr>
          <w:sz w:val="28"/>
          <w:szCs w:val="28"/>
          <w:vertAlign w:val="subscript"/>
        </w:rPr>
        <w:t>2</w:t>
      </w:r>
      <w:r w:rsidRPr="002A49EE">
        <w:rPr>
          <w:sz w:val="28"/>
          <w:szCs w:val="28"/>
        </w:rPr>
        <w:t xml:space="preserve"> Для та</w:t>
      </w:r>
      <w:r w:rsidRPr="002A49EE">
        <w:rPr>
          <w:sz w:val="28"/>
          <w:szCs w:val="28"/>
        </w:rPr>
        <w:softHyphen/>
        <w:t>ких водоводів лінія гідродинамічного напору завжди буде зна</w:t>
      </w:r>
      <w:r w:rsidRPr="002A49EE">
        <w:rPr>
          <w:sz w:val="28"/>
          <w:szCs w:val="28"/>
        </w:rPr>
        <w:softHyphen/>
        <w:t>ходитись вище лінії гідростатичного напору.</w:t>
      </w:r>
    </w:p>
    <w:p w:rsidR="003F0C4E" w:rsidRDefault="003F0C4E" w:rsidP="003F0C4E">
      <w:pPr>
        <w:pStyle w:val="20"/>
        <w:shd w:val="clear" w:color="auto" w:fill="auto"/>
        <w:spacing w:after="167" w:line="276" w:lineRule="auto"/>
        <w:ind w:left="2832"/>
        <w:rPr>
          <w:sz w:val="28"/>
          <w:szCs w:val="28"/>
          <w:lang w:val="uk-UA"/>
        </w:rPr>
      </w:pPr>
      <w:r>
        <w:rPr>
          <w:noProof/>
          <w:lang w:eastAsia="ru-RU"/>
        </w:rPr>
        <w:drawing>
          <wp:inline distT="0" distB="0" distL="0" distR="0">
            <wp:extent cx="3175429" cy="2867025"/>
            <wp:effectExtent l="0" t="0" r="6350" b="0"/>
            <wp:docPr id="68" name="Рисунок 44" descr="C:\Users\B67A~1\AppData\Local\Temp\FineReader12.00\media\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67A~1\AppData\Local\Temp\FineReader12.00\media\image11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9445" cy="2870651"/>
                    </a:xfrm>
                    <a:prstGeom prst="rect">
                      <a:avLst/>
                    </a:prstGeom>
                    <a:noFill/>
                    <a:ln>
                      <a:noFill/>
                    </a:ln>
                  </pic:spPr>
                </pic:pic>
              </a:graphicData>
            </a:graphic>
          </wp:inline>
        </w:drawing>
      </w:r>
      <w:r w:rsidR="00D34586">
        <w:rPr>
          <w:sz w:val="28"/>
          <w:szCs w:val="28"/>
          <w:lang w:val="uk-UA"/>
        </w:rPr>
        <w:t xml:space="preserve">                  Рис.1</w:t>
      </w:r>
      <w:r w:rsidR="00A24951">
        <w:rPr>
          <w:sz w:val="28"/>
          <w:szCs w:val="28"/>
          <w:lang w:val="uk-UA"/>
        </w:rPr>
        <w:t>.16</w:t>
      </w:r>
      <w:r w:rsidR="00D34586">
        <w:rPr>
          <w:sz w:val="28"/>
          <w:szCs w:val="28"/>
          <w:lang w:val="uk-UA"/>
        </w:rPr>
        <w:t>-</w:t>
      </w:r>
      <w:r>
        <w:rPr>
          <w:sz w:val="28"/>
          <w:szCs w:val="28"/>
          <w:lang w:val="uk-UA"/>
        </w:rPr>
        <w:t>Розрахункові схеми водоводів</w:t>
      </w:r>
    </w:p>
    <w:p w:rsidR="003F0C4E" w:rsidRPr="00D34586" w:rsidRDefault="003F0C4E" w:rsidP="003F0C4E">
      <w:pPr>
        <w:pStyle w:val="20"/>
        <w:shd w:val="clear" w:color="auto" w:fill="auto"/>
        <w:spacing w:after="167" w:line="276" w:lineRule="auto"/>
        <w:rPr>
          <w:sz w:val="24"/>
          <w:szCs w:val="24"/>
          <w:lang w:val="uk-UA"/>
        </w:rPr>
      </w:pPr>
      <w:r w:rsidRPr="00D34586">
        <w:rPr>
          <w:i/>
          <w:sz w:val="24"/>
          <w:szCs w:val="24"/>
          <w:lang w:val="uk-UA"/>
        </w:rPr>
        <w:t>а</w:t>
      </w:r>
      <w:r w:rsidRPr="00D34586">
        <w:rPr>
          <w:sz w:val="24"/>
          <w:szCs w:val="24"/>
          <w:lang w:val="uk-UA"/>
        </w:rPr>
        <w:t xml:space="preserve">-напірного, </w:t>
      </w:r>
      <w:r w:rsidRPr="00D34586">
        <w:rPr>
          <w:i/>
          <w:sz w:val="24"/>
          <w:szCs w:val="24"/>
          <w:lang w:val="uk-UA"/>
        </w:rPr>
        <w:t>б</w:t>
      </w:r>
      <w:r w:rsidRPr="00D34586">
        <w:rPr>
          <w:sz w:val="24"/>
          <w:szCs w:val="24"/>
          <w:lang w:val="uk-UA"/>
        </w:rPr>
        <w:t>-самопливно-напірного; 1-підземний безнапірний резервуар,2-насосна станція,3-напірний водовід,4-водонапірна башта,5-лінія гідростатичного напору,6-лінія гідродинамічного напору,7-підземний напірний резервуар,8-камера переключення,9-самопливно-напірний водовід.</w:t>
      </w:r>
    </w:p>
    <w:p w:rsidR="003F0C4E" w:rsidRPr="00243668" w:rsidRDefault="003F0C4E" w:rsidP="003F0C4E">
      <w:pPr>
        <w:pStyle w:val="20"/>
        <w:shd w:val="clear" w:color="auto" w:fill="auto"/>
        <w:spacing w:after="167" w:line="276" w:lineRule="auto"/>
        <w:ind w:firstLine="320"/>
        <w:rPr>
          <w:sz w:val="28"/>
          <w:szCs w:val="28"/>
          <w:lang w:val="uk-UA"/>
        </w:rPr>
      </w:pPr>
    </w:p>
    <w:p w:rsidR="003F0C4E" w:rsidRPr="002A49EE" w:rsidRDefault="003F0C4E" w:rsidP="003F0C4E">
      <w:pPr>
        <w:pStyle w:val="20"/>
        <w:shd w:val="clear" w:color="auto" w:fill="auto"/>
        <w:spacing w:after="167" w:line="276" w:lineRule="auto"/>
        <w:ind w:firstLine="320"/>
        <w:rPr>
          <w:sz w:val="28"/>
          <w:szCs w:val="28"/>
        </w:rPr>
      </w:pPr>
      <w:r>
        <w:rPr>
          <w:sz w:val="28"/>
          <w:szCs w:val="28"/>
        </w:rPr>
        <w:t>В самопливних водоводах (рис.</w:t>
      </w:r>
      <w:r w:rsidR="00A24951">
        <w:rPr>
          <w:sz w:val="28"/>
          <w:szCs w:val="28"/>
        </w:rPr>
        <w:t>1.16</w:t>
      </w:r>
      <w:r w:rsidRPr="002A49EE">
        <w:rPr>
          <w:sz w:val="28"/>
          <w:szCs w:val="28"/>
        </w:rPr>
        <w:t>б) вода рухається від наземного напірного резервуара до водопровідної мережі. При цьому ві</w:t>
      </w:r>
      <w:r>
        <w:rPr>
          <w:sz w:val="28"/>
          <w:szCs w:val="28"/>
        </w:rPr>
        <w:t xml:space="preserve">дмітка рівня води в резервуарі </w:t>
      </w:r>
      <w:r>
        <w:rPr>
          <w:sz w:val="28"/>
          <w:szCs w:val="28"/>
          <w:lang w:val="en-US"/>
        </w:rPr>
        <w:t>Z</w:t>
      </w:r>
      <w:r w:rsidRPr="007F0103">
        <w:rPr>
          <w:sz w:val="28"/>
          <w:szCs w:val="28"/>
          <w:vertAlign w:val="subscript"/>
        </w:rPr>
        <w:t>1</w:t>
      </w:r>
      <w:r w:rsidRPr="002A49EE">
        <w:rPr>
          <w:sz w:val="28"/>
          <w:szCs w:val="28"/>
        </w:rPr>
        <w:t xml:space="preserve"> більша від розрахункової п’єзометри</w:t>
      </w:r>
      <w:r>
        <w:rPr>
          <w:sz w:val="28"/>
          <w:szCs w:val="28"/>
        </w:rPr>
        <w:t xml:space="preserve">чної відмітки в кінці водовода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oMath>
      <w:r w:rsidRPr="002A49EE">
        <w:rPr>
          <w:sz w:val="28"/>
          <w:szCs w:val="28"/>
        </w:rPr>
        <w:t>, на величину наявного розрахун</w:t>
      </w:r>
      <w:r w:rsidRPr="002A49EE">
        <w:rPr>
          <w:sz w:val="28"/>
          <w:szCs w:val="28"/>
        </w:rPr>
        <w:softHyphen/>
        <w:t>кового напору</w:t>
      </w:r>
    </w:p>
    <w:p w:rsidR="003F0C4E" w:rsidRDefault="00341979" w:rsidP="003F0C4E">
      <w:pPr>
        <w:rPr>
          <w:rFonts w:ascii="Times New Roman" w:hAnsi="Times New Roman" w:cs="Times New Roman"/>
          <w:b/>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                                                      H</m:t>
            </m:r>
          </m:e>
          <m:sub>
            <m:r>
              <w:rPr>
                <w:rFonts w:ascii="Cambria Math" w:hAnsi="Cambria Math" w:cs="Times New Roman"/>
                <w:sz w:val="28"/>
                <w:szCs w:val="28"/>
              </w:rPr>
              <m:t>p</m:t>
            </m:r>
          </m:sub>
        </m:sSub>
      </m:oMath>
      <w:r w:rsidR="003F0C4E" w:rsidRPr="000A09C4">
        <w:rPr>
          <w:rFonts w:ascii="Times New Roman" w:hAnsi="Times New Roman" w:cs="Times New Roman"/>
          <w:sz w:val="28"/>
          <w:szCs w:val="28"/>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rPr>
              <m:t>1</m:t>
            </m:r>
          </m:sub>
        </m:sSub>
      </m:oMath>
      <w:r w:rsidR="003F0C4E" w:rsidRPr="000A09C4">
        <w:rPr>
          <w:rFonts w:ascii="Times New Roman" w:hAnsi="Times New Roman" w:cs="Times New Roman"/>
          <w:sz w:val="28"/>
          <w:szCs w:val="28"/>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rPr>
              <m:t>2</m:t>
            </m:r>
          </m:sub>
        </m:sSub>
      </m:oMath>
      <w:r w:rsidR="003F0C4E" w:rsidRPr="00243668">
        <w:rPr>
          <w:rFonts w:ascii="Times New Roman" w:hAnsi="Times New Roman" w:cs="Times New Roman"/>
          <w:sz w:val="28"/>
          <w:szCs w:val="28"/>
        </w:rPr>
        <w:t>.</w:t>
      </w:r>
      <w:r w:rsidR="003F0C4E" w:rsidRPr="000A09C4">
        <w:rPr>
          <w:rFonts w:ascii="Times New Roman" w:hAnsi="Times New Roman" w:cs="Times New Roman"/>
          <w:sz w:val="28"/>
          <w:szCs w:val="28"/>
        </w:rPr>
        <w:t>(1</w:t>
      </w:r>
      <w:r w:rsidR="00A24951">
        <w:rPr>
          <w:rFonts w:ascii="Times New Roman" w:hAnsi="Times New Roman" w:cs="Times New Roman"/>
          <w:sz w:val="28"/>
          <w:szCs w:val="28"/>
        </w:rPr>
        <w:t>.7</w:t>
      </w:r>
      <w:r w:rsidR="003F0C4E" w:rsidRPr="000A09C4">
        <w:rPr>
          <w:rFonts w:ascii="Times New Roman" w:hAnsi="Times New Roman" w:cs="Times New Roman"/>
          <w:sz w:val="28"/>
          <w:szCs w:val="28"/>
        </w:rPr>
        <w:t>)</w:t>
      </w:r>
    </w:p>
    <w:p w:rsidR="003F0C4E" w:rsidRPr="00243668" w:rsidRDefault="003F0C4E" w:rsidP="003F0C4E">
      <w:pPr>
        <w:rPr>
          <w:rFonts w:ascii="Times New Roman" w:hAnsi="Times New Roman" w:cs="Times New Roman"/>
          <w:sz w:val="28"/>
          <w:szCs w:val="28"/>
        </w:rPr>
      </w:pPr>
    </w:p>
    <w:p w:rsidR="003F0C4E" w:rsidRDefault="003F0C4E" w:rsidP="003F0C4E">
      <w:pPr>
        <w:rPr>
          <w:rFonts w:ascii="Times New Roman" w:hAnsi="Times New Roman" w:cs="Times New Roman"/>
          <w:sz w:val="28"/>
          <w:szCs w:val="28"/>
        </w:rPr>
      </w:pPr>
      <w:r w:rsidRPr="007F0103">
        <w:rPr>
          <w:rFonts w:ascii="Times New Roman" w:hAnsi="Times New Roman" w:cs="Times New Roman"/>
          <w:sz w:val="28"/>
          <w:szCs w:val="28"/>
        </w:rPr>
        <w:t>Для таких водоводів лінія гідродинамічного напору завжди буде знаходитись нижче ліні</w:t>
      </w:r>
      <w:r>
        <w:rPr>
          <w:rFonts w:ascii="Times New Roman" w:hAnsi="Times New Roman" w:cs="Times New Roman"/>
          <w:sz w:val="28"/>
          <w:szCs w:val="28"/>
        </w:rPr>
        <w:t xml:space="preserve">ї гідростатичного напору. </w:t>
      </w:r>
    </w:p>
    <w:p w:rsidR="003F0C4E" w:rsidRDefault="003F0C4E" w:rsidP="003F0C4E">
      <w:pPr>
        <w:rPr>
          <w:rFonts w:ascii="Times New Roman" w:hAnsi="Times New Roman" w:cs="Times New Roman"/>
          <w:sz w:val="28"/>
          <w:szCs w:val="28"/>
        </w:rPr>
      </w:pPr>
      <w:r>
        <w:rPr>
          <w:rFonts w:ascii="Times New Roman" w:hAnsi="Times New Roman" w:cs="Times New Roman"/>
          <w:sz w:val="28"/>
          <w:szCs w:val="28"/>
        </w:rPr>
        <w:t xml:space="preserve">     Напір</w:t>
      </w:r>
      <w:r w:rsidRPr="007F0103">
        <w:rPr>
          <w:rFonts w:ascii="Times New Roman" w:hAnsi="Times New Roman" w:cs="Times New Roman"/>
          <w:sz w:val="28"/>
          <w:szCs w:val="28"/>
        </w:rPr>
        <w:t>ний і самопливно-напір</w:t>
      </w:r>
      <w:r>
        <w:rPr>
          <w:rFonts w:ascii="Times New Roman" w:hAnsi="Times New Roman" w:cs="Times New Roman"/>
          <w:sz w:val="28"/>
          <w:szCs w:val="28"/>
        </w:rPr>
        <w:t xml:space="preserve">ний водоводи працюють </w:t>
      </w:r>
      <w:r w:rsidRPr="00243668">
        <w:rPr>
          <w:rFonts w:ascii="Times New Roman" w:hAnsi="Times New Roman" w:cs="Times New Roman"/>
          <w:i/>
          <w:sz w:val="28"/>
          <w:szCs w:val="28"/>
        </w:rPr>
        <w:t>повним поперечнимперерізом труби</w:t>
      </w:r>
      <w:r>
        <w:rPr>
          <w:rFonts w:ascii="Times New Roman" w:hAnsi="Times New Roman" w:cs="Times New Roman"/>
          <w:sz w:val="28"/>
          <w:szCs w:val="28"/>
        </w:rPr>
        <w:t xml:space="preserve">, а самопливно-безнапірний - </w:t>
      </w:r>
      <w:r w:rsidRPr="00243668">
        <w:rPr>
          <w:rFonts w:ascii="Times New Roman" w:hAnsi="Times New Roman" w:cs="Times New Roman"/>
          <w:i/>
          <w:sz w:val="28"/>
          <w:szCs w:val="28"/>
        </w:rPr>
        <w:t>неповним</w:t>
      </w:r>
      <w:r w:rsidRPr="007F0103">
        <w:rPr>
          <w:rFonts w:ascii="Times New Roman" w:hAnsi="Times New Roman" w:cs="Times New Roman"/>
          <w:sz w:val="28"/>
          <w:szCs w:val="28"/>
        </w:rPr>
        <w:t>.</w:t>
      </w:r>
    </w:p>
    <w:p w:rsidR="003F0C4E" w:rsidRDefault="003F0C4E" w:rsidP="003F0C4E">
      <w:pPr>
        <w:rPr>
          <w:rFonts w:ascii="Times New Roman" w:hAnsi="Times New Roman" w:cs="Times New Roman"/>
          <w:sz w:val="28"/>
          <w:szCs w:val="28"/>
        </w:rPr>
      </w:pPr>
      <w:r w:rsidRPr="00C2387C">
        <w:rPr>
          <w:rFonts w:ascii="Times New Roman" w:hAnsi="Times New Roman" w:cs="Times New Roman"/>
          <w:sz w:val="28"/>
          <w:szCs w:val="28"/>
        </w:rPr>
        <w:lastRenderedPageBreak/>
        <w:t>Водоводи є відповідал</w:t>
      </w:r>
      <w:r>
        <w:rPr>
          <w:rFonts w:ascii="Times New Roman" w:hAnsi="Times New Roman" w:cs="Times New Roman"/>
          <w:sz w:val="28"/>
          <w:szCs w:val="28"/>
        </w:rPr>
        <w:t>ьними елементами в системі водо</w:t>
      </w:r>
      <w:r w:rsidRPr="00C2387C">
        <w:rPr>
          <w:rFonts w:ascii="Times New Roman" w:hAnsi="Times New Roman" w:cs="Times New Roman"/>
          <w:sz w:val="28"/>
          <w:szCs w:val="28"/>
        </w:rPr>
        <w:t>постачання. До них ставля</w:t>
      </w:r>
      <w:r>
        <w:rPr>
          <w:rFonts w:ascii="Times New Roman" w:hAnsi="Times New Roman" w:cs="Times New Roman"/>
          <w:sz w:val="28"/>
          <w:szCs w:val="28"/>
        </w:rPr>
        <w:t>ть дві основні вимоги:</w:t>
      </w:r>
      <w:r w:rsidRPr="00C2387C">
        <w:rPr>
          <w:rFonts w:ascii="Times New Roman" w:hAnsi="Times New Roman" w:cs="Times New Roman"/>
          <w:i/>
          <w:sz w:val="28"/>
          <w:szCs w:val="28"/>
        </w:rPr>
        <w:t xml:space="preserve"> економічність</w:t>
      </w:r>
      <w:r w:rsidRPr="00C2387C">
        <w:rPr>
          <w:rFonts w:ascii="Times New Roman" w:hAnsi="Times New Roman" w:cs="Times New Roman"/>
          <w:sz w:val="28"/>
          <w:szCs w:val="28"/>
        </w:rPr>
        <w:t>, тобто найменша вартість на будівництво</w:t>
      </w:r>
      <w:r w:rsidRPr="00C2387C">
        <w:rPr>
          <w:rFonts w:ascii="Times New Roman" w:hAnsi="Times New Roman" w:cs="Times New Roman"/>
          <w:i/>
          <w:sz w:val="28"/>
          <w:szCs w:val="28"/>
        </w:rPr>
        <w:t>, експлуатацію</w:t>
      </w:r>
      <w:r w:rsidRPr="00C2387C">
        <w:rPr>
          <w:rFonts w:ascii="Times New Roman" w:hAnsi="Times New Roman" w:cs="Times New Roman"/>
          <w:sz w:val="28"/>
          <w:szCs w:val="28"/>
        </w:rPr>
        <w:t xml:space="preserve"> і </w:t>
      </w:r>
      <w:r w:rsidRPr="00C2387C">
        <w:rPr>
          <w:rFonts w:ascii="Times New Roman" w:hAnsi="Times New Roman" w:cs="Times New Roman"/>
          <w:i/>
          <w:sz w:val="28"/>
          <w:szCs w:val="28"/>
        </w:rPr>
        <w:t>надійність подачі води</w:t>
      </w:r>
      <w:r w:rsidRPr="00C2387C">
        <w:rPr>
          <w:rFonts w:ascii="Times New Roman" w:hAnsi="Times New Roman" w:cs="Times New Roman"/>
          <w:sz w:val="28"/>
          <w:szCs w:val="28"/>
        </w:rPr>
        <w:t xml:space="preserve"> споживачам.</w:t>
      </w:r>
    </w:p>
    <w:p w:rsidR="003F0C4E" w:rsidRPr="00C2387C" w:rsidRDefault="003F0C4E" w:rsidP="003F0C4E">
      <w:pPr>
        <w:rPr>
          <w:rFonts w:ascii="Times New Roman" w:hAnsi="Times New Roman" w:cs="Times New Roman"/>
          <w:sz w:val="28"/>
          <w:szCs w:val="28"/>
        </w:rPr>
      </w:pPr>
    </w:p>
    <w:p w:rsidR="003F0C4E" w:rsidRDefault="003F0C4E" w:rsidP="003F0C4E">
      <w:pPr>
        <w:rPr>
          <w:rFonts w:ascii="Times New Roman" w:hAnsi="Times New Roman" w:cs="Times New Roman"/>
          <w:sz w:val="28"/>
          <w:szCs w:val="28"/>
        </w:rPr>
      </w:pPr>
      <w:r w:rsidRPr="00C2387C">
        <w:rPr>
          <w:rFonts w:ascii="Times New Roman" w:hAnsi="Times New Roman" w:cs="Times New Roman"/>
          <w:sz w:val="28"/>
          <w:szCs w:val="28"/>
        </w:rPr>
        <w:t>Для забезпечення безп</w:t>
      </w:r>
      <w:r>
        <w:rPr>
          <w:rFonts w:ascii="Times New Roman" w:hAnsi="Times New Roman" w:cs="Times New Roman"/>
          <w:sz w:val="28"/>
          <w:szCs w:val="28"/>
        </w:rPr>
        <w:t>еребійності роботи водоводи про</w:t>
      </w:r>
      <w:r w:rsidRPr="00C2387C">
        <w:rPr>
          <w:rFonts w:ascii="Times New Roman" w:hAnsi="Times New Roman" w:cs="Times New Roman"/>
          <w:sz w:val="28"/>
          <w:szCs w:val="28"/>
        </w:rPr>
        <w:t>кладають зазвичай у дві лінії, які, крім того, часто з’єднують переключеннями, що дають мож</w:t>
      </w:r>
      <w:r w:rsidR="00A24951">
        <w:rPr>
          <w:rFonts w:ascii="Times New Roman" w:hAnsi="Times New Roman" w:cs="Times New Roman"/>
          <w:sz w:val="28"/>
          <w:szCs w:val="28"/>
        </w:rPr>
        <w:t>-</w:t>
      </w:r>
      <w:r w:rsidRPr="00C2387C">
        <w:rPr>
          <w:rFonts w:ascii="Times New Roman" w:hAnsi="Times New Roman" w:cs="Times New Roman"/>
          <w:sz w:val="28"/>
          <w:szCs w:val="28"/>
        </w:rPr>
        <w:t>ливість виключати на ремонт будь-яку ділянку у випадку аварії на ній.</w:t>
      </w:r>
    </w:p>
    <w:p w:rsidR="003F0C4E" w:rsidRPr="00C2387C" w:rsidRDefault="003F0C4E" w:rsidP="003F0C4E">
      <w:pPr>
        <w:spacing w:after="104"/>
        <w:ind w:firstLine="340"/>
        <w:jc w:val="both"/>
        <w:rPr>
          <w:rFonts w:ascii="Times New Roman" w:eastAsia="Times New Roman" w:hAnsi="Times New Roman" w:cs="Times New Roman"/>
          <w:sz w:val="28"/>
          <w:szCs w:val="28"/>
        </w:rPr>
      </w:pPr>
      <w:r w:rsidRPr="00C2387C">
        <w:rPr>
          <w:rFonts w:ascii="Times New Roman" w:eastAsia="Times New Roman" w:hAnsi="Times New Roman" w:cs="Times New Roman"/>
          <w:sz w:val="28"/>
          <w:szCs w:val="28"/>
        </w:rPr>
        <w:t>Допускається прокладання водоводу в одну лінію при знач</w:t>
      </w:r>
      <w:r w:rsidRPr="00C2387C">
        <w:rPr>
          <w:rFonts w:ascii="Times New Roman" w:eastAsia="Times New Roman" w:hAnsi="Times New Roman" w:cs="Times New Roman"/>
          <w:sz w:val="28"/>
          <w:szCs w:val="28"/>
        </w:rPr>
        <w:softHyphen/>
        <w:t>ній його довжині та відповідному техніко-економічному об</w:t>
      </w:r>
      <w:r w:rsidRPr="00C2387C">
        <w:rPr>
          <w:rFonts w:ascii="Times New Roman" w:eastAsia="Times New Roman" w:hAnsi="Times New Roman" w:cs="Times New Roman"/>
          <w:sz w:val="28"/>
          <w:szCs w:val="28"/>
        </w:rPr>
        <w:softHyphen/>
        <w:t>ґрунтуванні. Але при цьому необхідно передбачати спору</w:t>
      </w:r>
      <w:r w:rsidRPr="00C2387C">
        <w:rPr>
          <w:rFonts w:ascii="Times New Roman" w:eastAsia="Times New Roman" w:hAnsi="Times New Roman" w:cs="Times New Roman"/>
          <w:sz w:val="28"/>
          <w:szCs w:val="28"/>
        </w:rPr>
        <w:softHyphen/>
        <w:t>дження запасних резервуарів (у кінці водоводу) об’ємом, який визначають за формулою:</w:t>
      </w:r>
    </w:p>
    <w:p w:rsidR="003F0C4E" w:rsidRDefault="003361EF" w:rsidP="003F0C4E">
      <w:pPr>
        <w:tabs>
          <w:tab w:val="left" w:pos="5735"/>
        </w:tabs>
        <w:ind w:firstLine="340"/>
        <w:jc w:val="both"/>
        <w:rPr>
          <w:rFonts w:ascii="Times New Roman" w:eastAsia="Times New Roman" w:hAnsi="Times New Roman" w:cs="Times New Roman"/>
          <w:sz w:val="28"/>
          <w:szCs w:val="28"/>
        </w:rPr>
      </w:pPr>
      <w:r w:rsidRPr="00C2387C">
        <w:rPr>
          <w:rFonts w:ascii="Times New Roman" w:eastAsia="Times New Roman" w:hAnsi="Times New Roman" w:cs="Times New Roman"/>
          <w:sz w:val="28"/>
          <w:szCs w:val="28"/>
        </w:rPr>
        <w:fldChar w:fldCharType="begin"/>
      </w:r>
      <w:r w:rsidR="003F0C4E" w:rsidRPr="00C2387C">
        <w:rPr>
          <w:rFonts w:ascii="Times New Roman" w:eastAsia="Times New Roman" w:hAnsi="Times New Roman" w:cs="Times New Roman"/>
          <w:sz w:val="28"/>
          <w:szCs w:val="28"/>
        </w:rPr>
        <w:instrText xml:space="preserve"> TOC \o "1-5" \h \z </w:instrText>
      </w:r>
      <w:r w:rsidRPr="00C2387C">
        <w:rPr>
          <w:rFonts w:ascii="Times New Roman" w:eastAsia="Times New Roman" w:hAnsi="Times New Roman" w:cs="Times New Roman"/>
          <w:sz w:val="28"/>
          <w:szCs w:val="28"/>
        </w:rPr>
        <w:fldChar w:fldCharType="separate"/>
      </w:r>
      <m:oMath>
        <m:sSub>
          <m:sSubPr>
            <m:ctrlPr>
              <w:rPr>
                <w:rFonts w:ascii="Cambria Math" w:eastAsia="Times New Roman" w:hAnsi="Cambria Math" w:cs="Times New Roman"/>
                <w:i/>
                <w:sz w:val="28"/>
                <w:szCs w:val="28"/>
              </w:rPr>
            </m:ctrlPr>
          </m:sSubPr>
          <m:e>
            <m:r>
              <m:rPr>
                <m:sty m:val="p"/>
              </m:rP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lang w:val="en-US"/>
              </w:rPr>
              <m:t>W</m:t>
            </m:r>
          </m:e>
          <m:sub>
            <m:r>
              <m:rPr>
                <m:sty m:val="p"/>
              </m:rPr>
              <w:rPr>
                <w:rFonts w:ascii="Cambria Math" w:eastAsia="Times New Roman" w:hAnsi="Cambria Math" w:cs="Times New Roman"/>
                <w:sz w:val="28"/>
                <w:szCs w:val="28"/>
              </w:rPr>
              <m:t>зап</m:t>
            </m:r>
          </m:sub>
        </m:sSub>
      </m:oMath>
      <w:r w:rsidR="003F0C4E">
        <w:rPr>
          <w:rFonts w:ascii="Times New Roman" w:eastAsia="Times New Roman" w:hAnsi="Times New Roman" w:cs="Times New Roman"/>
          <w:spacing w:val="30"/>
          <w:sz w:val="28"/>
          <w:szCs w:val="28"/>
        </w:rPr>
        <w:t>=3,6(</w:t>
      </w:r>
      <m:oMath>
        <m:sSub>
          <m:sSubPr>
            <m:ctrlPr>
              <w:rPr>
                <w:rFonts w:ascii="Cambria Math" w:eastAsia="Times New Roman" w:hAnsi="Cambria Math" w:cs="Times New Roman"/>
                <w:i/>
                <w:spacing w:val="30"/>
                <w:sz w:val="28"/>
                <w:szCs w:val="28"/>
              </w:rPr>
            </m:ctrlPr>
          </m:sSubPr>
          <m:e>
            <m:r>
              <m:rPr>
                <m:sty m:val="p"/>
              </m:rPr>
              <w:rPr>
                <w:rFonts w:ascii="Cambria Math" w:eastAsia="Times New Roman" w:hAnsi="Cambria Math" w:cs="Times New Roman"/>
                <w:spacing w:val="30"/>
                <w:sz w:val="28"/>
                <w:szCs w:val="28"/>
                <w:lang w:val="en-US"/>
              </w:rPr>
              <m:t>Q</m:t>
            </m:r>
          </m:e>
          <m:sub>
            <m:r>
              <m:rPr>
                <m:sty m:val="p"/>
              </m:rPr>
              <w:rPr>
                <w:rFonts w:ascii="Cambria Math" w:eastAsia="Times New Roman" w:hAnsi="Cambria Math" w:cs="Times New Roman"/>
                <w:spacing w:val="30"/>
                <w:sz w:val="28"/>
                <w:szCs w:val="28"/>
              </w:rPr>
              <m:t>ав</m:t>
            </m:r>
          </m:sub>
        </m:sSub>
        <m:sSub>
          <m:sSubPr>
            <m:ctrlPr>
              <w:rPr>
                <w:rFonts w:ascii="Cambria Math" w:eastAsia="Times New Roman" w:hAnsi="Cambria Math" w:cs="Times New Roman"/>
                <w:i/>
                <w:spacing w:val="30"/>
                <w:sz w:val="28"/>
                <w:szCs w:val="28"/>
              </w:rPr>
            </m:ctrlPr>
          </m:sSubPr>
          <m:e>
            <m:r>
              <m:rPr>
                <m:sty m:val="p"/>
              </m:rPr>
              <w:rPr>
                <w:rFonts w:ascii="Cambria Math" w:eastAsia="Times New Roman" w:hAnsi="Cambria Math" w:cs="Times New Roman"/>
                <w:spacing w:val="30"/>
                <w:sz w:val="28"/>
                <w:szCs w:val="28"/>
              </w:rPr>
              <m:t>T</m:t>
            </m:r>
          </m:e>
          <m:sub>
            <m:r>
              <m:rPr>
                <m:sty m:val="p"/>
              </m:rPr>
              <w:rPr>
                <w:rFonts w:ascii="Cambria Math" w:eastAsia="Times New Roman" w:hAnsi="Cambria Math" w:cs="Times New Roman"/>
                <w:spacing w:val="30"/>
                <w:sz w:val="28"/>
                <w:szCs w:val="28"/>
              </w:rPr>
              <m:t>ав</m:t>
            </m:r>
          </m:sub>
        </m:sSub>
      </m:oMath>
      <w:r w:rsidR="003F0C4E">
        <w:rPr>
          <w:rFonts w:ascii="Times New Roman" w:eastAsia="Times New Roman" w:hAnsi="Times New Roman" w:cs="Times New Roman"/>
          <w:spacing w:val="30"/>
          <w:sz w:val="28"/>
          <w:szCs w:val="28"/>
        </w:rPr>
        <w:t xml:space="preserve"> +3,6 </w:t>
      </w:r>
      <m:oMath>
        <m:sSub>
          <m:sSubPr>
            <m:ctrlPr>
              <w:rPr>
                <w:rFonts w:ascii="Cambria Math" w:eastAsia="Times New Roman" w:hAnsi="Cambria Math" w:cs="Times New Roman"/>
                <w:i/>
                <w:spacing w:val="30"/>
                <w:sz w:val="28"/>
                <w:szCs w:val="28"/>
              </w:rPr>
            </m:ctrlPr>
          </m:sSubPr>
          <m:e>
            <m:r>
              <m:rPr>
                <m:sty m:val="p"/>
              </m:rPr>
              <w:rPr>
                <w:rFonts w:ascii="Cambria Math" w:eastAsia="Times New Roman" w:hAnsi="Cambria Math" w:cs="Times New Roman"/>
                <w:spacing w:val="30"/>
                <w:sz w:val="28"/>
                <w:szCs w:val="28"/>
                <w:lang w:val="en-US"/>
              </w:rPr>
              <m:t>Q</m:t>
            </m:r>
          </m:e>
          <m:sub>
            <m:r>
              <m:rPr>
                <m:sty m:val="p"/>
              </m:rPr>
              <w:rPr>
                <w:rFonts w:ascii="Cambria Math" w:eastAsia="Times New Roman" w:hAnsi="Cambria Math" w:cs="Times New Roman"/>
                <w:spacing w:val="30"/>
                <w:sz w:val="28"/>
                <w:szCs w:val="28"/>
              </w:rPr>
              <m:t>пож</m:t>
            </m:r>
          </m:sub>
        </m:sSub>
        <m:sSub>
          <m:sSubPr>
            <m:ctrlPr>
              <w:rPr>
                <w:rFonts w:ascii="Cambria Math" w:eastAsia="Times New Roman" w:hAnsi="Cambria Math" w:cs="Times New Roman"/>
                <w:i/>
                <w:spacing w:val="30"/>
                <w:sz w:val="28"/>
                <w:szCs w:val="28"/>
              </w:rPr>
            </m:ctrlPr>
          </m:sSubPr>
          <m:e>
            <m:r>
              <m:rPr>
                <m:sty m:val="p"/>
              </m:rPr>
              <w:rPr>
                <w:rFonts w:ascii="Cambria Math" w:eastAsia="Times New Roman" w:hAnsi="Cambria Math" w:cs="Times New Roman"/>
                <w:spacing w:val="30"/>
                <w:sz w:val="28"/>
                <w:szCs w:val="28"/>
              </w:rPr>
              <m:t>T</m:t>
            </m:r>
          </m:e>
          <m:sub>
            <m:r>
              <m:rPr>
                <m:sty m:val="p"/>
              </m:rPr>
              <w:rPr>
                <w:rFonts w:ascii="Cambria Math" w:eastAsia="Times New Roman" w:hAnsi="Cambria Math" w:cs="Times New Roman"/>
                <w:spacing w:val="30"/>
                <w:sz w:val="28"/>
                <w:szCs w:val="28"/>
              </w:rPr>
              <m:t>пож</m:t>
            </m:r>
          </m:sub>
        </m:sSub>
      </m:oMath>
      <w:r w:rsidR="003F0C4E" w:rsidRPr="00C2387C">
        <w:rPr>
          <w:rFonts w:ascii="Times New Roman" w:eastAsia="Times New Roman" w:hAnsi="Times New Roman" w:cs="Times New Roman"/>
          <w:spacing w:val="30"/>
          <w:sz w:val="28"/>
          <w:szCs w:val="28"/>
        </w:rPr>
        <w:t xml:space="preserve"> ),м</w:t>
      </w:r>
      <w:r w:rsidR="003F0C4E" w:rsidRPr="00C2387C">
        <w:rPr>
          <w:rFonts w:ascii="Times New Roman" w:eastAsia="Times New Roman" w:hAnsi="Times New Roman" w:cs="Times New Roman"/>
          <w:spacing w:val="30"/>
          <w:sz w:val="28"/>
          <w:szCs w:val="28"/>
          <w:vertAlign w:val="superscript"/>
        </w:rPr>
        <w:t>3</w:t>
      </w:r>
      <w:r w:rsidR="003F0C4E" w:rsidRPr="00C2387C">
        <w:rPr>
          <w:rFonts w:ascii="Times New Roman" w:eastAsia="Times New Roman" w:hAnsi="Times New Roman" w:cs="Times New Roman"/>
          <w:spacing w:val="30"/>
          <w:sz w:val="28"/>
          <w:szCs w:val="28"/>
        </w:rPr>
        <w:t>,</w:t>
      </w:r>
      <w:r w:rsidR="003F0C4E">
        <w:rPr>
          <w:rFonts w:ascii="Times New Roman" w:eastAsia="Times New Roman" w:hAnsi="Times New Roman" w:cs="Times New Roman"/>
          <w:sz w:val="28"/>
          <w:szCs w:val="28"/>
        </w:rPr>
        <w:tab/>
      </w:r>
      <w:r w:rsidR="00967F1F">
        <w:rPr>
          <w:rFonts w:ascii="Times New Roman" w:eastAsia="Times New Roman" w:hAnsi="Times New Roman" w:cs="Times New Roman"/>
          <w:sz w:val="28"/>
          <w:szCs w:val="28"/>
        </w:rPr>
        <w:t xml:space="preserve">                       </w:t>
      </w:r>
      <w:r w:rsidR="003F0C4E">
        <w:rPr>
          <w:rFonts w:ascii="Times New Roman" w:eastAsia="Times New Roman" w:hAnsi="Times New Roman" w:cs="Times New Roman"/>
          <w:sz w:val="28"/>
          <w:szCs w:val="28"/>
        </w:rPr>
        <w:t>(</w:t>
      </w:r>
      <w:r w:rsidR="00A24951">
        <w:rPr>
          <w:rFonts w:ascii="Times New Roman" w:eastAsia="Times New Roman" w:hAnsi="Times New Roman" w:cs="Times New Roman"/>
          <w:sz w:val="28"/>
          <w:szCs w:val="28"/>
        </w:rPr>
        <w:t>1.8</w:t>
      </w:r>
      <w:r w:rsidR="003F0C4E" w:rsidRPr="00C2387C">
        <w:rPr>
          <w:rFonts w:ascii="Times New Roman" w:eastAsia="Times New Roman" w:hAnsi="Times New Roman" w:cs="Times New Roman"/>
          <w:sz w:val="28"/>
          <w:szCs w:val="28"/>
        </w:rPr>
        <w:t>)</w:t>
      </w:r>
    </w:p>
    <w:p w:rsidR="003F0C4E" w:rsidRPr="00C2387C" w:rsidRDefault="003F0C4E" w:rsidP="003F0C4E">
      <w:pPr>
        <w:tabs>
          <w:tab w:val="left" w:pos="5735"/>
        </w:tabs>
        <w:ind w:firstLine="340"/>
        <w:jc w:val="both"/>
        <w:rPr>
          <w:rFonts w:ascii="Times New Roman" w:eastAsia="Times New Roman" w:hAnsi="Times New Roman" w:cs="Times New Roman"/>
          <w:sz w:val="28"/>
          <w:szCs w:val="28"/>
        </w:rPr>
      </w:pPr>
    </w:p>
    <w:p w:rsidR="003F0C4E" w:rsidRPr="00C2387C" w:rsidRDefault="003F0C4E" w:rsidP="003F0C4E">
      <w:pPr>
        <w:spacing w:after="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m:oMath>
        <m:sSub>
          <m:sSubPr>
            <m:ctrlPr>
              <w:rPr>
                <w:rFonts w:ascii="Cambria Math" w:eastAsia="Times New Roman" w:hAnsi="Cambria Math" w:cs="Times New Roman"/>
                <w:i/>
                <w:sz w:val="28"/>
                <w:szCs w:val="28"/>
              </w:rPr>
            </m:ctrlPr>
          </m:sSubPr>
          <m:e>
            <m:r>
              <m:rPr>
                <m:sty m:val="p"/>
              </m:rPr>
              <w:rPr>
                <w:rFonts w:ascii="Cambria Math" w:eastAsia="Times New Roman" w:hAnsi="Cambria Math" w:cs="Times New Roman"/>
                <w:sz w:val="28"/>
                <w:szCs w:val="28"/>
              </w:rPr>
              <m:t>Q</m:t>
            </m:r>
          </m:e>
          <m:sub>
            <m:r>
              <m:rPr>
                <m:sty m:val="p"/>
              </m:rPr>
              <w:rPr>
                <w:rFonts w:ascii="Cambria Math" w:eastAsia="Times New Roman" w:hAnsi="Cambria Math" w:cs="Times New Roman"/>
                <w:sz w:val="28"/>
                <w:szCs w:val="28"/>
              </w:rPr>
              <m:t>ав</m:t>
            </m:r>
          </m:sub>
        </m:sSub>
      </m:oMath>
      <w:r w:rsidRPr="00C2387C">
        <w:rPr>
          <w:rFonts w:ascii="Times New Roman" w:eastAsia="Times New Roman" w:hAnsi="Times New Roman" w:cs="Times New Roman"/>
          <w:sz w:val="28"/>
          <w:szCs w:val="28"/>
        </w:rPr>
        <w:t xml:space="preserve"> - мінімальна витрата води, яка повинна бути подана по водоводу у випадку аварії на ньому</w:t>
      </w:r>
    </w:p>
    <w:p w:rsidR="003F0C4E" w:rsidRPr="00C2387C" w:rsidRDefault="00341979" w:rsidP="003F0C4E">
      <w:pPr>
        <w:tabs>
          <w:tab w:val="left" w:pos="1703"/>
          <w:tab w:val="left" w:pos="2402"/>
          <w:tab w:val="left" w:pos="5735"/>
        </w:tabs>
        <w:ind w:firstLine="340"/>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m:rPr>
                <m:sty m:val="p"/>
              </m:rPr>
              <w:rPr>
                <w:rFonts w:ascii="Cambria Math" w:eastAsia="Times New Roman" w:hAnsi="Cambria Math" w:cs="Times New Roman"/>
                <w:sz w:val="28"/>
                <w:szCs w:val="28"/>
              </w:rPr>
              <m:t xml:space="preserve">                                        Q</m:t>
            </m:r>
          </m:e>
          <m:sub>
            <m:r>
              <m:rPr>
                <m:sty m:val="p"/>
              </m:rPr>
              <w:rPr>
                <w:rFonts w:ascii="Cambria Math" w:eastAsia="Times New Roman" w:hAnsi="Cambria Math" w:cs="Times New Roman"/>
                <w:sz w:val="28"/>
                <w:szCs w:val="28"/>
              </w:rPr>
              <m:t>ав</m:t>
            </m:r>
          </m:sub>
        </m:sSub>
      </m:oMath>
      <w:r w:rsidR="003F0C4E">
        <w:rPr>
          <w:rFonts w:ascii="Times New Roman" w:eastAsia="Times New Roman" w:hAnsi="Times New Roman" w:cs="Times New Roman"/>
          <w:spacing w:val="30"/>
          <w:sz w:val="28"/>
          <w:szCs w:val="28"/>
        </w:rPr>
        <w:t>=0,7</w:t>
      </w:r>
      <m:oMath>
        <m:sSub>
          <m:sSubPr>
            <m:ctrlPr>
              <w:rPr>
                <w:rFonts w:ascii="Cambria Math" w:eastAsia="Times New Roman" w:hAnsi="Cambria Math" w:cs="Times New Roman"/>
                <w:i/>
                <w:spacing w:val="30"/>
                <w:sz w:val="28"/>
                <w:szCs w:val="28"/>
              </w:rPr>
            </m:ctrlPr>
          </m:sSubPr>
          <m:e>
            <m:r>
              <m:rPr>
                <m:sty m:val="p"/>
              </m:rPr>
              <w:rPr>
                <w:rFonts w:ascii="Cambria Math" w:eastAsia="Times New Roman" w:hAnsi="Cambria Math" w:cs="Times New Roman"/>
                <w:spacing w:val="30"/>
                <w:sz w:val="28"/>
                <w:szCs w:val="28"/>
                <w:lang w:val="en-US"/>
              </w:rPr>
              <m:t>Q</m:t>
            </m:r>
          </m:e>
          <m:sub>
            <m:r>
              <m:rPr>
                <m:sty m:val="p"/>
              </m:rPr>
              <w:rPr>
                <w:rFonts w:ascii="Cambria Math" w:eastAsia="Times New Roman" w:hAnsi="Cambria Math" w:cs="Times New Roman"/>
                <w:spacing w:val="30"/>
                <w:sz w:val="28"/>
                <w:szCs w:val="28"/>
              </w:rPr>
              <m:t>госп</m:t>
            </m:r>
          </m:sub>
        </m:sSub>
      </m:oMath>
      <w:r w:rsidR="003F0C4E">
        <w:rPr>
          <w:rFonts w:ascii="Times New Roman" w:eastAsia="Times New Roman" w:hAnsi="Times New Roman" w:cs="Times New Roman"/>
          <w:spacing w:val="30"/>
          <w:sz w:val="28"/>
          <w:szCs w:val="28"/>
        </w:rPr>
        <w:t>+</w:t>
      </w:r>
      <m:oMath>
        <m:sSub>
          <m:sSubPr>
            <m:ctrlPr>
              <w:rPr>
                <w:rFonts w:ascii="Cambria Math" w:eastAsia="Times New Roman" w:hAnsi="Cambria Math" w:cs="Times New Roman"/>
                <w:i/>
                <w:spacing w:val="30"/>
                <w:sz w:val="28"/>
                <w:szCs w:val="28"/>
              </w:rPr>
            </m:ctrlPr>
          </m:sSubPr>
          <m:e>
            <m:r>
              <m:rPr>
                <m:sty m:val="p"/>
              </m:rPr>
              <w:rPr>
                <w:rFonts w:ascii="Cambria Math" w:eastAsia="Times New Roman" w:hAnsi="Cambria Math" w:cs="Times New Roman"/>
                <w:spacing w:val="30"/>
                <w:sz w:val="28"/>
                <w:szCs w:val="28"/>
                <w:lang w:val="en-US"/>
              </w:rPr>
              <m:t>Q</m:t>
            </m:r>
          </m:e>
          <m:sub>
            <m:r>
              <m:rPr>
                <m:sty m:val="p"/>
              </m:rPr>
              <w:rPr>
                <w:rFonts w:ascii="Cambria Math" w:eastAsia="Times New Roman" w:hAnsi="Cambria Math" w:cs="Times New Roman"/>
                <w:spacing w:val="30"/>
                <w:sz w:val="28"/>
                <w:szCs w:val="28"/>
              </w:rPr>
              <m:t>пр.ав</m:t>
            </m:r>
          </m:sub>
        </m:sSub>
      </m:oMath>
      <w:r w:rsidR="003F0C4E" w:rsidRPr="00C2387C">
        <w:rPr>
          <w:rFonts w:ascii="Times New Roman" w:eastAsia="Times New Roman" w:hAnsi="Times New Roman" w:cs="Times New Roman"/>
          <w:spacing w:val="30"/>
          <w:sz w:val="28"/>
          <w:szCs w:val="28"/>
        </w:rPr>
        <w:t>, л/с,</w:t>
      </w:r>
      <w:r w:rsidR="003F0C4E" w:rsidRPr="00C2387C">
        <w:rPr>
          <w:rFonts w:ascii="Times New Roman" w:eastAsia="Times New Roman" w:hAnsi="Times New Roman" w:cs="Times New Roman"/>
          <w:sz w:val="28"/>
          <w:szCs w:val="28"/>
        </w:rPr>
        <w:tab/>
      </w:r>
      <w:r w:rsidR="00967F1F">
        <w:rPr>
          <w:rFonts w:ascii="Times New Roman" w:eastAsia="Times New Roman" w:hAnsi="Times New Roman" w:cs="Times New Roman"/>
          <w:sz w:val="28"/>
          <w:szCs w:val="28"/>
        </w:rPr>
        <w:t xml:space="preserve">                                 </w:t>
      </w:r>
      <w:r w:rsidR="003F0C4E">
        <w:rPr>
          <w:rFonts w:ascii="Times New Roman" w:eastAsia="Times New Roman" w:hAnsi="Times New Roman" w:cs="Times New Roman"/>
          <w:sz w:val="28"/>
          <w:szCs w:val="28"/>
        </w:rPr>
        <w:t>(</w:t>
      </w:r>
      <w:r w:rsidR="00A24951">
        <w:rPr>
          <w:rFonts w:ascii="Times New Roman" w:eastAsia="Times New Roman" w:hAnsi="Times New Roman" w:cs="Times New Roman"/>
          <w:sz w:val="28"/>
          <w:szCs w:val="28"/>
        </w:rPr>
        <w:t>1.9</w:t>
      </w:r>
      <w:r w:rsidR="003F0C4E" w:rsidRPr="00C2387C">
        <w:rPr>
          <w:rFonts w:ascii="Times New Roman" w:eastAsia="Times New Roman" w:hAnsi="Times New Roman" w:cs="Times New Roman"/>
          <w:sz w:val="28"/>
          <w:szCs w:val="28"/>
        </w:rPr>
        <w:t>)</w:t>
      </w:r>
    </w:p>
    <w:p w:rsidR="003F0C4E" w:rsidRPr="000A09C4" w:rsidRDefault="003361EF" w:rsidP="003F0C4E">
      <w:pPr>
        <w:tabs>
          <w:tab w:val="left" w:pos="929"/>
          <w:tab w:val="left" w:pos="1880"/>
          <w:tab w:val="left" w:pos="2462"/>
          <w:tab w:val="left" w:pos="5735"/>
          <w:tab w:val="left" w:pos="6022"/>
        </w:tabs>
        <w:ind w:firstLine="340"/>
        <w:jc w:val="both"/>
        <w:rPr>
          <w:rFonts w:ascii="Times New Roman" w:eastAsia="Times New Roman" w:hAnsi="Times New Roman" w:cs="Times New Roman"/>
          <w:sz w:val="28"/>
          <w:szCs w:val="28"/>
        </w:rPr>
      </w:pPr>
      <w:r w:rsidRPr="00C2387C">
        <w:rPr>
          <w:rFonts w:ascii="Times New Roman" w:eastAsia="Times New Roman" w:hAnsi="Times New Roman" w:cs="Times New Roman"/>
          <w:sz w:val="28"/>
          <w:szCs w:val="28"/>
        </w:rPr>
        <w:fldChar w:fldCharType="end"/>
      </w:r>
      <w:r w:rsidR="003F0C4E">
        <w:rPr>
          <w:rFonts w:ascii="Times New Roman" w:eastAsia="Times New Roman" w:hAnsi="Times New Roman" w:cs="Times New Roman"/>
          <w:sz w:val="28"/>
          <w:szCs w:val="28"/>
        </w:rPr>
        <w:t xml:space="preserve">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госп</m:t>
            </m:r>
          </m:sub>
        </m:sSub>
      </m:oMath>
      <w:r w:rsidR="003F0C4E" w:rsidRPr="00C2387C">
        <w:rPr>
          <w:rFonts w:ascii="Times New Roman" w:eastAsia="Times New Roman" w:hAnsi="Times New Roman" w:cs="Times New Roman"/>
          <w:sz w:val="28"/>
          <w:szCs w:val="28"/>
        </w:rPr>
        <w:t xml:space="preserve"> - витрата води на господарсько-питні потреби в насе</w:t>
      </w:r>
      <w:r w:rsidR="003F0C4E" w:rsidRPr="00C2387C">
        <w:rPr>
          <w:rFonts w:ascii="Times New Roman" w:eastAsia="Times New Roman" w:hAnsi="Times New Roman" w:cs="Times New Roman"/>
          <w:sz w:val="28"/>
          <w:szCs w:val="28"/>
        </w:rPr>
        <w:softHyphen/>
        <w:t>леному пункті, л/с;</w:t>
      </w:r>
    </w:p>
    <w:p w:rsidR="003F0C4E" w:rsidRDefault="00341979" w:rsidP="003F0C4E">
      <w:pPr>
        <w:tabs>
          <w:tab w:val="left" w:pos="929"/>
          <w:tab w:val="left" w:pos="1880"/>
          <w:tab w:val="left" w:pos="2462"/>
          <w:tab w:val="left" w:pos="5735"/>
          <w:tab w:val="left" w:pos="6022"/>
        </w:tabs>
        <w:ind w:firstLine="340"/>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пр.ав</m:t>
            </m:r>
          </m:sub>
        </m:sSub>
      </m:oMath>
      <w:r w:rsidR="003F0C4E" w:rsidRPr="00C2387C">
        <w:rPr>
          <w:rFonts w:ascii="Times New Roman" w:eastAsia="Times New Roman" w:hAnsi="Times New Roman" w:cs="Times New Roman"/>
          <w:sz w:val="28"/>
          <w:szCs w:val="28"/>
        </w:rPr>
        <w:t xml:space="preserve"> - витрата води підприємствами по аварійному графіку, л/с; </w:t>
      </w:r>
    </w:p>
    <w:p w:rsidR="003F0C4E" w:rsidRPr="000A09C4" w:rsidRDefault="00341979" w:rsidP="003F0C4E">
      <w:pPr>
        <w:tabs>
          <w:tab w:val="left" w:pos="929"/>
          <w:tab w:val="left" w:pos="1880"/>
          <w:tab w:val="left" w:pos="2462"/>
          <w:tab w:val="left" w:pos="5735"/>
          <w:tab w:val="left" w:pos="6022"/>
        </w:tabs>
        <w:ind w:firstLine="340"/>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ав</m:t>
            </m:r>
          </m:sub>
        </m:sSub>
      </m:oMath>
      <w:r w:rsidR="003F0C4E" w:rsidRPr="00C2387C">
        <w:rPr>
          <w:rFonts w:ascii="Times New Roman" w:eastAsia="Times New Roman" w:hAnsi="Times New Roman" w:cs="Times New Roman"/>
          <w:sz w:val="28"/>
          <w:szCs w:val="28"/>
        </w:rPr>
        <w:t xml:space="preserve"> - час, необхідний для ліквідації аварії на водоводі, год;</w:t>
      </w:r>
    </w:p>
    <w:p w:rsidR="003F0C4E" w:rsidRDefault="00341979" w:rsidP="003F0C4E">
      <w:pPr>
        <w:tabs>
          <w:tab w:val="left" w:pos="929"/>
          <w:tab w:val="left" w:pos="1880"/>
          <w:tab w:val="left" w:pos="2462"/>
          <w:tab w:val="left" w:pos="5735"/>
          <w:tab w:val="left" w:pos="6022"/>
        </w:tabs>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Q</m:t>
            </m:r>
          </m:e>
          <m:sub>
            <m:r>
              <w:rPr>
                <w:rFonts w:ascii="Cambria Math" w:eastAsia="Times New Roman" w:hAnsi="Cambria Math" w:cs="Times New Roman"/>
                <w:sz w:val="28"/>
                <w:szCs w:val="28"/>
              </w:rPr>
              <m:t>пож</m:t>
            </m:r>
          </m:sub>
        </m:sSub>
      </m:oMath>
      <w:r w:rsidR="003F0C4E" w:rsidRPr="00C2387C">
        <w:rPr>
          <w:rFonts w:ascii="Times New Roman" w:eastAsia="Times New Roman" w:hAnsi="Times New Roman" w:cs="Times New Roman"/>
          <w:sz w:val="28"/>
          <w:szCs w:val="28"/>
        </w:rPr>
        <w:t xml:space="preserve"> - витрата води на гасіння пожеж, л/с; </w:t>
      </w:r>
    </w:p>
    <w:p w:rsidR="003F0C4E" w:rsidRPr="000A09C4" w:rsidRDefault="00341979" w:rsidP="003F0C4E">
      <w:pPr>
        <w:tabs>
          <w:tab w:val="left" w:pos="929"/>
          <w:tab w:val="left" w:pos="1880"/>
          <w:tab w:val="left" w:pos="2462"/>
          <w:tab w:val="left" w:pos="5735"/>
          <w:tab w:val="left" w:pos="6022"/>
        </w:tabs>
        <w:ind w:firstLine="340"/>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пож</m:t>
            </m:r>
          </m:sub>
        </m:sSub>
      </m:oMath>
      <w:r w:rsidR="003F0C4E" w:rsidRPr="00C2387C">
        <w:rPr>
          <w:rFonts w:ascii="Times New Roman" w:eastAsia="Times New Roman" w:hAnsi="Times New Roman" w:cs="Times New Roman"/>
          <w:sz w:val="28"/>
          <w:szCs w:val="28"/>
        </w:rPr>
        <w:t xml:space="preserve"> - розрахункова тривалість пожежогасіння</w:t>
      </w:r>
      <w:r w:rsidR="003F0C4E">
        <w:rPr>
          <w:rFonts w:ascii="Times New Roman" w:eastAsia="Times New Roman" w:hAnsi="Times New Roman" w:cs="Times New Roman"/>
          <w:sz w:val="28"/>
          <w:szCs w:val="28"/>
        </w:rPr>
        <w:t>,год.</w:t>
      </w:r>
    </w:p>
    <w:p w:rsidR="003F0C4E" w:rsidRPr="000A09C4" w:rsidRDefault="003F0C4E" w:rsidP="003F0C4E">
      <w:pPr>
        <w:tabs>
          <w:tab w:val="left" w:pos="929"/>
          <w:tab w:val="left" w:pos="1880"/>
          <w:tab w:val="left" w:pos="2462"/>
          <w:tab w:val="left" w:pos="5735"/>
          <w:tab w:val="left" w:pos="6022"/>
        </w:tabs>
        <w:ind w:firstLine="340"/>
        <w:jc w:val="both"/>
        <w:rPr>
          <w:rFonts w:ascii="Times New Roman" w:eastAsia="Times New Roman" w:hAnsi="Times New Roman" w:cs="Times New Roman"/>
          <w:sz w:val="28"/>
          <w:szCs w:val="28"/>
        </w:rPr>
      </w:pPr>
    </w:p>
    <w:p w:rsidR="003F0C4E" w:rsidRPr="00441EF8" w:rsidRDefault="003F0C4E" w:rsidP="003F0C4E">
      <w:pPr>
        <w:tabs>
          <w:tab w:val="left" w:pos="929"/>
          <w:tab w:val="left" w:pos="1880"/>
          <w:tab w:val="left" w:pos="2462"/>
          <w:tab w:val="left" w:pos="5735"/>
          <w:tab w:val="left" w:pos="6022"/>
        </w:tabs>
        <w:ind w:firstLine="340"/>
        <w:jc w:val="both"/>
        <w:rPr>
          <w:rFonts w:ascii="Times New Roman" w:eastAsia="Times New Roman" w:hAnsi="Times New Roman" w:cs="Times New Roman"/>
          <w:sz w:val="28"/>
          <w:szCs w:val="28"/>
        </w:rPr>
      </w:pPr>
      <w:r w:rsidRPr="00441EF8">
        <w:rPr>
          <w:rFonts w:ascii="Times New Roman" w:eastAsia="Times New Roman" w:hAnsi="Times New Roman" w:cs="Times New Roman"/>
          <w:sz w:val="28"/>
          <w:szCs w:val="28"/>
        </w:rPr>
        <w:t xml:space="preserve">Водоводи споруджують із </w:t>
      </w:r>
      <w:r w:rsidRPr="004A49EB">
        <w:rPr>
          <w:rFonts w:ascii="Times New Roman" w:eastAsia="Times New Roman" w:hAnsi="Times New Roman" w:cs="Times New Roman"/>
          <w:i/>
          <w:sz w:val="28"/>
          <w:szCs w:val="28"/>
        </w:rPr>
        <w:t>сталевих</w:t>
      </w:r>
      <w:r w:rsidRPr="00441EF8">
        <w:rPr>
          <w:rFonts w:ascii="Times New Roman" w:eastAsia="Times New Roman" w:hAnsi="Times New Roman" w:cs="Times New Roman"/>
          <w:sz w:val="28"/>
          <w:szCs w:val="28"/>
        </w:rPr>
        <w:t xml:space="preserve">, </w:t>
      </w:r>
      <w:r w:rsidRPr="004A49EB">
        <w:rPr>
          <w:rFonts w:ascii="Times New Roman" w:eastAsia="Times New Roman" w:hAnsi="Times New Roman" w:cs="Times New Roman"/>
          <w:i/>
          <w:sz w:val="28"/>
          <w:szCs w:val="28"/>
        </w:rPr>
        <w:t>чавунних</w:t>
      </w:r>
      <w:r>
        <w:rPr>
          <w:rFonts w:ascii="Times New Roman" w:eastAsia="Times New Roman" w:hAnsi="Times New Roman" w:cs="Times New Roman"/>
          <w:sz w:val="28"/>
          <w:szCs w:val="28"/>
        </w:rPr>
        <w:t xml:space="preserve">, </w:t>
      </w:r>
      <w:r w:rsidRPr="004A49EB">
        <w:rPr>
          <w:rFonts w:ascii="Times New Roman" w:eastAsia="Times New Roman" w:hAnsi="Times New Roman" w:cs="Times New Roman"/>
          <w:i/>
          <w:sz w:val="28"/>
          <w:szCs w:val="28"/>
        </w:rPr>
        <w:t>пластмасових</w:t>
      </w:r>
      <w:r w:rsidRPr="00441EF8">
        <w:rPr>
          <w:rFonts w:ascii="Times New Roman" w:eastAsia="Times New Roman" w:hAnsi="Times New Roman" w:cs="Times New Roman"/>
          <w:sz w:val="28"/>
          <w:szCs w:val="28"/>
        </w:rPr>
        <w:t xml:space="preserve">, </w:t>
      </w:r>
      <w:r w:rsidRPr="004A49EB">
        <w:rPr>
          <w:rFonts w:ascii="Times New Roman" w:eastAsia="Times New Roman" w:hAnsi="Times New Roman" w:cs="Times New Roman"/>
          <w:i/>
          <w:sz w:val="28"/>
          <w:szCs w:val="28"/>
        </w:rPr>
        <w:t>азбестоцементних</w:t>
      </w:r>
      <w:r w:rsidRPr="00441EF8">
        <w:rPr>
          <w:rFonts w:ascii="Times New Roman" w:eastAsia="Times New Roman" w:hAnsi="Times New Roman" w:cs="Times New Roman"/>
          <w:sz w:val="28"/>
          <w:szCs w:val="28"/>
        </w:rPr>
        <w:t xml:space="preserve"> і</w:t>
      </w:r>
      <w:r w:rsidRPr="004A49EB">
        <w:rPr>
          <w:rFonts w:ascii="Times New Roman" w:eastAsia="Times New Roman" w:hAnsi="Times New Roman" w:cs="Times New Roman"/>
          <w:i/>
          <w:sz w:val="28"/>
          <w:szCs w:val="28"/>
        </w:rPr>
        <w:t xml:space="preserve"> залізобетонних</w:t>
      </w:r>
      <w:r w:rsidRPr="00441EF8">
        <w:rPr>
          <w:rFonts w:ascii="Times New Roman" w:eastAsia="Times New Roman" w:hAnsi="Times New Roman" w:cs="Times New Roman"/>
          <w:sz w:val="28"/>
          <w:szCs w:val="28"/>
        </w:rPr>
        <w:t xml:space="preserve"> труб.</w:t>
      </w:r>
    </w:p>
    <w:p w:rsidR="003F0C4E" w:rsidRPr="00441EF8" w:rsidRDefault="003F0C4E" w:rsidP="003F0C4E">
      <w:pPr>
        <w:tabs>
          <w:tab w:val="left" w:pos="929"/>
          <w:tab w:val="left" w:pos="1880"/>
          <w:tab w:val="left" w:pos="2462"/>
          <w:tab w:val="left" w:pos="5735"/>
          <w:tab w:val="left" w:pos="6022"/>
        </w:tabs>
        <w:ind w:firstLine="340"/>
        <w:jc w:val="both"/>
        <w:rPr>
          <w:rFonts w:ascii="Times New Roman" w:eastAsia="Times New Roman" w:hAnsi="Times New Roman" w:cs="Times New Roman"/>
          <w:sz w:val="28"/>
          <w:szCs w:val="28"/>
        </w:rPr>
      </w:pPr>
      <w:r w:rsidRPr="00441EF8">
        <w:rPr>
          <w:rFonts w:ascii="Times New Roman" w:eastAsia="Times New Roman" w:hAnsi="Times New Roman" w:cs="Times New Roman"/>
          <w:sz w:val="28"/>
          <w:szCs w:val="28"/>
        </w:rPr>
        <w:t xml:space="preserve">Як правило, </w:t>
      </w:r>
      <w:r w:rsidRPr="004A49EB">
        <w:rPr>
          <w:rFonts w:ascii="Times New Roman" w:eastAsia="Times New Roman" w:hAnsi="Times New Roman" w:cs="Times New Roman"/>
          <w:i/>
          <w:sz w:val="28"/>
          <w:szCs w:val="28"/>
        </w:rPr>
        <w:t>рекомендується застосовувати неметалеві труби</w:t>
      </w:r>
      <w:r w:rsidRPr="00441EF8">
        <w:rPr>
          <w:rFonts w:ascii="Times New Roman" w:eastAsia="Times New Roman" w:hAnsi="Times New Roman" w:cs="Times New Roman"/>
          <w:sz w:val="28"/>
          <w:szCs w:val="28"/>
        </w:rPr>
        <w:t xml:space="preserve"> (напірні залізобетонні, пл</w:t>
      </w:r>
      <w:r>
        <w:rPr>
          <w:rFonts w:ascii="Times New Roman" w:eastAsia="Times New Roman" w:hAnsi="Times New Roman" w:cs="Times New Roman"/>
          <w:sz w:val="28"/>
          <w:szCs w:val="28"/>
        </w:rPr>
        <w:t xml:space="preserve">астмасові). </w:t>
      </w:r>
      <w:r w:rsidRPr="004A49EB">
        <w:rPr>
          <w:rFonts w:ascii="Times New Roman" w:eastAsia="Times New Roman" w:hAnsi="Times New Roman" w:cs="Times New Roman"/>
          <w:i/>
          <w:sz w:val="28"/>
          <w:szCs w:val="28"/>
        </w:rPr>
        <w:t>Відмова</w:t>
      </w:r>
      <w:r>
        <w:rPr>
          <w:rFonts w:ascii="Times New Roman" w:eastAsia="Times New Roman" w:hAnsi="Times New Roman" w:cs="Times New Roman"/>
          <w:sz w:val="28"/>
          <w:szCs w:val="28"/>
        </w:rPr>
        <w:t xml:space="preserve"> від </w:t>
      </w:r>
      <w:r w:rsidRPr="004A49EB">
        <w:rPr>
          <w:rFonts w:ascii="Times New Roman" w:eastAsia="Times New Roman" w:hAnsi="Times New Roman" w:cs="Times New Roman"/>
          <w:i/>
          <w:sz w:val="28"/>
          <w:szCs w:val="28"/>
        </w:rPr>
        <w:t>застосування неметалевих труб</w:t>
      </w:r>
      <w:r w:rsidRPr="00441EF8">
        <w:rPr>
          <w:rFonts w:ascii="Times New Roman" w:eastAsia="Times New Roman" w:hAnsi="Times New Roman" w:cs="Times New Roman"/>
          <w:sz w:val="28"/>
          <w:szCs w:val="28"/>
        </w:rPr>
        <w:t xml:space="preserve"> повинна </w:t>
      </w:r>
      <w:r w:rsidRPr="004A49EB">
        <w:rPr>
          <w:rFonts w:ascii="Times New Roman" w:eastAsia="Times New Roman" w:hAnsi="Times New Roman" w:cs="Times New Roman"/>
          <w:i/>
          <w:sz w:val="28"/>
          <w:szCs w:val="28"/>
        </w:rPr>
        <w:t>бути обґрунтована</w:t>
      </w:r>
      <w:r>
        <w:rPr>
          <w:rFonts w:ascii="Times New Roman" w:eastAsia="Times New Roman" w:hAnsi="Times New Roman" w:cs="Times New Roman"/>
          <w:sz w:val="28"/>
          <w:szCs w:val="28"/>
        </w:rPr>
        <w:t xml:space="preserve"> в кожно</w:t>
      </w:r>
      <w:r w:rsidRPr="00441EF8">
        <w:rPr>
          <w:rFonts w:ascii="Times New Roman" w:eastAsia="Times New Roman" w:hAnsi="Times New Roman" w:cs="Times New Roman"/>
          <w:sz w:val="28"/>
          <w:szCs w:val="28"/>
        </w:rPr>
        <w:t>му окремому випадку.</w:t>
      </w:r>
    </w:p>
    <w:p w:rsidR="003F0C4E" w:rsidRPr="00441EF8" w:rsidRDefault="003F0C4E" w:rsidP="003F0C4E">
      <w:pPr>
        <w:tabs>
          <w:tab w:val="left" w:pos="929"/>
          <w:tab w:val="left" w:pos="1880"/>
          <w:tab w:val="left" w:pos="2462"/>
          <w:tab w:val="left" w:pos="5735"/>
          <w:tab w:val="left" w:pos="6022"/>
        </w:tabs>
        <w:ind w:firstLine="340"/>
        <w:jc w:val="both"/>
        <w:rPr>
          <w:rFonts w:ascii="Times New Roman" w:eastAsia="Times New Roman" w:hAnsi="Times New Roman" w:cs="Times New Roman"/>
          <w:sz w:val="28"/>
          <w:szCs w:val="28"/>
        </w:rPr>
      </w:pPr>
      <w:r w:rsidRPr="00441EF8">
        <w:rPr>
          <w:rFonts w:ascii="Times New Roman" w:eastAsia="Times New Roman" w:hAnsi="Times New Roman" w:cs="Times New Roman"/>
          <w:sz w:val="28"/>
          <w:szCs w:val="28"/>
        </w:rPr>
        <w:t>Застосування сталевих труб дозволяється:</w:t>
      </w:r>
    </w:p>
    <w:p w:rsidR="003F0C4E" w:rsidRPr="00441EF8" w:rsidRDefault="003F0C4E" w:rsidP="003F0C4E">
      <w:pPr>
        <w:tabs>
          <w:tab w:val="left" w:pos="929"/>
          <w:tab w:val="left" w:pos="1880"/>
          <w:tab w:val="left" w:pos="2462"/>
          <w:tab w:val="left" w:pos="5735"/>
          <w:tab w:val="left" w:pos="6022"/>
        </w:tabs>
        <w:ind w:firstLine="340"/>
        <w:jc w:val="both"/>
        <w:rPr>
          <w:rFonts w:ascii="Times New Roman" w:eastAsia="Times New Roman" w:hAnsi="Times New Roman" w:cs="Times New Roman"/>
          <w:sz w:val="28"/>
          <w:szCs w:val="28"/>
        </w:rPr>
      </w:pPr>
      <w:r w:rsidRPr="00441EF8">
        <w:rPr>
          <w:rFonts w:ascii="Times New Roman" w:eastAsia="Times New Roman" w:hAnsi="Times New Roman" w:cs="Times New Roman"/>
          <w:sz w:val="28"/>
          <w:szCs w:val="28"/>
        </w:rPr>
        <w:t>•</w:t>
      </w:r>
      <w:r w:rsidRPr="00441EF8">
        <w:rPr>
          <w:rFonts w:ascii="Times New Roman" w:eastAsia="Times New Roman" w:hAnsi="Times New Roman" w:cs="Times New Roman"/>
          <w:sz w:val="28"/>
          <w:szCs w:val="28"/>
        </w:rPr>
        <w:tab/>
        <w:t>на ділянках з розрахунковим внутрішнім тиском понад 1,5 МПа;</w:t>
      </w:r>
    </w:p>
    <w:p w:rsidR="003F0C4E" w:rsidRPr="00441EF8" w:rsidRDefault="003F0C4E" w:rsidP="003F0C4E">
      <w:pPr>
        <w:tabs>
          <w:tab w:val="left" w:pos="929"/>
          <w:tab w:val="left" w:pos="1880"/>
          <w:tab w:val="left" w:pos="2462"/>
          <w:tab w:val="left" w:pos="5735"/>
          <w:tab w:val="left" w:pos="6022"/>
        </w:tabs>
        <w:ind w:firstLine="340"/>
        <w:jc w:val="both"/>
        <w:rPr>
          <w:rFonts w:ascii="Times New Roman" w:eastAsia="Times New Roman" w:hAnsi="Times New Roman" w:cs="Times New Roman"/>
          <w:sz w:val="28"/>
          <w:szCs w:val="28"/>
        </w:rPr>
      </w:pPr>
      <w:r w:rsidRPr="00441EF8">
        <w:rPr>
          <w:rFonts w:ascii="Times New Roman" w:eastAsia="Times New Roman" w:hAnsi="Times New Roman" w:cs="Times New Roman"/>
          <w:sz w:val="28"/>
          <w:szCs w:val="28"/>
        </w:rPr>
        <w:lastRenderedPageBreak/>
        <w:t>•</w:t>
      </w:r>
      <w:r w:rsidRPr="00441EF8">
        <w:rPr>
          <w:rFonts w:ascii="Times New Roman" w:eastAsia="Times New Roman" w:hAnsi="Times New Roman" w:cs="Times New Roman"/>
          <w:sz w:val="28"/>
          <w:szCs w:val="28"/>
        </w:rPr>
        <w:tab/>
        <w:t>для переходів під заліз</w:t>
      </w:r>
      <w:r>
        <w:rPr>
          <w:rFonts w:ascii="Times New Roman" w:eastAsia="Times New Roman" w:hAnsi="Times New Roman" w:cs="Times New Roman"/>
          <w:sz w:val="28"/>
          <w:szCs w:val="28"/>
        </w:rPr>
        <w:t>ничними і автомобільними дорога</w:t>
      </w:r>
      <w:r w:rsidRPr="00441EF8">
        <w:rPr>
          <w:rFonts w:ascii="Times New Roman" w:eastAsia="Times New Roman" w:hAnsi="Times New Roman" w:cs="Times New Roman"/>
          <w:sz w:val="28"/>
          <w:szCs w:val="28"/>
        </w:rPr>
        <w:t>ми, через водні перешкоди та яри;</w:t>
      </w:r>
    </w:p>
    <w:p w:rsidR="003F0C4E" w:rsidRPr="00441EF8" w:rsidRDefault="003F0C4E" w:rsidP="003F0C4E">
      <w:pPr>
        <w:tabs>
          <w:tab w:val="left" w:pos="929"/>
          <w:tab w:val="left" w:pos="1880"/>
          <w:tab w:val="left" w:pos="2462"/>
          <w:tab w:val="left" w:pos="5735"/>
          <w:tab w:val="left" w:pos="6022"/>
        </w:tabs>
        <w:ind w:firstLine="340"/>
        <w:jc w:val="both"/>
        <w:rPr>
          <w:rFonts w:ascii="Times New Roman" w:eastAsia="Times New Roman" w:hAnsi="Times New Roman" w:cs="Times New Roman"/>
          <w:sz w:val="28"/>
          <w:szCs w:val="28"/>
        </w:rPr>
      </w:pPr>
      <w:r w:rsidRPr="00441EF8">
        <w:rPr>
          <w:rFonts w:ascii="Times New Roman" w:eastAsia="Times New Roman" w:hAnsi="Times New Roman" w:cs="Times New Roman"/>
          <w:sz w:val="28"/>
          <w:szCs w:val="28"/>
        </w:rPr>
        <w:t>•</w:t>
      </w:r>
      <w:r w:rsidRPr="00441EF8">
        <w:rPr>
          <w:rFonts w:ascii="Times New Roman" w:eastAsia="Times New Roman" w:hAnsi="Times New Roman" w:cs="Times New Roman"/>
          <w:sz w:val="28"/>
          <w:szCs w:val="28"/>
        </w:rPr>
        <w:tab/>
        <w:t>у місцях перетину господарсько-питного водопроводу з каналізаційними трубами;</w:t>
      </w:r>
    </w:p>
    <w:p w:rsidR="003F0C4E" w:rsidRPr="00441EF8" w:rsidRDefault="003F0C4E" w:rsidP="003F0C4E">
      <w:pPr>
        <w:tabs>
          <w:tab w:val="left" w:pos="929"/>
          <w:tab w:val="left" w:pos="1880"/>
          <w:tab w:val="left" w:pos="2462"/>
          <w:tab w:val="left" w:pos="5735"/>
          <w:tab w:val="left" w:pos="6022"/>
        </w:tabs>
        <w:ind w:firstLine="340"/>
        <w:jc w:val="both"/>
        <w:rPr>
          <w:rFonts w:ascii="Times New Roman" w:eastAsia="Times New Roman" w:hAnsi="Times New Roman" w:cs="Times New Roman"/>
          <w:sz w:val="28"/>
          <w:szCs w:val="28"/>
        </w:rPr>
      </w:pPr>
      <w:r w:rsidRPr="00441EF8">
        <w:rPr>
          <w:rFonts w:ascii="Times New Roman" w:eastAsia="Times New Roman" w:hAnsi="Times New Roman" w:cs="Times New Roman"/>
          <w:sz w:val="28"/>
          <w:szCs w:val="28"/>
        </w:rPr>
        <w:t>•</w:t>
      </w:r>
      <w:r w:rsidRPr="00441EF8">
        <w:rPr>
          <w:rFonts w:ascii="Times New Roman" w:eastAsia="Times New Roman" w:hAnsi="Times New Roman" w:cs="Times New Roman"/>
          <w:sz w:val="28"/>
          <w:szCs w:val="28"/>
        </w:rPr>
        <w:tab/>
        <w:t>при прокладанні трубопроводів по автошляхових і міських мостах, у тунелях.</w:t>
      </w:r>
    </w:p>
    <w:p w:rsidR="003F0C4E" w:rsidRPr="00441EF8" w:rsidRDefault="003F0C4E" w:rsidP="003F0C4E">
      <w:pPr>
        <w:tabs>
          <w:tab w:val="left" w:pos="929"/>
          <w:tab w:val="left" w:pos="1880"/>
          <w:tab w:val="left" w:pos="2462"/>
          <w:tab w:val="left" w:pos="5735"/>
          <w:tab w:val="left" w:pos="6022"/>
        </w:tabs>
        <w:ind w:firstLine="340"/>
        <w:jc w:val="both"/>
        <w:rPr>
          <w:rFonts w:ascii="Times New Roman" w:eastAsia="Times New Roman" w:hAnsi="Times New Roman" w:cs="Times New Roman"/>
          <w:sz w:val="28"/>
          <w:szCs w:val="28"/>
        </w:rPr>
      </w:pPr>
      <w:r w:rsidRPr="00441EF8">
        <w:rPr>
          <w:rFonts w:ascii="Times New Roman" w:eastAsia="Times New Roman" w:hAnsi="Times New Roman" w:cs="Times New Roman"/>
          <w:sz w:val="28"/>
          <w:szCs w:val="28"/>
        </w:rPr>
        <w:t xml:space="preserve">При застосуванні </w:t>
      </w:r>
      <w:r w:rsidRPr="004A49EB">
        <w:rPr>
          <w:rFonts w:ascii="Times New Roman" w:eastAsia="Times New Roman" w:hAnsi="Times New Roman" w:cs="Times New Roman"/>
          <w:i/>
          <w:sz w:val="28"/>
          <w:szCs w:val="28"/>
        </w:rPr>
        <w:t>металевих</w:t>
      </w:r>
      <w:r w:rsidRPr="00441EF8">
        <w:rPr>
          <w:rFonts w:ascii="Times New Roman" w:eastAsia="Times New Roman" w:hAnsi="Times New Roman" w:cs="Times New Roman"/>
          <w:sz w:val="28"/>
          <w:szCs w:val="28"/>
        </w:rPr>
        <w:t xml:space="preserve"> труб, особливо </w:t>
      </w:r>
      <w:r w:rsidRPr="004A49EB">
        <w:rPr>
          <w:rFonts w:ascii="Times New Roman" w:eastAsia="Times New Roman" w:hAnsi="Times New Roman" w:cs="Times New Roman"/>
          <w:i/>
          <w:sz w:val="28"/>
          <w:szCs w:val="28"/>
        </w:rPr>
        <w:t>сталевих</w:t>
      </w:r>
      <w:r>
        <w:rPr>
          <w:rFonts w:ascii="Times New Roman" w:eastAsia="Times New Roman" w:hAnsi="Times New Roman" w:cs="Times New Roman"/>
          <w:sz w:val="28"/>
          <w:szCs w:val="28"/>
        </w:rPr>
        <w:t>, необ</w:t>
      </w:r>
      <w:r w:rsidRPr="00441EF8">
        <w:rPr>
          <w:rFonts w:ascii="Times New Roman" w:eastAsia="Times New Roman" w:hAnsi="Times New Roman" w:cs="Times New Roman"/>
          <w:sz w:val="28"/>
          <w:szCs w:val="28"/>
        </w:rPr>
        <w:t xml:space="preserve">хідно </w:t>
      </w:r>
      <w:r w:rsidRPr="004A49EB">
        <w:rPr>
          <w:rFonts w:ascii="Times New Roman" w:eastAsia="Times New Roman" w:hAnsi="Times New Roman" w:cs="Times New Roman"/>
          <w:i/>
          <w:sz w:val="28"/>
          <w:szCs w:val="28"/>
        </w:rPr>
        <w:t>передбачати захист</w:t>
      </w:r>
      <w:r w:rsidRPr="00441EF8">
        <w:rPr>
          <w:rFonts w:ascii="Times New Roman" w:eastAsia="Times New Roman" w:hAnsi="Times New Roman" w:cs="Times New Roman"/>
          <w:sz w:val="28"/>
          <w:szCs w:val="28"/>
        </w:rPr>
        <w:t xml:space="preserve"> їх </w:t>
      </w:r>
      <w:r>
        <w:rPr>
          <w:rFonts w:ascii="Times New Roman" w:eastAsia="Times New Roman" w:hAnsi="Times New Roman" w:cs="Times New Roman"/>
          <w:sz w:val="28"/>
          <w:szCs w:val="28"/>
        </w:rPr>
        <w:t>зовнішньої та внутрішньої повер</w:t>
      </w:r>
      <w:r w:rsidRPr="00441EF8">
        <w:rPr>
          <w:rFonts w:ascii="Times New Roman" w:eastAsia="Times New Roman" w:hAnsi="Times New Roman" w:cs="Times New Roman"/>
          <w:sz w:val="28"/>
          <w:szCs w:val="28"/>
        </w:rPr>
        <w:t xml:space="preserve">хонь </w:t>
      </w:r>
      <w:r w:rsidRPr="004A49EB">
        <w:rPr>
          <w:rFonts w:ascii="Times New Roman" w:eastAsia="Times New Roman" w:hAnsi="Times New Roman" w:cs="Times New Roman"/>
          <w:i/>
          <w:sz w:val="28"/>
          <w:szCs w:val="28"/>
        </w:rPr>
        <w:t>від корозії</w:t>
      </w:r>
      <w:r w:rsidRPr="00441EF8">
        <w:rPr>
          <w:rFonts w:ascii="Times New Roman" w:eastAsia="Times New Roman" w:hAnsi="Times New Roman" w:cs="Times New Roman"/>
          <w:sz w:val="28"/>
          <w:szCs w:val="28"/>
        </w:rPr>
        <w:t>. Водночас не повинна погіршуватись якість води при транспортуванні її по трубах.</w:t>
      </w:r>
    </w:p>
    <w:p w:rsidR="003F0C4E" w:rsidRPr="004A49EB" w:rsidRDefault="003F0C4E" w:rsidP="003F0C4E">
      <w:pPr>
        <w:ind w:firstLine="320"/>
        <w:jc w:val="both"/>
        <w:rPr>
          <w:rFonts w:ascii="Times New Roman" w:hAnsi="Times New Roman" w:cs="Times New Roman"/>
          <w:sz w:val="28"/>
          <w:szCs w:val="28"/>
        </w:rPr>
      </w:pPr>
      <w:r w:rsidRPr="004A49EB">
        <w:rPr>
          <w:rFonts w:ascii="Times New Roman" w:eastAsia="Times New Roman" w:hAnsi="Times New Roman" w:cs="Times New Roman"/>
          <w:sz w:val="28"/>
          <w:szCs w:val="28"/>
        </w:rPr>
        <w:t xml:space="preserve">Для захисту трубопроводів від пошкодження відстань між лініями водоводу приймають залежно від матеріалу труб, внутрішнього тиску води в них і геологічних умов, але не повинна бути меншою: 0,7 м при </w:t>
      </w:r>
      <w:r>
        <w:rPr>
          <w:rFonts w:ascii="Times New Roman" w:hAnsi="Times New Roman" w:cs="Times New Roman"/>
          <w:sz w:val="28"/>
          <w:szCs w:val="28"/>
        </w:rPr>
        <w:t>діаметрах труб</w:t>
      </w:r>
      <w:r w:rsidRPr="004A49EB">
        <w:rPr>
          <w:rFonts w:ascii="Times New Roman" w:hAnsi="Times New Roman" w:cs="Times New Roman"/>
          <w:i/>
          <w:sz w:val="28"/>
          <w:szCs w:val="28"/>
          <w:lang w:val="en-US"/>
        </w:rPr>
        <w:t>d</w:t>
      </w:r>
      <w:r>
        <w:rPr>
          <w:rFonts w:ascii="Times New Roman" w:hAnsi="Times New Roman" w:cs="Times New Roman"/>
          <w:sz w:val="28"/>
          <w:szCs w:val="28"/>
        </w:rPr>
        <w:t xml:space="preserve">&lt; 300 мм; </w:t>
      </w:r>
      <w:r w:rsidRPr="004A49EB">
        <w:rPr>
          <w:rFonts w:ascii="Times New Roman" w:hAnsi="Times New Roman" w:cs="Times New Roman"/>
          <w:sz w:val="28"/>
          <w:szCs w:val="28"/>
        </w:rPr>
        <w:t>1</w:t>
      </w:r>
      <w:r>
        <w:rPr>
          <w:rFonts w:ascii="Times New Roman" w:hAnsi="Times New Roman" w:cs="Times New Roman"/>
          <w:sz w:val="28"/>
          <w:szCs w:val="28"/>
        </w:rPr>
        <w:t>м- при 400 &lt;</w:t>
      </w:r>
      <w:r w:rsidRPr="004A49EB">
        <w:rPr>
          <w:rFonts w:ascii="Times New Roman" w:hAnsi="Times New Roman" w:cs="Times New Roman"/>
          <w:i/>
          <w:sz w:val="28"/>
          <w:szCs w:val="28"/>
          <w:lang w:val="en-US"/>
        </w:rPr>
        <w:t>d</w:t>
      </w:r>
      <w:r>
        <w:rPr>
          <w:rFonts w:ascii="Times New Roman" w:hAnsi="Times New Roman" w:cs="Times New Roman"/>
          <w:sz w:val="28"/>
          <w:szCs w:val="28"/>
        </w:rPr>
        <w:t xml:space="preserve">&lt; 1000 мм; 1,5 м - при </w:t>
      </w:r>
      <w:r w:rsidRPr="004A49EB">
        <w:rPr>
          <w:rFonts w:ascii="Times New Roman" w:hAnsi="Times New Roman" w:cs="Times New Roman"/>
          <w:i/>
          <w:sz w:val="28"/>
          <w:szCs w:val="28"/>
          <w:lang w:val="en-US"/>
        </w:rPr>
        <w:t>d</w:t>
      </w:r>
      <w:r w:rsidRPr="004A49EB">
        <w:rPr>
          <w:rFonts w:ascii="Times New Roman" w:hAnsi="Times New Roman" w:cs="Times New Roman"/>
          <w:sz w:val="28"/>
          <w:szCs w:val="28"/>
        </w:rPr>
        <w:t>&gt; 1000 мм.</w:t>
      </w:r>
    </w:p>
    <w:p w:rsidR="003F0C4E" w:rsidRPr="004A49EB" w:rsidRDefault="003F0C4E" w:rsidP="003F0C4E">
      <w:pPr>
        <w:ind w:firstLine="320"/>
        <w:jc w:val="both"/>
        <w:rPr>
          <w:rFonts w:ascii="Times New Roman" w:hAnsi="Times New Roman" w:cs="Times New Roman"/>
          <w:sz w:val="28"/>
          <w:szCs w:val="28"/>
        </w:rPr>
      </w:pPr>
      <w:r w:rsidRPr="004A49EB">
        <w:rPr>
          <w:rFonts w:ascii="Times New Roman" w:hAnsi="Times New Roman" w:cs="Times New Roman"/>
          <w:sz w:val="28"/>
          <w:szCs w:val="28"/>
        </w:rPr>
        <w:t xml:space="preserve">Водопровідні труби необхідно прокладати на глибині, що забезпечує </w:t>
      </w:r>
      <w:r w:rsidRPr="004A49EB">
        <w:rPr>
          <w:rFonts w:ascii="Times New Roman" w:hAnsi="Times New Roman" w:cs="Times New Roman"/>
          <w:i/>
          <w:sz w:val="28"/>
          <w:szCs w:val="28"/>
        </w:rPr>
        <w:t>незамерзання води взимку</w:t>
      </w:r>
      <w:r w:rsidRPr="004A49EB">
        <w:rPr>
          <w:rFonts w:ascii="Times New Roman" w:hAnsi="Times New Roman" w:cs="Times New Roman"/>
          <w:sz w:val="28"/>
          <w:szCs w:val="28"/>
        </w:rPr>
        <w:t xml:space="preserve">, виключає </w:t>
      </w:r>
      <w:r w:rsidRPr="004A49EB">
        <w:rPr>
          <w:rFonts w:ascii="Times New Roman" w:hAnsi="Times New Roman" w:cs="Times New Roman"/>
          <w:i/>
          <w:sz w:val="28"/>
          <w:szCs w:val="28"/>
        </w:rPr>
        <w:t>можливість неприпустимого нагрівання</w:t>
      </w:r>
      <w:r w:rsidRPr="004A49EB">
        <w:rPr>
          <w:rFonts w:ascii="Times New Roman" w:hAnsi="Times New Roman" w:cs="Times New Roman"/>
          <w:sz w:val="28"/>
          <w:szCs w:val="28"/>
        </w:rPr>
        <w:t xml:space="preserve"> її </w:t>
      </w:r>
      <w:r w:rsidRPr="004A49EB">
        <w:rPr>
          <w:rFonts w:ascii="Times New Roman" w:hAnsi="Times New Roman" w:cs="Times New Roman"/>
          <w:i/>
          <w:sz w:val="28"/>
          <w:szCs w:val="28"/>
        </w:rPr>
        <w:t>влітку</w:t>
      </w:r>
      <w:r w:rsidRPr="004A49EB">
        <w:rPr>
          <w:rFonts w:ascii="Times New Roman" w:hAnsi="Times New Roman" w:cs="Times New Roman"/>
          <w:sz w:val="28"/>
          <w:szCs w:val="28"/>
        </w:rPr>
        <w:t xml:space="preserve"> і </w:t>
      </w:r>
      <w:r w:rsidRPr="004A49EB">
        <w:rPr>
          <w:rFonts w:ascii="Times New Roman" w:hAnsi="Times New Roman" w:cs="Times New Roman"/>
          <w:i/>
          <w:sz w:val="28"/>
          <w:szCs w:val="28"/>
        </w:rPr>
        <w:t>запобігає пошкоджен</w:t>
      </w:r>
      <w:r w:rsidRPr="004A49EB">
        <w:rPr>
          <w:rFonts w:ascii="Times New Roman" w:hAnsi="Times New Roman" w:cs="Times New Roman"/>
          <w:i/>
          <w:sz w:val="28"/>
          <w:szCs w:val="28"/>
        </w:rPr>
        <w:softHyphen/>
        <w:t>ню труб під навантаженням від транспорту</w:t>
      </w:r>
      <w:r w:rsidRPr="004A49EB">
        <w:rPr>
          <w:rFonts w:ascii="Times New Roman" w:hAnsi="Times New Roman" w:cs="Times New Roman"/>
          <w:sz w:val="28"/>
          <w:szCs w:val="28"/>
        </w:rPr>
        <w:t>, що рухається по трасі над трубами.</w:t>
      </w:r>
    </w:p>
    <w:p w:rsidR="003F0C4E" w:rsidRPr="004A49EB" w:rsidRDefault="003F0C4E" w:rsidP="003F0C4E">
      <w:pPr>
        <w:spacing w:after="100"/>
        <w:ind w:firstLine="320"/>
        <w:jc w:val="both"/>
        <w:rPr>
          <w:rFonts w:ascii="Times New Roman" w:hAnsi="Times New Roman" w:cs="Times New Roman"/>
          <w:sz w:val="28"/>
          <w:szCs w:val="28"/>
        </w:rPr>
      </w:pPr>
      <w:r w:rsidRPr="004A49EB">
        <w:rPr>
          <w:rFonts w:ascii="Times New Roman" w:hAnsi="Times New Roman" w:cs="Times New Roman"/>
          <w:sz w:val="28"/>
          <w:szCs w:val="28"/>
        </w:rPr>
        <w:t xml:space="preserve">Щоб </w:t>
      </w:r>
      <w:r w:rsidRPr="004A49EB">
        <w:rPr>
          <w:rFonts w:ascii="Times New Roman" w:hAnsi="Times New Roman" w:cs="Times New Roman"/>
          <w:i/>
          <w:sz w:val="28"/>
          <w:szCs w:val="28"/>
        </w:rPr>
        <w:t>не було замерзання води взимку</w:t>
      </w:r>
      <w:r w:rsidRPr="004A49EB">
        <w:rPr>
          <w:rFonts w:ascii="Times New Roman" w:hAnsi="Times New Roman" w:cs="Times New Roman"/>
          <w:sz w:val="28"/>
          <w:szCs w:val="28"/>
        </w:rPr>
        <w:t xml:space="preserve">, глибина укладання </w:t>
      </w:r>
      <w:r w:rsidRPr="00DB7AC7">
        <w:rPr>
          <w:rFonts w:ascii="Times New Roman" w:hAnsi="Times New Roman" w:cs="Times New Roman"/>
          <w:sz w:val="28"/>
          <w:szCs w:val="28"/>
        </w:rPr>
        <w:t>труб</w:t>
      </w:r>
      <w:r w:rsidRPr="004A49EB">
        <w:rPr>
          <w:rFonts w:ascii="Times New Roman" w:hAnsi="Times New Roman" w:cs="Times New Roman"/>
          <w:sz w:val="28"/>
          <w:szCs w:val="28"/>
        </w:rPr>
        <w:t xml:space="preserve"> (рахуючи до дна траншеї) повинна бути на 0,5 м більшою розрахунко</w:t>
      </w:r>
      <w:r>
        <w:rPr>
          <w:rFonts w:ascii="Times New Roman" w:hAnsi="Times New Roman" w:cs="Times New Roman"/>
          <w:sz w:val="28"/>
          <w:szCs w:val="28"/>
        </w:rPr>
        <w:t xml:space="preserve">вої глибини промерзання ґрунту </w:t>
      </w:r>
      <m:oMath>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пр</m:t>
            </m:r>
          </m:sub>
        </m:sSub>
      </m:oMath>
      <w:r w:rsidRPr="004A49EB">
        <w:rPr>
          <w:rFonts w:ascii="Times New Roman" w:hAnsi="Times New Roman" w:cs="Times New Roman"/>
          <w:sz w:val="28"/>
          <w:szCs w:val="28"/>
        </w:rPr>
        <w:t>:</w:t>
      </w:r>
    </w:p>
    <w:p w:rsidR="003F0C4E" w:rsidRPr="004A49EB" w:rsidRDefault="00341979" w:rsidP="003F0C4E">
      <w:pPr>
        <w:tabs>
          <w:tab w:val="left" w:pos="5710"/>
        </w:tabs>
        <w:spacing w:after="94"/>
        <w:ind w:firstLine="320"/>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rPr>
              <m:t xml:space="preserve">                                            </m:t>
            </m:r>
            <m:r>
              <w:rPr>
                <w:rFonts w:ascii="Cambria Math" w:hAnsi="Cambria Math" w:cs="Times New Roman"/>
                <w:sz w:val="28"/>
                <w:szCs w:val="28"/>
                <w:lang w:val="en-US"/>
              </w:rPr>
              <m:t>H</m:t>
            </m:r>
          </m:e>
          <m:sub>
            <m:r>
              <w:rPr>
                <w:rFonts w:ascii="Cambria Math" w:hAnsi="Cambria Math" w:cs="Times New Roman"/>
                <w:sz w:val="28"/>
                <w:szCs w:val="28"/>
                <w:lang w:val="en-US"/>
              </w:rPr>
              <m:t>y</m:t>
            </m:r>
          </m:sub>
        </m:sSub>
      </m:oMath>
      <w:r w:rsidR="003F0C4E">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пр</m:t>
            </m:r>
          </m:sub>
        </m:sSub>
      </m:oMath>
      <w:r w:rsidR="003F0C4E" w:rsidRPr="004A49EB">
        <w:rPr>
          <w:rFonts w:ascii="Times New Roman" w:hAnsi="Times New Roman" w:cs="Times New Roman"/>
          <w:sz w:val="28"/>
          <w:szCs w:val="28"/>
        </w:rPr>
        <w:t xml:space="preserve"> + 0,5 м .</w:t>
      </w:r>
      <w:r w:rsidR="003F0C4E" w:rsidRPr="004A49EB">
        <w:rPr>
          <w:rFonts w:ascii="Times New Roman" w:hAnsi="Times New Roman" w:cs="Times New Roman"/>
          <w:sz w:val="28"/>
          <w:szCs w:val="28"/>
        </w:rPr>
        <w:tab/>
      </w:r>
      <w:r w:rsidR="00967F1F">
        <w:rPr>
          <w:rFonts w:ascii="Times New Roman" w:hAnsi="Times New Roman" w:cs="Times New Roman"/>
          <w:sz w:val="28"/>
          <w:szCs w:val="28"/>
        </w:rPr>
        <w:t xml:space="preserve">                                         </w:t>
      </w:r>
      <w:r w:rsidR="003F0C4E">
        <w:rPr>
          <w:rFonts w:ascii="Times New Roman" w:hAnsi="Times New Roman" w:cs="Times New Roman"/>
          <w:sz w:val="28"/>
          <w:szCs w:val="28"/>
        </w:rPr>
        <w:t>(</w:t>
      </w:r>
      <w:r w:rsidR="00A24951">
        <w:rPr>
          <w:rFonts w:ascii="Times New Roman" w:hAnsi="Times New Roman" w:cs="Times New Roman"/>
          <w:sz w:val="28"/>
          <w:szCs w:val="28"/>
        </w:rPr>
        <w:t>1.10</w:t>
      </w:r>
      <w:r w:rsidR="003F0C4E" w:rsidRPr="004A49EB">
        <w:rPr>
          <w:rFonts w:ascii="Times New Roman" w:hAnsi="Times New Roman" w:cs="Times New Roman"/>
          <w:sz w:val="28"/>
          <w:szCs w:val="28"/>
        </w:rPr>
        <w:t>)</w:t>
      </w:r>
    </w:p>
    <w:p w:rsidR="003F0C4E" w:rsidRPr="004A49EB" w:rsidRDefault="003F0C4E" w:rsidP="003F0C4E">
      <w:pPr>
        <w:ind w:firstLine="320"/>
        <w:jc w:val="both"/>
        <w:rPr>
          <w:rFonts w:ascii="Times New Roman" w:hAnsi="Times New Roman" w:cs="Times New Roman"/>
          <w:sz w:val="28"/>
          <w:szCs w:val="28"/>
        </w:rPr>
      </w:pPr>
      <w:r w:rsidRPr="004A49EB">
        <w:rPr>
          <w:rFonts w:ascii="Times New Roman" w:hAnsi="Times New Roman" w:cs="Times New Roman"/>
          <w:sz w:val="28"/>
          <w:szCs w:val="28"/>
        </w:rPr>
        <w:t>За розрахункову приймають максимальну глибину про</w:t>
      </w:r>
      <w:r w:rsidRPr="004A49EB">
        <w:rPr>
          <w:rFonts w:ascii="Times New Roman" w:hAnsi="Times New Roman" w:cs="Times New Roman"/>
          <w:sz w:val="28"/>
          <w:szCs w:val="28"/>
        </w:rPr>
        <w:softHyphen/>
        <w:t>мерзання ґрунту Н</w:t>
      </w:r>
      <w:r w:rsidRPr="004A49EB">
        <w:rPr>
          <w:rFonts w:ascii="Times New Roman" w:hAnsi="Times New Roman" w:cs="Times New Roman"/>
          <w:sz w:val="28"/>
          <w:szCs w:val="28"/>
          <w:vertAlign w:val="subscript"/>
        </w:rPr>
        <w:t>пр</w:t>
      </w:r>
      <w:r w:rsidRPr="004A49EB">
        <w:rPr>
          <w:rFonts w:ascii="Times New Roman" w:hAnsi="Times New Roman" w:cs="Times New Roman"/>
          <w:sz w:val="28"/>
          <w:szCs w:val="28"/>
        </w:rPr>
        <w:t>, що визначається на основі багаторічних спостережень.</w:t>
      </w:r>
    </w:p>
    <w:p w:rsidR="003F0C4E" w:rsidRPr="004A49EB" w:rsidRDefault="003F0C4E" w:rsidP="003F0C4E">
      <w:pPr>
        <w:ind w:firstLine="320"/>
        <w:jc w:val="both"/>
        <w:rPr>
          <w:rFonts w:ascii="Times New Roman" w:hAnsi="Times New Roman" w:cs="Times New Roman"/>
          <w:sz w:val="28"/>
          <w:szCs w:val="28"/>
        </w:rPr>
      </w:pPr>
      <w:r w:rsidRPr="004A49EB">
        <w:rPr>
          <w:rFonts w:ascii="Times New Roman" w:hAnsi="Times New Roman" w:cs="Times New Roman"/>
          <w:sz w:val="28"/>
          <w:szCs w:val="28"/>
        </w:rPr>
        <w:t xml:space="preserve">Для </w:t>
      </w:r>
      <w:r w:rsidRPr="004A49EB">
        <w:rPr>
          <w:rFonts w:ascii="Times New Roman" w:hAnsi="Times New Roman" w:cs="Times New Roman"/>
          <w:i/>
          <w:sz w:val="28"/>
          <w:szCs w:val="28"/>
        </w:rPr>
        <w:t>попередження нагрівання води влітку</w:t>
      </w:r>
      <w:r w:rsidRPr="004A49EB">
        <w:rPr>
          <w:rFonts w:ascii="Times New Roman" w:hAnsi="Times New Roman" w:cs="Times New Roman"/>
          <w:sz w:val="28"/>
          <w:szCs w:val="28"/>
        </w:rPr>
        <w:t xml:space="preserve"> глибину уклад</w:t>
      </w:r>
      <w:r w:rsidRPr="004A49EB">
        <w:rPr>
          <w:rFonts w:ascii="Times New Roman" w:hAnsi="Times New Roman" w:cs="Times New Roman"/>
          <w:sz w:val="28"/>
          <w:szCs w:val="28"/>
        </w:rPr>
        <w:softHyphen/>
        <w:t>ки труб господарсько-питних водопроводів слід приймати не меншою 0,5 м, рахуючи до верха труби.</w:t>
      </w:r>
    </w:p>
    <w:p w:rsidR="003F0C4E" w:rsidRPr="004A49EB" w:rsidRDefault="003F0C4E" w:rsidP="003F0C4E">
      <w:pPr>
        <w:ind w:firstLine="320"/>
        <w:jc w:val="both"/>
        <w:rPr>
          <w:rFonts w:ascii="Times New Roman" w:hAnsi="Times New Roman" w:cs="Times New Roman"/>
          <w:sz w:val="28"/>
          <w:szCs w:val="28"/>
        </w:rPr>
      </w:pPr>
      <w:r w:rsidRPr="004A49EB">
        <w:rPr>
          <w:rFonts w:ascii="Times New Roman" w:hAnsi="Times New Roman" w:cs="Times New Roman"/>
          <w:sz w:val="28"/>
          <w:szCs w:val="28"/>
        </w:rPr>
        <w:t xml:space="preserve">Водопровідні труби прокладають, як правило, </w:t>
      </w:r>
      <w:r w:rsidRPr="004A49EB">
        <w:rPr>
          <w:rFonts w:ascii="Times New Roman" w:hAnsi="Times New Roman" w:cs="Times New Roman"/>
          <w:i/>
          <w:sz w:val="28"/>
          <w:szCs w:val="28"/>
        </w:rPr>
        <w:t>відкритим способом</w:t>
      </w:r>
      <w:r w:rsidRPr="004A49EB">
        <w:rPr>
          <w:rFonts w:ascii="Times New Roman" w:hAnsi="Times New Roman" w:cs="Times New Roman"/>
          <w:sz w:val="28"/>
          <w:szCs w:val="28"/>
        </w:rPr>
        <w:t xml:space="preserve"> на </w:t>
      </w:r>
      <w:r w:rsidRPr="004A49EB">
        <w:rPr>
          <w:rFonts w:ascii="Times New Roman" w:hAnsi="Times New Roman" w:cs="Times New Roman"/>
          <w:i/>
          <w:sz w:val="28"/>
          <w:szCs w:val="28"/>
        </w:rPr>
        <w:t>природний ґрунтнепорушеної структури</w:t>
      </w:r>
      <w:r w:rsidRPr="004A49EB">
        <w:rPr>
          <w:rFonts w:ascii="Times New Roman" w:hAnsi="Times New Roman" w:cs="Times New Roman"/>
          <w:sz w:val="28"/>
          <w:szCs w:val="28"/>
        </w:rPr>
        <w:t xml:space="preserve">. У </w:t>
      </w:r>
      <w:r w:rsidRPr="004A49EB">
        <w:rPr>
          <w:rFonts w:ascii="Times New Roman" w:hAnsi="Times New Roman" w:cs="Times New Roman"/>
          <w:i/>
          <w:sz w:val="28"/>
          <w:szCs w:val="28"/>
        </w:rPr>
        <w:t>скельних ґрунтах</w:t>
      </w:r>
      <w:r w:rsidRPr="004A49EB">
        <w:rPr>
          <w:rFonts w:ascii="Times New Roman" w:hAnsi="Times New Roman" w:cs="Times New Roman"/>
          <w:sz w:val="28"/>
          <w:szCs w:val="28"/>
        </w:rPr>
        <w:t xml:space="preserve"> дно траншеї </w:t>
      </w:r>
      <w:r w:rsidRPr="004A49EB">
        <w:rPr>
          <w:rFonts w:ascii="Times New Roman" w:hAnsi="Times New Roman" w:cs="Times New Roman"/>
          <w:i/>
          <w:sz w:val="28"/>
          <w:szCs w:val="28"/>
        </w:rPr>
        <w:t>вирівнюють шаром ущільнено</w:t>
      </w:r>
      <w:r w:rsidRPr="004A49EB">
        <w:rPr>
          <w:rFonts w:ascii="Times New Roman" w:hAnsi="Times New Roman" w:cs="Times New Roman"/>
          <w:i/>
          <w:sz w:val="28"/>
          <w:szCs w:val="28"/>
        </w:rPr>
        <w:softHyphen/>
        <w:t>го м’якого ґрунту</w:t>
      </w:r>
      <w:r w:rsidRPr="004A49EB">
        <w:rPr>
          <w:rFonts w:ascii="Times New Roman" w:hAnsi="Times New Roman" w:cs="Times New Roman"/>
          <w:sz w:val="28"/>
          <w:szCs w:val="28"/>
        </w:rPr>
        <w:t xml:space="preserve"> товщиною не мен</w:t>
      </w:r>
      <w:r w:rsidRPr="004A49EB">
        <w:rPr>
          <w:rFonts w:ascii="Times New Roman" w:hAnsi="Times New Roman" w:cs="Times New Roman"/>
          <w:sz w:val="28"/>
          <w:szCs w:val="28"/>
          <w:u w:val="single"/>
        </w:rPr>
        <w:t>ш</w:t>
      </w:r>
      <w:r w:rsidRPr="004A49EB">
        <w:rPr>
          <w:rFonts w:ascii="Times New Roman" w:hAnsi="Times New Roman" w:cs="Times New Roman"/>
          <w:sz w:val="28"/>
          <w:szCs w:val="28"/>
        </w:rPr>
        <w:t xml:space="preserve">е 0,1 м. У </w:t>
      </w:r>
      <w:r w:rsidRPr="004A49EB">
        <w:rPr>
          <w:rFonts w:ascii="Times New Roman" w:hAnsi="Times New Roman" w:cs="Times New Roman"/>
          <w:i/>
          <w:sz w:val="28"/>
          <w:szCs w:val="28"/>
        </w:rPr>
        <w:t>торф’яних і пли</w:t>
      </w:r>
      <w:r w:rsidRPr="004A49EB">
        <w:rPr>
          <w:rFonts w:ascii="Times New Roman" w:hAnsi="Times New Roman" w:cs="Times New Roman"/>
          <w:i/>
          <w:sz w:val="28"/>
          <w:szCs w:val="28"/>
        </w:rPr>
        <w:softHyphen/>
        <w:t>вунних ґрунтах</w:t>
      </w:r>
      <w:r w:rsidRPr="004A49EB">
        <w:rPr>
          <w:rFonts w:ascii="Times New Roman" w:hAnsi="Times New Roman" w:cs="Times New Roman"/>
          <w:sz w:val="28"/>
          <w:szCs w:val="28"/>
        </w:rPr>
        <w:t xml:space="preserve"> трубопроводи </w:t>
      </w:r>
      <w:r w:rsidRPr="004A49EB">
        <w:rPr>
          <w:rFonts w:ascii="Times New Roman" w:hAnsi="Times New Roman" w:cs="Times New Roman"/>
          <w:i/>
          <w:sz w:val="28"/>
          <w:szCs w:val="28"/>
        </w:rPr>
        <w:t>прокладають на бетоннійоснові</w:t>
      </w:r>
      <w:r w:rsidRPr="004A49EB">
        <w:rPr>
          <w:rFonts w:ascii="Times New Roman" w:hAnsi="Times New Roman" w:cs="Times New Roman"/>
          <w:sz w:val="28"/>
          <w:szCs w:val="28"/>
        </w:rPr>
        <w:t xml:space="preserve">. </w:t>
      </w:r>
      <w:r w:rsidRPr="004A49EB">
        <w:rPr>
          <w:rFonts w:ascii="Times New Roman" w:hAnsi="Times New Roman" w:cs="Times New Roman"/>
          <w:i/>
          <w:sz w:val="28"/>
          <w:szCs w:val="28"/>
        </w:rPr>
        <w:t>У просадочних ґрунтах</w:t>
      </w:r>
      <w:r w:rsidRPr="004A49EB">
        <w:rPr>
          <w:rFonts w:ascii="Times New Roman" w:hAnsi="Times New Roman" w:cs="Times New Roman"/>
          <w:sz w:val="28"/>
          <w:szCs w:val="28"/>
        </w:rPr>
        <w:t xml:space="preserve"> застосовують </w:t>
      </w:r>
      <w:r w:rsidRPr="004A49EB">
        <w:rPr>
          <w:rFonts w:ascii="Times New Roman" w:hAnsi="Times New Roman" w:cs="Times New Roman"/>
          <w:i/>
          <w:sz w:val="28"/>
          <w:szCs w:val="28"/>
        </w:rPr>
        <w:t>попереднє замочування ґрунтів</w:t>
      </w:r>
      <w:r w:rsidRPr="004A49EB">
        <w:rPr>
          <w:rFonts w:ascii="Times New Roman" w:hAnsi="Times New Roman" w:cs="Times New Roman"/>
          <w:sz w:val="28"/>
          <w:szCs w:val="28"/>
        </w:rPr>
        <w:t xml:space="preserve"> на </w:t>
      </w:r>
      <w:r w:rsidRPr="004A49EB">
        <w:rPr>
          <w:rFonts w:ascii="Times New Roman" w:hAnsi="Times New Roman" w:cs="Times New Roman"/>
          <w:i/>
          <w:sz w:val="28"/>
          <w:szCs w:val="28"/>
        </w:rPr>
        <w:t>дні траншеї та їх ущільнення трамбуванням.</w:t>
      </w:r>
    </w:p>
    <w:p w:rsidR="003F0C4E" w:rsidRPr="000A09C4" w:rsidRDefault="003F0C4E" w:rsidP="003F0C4E">
      <w:pPr>
        <w:tabs>
          <w:tab w:val="left" w:pos="929"/>
          <w:tab w:val="left" w:pos="1880"/>
          <w:tab w:val="left" w:pos="2462"/>
          <w:tab w:val="left" w:pos="5735"/>
          <w:tab w:val="left" w:pos="6022"/>
        </w:tabs>
        <w:ind w:firstLine="340"/>
        <w:jc w:val="both"/>
        <w:rPr>
          <w:rFonts w:ascii="Times New Roman" w:hAnsi="Times New Roman" w:cs="Times New Roman"/>
          <w:sz w:val="28"/>
          <w:szCs w:val="28"/>
        </w:rPr>
      </w:pPr>
      <w:r w:rsidRPr="00DE5007">
        <w:rPr>
          <w:rFonts w:ascii="Times New Roman" w:hAnsi="Times New Roman" w:cs="Times New Roman"/>
          <w:i/>
          <w:sz w:val="28"/>
          <w:szCs w:val="28"/>
        </w:rPr>
        <w:lastRenderedPageBreak/>
        <w:t>Тупикові кінці напірних трубопроводів</w:t>
      </w:r>
      <w:r w:rsidRPr="004A49EB">
        <w:rPr>
          <w:rFonts w:ascii="Times New Roman" w:hAnsi="Times New Roman" w:cs="Times New Roman"/>
          <w:sz w:val="28"/>
          <w:szCs w:val="28"/>
        </w:rPr>
        <w:t xml:space="preserve"> і місця зміни їх спрямування </w:t>
      </w:r>
      <w:r w:rsidRPr="00DE5007">
        <w:rPr>
          <w:rFonts w:ascii="Times New Roman" w:hAnsi="Times New Roman" w:cs="Times New Roman"/>
          <w:i/>
          <w:sz w:val="28"/>
          <w:szCs w:val="28"/>
        </w:rPr>
        <w:t>закріплюють упорами</w:t>
      </w:r>
      <w:r w:rsidRPr="004A49EB">
        <w:rPr>
          <w:rFonts w:ascii="Times New Roman" w:hAnsi="Times New Roman" w:cs="Times New Roman"/>
          <w:sz w:val="28"/>
          <w:szCs w:val="28"/>
        </w:rPr>
        <w:t xml:space="preserve"> у вертикальному і гори</w:t>
      </w:r>
      <w:r w:rsidRPr="004A49EB">
        <w:rPr>
          <w:rFonts w:ascii="Times New Roman" w:hAnsi="Times New Roman" w:cs="Times New Roman"/>
          <w:sz w:val="28"/>
          <w:szCs w:val="28"/>
        </w:rPr>
        <w:softHyphen/>
        <w:t>зонтальному напрямах.</w:t>
      </w:r>
    </w:p>
    <w:p w:rsidR="003F0C4E" w:rsidRDefault="003F0C4E" w:rsidP="003F0C4E">
      <w:pPr>
        <w:tabs>
          <w:tab w:val="left" w:pos="929"/>
          <w:tab w:val="left" w:pos="1880"/>
          <w:tab w:val="left" w:pos="2462"/>
          <w:tab w:val="left" w:pos="5735"/>
          <w:tab w:val="left" w:pos="6022"/>
        </w:tabs>
        <w:ind w:firstLine="340"/>
        <w:jc w:val="both"/>
        <w:rPr>
          <w:rFonts w:ascii="Times New Roman" w:hAnsi="Times New Roman" w:cs="Times New Roman"/>
          <w:sz w:val="28"/>
          <w:szCs w:val="28"/>
        </w:rPr>
      </w:pPr>
    </w:p>
    <w:p w:rsidR="003F0C4E" w:rsidRPr="004779E9" w:rsidRDefault="004779E9" w:rsidP="009D2A8B">
      <w:pPr>
        <w:tabs>
          <w:tab w:val="left" w:pos="929"/>
          <w:tab w:val="left" w:pos="1880"/>
          <w:tab w:val="left" w:pos="2462"/>
          <w:tab w:val="left" w:pos="5735"/>
          <w:tab w:val="left" w:pos="6022"/>
        </w:tabs>
        <w:jc w:val="both"/>
        <w:rPr>
          <w:rFonts w:ascii="Times New Roman" w:eastAsia="Times New Roman" w:hAnsi="Times New Roman" w:cs="Times New Roman"/>
          <w:b/>
          <w:i/>
          <w:sz w:val="28"/>
          <w:szCs w:val="28"/>
          <w:lang w:val="uk-UA"/>
        </w:rPr>
      </w:pPr>
      <w:r w:rsidRPr="004779E9">
        <w:rPr>
          <w:rFonts w:ascii="Times New Roman" w:eastAsia="Times New Roman" w:hAnsi="Times New Roman" w:cs="Times New Roman"/>
          <w:b/>
          <w:i/>
          <w:sz w:val="28"/>
          <w:szCs w:val="28"/>
          <w:lang w:val="uk-UA"/>
        </w:rPr>
        <w:t>1.30</w:t>
      </w:r>
      <w:r w:rsidR="00D34586" w:rsidRPr="004779E9">
        <w:rPr>
          <w:rFonts w:ascii="Times New Roman" w:eastAsia="Times New Roman" w:hAnsi="Times New Roman" w:cs="Times New Roman"/>
          <w:b/>
          <w:i/>
          <w:sz w:val="28"/>
          <w:szCs w:val="28"/>
          <w:lang w:val="uk-UA"/>
        </w:rPr>
        <w:t>.</w:t>
      </w:r>
      <w:r w:rsidR="003F0C4E" w:rsidRPr="004779E9">
        <w:rPr>
          <w:rFonts w:ascii="Times New Roman" w:eastAsia="Times New Roman" w:hAnsi="Times New Roman" w:cs="Times New Roman"/>
          <w:b/>
          <w:i/>
          <w:sz w:val="28"/>
          <w:szCs w:val="28"/>
        </w:rPr>
        <w:t>2.</w:t>
      </w:r>
      <w:r w:rsidR="003F0C4E" w:rsidRPr="004779E9">
        <w:rPr>
          <w:rFonts w:ascii="Times New Roman" w:hAnsi="Times New Roman" w:cs="Times New Roman"/>
          <w:b/>
          <w:i/>
          <w:sz w:val="28"/>
          <w:szCs w:val="28"/>
        </w:rPr>
        <w:t xml:space="preserve"> Визначення втрат напору в трубопроводах</w:t>
      </w:r>
    </w:p>
    <w:p w:rsidR="003F0C4E" w:rsidRPr="000A09C4" w:rsidRDefault="003F0C4E" w:rsidP="003F0C4E">
      <w:pPr>
        <w:tabs>
          <w:tab w:val="left" w:pos="929"/>
          <w:tab w:val="left" w:pos="1880"/>
          <w:tab w:val="left" w:pos="2462"/>
          <w:tab w:val="left" w:pos="5735"/>
          <w:tab w:val="left" w:pos="6022"/>
        </w:tabs>
        <w:ind w:firstLine="340"/>
        <w:jc w:val="both"/>
        <w:rPr>
          <w:rFonts w:ascii="Times New Roman" w:eastAsia="Times New Roman" w:hAnsi="Times New Roman" w:cs="Times New Roman"/>
          <w:b/>
          <w:sz w:val="28"/>
          <w:szCs w:val="28"/>
        </w:rPr>
      </w:pPr>
    </w:p>
    <w:p w:rsidR="003F0C4E" w:rsidRPr="000A09C4" w:rsidRDefault="003F0C4E" w:rsidP="003F0C4E">
      <w:pPr>
        <w:tabs>
          <w:tab w:val="left" w:pos="1022"/>
        </w:tabs>
        <w:spacing w:after="231"/>
        <w:rPr>
          <w:rFonts w:ascii="Times New Roman" w:eastAsia="Times New Roman" w:hAnsi="Times New Roman" w:cs="Times New Roman"/>
          <w:sz w:val="28"/>
          <w:szCs w:val="28"/>
        </w:rPr>
      </w:pPr>
      <w:r w:rsidRPr="00DE5007">
        <w:rPr>
          <w:rFonts w:ascii="Times New Roman" w:eastAsia="Times New Roman" w:hAnsi="Times New Roman" w:cs="Times New Roman"/>
          <w:sz w:val="28"/>
          <w:szCs w:val="28"/>
        </w:rPr>
        <w:t xml:space="preserve">      Втрати напору - це витрати енергії на транспортування води.</w:t>
      </w:r>
    </w:p>
    <w:p w:rsidR="003F0C4E" w:rsidRPr="000A09C4" w:rsidRDefault="003F0C4E" w:rsidP="003F0C4E">
      <w:pPr>
        <w:tabs>
          <w:tab w:val="left" w:pos="1022"/>
        </w:tabs>
        <w:spacing w:after="231"/>
        <w:rPr>
          <w:rFonts w:ascii="Times New Roman" w:eastAsia="Times New Roman" w:hAnsi="Times New Roman" w:cs="Times New Roman"/>
          <w:i/>
          <w:iCs/>
          <w:sz w:val="28"/>
          <w:szCs w:val="28"/>
        </w:rPr>
      </w:pPr>
      <w:r w:rsidRPr="00DE5007">
        <w:rPr>
          <w:rFonts w:ascii="Times New Roman" w:eastAsia="Times New Roman" w:hAnsi="Times New Roman" w:cs="Times New Roman"/>
          <w:sz w:val="28"/>
          <w:szCs w:val="28"/>
        </w:rPr>
        <w:t xml:space="preserve">      При русі води по трубопроводах виникають втрати на</w:t>
      </w:r>
      <w:r w:rsidRPr="00DE5007">
        <w:rPr>
          <w:rFonts w:ascii="Times New Roman" w:eastAsia="Times New Roman" w:hAnsi="Times New Roman" w:cs="Times New Roman"/>
          <w:sz w:val="28"/>
          <w:szCs w:val="28"/>
        </w:rPr>
        <w:softHyphen/>
        <w:t xml:space="preserve">пору, які поділяють на </w:t>
      </w:r>
      <w:r w:rsidRPr="00DE5007">
        <w:rPr>
          <w:rFonts w:ascii="Times New Roman" w:eastAsia="Times New Roman" w:hAnsi="Times New Roman" w:cs="Times New Roman"/>
          <w:i/>
          <w:iCs/>
          <w:sz w:val="28"/>
          <w:szCs w:val="28"/>
        </w:rPr>
        <w:t>місцеві втрати</w:t>
      </w:r>
      <w:r w:rsidRPr="00DE5007">
        <w:rPr>
          <w:rFonts w:ascii="Times New Roman" w:eastAsia="Times New Roman" w:hAnsi="Times New Roman" w:cs="Times New Roman"/>
          <w:sz w:val="28"/>
          <w:szCs w:val="28"/>
        </w:rPr>
        <w:t xml:space="preserve"> і </w:t>
      </w:r>
      <w:r w:rsidRPr="00DE5007">
        <w:rPr>
          <w:rFonts w:ascii="Times New Roman" w:eastAsia="Times New Roman" w:hAnsi="Times New Roman" w:cs="Times New Roman"/>
          <w:i/>
          <w:iCs/>
          <w:sz w:val="28"/>
          <w:szCs w:val="28"/>
        </w:rPr>
        <w:t xml:space="preserve">втрати по довжині. </w:t>
      </w:r>
    </w:p>
    <w:p w:rsidR="003F0C4E" w:rsidRPr="00DE5007" w:rsidRDefault="003F0C4E" w:rsidP="003F0C4E">
      <w:pPr>
        <w:tabs>
          <w:tab w:val="left" w:pos="1022"/>
        </w:tabs>
        <w:spacing w:after="231"/>
        <w:rPr>
          <w:rFonts w:ascii="Times New Roman" w:eastAsia="Times New Roman" w:hAnsi="Times New Roman" w:cs="Times New Roman"/>
          <w:sz w:val="28"/>
          <w:szCs w:val="28"/>
        </w:rPr>
      </w:pPr>
      <w:r w:rsidRPr="00DE5007">
        <w:rPr>
          <w:rFonts w:ascii="Times New Roman" w:eastAsia="Times New Roman" w:hAnsi="Times New Roman" w:cs="Times New Roman"/>
          <w:sz w:val="28"/>
          <w:szCs w:val="28"/>
        </w:rPr>
        <w:t>Місцеві втрати напору визначають за формулою:</w:t>
      </w:r>
    </w:p>
    <w:p w:rsidR="003F0C4E" w:rsidRPr="00BA69F6" w:rsidRDefault="00341979" w:rsidP="003F0C4E">
      <w:pPr>
        <w:tabs>
          <w:tab w:val="left" w:pos="5366"/>
        </w:tabs>
        <w:ind w:firstLine="320"/>
        <w:jc w:val="both"/>
        <w:rPr>
          <w:rFonts w:ascii="Times New Roman" w:eastAsia="Times New Roman" w:hAnsi="Times New Roman" w:cs="Times New Roman"/>
          <w:sz w:val="28"/>
          <w:szCs w:val="28"/>
        </w:rPr>
      </w:pP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 xml:space="preserve">                                          h</m:t>
            </m:r>
          </m:e>
          <m:sub>
            <m:r>
              <w:rPr>
                <w:rFonts w:ascii="Cambria Math" w:eastAsia="Times New Roman" w:hAnsi="Cambria Math" w:cs="Times New Roman"/>
                <w:sz w:val="28"/>
                <w:szCs w:val="28"/>
              </w:rPr>
              <m:t>м</m:t>
            </m:r>
          </m:sub>
        </m:sSub>
        <m:r>
          <w:rPr>
            <w:rFonts w:ascii="Cambria Math" w:eastAsia="Times New Roman" w:hAnsi="Cambria Math" w:cs="Times New Roman"/>
            <w:sz w:val="28"/>
            <w:szCs w:val="28"/>
          </w:rPr>
          <m:t>=</m:t>
        </m:r>
        <m:nary>
          <m:naryPr>
            <m:chr m:val="∑"/>
            <m:limLoc m:val="undOvr"/>
            <m:subHide m:val="1"/>
            <m:supHide m:val="1"/>
            <m:ctrlPr>
              <w:rPr>
                <w:rFonts w:ascii="Cambria Math" w:eastAsia="Times New Roman" w:hAnsi="Cambria Math" w:cs="Times New Roman"/>
                <w:i/>
                <w:iCs/>
                <w:sz w:val="28"/>
                <w:szCs w:val="28"/>
              </w:rPr>
            </m:ctrlPr>
          </m:naryPr>
          <m:sub/>
          <m:sup/>
          <m:e>
            <m:r>
              <w:rPr>
                <w:rFonts w:ascii="Cambria Math" w:eastAsia="Times New Roman" w:hAnsi="Cambria Math" w:cs="Times New Roman"/>
                <w:sz w:val="28"/>
                <w:szCs w:val="28"/>
              </w:rPr>
              <m:t>ξ</m:t>
            </m:r>
            <m:f>
              <m:fPr>
                <m:ctrlPr>
                  <w:rPr>
                    <w:rFonts w:ascii="Cambria Math" w:eastAsia="Times New Roman" w:hAnsi="Cambria Math" w:cs="Times New Roman"/>
                    <w:i/>
                    <w:iCs/>
                    <w:sz w:val="28"/>
                    <w:szCs w:val="28"/>
                  </w:rPr>
                </m:ctrlPr>
              </m:fPr>
              <m:num>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rPr>
                      <m:t>v</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2g</m:t>
                </m:r>
              </m:den>
            </m:f>
          </m:e>
        </m:nary>
      </m:oMath>
      <w:r w:rsidR="003F0C4E">
        <w:rPr>
          <w:rFonts w:ascii="Times New Roman" w:eastAsia="Times New Roman" w:hAnsi="Times New Roman" w:cs="Times New Roman"/>
          <w:iCs/>
          <w:sz w:val="28"/>
          <w:szCs w:val="28"/>
        </w:rPr>
        <w:t>,</w:t>
      </w:r>
      <w:r w:rsidR="003F0C4E">
        <w:rPr>
          <w:rFonts w:ascii="Times New Roman" w:eastAsia="Times New Roman" w:hAnsi="Times New Roman" w:cs="Times New Roman"/>
          <w:sz w:val="28"/>
          <w:szCs w:val="28"/>
        </w:rPr>
        <w:tab/>
      </w:r>
      <w:r w:rsidR="00967F1F">
        <w:rPr>
          <w:rFonts w:ascii="Times New Roman" w:eastAsia="Times New Roman" w:hAnsi="Times New Roman" w:cs="Times New Roman"/>
          <w:sz w:val="28"/>
          <w:szCs w:val="28"/>
        </w:rPr>
        <w:t xml:space="preserve">                                              </w:t>
      </w:r>
      <w:r w:rsidR="003F0C4E">
        <w:rPr>
          <w:rFonts w:ascii="Times New Roman" w:eastAsia="Times New Roman" w:hAnsi="Times New Roman" w:cs="Times New Roman"/>
          <w:sz w:val="28"/>
          <w:szCs w:val="28"/>
        </w:rPr>
        <w:t>(</w:t>
      </w:r>
      <w:r w:rsidR="00A24951">
        <w:rPr>
          <w:rFonts w:ascii="Times New Roman" w:eastAsia="Times New Roman" w:hAnsi="Times New Roman" w:cs="Times New Roman"/>
          <w:sz w:val="28"/>
          <w:szCs w:val="28"/>
        </w:rPr>
        <w:t>1.11</w:t>
      </w:r>
      <w:r w:rsidR="003F0C4E" w:rsidRPr="00DE5007">
        <w:rPr>
          <w:rFonts w:ascii="Times New Roman" w:eastAsia="Times New Roman" w:hAnsi="Times New Roman" w:cs="Times New Roman"/>
          <w:sz w:val="28"/>
          <w:szCs w:val="28"/>
        </w:rPr>
        <w:t xml:space="preserve">) </w:t>
      </w:r>
    </w:p>
    <w:p w:rsidR="003F0C4E" w:rsidRDefault="003F0C4E" w:rsidP="003F0C4E">
      <w:pPr>
        <w:tabs>
          <w:tab w:val="left" w:pos="5366"/>
        </w:tabs>
        <w:ind w:firstLine="3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ξ-</w:t>
      </w:r>
      <w:r w:rsidRPr="00DE5007">
        <w:rPr>
          <w:rFonts w:ascii="Times New Roman" w:eastAsia="Times New Roman" w:hAnsi="Times New Roman" w:cs="Times New Roman"/>
          <w:sz w:val="28"/>
          <w:szCs w:val="28"/>
        </w:rPr>
        <w:t>коефіцієнт місцевого гідравлічного опору, який при</w:t>
      </w:r>
      <w:r w:rsidRPr="00DE5007">
        <w:rPr>
          <w:rFonts w:ascii="Times New Roman" w:eastAsia="Times New Roman" w:hAnsi="Times New Roman" w:cs="Times New Roman"/>
          <w:sz w:val="28"/>
          <w:szCs w:val="28"/>
        </w:rPr>
        <w:softHyphen/>
        <w:t xml:space="preserve">ймають залежно від виду місцевої перепони </w:t>
      </w:r>
      <w:r>
        <w:rPr>
          <w:rFonts w:ascii="Times New Roman" w:eastAsia="Times New Roman" w:hAnsi="Times New Roman" w:cs="Times New Roman"/>
          <w:sz w:val="28"/>
          <w:szCs w:val="28"/>
        </w:rPr>
        <w:t>рухові води</w:t>
      </w:r>
      <w:r w:rsidRPr="00DE5007">
        <w:rPr>
          <w:rFonts w:ascii="Times New Roman" w:eastAsia="Times New Roman" w:hAnsi="Times New Roman" w:cs="Times New Roman"/>
          <w:sz w:val="28"/>
          <w:szCs w:val="28"/>
        </w:rPr>
        <w:t xml:space="preserve">; </w:t>
      </w:r>
    </w:p>
    <w:p w:rsidR="003F0C4E" w:rsidRPr="00DE5007" w:rsidRDefault="003F0C4E" w:rsidP="003F0C4E">
      <w:pPr>
        <w:tabs>
          <w:tab w:val="left" w:pos="5366"/>
        </w:tabs>
        <w:ind w:firstLine="320"/>
        <w:jc w:val="both"/>
        <w:rPr>
          <w:rFonts w:ascii="Times New Roman" w:eastAsia="Times New Roman" w:hAnsi="Times New Roman" w:cs="Times New Roman"/>
          <w:i/>
          <w:iCs/>
          <w:sz w:val="28"/>
          <w:szCs w:val="28"/>
        </w:rPr>
      </w:pPr>
      <w:r w:rsidRPr="00BA69F6">
        <w:rPr>
          <w:rFonts w:ascii="Times New Roman" w:eastAsia="Times New Roman" w:hAnsi="Times New Roman" w:cs="Times New Roman"/>
          <w:i/>
          <w:sz w:val="28"/>
          <w:szCs w:val="28"/>
          <w:lang w:val="en-US"/>
        </w:rPr>
        <w:t>v</w:t>
      </w:r>
      <w:r w:rsidRPr="00DE5007">
        <w:rPr>
          <w:rFonts w:ascii="Times New Roman" w:eastAsia="Times New Roman" w:hAnsi="Times New Roman" w:cs="Times New Roman"/>
          <w:sz w:val="28"/>
          <w:szCs w:val="28"/>
        </w:rPr>
        <w:t>- швидкість руху води, м/с.</w:t>
      </w:r>
    </w:p>
    <w:p w:rsidR="003F0C4E" w:rsidRPr="000A09C4" w:rsidRDefault="003F0C4E" w:rsidP="003F0C4E">
      <w:pPr>
        <w:ind w:firstLine="320"/>
        <w:jc w:val="both"/>
        <w:rPr>
          <w:rFonts w:ascii="Times New Roman" w:eastAsia="Times New Roman" w:hAnsi="Times New Roman" w:cs="Times New Roman"/>
          <w:sz w:val="28"/>
          <w:szCs w:val="28"/>
        </w:rPr>
      </w:pPr>
      <w:r w:rsidRPr="00DE5007">
        <w:rPr>
          <w:rFonts w:ascii="Times New Roman" w:eastAsia="Times New Roman" w:hAnsi="Times New Roman" w:cs="Times New Roman"/>
          <w:sz w:val="28"/>
          <w:szCs w:val="28"/>
        </w:rPr>
        <w:t>Місцеві втрати напору у водоводах та зовнішніх водопро</w:t>
      </w:r>
      <w:r w:rsidRPr="00DE5007">
        <w:rPr>
          <w:rFonts w:ascii="Times New Roman" w:eastAsia="Times New Roman" w:hAnsi="Times New Roman" w:cs="Times New Roman"/>
          <w:sz w:val="28"/>
          <w:szCs w:val="28"/>
        </w:rPr>
        <w:softHyphen/>
        <w:t>відних мережах складають приблизно 5-10% від втрат напору за довжиною трубопроводу.</w:t>
      </w:r>
    </w:p>
    <w:p w:rsidR="003F0C4E" w:rsidRPr="000A09C4" w:rsidRDefault="003F0C4E" w:rsidP="003F0C4E">
      <w:pPr>
        <w:ind w:firstLine="320"/>
        <w:jc w:val="both"/>
        <w:rPr>
          <w:rFonts w:ascii="Times New Roman" w:eastAsia="Times New Roman" w:hAnsi="Times New Roman" w:cs="Times New Roman"/>
          <w:sz w:val="28"/>
          <w:szCs w:val="28"/>
        </w:rPr>
      </w:pPr>
    </w:p>
    <w:p w:rsidR="003F0C4E" w:rsidRPr="00DE5007" w:rsidRDefault="003F0C4E" w:rsidP="003F0C4E">
      <w:pPr>
        <w:ind w:firstLine="320"/>
        <w:jc w:val="both"/>
        <w:rPr>
          <w:rFonts w:ascii="Times New Roman" w:eastAsia="Times New Roman" w:hAnsi="Times New Roman" w:cs="Times New Roman"/>
          <w:sz w:val="28"/>
          <w:szCs w:val="28"/>
        </w:rPr>
      </w:pPr>
      <w:r w:rsidRPr="00DE5007">
        <w:rPr>
          <w:rFonts w:ascii="Times New Roman" w:eastAsia="Times New Roman" w:hAnsi="Times New Roman" w:cs="Times New Roman"/>
          <w:sz w:val="28"/>
          <w:szCs w:val="28"/>
        </w:rPr>
        <w:t>Втрати напору на гідравлічне тертя в трубах за довжиною визначають за формулою Дарсі - Вейсбаха:</w:t>
      </w:r>
    </w:p>
    <w:p w:rsidR="003F0C4E" w:rsidRPr="000A09C4" w:rsidRDefault="003F0C4E" w:rsidP="003F0C4E">
      <w:pPr>
        <w:ind w:left="940"/>
        <w:rPr>
          <w:rFonts w:ascii="Times New Roman" w:eastAsia="Times New Roman" w:hAnsi="Times New Roman" w:cs="Times New Roman"/>
          <w:sz w:val="28"/>
          <w:szCs w:val="28"/>
        </w:rPr>
      </w:pPr>
    </w:p>
    <w:p w:rsidR="003F0C4E" w:rsidRPr="00DE5007" w:rsidRDefault="00967F1F" w:rsidP="003F0C4E">
      <w:pPr>
        <w:tabs>
          <w:tab w:val="left" w:pos="5686"/>
        </w:tabs>
        <w:ind w:firstLine="3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h </m:t>
        </m:r>
      </m:oMath>
      <w:r w:rsidR="003F0C4E" w:rsidRPr="000A09C4">
        <w:rPr>
          <w:rFonts w:ascii="Times New Roman" w:eastAsia="Times New Roman" w:hAnsi="Times New Roman" w:cs="Times New Roman"/>
          <w:sz w:val="28"/>
          <w:szCs w:val="28"/>
        </w:rPr>
        <w:t>=</w:t>
      </w:r>
      <m:oMath>
        <m:r>
          <w:rPr>
            <w:rFonts w:ascii="Cambria Math" w:eastAsia="Times New Roman" w:hAnsi="Cambria Math" w:cs="Times New Roman"/>
            <w:sz w:val="28"/>
            <w:szCs w:val="28"/>
            <w:lang w:val="en-US"/>
          </w:rPr>
          <m:t>λ</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l</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v</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g</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d</m:t>
                </m:r>
              </m:e>
              <m:sub>
                <m:r>
                  <w:rPr>
                    <w:rFonts w:ascii="Cambria Math" w:eastAsia="Times New Roman" w:hAnsi="Cambria Math" w:cs="Times New Roman"/>
                    <w:sz w:val="28"/>
                    <w:szCs w:val="28"/>
                    <w:lang w:val="en-US"/>
                  </w:rPr>
                  <m:t>p</m:t>
                </m:r>
              </m:sub>
            </m:sSub>
          </m:den>
        </m:f>
      </m:oMath>
      <w:r w:rsidR="003F0C4E">
        <w:rPr>
          <w:rFonts w:ascii="Times New Roman" w:eastAsia="Times New Roman" w:hAnsi="Times New Roman" w:cs="Times New Roman"/>
          <w:sz w:val="28"/>
          <w:szCs w:val="28"/>
        </w:rPr>
        <w:t>,</w:t>
      </w:r>
      <w:r w:rsidR="003F0C4E">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003F0C4E" w:rsidRPr="000A09C4">
        <w:rPr>
          <w:rFonts w:ascii="Times New Roman" w:eastAsia="Times New Roman" w:hAnsi="Times New Roman" w:cs="Times New Roman"/>
          <w:sz w:val="28"/>
          <w:szCs w:val="28"/>
        </w:rPr>
        <w:t>(</w:t>
      </w:r>
      <w:r w:rsidR="004779E9">
        <w:rPr>
          <w:rFonts w:ascii="Times New Roman" w:eastAsia="Times New Roman" w:hAnsi="Times New Roman" w:cs="Times New Roman"/>
          <w:sz w:val="28"/>
          <w:szCs w:val="28"/>
        </w:rPr>
        <w:t>1.12</w:t>
      </w:r>
      <w:r w:rsidR="003F0C4E" w:rsidRPr="00DE5007">
        <w:rPr>
          <w:rFonts w:ascii="Times New Roman" w:eastAsia="Times New Roman" w:hAnsi="Times New Roman" w:cs="Times New Roman"/>
          <w:sz w:val="28"/>
          <w:szCs w:val="28"/>
        </w:rPr>
        <w:t>)</w:t>
      </w:r>
    </w:p>
    <w:p w:rsidR="003F0C4E" w:rsidRPr="000A09C4" w:rsidRDefault="003F0C4E" w:rsidP="003F0C4E">
      <w:pPr>
        <w:spacing w:after="91"/>
        <w:ind w:left="940"/>
        <w:rPr>
          <w:rFonts w:ascii="Times New Roman" w:eastAsia="Times New Roman" w:hAnsi="Times New Roman" w:cs="Times New Roman"/>
          <w:sz w:val="28"/>
          <w:szCs w:val="28"/>
        </w:rPr>
      </w:pPr>
    </w:p>
    <w:p w:rsidR="003F0C4E" w:rsidRDefault="003F0C4E" w:rsidP="003F0C4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λ-</w:t>
      </w:r>
      <w:r w:rsidRPr="00DE5007">
        <w:rPr>
          <w:rFonts w:ascii="Times New Roman" w:eastAsia="Times New Roman" w:hAnsi="Times New Roman" w:cs="Times New Roman"/>
          <w:sz w:val="28"/>
          <w:szCs w:val="28"/>
        </w:rPr>
        <w:t>коефіцієнт гідравлічного тертя за довжиною труби;</w:t>
      </w:r>
    </w:p>
    <w:p w:rsidR="003F0C4E" w:rsidRPr="000A09C4" w:rsidRDefault="00341979" w:rsidP="003F0C4E">
      <w:pPr>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d</m:t>
            </m:r>
          </m:e>
          <m:sub>
            <m:r>
              <w:rPr>
                <w:rFonts w:ascii="Cambria Math" w:eastAsia="Times New Roman" w:hAnsi="Cambria Math" w:cs="Times New Roman"/>
                <w:sz w:val="28"/>
                <w:szCs w:val="28"/>
              </w:rPr>
              <m:t>р</m:t>
            </m:r>
          </m:sub>
        </m:sSub>
      </m:oMath>
      <w:r w:rsidR="003F0C4E" w:rsidRPr="00DE5007">
        <w:rPr>
          <w:rFonts w:ascii="Times New Roman" w:eastAsia="Times New Roman" w:hAnsi="Times New Roman" w:cs="Times New Roman"/>
          <w:sz w:val="28"/>
          <w:szCs w:val="28"/>
        </w:rPr>
        <w:t xml:space="preserve"> - розрахунковий внутрішній діаметр труби, м; </w:t>
      </w:r>
    </w:p>
    <w:p w:rsidR="003F0C4E" w:rsidRPr="000A09C4" w:rsidRDefault="00967F1F" w:rsidP="003F0C4E">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3F0C4E" w:rsidRPr="00BF20F1">
        <w:rPr>
          <w:rFonts w:ascii="Times New Roman" w:eastAsia="Times New Roman" w:hAnsi="Times New Roman" w:cs="Times New Roman"/>
          <w:i/>
          <w:sz w:val="28"/>
          <w:szCs w:val="28"/>
          <w:lang w:val="en-US"/>
        </w:rPr>
        <w:t>v</w:t>
      </w:r>
      <w:r w:rsidR="003F0C4E" w:rsidRPr="00BF20F1">
        <w:rPr>
          <w:rFonts w:ascii="Times New Roman" w:eastAsia="Times New Roman" w:hAnsi="Times New Roman" w:cs="Times New Roman"/>
          <w:sz w:val="28"/>
          <w:szCs w:val="28"/>
        </w:rPr>
        <w:t>-</w:t>
      </w:r>
      <w:r w:rsidR="003F0C4E" w:rsidRPr="00DE5007">
        <w:rPr>
          <w:rFonts w:ascii="Times New Roman" w:eastAsia="Times New Roman" w:hAnsi="Times New Roman" w:cs="Times New Roman"/>
          <w:sz w:val="28"/>
          <w:szCs w:val="28"/>
        </w:rPr>
        <w:t>серед</w:t>
      </w:r>
      <w:r w:rsidR="003F0C4E" w:rsidRPr="00DE5007">
        <w:rPr>
          <w:rFonts w:ascii="Times New Roman" w:eastAsia="Times New Roman" w:hAnsi="Times New Roman" w:cs="Times New Roman"/>
          <w:sz w:val="28"/>
          <w:szCs w:val="28"/>
        </w:rPr>
        <w:softHyphen/>
        <w:t>ня швидкість руху води, м/с;</w:t>
      </w:r>
    </w:p>
    <w:p w:rsidR="003F0C4E" w:rsidRPr="000A09C4" w:rsidRDefault="00967F1F" w:rsidP="003F0C4E">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3F0C4E" w:rsidRPr="00BF20F1">
        <w:rPr>
          <w:rFonts w:ascii="Times New Roman" w:eastAsia="Times New Roman" w:hAnsi="Times New Roman" w:cs="Times New Roman"/>
          <w:i/>
          <w:sz w:val="28"/>
          <w:szCs w:val="28"/>
          <w:lang w:val="en-US"/>
        </w:rPr>
        <w:t>g</w:t>
      </w:r>
      <w:r w:rsidR="003F0C4E" w:rsidRPr="00BF20F1">
        <w:rPr>
          <w:rFonts w:ascii="Times New Roman" w:eastAsia="Times New Roman" w:hAnsi="Times New Roman" w:cs="Times New Roman"/>
          <w:sz w:val="28"/>
          <w:szCs w:val="28"/>
        </w:rPr>
        <w:t>-</w:t>
      </w:r>
      <w:r w:rsidR="003F0C4E" w:rsidRPr="00DE5007">
        <w:rPr>
          <w:rFonts w:ascii="Times New Roman" w:eastAsia="Times New Roman" w:hAnsi="Times New Roman" w:cs="Times New Roman"/>
          <w:sz w:val="28"/>
          <w:szCs w:val="28"/>
        </w:rPr>
        <w:t xml:space="preserve">прискорення </w:t>
      </w:r>
      <w:r w:rsidR="003F0C4E">
        <w:rPr>
          <w:rFonts w:ascii="Times New Roman" w:eastAsia="Times New Roman" w:hAnsi="Times New Roman" w:cs="Times New Roman"/>
          <w:sz w:val="28"/>
          <w:szCs w:val="28"/>
        </w:rPr>
        <w:t xml:space="preserve">сили вільного падіння, </w:t>
      </w:r>
      <w:r w:rsidR="003F0C4E" w:rsidRPr="00DE5007">
        <w:rPr>
          <w:rFonts w:ascii="Times New Roman" w:eastAsia="Times New Roman" w:hAnsi="Times New Roman" w:cs="Times New Roman"/>
          <w:sz w:val="28"/>
          <w:szCs w:val="28"/>
        </w:rPr>
        <w:t>м/с</w:t>
      </w:r>
      <w:r w:rsidR="003F0C4E" w:rsidRPr="00DE5007">
        <w:rPr>
          <w:rFonts w:ascii="Times New Roman" w:eastAsia="Times New Roman" w:hAnsi="Times New Roman" w:cs="Times New Roman"/>
          <w:sz w:val="28"/>
          <w:szCs w:val="28"/>
          <w:vertAlign w:val="superscript"/>
        </w:rPr>
        <w:t>2</w:t>
      </w:r>
      <w:r w:rsidR="003F0C4E" w:rsidRPr="00DE5007">
        <w:rPr>
          <w:rFonts w:ascii="Times New Roman" w:eastAsia="Times New Roman" w:hAnsi="Times New Roman" w:cs="Times New Roman"/>
          <w:sz w:val="28"/>
          <w:szCs w:val="28"/>
        </w:rPr>
        <w:t xml:space="preserve">; </w:t>
      </w:r>
    </w:p>
    <w:p w:rsidR="003F0C4E" w:rsidRPr="00DE5007" w:rsidRDefault="00967F1F" w:rsidP="003F0C4E">
      <w:pPr>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sidR="003F0C4E">
        <w:rPr>
          <w:rFonts w:ascii="Times New Roman" w:eastAsia="Times New Roman" w:hAnsi="Times New Roman" w:cs="Times New Roman"/>
          <w:i/>
          <w:iCs/>
          <w:sz w:val="28"/>
          <w:szCs w:val="28"/>
          <w:lang w:val="en-US"/>
        </w:rPr>
        <w:t>l</w:t>
      </w:r>
      <w:r w:rsidR="003F0C4E" w:rsidRPr="000A09C4">
        <w:rPr>
          <w:rFonts w:ascii="Times New Roman" w:eastAsia="Times New Roman" w:hAnsi="Times New Roman" w:cs="Times New Roman"/>
          <w:i/>
          <w:iCs/>
          <w:sz w:val="28"/>
          <w:szCs w:val="28"/>
        </w:rPr>
        <w:t>-</w:t>
      </w:r>
      <w:r w:rsidR="003F0C4E" w:rsidRPr="00DE5007">
        <w:rPr>
          <w:rFonts w:ascii="Times New Roman" w:eastAsia="Times New Roman" w:hAnsi="Times New Roman" w:cs="Times New Roman"/>
          <w:sz w:val="28"/>
          <w:szCs w:val="28"/>
        </w:rPr>
        <w:t>довжина трубопроводу, м.</w:t>
      </w:r>
    </w:p>
    <w:p w:rsidR="003F0C4E" w:rsidRDefault="003F0C4E" w:rsidP="003F0C4E">
      <w:pPr>
        <w:ind w:firstLine="320"/>
        <w:jc w:val="both"/>
        <w:rPr>
          <w:rFonts w:ascii="Times New Roman" w:eastAsia="Times New Roman" w:hAnsi="Times New Roman" w:cs="Times New Roman"/>
          <w:sz w:val="28"/>
          <w:szCs w:val="28"/>
        </w:rPr>
      </w:pPr>
      <w:r w:rsidRPr="00DE5007">
        <w:rPr>
          <w:rFonts w:ascii="Times New Roman" w:eastAsia="Times New Roman" w:hAnsi="Times New Roman" w:cs="Times New Roman"/>
          <w:sz w:val="28"/>
          <w:szCs w:val="28"/>
        </w:rPr>
        <w:lastRenderedPageBreak/>
        <w:t xml:space="preserve">Виразивши швидкість руху води </w:t>
      </w:r>
      <w:r w:rsidRPr="000A09C4">
        <w:rPr>
          <w:rFonts w:ascii="Times New Roman" w:eastAsia="Times New Roman" w:hAnsi="Times New Roman" w:cs="Times New Roman"/>
          <w:b/>
          <w:i/>
          <w:sz w:val="28"/>
          <w:szCs w:val="28"/>
          <w:lang w:val="en-US"/>
        </w:rPr>
        <w:t>v</w:t>
      </w:r>
      <w:r w:rsidRPr="00DE5007">
        <w:rPr>
          <w:rFonts w:ascii="Times New Roman" w:eastAsia="Times New Roman" w:hAnsi="Times New Roman" w:cs="Times New Roman"/>
          <w:sz w:val="28"/>
          <w:szCs w:val="28"/>
        </w:rPr>
        <w:t xml:space="preserve"> через </w:t>
      </w:r>
      <w:r>
        <w:rPr>
          <w:rFonts w:ascii="Times New Roman" w:eastAsia="Times New Roman" w:hAnsi="Times New Roman" w:cs="Times New Roman"/>
          <w:sz w:val="28"/>
          <w:szCs w:val="28"/>
        </w:rPr>
        <w:t xml:space="preserve">витрату </w:t>
      </w:r>
      <w:r w:rsidRPr="000A09C4">
        <w:rPr>
          <w:rFonts w:ascii="Times New Roman" w:eastAsia="Times New Roman" w:hAnsi="Times New Roman" w:cs="Times New Roman"/>
          <w:b/>
          <w:i/>
          <w:sz w:val="28"/>
          <w:szCs w:val="28"/>
          <w:lang w:val="en-US"/>
        </w:rPr>
        <w:t>Q</w:t>
      </w:r>
      <w:r w:rsidRPr="00DE5007">
        <w:rPr>
          <w:rFonts w:ascii="Times New Roman" w:eastAsia="Times New Roman" w:hAnsi="Times New Roman" w:cs="Times New Roman"/>
          <w:sz w:val="28"/>
          <w:szCs w:val="28"/>
        </w:rPr>
        <w:t xml:space="preserve"> і позна</w:t>
      </w:r>
      <w:r w:rsidRPr="00DE5007">
        <w:rPr>
          <w:rFonts w:ascii="Times New Roman" w:eastAsia="Times New Roman" w:hAnsi="Times New Roman" w:cs="Times New Roman"/>
          <w:sz w:val="28"/>
          <w:szCs w:val="28"/>
        </w:rPr>
        <w:softHyphen/>
        <w:t>чивши</w:t>
      </w:r>
      <w:r>
        <w:rPr>
          <w:rFonts w:ascii="Times New Roman" w:eastAsia="Times New Roman" w:hAnsi="Times New Roman" w:cs="Times New Roman"/>
          <w:sz w:val="28"/>
          <w:szCs w:val="28"/>
        </w:rPr>
        <w:t xml:space="preserve">питомий </w:t>
      </w:r>
    </w:p>
    <w:p w:rsidR="003F0C4E" w:rsidRDefault="003F0C4E" w:rsidP="003F0C4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гідравлічний опір трубопроводу діаметром</w:t>
      </w:r>
      <w:r w:rsidRPr="00DB7AC7">
        <w:rPr>
          <w:rFonts w:ascii="Times New Roman" w:eastAsia="Times New Roman" w:hAnsi="Times New Roman" w:cs="Times New Roman"/>
          <w:b/>
          <w:i/>
          <w:sz w:val="28"/>
          <w:szCs w:val="28"/>
          <w:lang w:val="en-US"/>
        </w:rPr>
        <w:t>d</w:t>
      </w:r>
      <w:r>
        <w:rPr>
          <w:rFonts w:ascii="Times New Roman" w:eastAsia="Times New Roman" w:hAnsi="Times New Roman" w:cs="Times New Roman"/>
          <w:sz w:val="28"/>
          <w:szCs w:val="28"/>
        </w:rPr>
        <w:t xml:space="preserve">через </w:t>
      </w:r>
      <w:r w:rsidRPr="00DB7AC7">
        <w:rPr>
          <w:rFonts w:ascii="Times New Roman" w:eastAsia="Times New Roman" w:hAnsi="Times New Roman" w:cs="Times New Roman"/>
          <w:b/>
          <w:i/>
          <w:sz w:val="28"/>
          <w:szCs w:val="28"/>
        </w:rPr>
        <w:t>А</w:t>
      </w:r>
    </w:p>
    <w:p w:rsidR="003F0C4E" w:rsidRDefault="003F0C4E" w:rsidP="003F0C4E">
      <w:pPr>
        <w:jc w:val="both"/>
        <w:rPr>
          <w:rFonts w:ascii="Times New Roman" w:eastAsia="Times New Roman" w:hAnsi="Times New Roman" w:cs="Times New Roman"/>
          <w:sz w:val="28"/>
          <w:szCs w:val="28"/>
        </w:rPr>
      </w:pPr>
    </w:p>
    <w:p w:rsidR="003F0C4E" w:rsidRPr="005D79E3" w:rsidRDefault="00967F1F" w:rsidP="003F0C4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r>
          <m:rPr>
            <m:sty m:val="p"/>
          </m:rPr>
          <w:rPr>
            <w:rFonts w:ascii="Cambria Math" w:eastAsia="Times New Roman" w:hAnsi="Cambria Math" w:cs="Times New Roman"/>
            <w:sz w:val="28"/>
            <w:szCs w:val="28"/>
          </w:rPr>
          <m:t>А</m:t>
        </m:r>
      </m:oMath>
      <w:r w:rsidR="003F0C4E">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8λ</m:t>
            </m:r>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g</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d</m:t>
                    </m:r>
                  </m:e>
                  <m:sub>
                    <m:r>
                      <w:rPr>
                        <w:rFonts w:ascii="Cambria Math" w:eastAsia="Times New Roman" w:hAnsi="Cambria Math" w:cs="Times New Roman"/>
                        <w:sz w:val="28"/>
                        <w:szCs w:val="28"/>
                      </w:rPr>
                      <m:t>p</m:t>
                    </m:r>
                  </m:sub>
                  <m:sup>
                    <m:r>
                      <w:rPr>
                        <w:rFonts w:ascii="Cambria Math" w:eastAsia="Times New Roman" w:hAnsi="Cambria Math" w:cs="Times New Roman"/>
                        <w:sz w:val="28"/>
                        <w:szCs w:val="28"/>
                      </w:rPr>
                      <m:t>5</m:t>
                    </m:r>
                  </m:sup>
                </m:sSubSup>
                <m:r>
                  <w:rPr>
                    <w:rFonts w:ascii="Cambria Math" w:eastAsia="Times New Roman" w:hAnsi="Cambria Math" w:cs="Times New Roman"/>
                    <w:sz w:val="28"/>
                    <w:szCs w:val="28"/>
                  </w:rPr>
                  <m:t>π</m:t>
                </m:r>
              </m:e>
              <m:sup>
                <m:r>
                  <w:rPr>
                    <w:rFonts w:ascii="Cambria Math" w:eastAsia="Times New Roman" w:hAnsi="Cambria Math" w:cs="Times New Roman"/>
                    <w:sz w:val="28"/>
                    <w:szCs w:val="28"/>
                  </w:rPr>
                  <m:t>2</m:t>
                </m:r>
              </m:sup>
            </m:sSup>
          </m:den>
        </m:f>
      </m:oMath>
      <w:r w:rsidR="003F0C4E" w:rsidRPr="005D79E3">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                          </w:t>
      </w:r>
      <w:r w:rsidR="004779E9">
        <w:rPr>
          <w:rFonts w:ascii="Times New Roman" w:eastAsia="Times New Roman" w:hAnsi="Times New Roman" w:cs="Times New Roman"/>
          <w:sz w:val="28"/>
          <w:szCs w:val="28"/>
        </w:rPr>
        <w:t>(1.13</w:t>
      </w:r>
      <w:r w:rsidR="003F0C4E">
        <w:rPr>
          <w:rFonts w:ascii="Times New Roman" w:eastAsia="Times New Roman" w:hAnsi="Times New Roman" w:cs="Times New Roman"/>
          <w:sz w:val="28"/>
          <w:szCs w:val="28"/>
        </w:rPr>
        <w:t>)</w:t>
      </w:r>
    </w:p>
    <w:p w:rsidR="003F0C4E" w:rsidRPr="000A09C4" w:rsidRDefault="003F0C4E" w:rsidP="003F0C4E">
      <w:pPr>
        <w:ind w:firstLine="320"/>
        <w:jc w:val="both"/>
        <w:rPr>
          <w:rFonts w:ascii="Times New Roman" w:eastAsia="Times New Roman" w:hAnsi="Times New Roman" w:cs="Times New Roman"/>
          <w:sz w:val="28"/>
          <w:szCs w:val="28"/>
        </w:rPr>
      </w:pPr>
    </w:p>
    <w:p w:rsidR="003F0C4E" w:rsidRPr="00431FBC" w:rsidRDefault="003F0C4E" w:rsidP="003F0C4E">
      <w:pPr>
        <w:spacing w:after="14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о</w:t>
      </w:r>
      <w:r w:rsidRPr="00DE5007">
        <w:rPr>
          <w:rFonts w:ascii="Times New Roman" w:eastAsia="Times New Roman" w:hAnsi="Times New Roman" w:cs="Times New Roman"/>
          <w:sz w:val="28"/>
          <w:szCs w:val="28"/>
        </w:rPr>
        <w:t>тримаємо</w:t>
      </w:r>
    </w:p>
    <w:p w:rsidR="003F0C4E" w:rsidRPr="00431FBC" w:rsidRDefault="00967F1F" w:rsidP="003F0C4E">
      <w:pPr>
        <w:spacing w:after="148"/>
        <w:jc w:val="both"/>
        <w:rPr>
          <w:rFonts w:ascii="Times New Roman" w:eastAsia="Times New Roman" w:hAnsi="Times New Roman" w:cs="Times New Roman"/>
          <w:sz w:val="28"/>
          <w:szCs w:val="28"/>
          <w:lang w:val="en-US"/>
        </w:rPr>
      </w:pPr>
      <w:r w:rsidRPr="00431FBC">
        <w:rPr>
          <w:rFonts w:ascii="Times New Roman" w:eastAsia="Times New Roman" w:hAnsi="Times New Roman" w:cs="Times New Roman"/>
          <w:i/>
          <w:sz w:val="28"/>
          <w:szCs w:val="28"/>
          <w:lang w:val="en-US"/>
        </w:rPr>
        <w:t xml:space="preserve">                                                     </w:t>
      </w:r>
      <w:r w:rsidR="003F0C4E" w:rsidRPr="005D79E3">
        <w:rPr>
          <w:rFonts w:ascii="Times New Roman" w:eastAsia="Times New Roman" w:hAnsi="Times New Roman" w:cs="Times New Roman"/>
          <w:i/>
          <w:sz w:val="28"/>
          <w:szCs w:val="28"/>
          <w:lang w:val="en-US"/>
        </w:rPr>
        <w:t>h</w:t>
      </w:r>
      <w:r w:rsidR="003F0C4E" w:rsidRPr="00431FBC">
        <w:rPr>
          <w:rFonts w:ascii="Times New Roman" w:eastAsia="Times New Roman" w:hAnsi="Times New Roman" w:cs="Times New Roman"/>
          <w:i/>
          <w:sz w:val="28"/>
          <w:szCs w:val="28"/>
          <w:lang w:val="en-US"/>
        </w:rPr>
        <w:t>=</w:t>
      </w:r>
      <w:r w:rsidR="003F0C4E">
        <w:rPr>
          <w:rFonts w:ascii="Times New Roman" w:eastAsia="Times New Roman" w:hAnsi="Times New Roman" w:cs="Times New Roman"/>
          <w:i/>
          <w:sz w:val="28"/>
          <w:szCs w:val="28"/>
          <w:lang w:val="en-US"/>
        </w:rPr>
        <w:t>Al</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Q</m:t>
            </m:r>
          </m:e>
          <m:sup>
            <m:r>
              <w:rPr>
                <w:rFonts w:ascii="Cambria Math" w:eastAsia="Times New Roman" w:hAnsi="Cambria Math" w:cs="Times New Roman"/>
                <w:sz w:val="28"/>
                <w:szCs w:val="28"/>
                <w:lang w:val="en-US"/>
              </w:rPr>
              <m:t>2</m:t>
            </m:r>
          </m:sup>
        </m:sSup>
      </m:oMath>
      <w:r w:rsidR="003F0C4E" w:rsidRPr="00431FBC">
        <w:rPr>
          <w:rFonts w:ascii="Times New Roman" w:eastAsia="Times New Roman" w:hAnsi="Times New Roman" w:cs="Times New Roman"/>
          <w:i/>
          <w:sz w:val="28"/>
          <w:szCs w:val="28"/>
          <w:lang w:val="en-US"/>
        </w:rPr>
        <w:t>=</w:t>
      </w:r>
      <w:r w:rsidR="003F0C4E">
        <w:rPr>
          <w:rFonts w:ascii="Times New Roman" w:eastAsia="Times New Roman" w:hAnsi="Times New Roman" w:cs="Times New Roman"/>
          <w:i/>
          <w:sz w:val="28"/>
          <w:szCs w:val="28"/>
          <w:lang w:val="en-US"/>
        </w:rPr>
        <w:t>S</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Q</m:t>
            </m:r>
          </m:e>
          <m:sup>
            <m:r>
              <w:rPr>
                <w:rFonts w:ascii="Cambria Math" w:eastAsia="Times New Roman" w:hAnsi="Cambria Math" w:cs="Times New Roman"/>
                <w:sz w:val="28"/>
                <w:szCs w:val="28"/>
                <w:lang w:val="en-US"/>
              </w:rPr>
              <m:t>2</m:t>
            </m:r>
          </m:sup>
        </m:sSup>
      </m:oMath>
      <w:r w:rsidR="003F0C4E" w:rsidRPr="00431FBC">
        <w:rPr>
          <w:rFonts w:ascii="Times New Roman" w:eastAsia="Times New Roman" w:hAnsi="Times New Roman" w:cs="Times New Roman"/>
          <w:i/>
          <w:sz w:val="28"/>
          <w:szCs w:val="28"/>
          <w:lang w:val="en-US"/>
        </w:rPr>
        <w:t xml:space="preserve">,                    </w:t>
      </w:r>
      <w:r w:rsidR="004779E9" w:rsidRPr="00431FBC">
        <w:rPr>
          <w:rFonts w:ascii="Times New Roman" w:eastAsia="Times New Roman" w:hAnsi="Times New Roman" w:cs="Times New Roman"/>
          <w:sz w:val="28"/>
          <w:szCs w:val="28"/>
          <w:lang w:val="en-US"/>
        </w:rPr>
        <w:t xml:space="preserve">                           (1.14</w:t>
      </w:r>
      <w:r w:rsidR="003F0C4E" w:rsidRPr="00431FBC">
        <w:rPr>
          <w:rFonts w:ascii="Times New Roman" w:eastAsia="Times New Roman" w:hAnsi="Times New Roman" w:cs="Times New Roman"/>
          <w:sz w:val="28"/>
          <w:szCs w:val="28"/>
          <w:lang w:val="en-US"/>
        </w:rPr>
        <w:t>)</w:t>
      </w:r>
    </w:p>
    <w:p w:rsidR="00A24951" w:rsidRPr="00431FBC" w:rsidRDefault="00A24951" w:rsidP="003F0C4E">
      <w:pPr>
        <w:spacing w:after="148"/>
        <w:jc w:val="both"/>
        <w:rPr>
          <w:rFonts w:ascii="Times New Roman" w:eastAsia="Times New Roman" w:hAnsi="Times New Roman" w:cs="Times New Roman"/>
          <w:sz w:val="28"/>
          <w:szCs w:val="28"/>
          <w:lang w:val="en-US"/>
        </w:rPr>
      </w:pPr>
    </w:p>
    <w:p w:rsidR="003F0C4E" w:rsidRDefault="003F0C4E" w:rsidP="003F0C4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sidRPr="00CC6390">
        <w:rPr>
          <w:rFonts w:ascii="Times New Roman" w:eastAsia="Times New Roman" w:hAnsi="Times New Roman" w:cs="Times New Roman"/>
          <w:i/>
          <w:sz w:val="28"/>
          <w:szCs w:val="28"/>
        </w:rPr>
        <w:t>А-</w:t>
      </w:r>
      <w:r w:rsidRPr="00DE5007">
        <w:rPr>
          <w:rFonts w:ascii="Times New Roman" w:eastAsia="Times New Roman" w:hAnsi="Times New Roman" w:cs="Times New Roman"/>
          <w:sz w:val="28"/>
          <w:szCs w:val="28"/>
        </w:rPr>
        <w:t>питомий гідравлічн</w:t>
      </w:r>
      <w:r>
        <w:rPr>
          <w:rFonts w:ascii="Times New Roman" w:eastAsia="Times New Roman" w:hAnsi="Times New Roman" w:cs="Times New Roman"/>
          <w:sz w:val="28"/>
          <w:szCs w:val="28"/>
        </w:rPr>
        <w:t xml:space="preserve">ий опір трубопроводу діаметром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lang w:val="en-US"/>
              </w:rPr>
              <m:t>p</m:t>
            </m:r>
          </m:sub>
        </m:sSub>
      </m:oMath>
      <w:r w:rsidRPr="00DE5007">
        <w:rPr>
          <w:rFonts w:ascii="Times New Roman" w:eastAsia="Times New Roman" w:hAnsi="Times New Roman" w:cs="Times New Roman"/>
          <w:sz w:val="28"/>
          <w:szCs w:val="28"/>
        </w:rPr>
        <w:t xml:space="preserve"> , м</w:t>
      </w:r>
      <w:r w:rsidRPr="00DE5007">
        <w:rPr>
          <w:rFonts w:ascii="Times New Roman" w:eastAsia="Times New Roman" w:hAnsi="Times New Roman" w:cs="Times New Roman"/>
          <w:sz w:val="28"/>
          <w:szCs w:val="28"/>
          <w:vertAlign w:val="superscript"/>
        </w:rPr>
        <w:t>2</w:t>
      </w:r>
      <w:r w:rsidRPr="00DE5007">
        <w:rPr>
          <w:rFonts w:ascii="Times New Roman" w:eastAsia="Times New Roman" w:hAnsi="Times New Roman" w:cs="Times New Roman"/>
          <w:sz w:val="28"/>
          <w:szCs w:val="28"/>
        </w:rPr>
        <w:t>/с</w:t>
      </w:r>
      <w:r w:rsidR="00A24951">
        <w:rPr>
          <w:rFonts w:ascii="Times New Roman" w:eastAsia="Times New Roman" w:hAnsi="Times New Roman" w:cs="Times New Roman"/>
          <w:sz w:val="28"/>
          <w:szCs w:val="28"/>
          <w:vertAlign w:val="superscript"/>
        </w:rPr>
        <w:t>6</w:t>
      </w:r>
      <w:r w:rsidRPr="00DE5007">
        <w:rPr>
          <w:rFonts w:ascii="Times New Roman" w:eastAsia="Times New Roman" w:hAnsi="Times New Roman" w:cs="Times New Roman"/>
          <w:sz w:val="28"/>
          <w:szCs w:val="28"/>
        </w:rPr>
        <w:t>;</w:t>
      </w:r>
    </w:p>
    <w:p w:rsidR="003F0C4E" w:rsidRPr="00CC6390" w:rsidRDefault="00967F1F" w:rsidP="003F0C4E">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3F0C4E" w:rsidRPr="00CC6390">
        <w:rPr>
          <w:rFonts w:ascii="Times New Roman" w:eastAsia="Times New Roman" w:hAnsi="Times New Roman" w:cs="Times New Roman"/>
          <w:i/>
          <w:sz w:val="28"/>
          <w:szCs w:val="28"/>
          <w:lang w:val="en-US"/>
        </w:rPr>
        <w:t>S</w:t>
      </w:r>
      <w:r w:rsidR="003F0C4E" w:rsidRPr="00DE5007">
        <w:rPr>
          <w:rFonts w:ascii="Times New Roman" w:eastAsia="Times New Roman" w:hAnsi="Times New Roman" w:cs="Times New Roman"/>
          <w:sz w:val="28"/>
          <w:szCs w:val="28"/>
        </w:rPr>
        <w:t xml:space="preserve"> - гідравліч</w:t>
      </w:r>
      <w:r w:rsidR="003F0C4E">
        <w:rPr>
          <w:rFonts w:ascii="Times New Roman" w:eastAsia="Times New Roman" w:hAnsi="Times New Roman" w:cs="Times New Roman"/>
          <w:sz w:val="28"/>
          <w:szCs w:val="28"/>
        </w:rPr>
        <w:t xml:space="preserve">ний опір трубопроводу довжиною </w:t>
      </w:r>
      <w:r w:rsidR="003F0C4E" w:rsidRPr="00CC6390">
        <w:rPr>
          <w:rFonts w:ascii="Times New Roman" w:eastAsia="Times New Roman" w:hAnsi="Times New Roman" w:cs="Times New Roman"/>
          <w:i/>
          <w:sz w:val="28"/>
          <w:szCs w:val="28"/>
          <w:lang w:val="en-US"/>
        </w:rPr>
        <w:t>l</w:t>
      </w:r>
      <w:r w:rsidR="003F0C4E" w:rsidRPr="00DE5007">
        <w:rPr>
          <w:rFonts w:ascii="Times New Roman" w:eastAsia="Times New Roman" w:hAnsi="Times New Roman" w:cs="Times New Roman"/>
          <w:sz w:val="28"/>
          <w:szCs w:val="28"/>
        </w:rPr>
        <w:t>, с</w:t>
      </w:r>
      <w:r w:rsidR="003F0C4E" w:rsidRPr="00DE5007">
        <w:rPr>
          <w:rFonts w:ascii="Times New Roman" w:eastAsia="Times New Roman" w:hAnsi="Times New Roman" w:cs="Times New Roman"/>
          <w:sz w:val="28"/>
          <w:szCs w:val="28"/>
          <w:vertAlign w:val="superscript"/>
        </w:rPr>
        <w:t>2</w:t>
      </w:r>
      <w:r w:rsidR="003F0C4E">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м</m:t>
            </m:r>
          </m:e>
          <m:sup>
            <m:r>
              <w:rPr>
                <w:rFonts w:ascii="Cambria Math" w:eastAsia="Times New Roman" w:hAnsi="Cambria Math" w:cs="Times New Roman"/>
                <w:sz w:val="28"/>
                <w:szCs w:val="28"/>
              </w:rPr>
              <m:t>5</m:t>
            </m:r>
          </m:sup>
        </m:sSup>
      </m:oMath>
      <w:r w:rsidR="003F0C4E" w:rsidRPr="00DE5007">
        <w:rPr>
          <w:rFonts w:ascii="Times New Roman" w:eastAsia="Times New Roman" w:hAnsi="Times New Roman" w:cs="Times New Roman"/>
          <w:sz w:val="28"/>
          <w:szCs w:val="28"/>
        </w:rPr>
        <w:t>;</w:t>
      </w:r>
    </w:p>
    <w:p w:rsidR="003F0C4E" w:rsidRDefault="00967F1F" w:rsidP="003F0C4E">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3F0C4E" w:rsidRPr="00CC6390">
        <w:rPr>
          <w:rFonts w:ascii="Times New Roman" w:eastAsia="Times New Roman" w:hAnsi="Times New Roman" w:cs="Times New Roman"/>
          <w:i/>
          <w:sz w:val="28"/>
          <w:szCs w:val="28"/>
          <w:lang w:val="en-US"/>
        </w:rPr>
        <w:t>Q</w:t>
      </w:r>
      <w:r w:rsidR="003F0C4E" w:rsidRPr="00DE5007">
        <w:rPr>
          <w:rFonts w:ascii="Times New Roman" w:eastAsia="Times New Roman" w:hAnsi="Times New Roman" w:cs="Times New Roman"/>
          <w:sz w:val="28"/>
          <w:szCs w:val="28"/>
        </w:rPr>
        <w:t xml:space="preserve"> - витрата води по трубопроводу, м</w:t>
      </w:r>
      <w:r w:rsidR="003F0C4E" w:rsidRPr="00DE5007">
        <w:rPr>
          <w:rFonts w:ascii="Times New Roman" w:eastAsia="Times New Roman" w:hAnsi="Times New Roman" w:cs="Times New Roman"/>
          <w:sz w:val="28"/>
          <w:szCs w:val="28"/>
          <w:vertAlign w:val="superscript"/>
        </w:rPr>
        <w:t>3</w:t>
      </w:r>
      <w:r w:rsidR="003F0C4E" w:rsidRPr="00DE5007">
        <w:rPr>
          <w:rFonts w:ascii="Times New Roman" w:eastAsia="Times New Roman" w:hAnsi="Times New Roman" w:cs="Times New Roman"/>
          <w:sz w:val="28"/>
          <w:szCs w:val="28"/>
        </w:rPr>
        <w:t>/с.</w:t>
      </w:r>
    </w:p>
    <w:p w:rsidR="003F0C4E" w:rsidRDefault="003F0C4E" w:rsidP="003F0C4E">
      <w:pPr>
        <w:jc w:val="both"/>
        <w:rPr>
          <w:rFonts w:ascii="Times New Roman" w:eastAsia="Times New Roman" w:hAnsi="Times New Roman" w:cs="Times New Roman"/>
          <w:sz w:val="28"/>
          <w:szCs w:val="28"/>
        </w:rPr>
      </w:pPr>
    </w:p>
    <w:p w:rsidR="003F0C4E" w:rsidRPr="004D782B" w:rsidRDefault="003F0C4E" w:rsidP="003F0C4E">
      <w:pPr>
        <w:ind w:firstLine="3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формули (</w:t>
      </w:r>
      <w:r w:rsidR="004779E9">
        <w:rPr>
          <w:rFonts w:ascii="Times New Roman" w:eastAsia="Times New Roman" w:hAnsi="Times New Roman" w:cs="Times New Roman"/>
          <w:sz w:val="28"/>
          <w:szCs w:val="28"/>
        </w:rPr>
        <w:t>1.14</w:t>
      </w:r>
      <w:r w:rsidRPr="004D782B">
        <w:rPr>
          <w:rFonts w:ascii="Times New Roman" w:eastAsia="Times New Roman" w:hAnsi="Times New Roman" w:cs="Times New Roman"/>
          <w:sz w:val="28"/>
          <w:szCs w:val="28"/>
        </w:rPr>
        <w:t>) видно, що величина питомого гідравліч</w:t>
      </w:r>
      <w:r w:rsidRPr="004D782B">
        <w:rPr>
          <w:rFonts w:ascii="Times New Roman" w:eastAsia="Times New Roman" w:hAnsi="Times New Roman" w:cs="Times New Roman"/>
          <w:sz w:val="28"/>
          <w:szCs w:val="28"/>
        </w:rPr>
        <w:softHyphen/>
        <w:t xml:space="preserve">ного опору </w:t>
      </w:r>
      <w:r w:rsidRPr="004D782B">
        <w:rPr>
          <w:rFonts w:ascii="Times New Roman" w:eastAsia="Times New Roman" w:hAnsi="Times New Roman" w:cs="Times New Roman"/>
          <w:b/>
          <w:i/>
          <w:sz w:val="28"/>
          <w:szCs w:val="28"/>
        </w:rPr>
        <w:t xml:space="preserve">А </w:t>
      </w:r>
      <w:r w:rsidRPr="004D782B">
        <w:rPr>
          <w:rFonts w:ascii="Times New Roman" w:eastAsia="Times New Roman" w:hAnsi="Times New Roman" w:cs="Times New Roman"/>
          <w:sz w:val="28"/>
          <w:szCs w:val="28"/>
        </w:rPr>
        <w:t xml:space="preserve">залежить від діаметра труб </w:t>
      </w:r>
      <w:r w:rsidRPr="004D782B">
        <w:rPr>
          <w:rFonts w:ascii="Times New Roman" w:eastAsia="Times New Roman" w:hAnsi="Times New Roman" w:cs="Times New Roman"/>
          <w:b/>
          <w:i/>
          <w:sz w:val="28"/>
          <w:szCs w:val="28"/>
          <w:lang w:val="en-US"/>
        </w:rPr>
        <w:t>d</w:t>
      </w:r>
      <w:r w:rsidRPr="004D782B">
        <w:rPr>
          <w:rFonts w:ascii="Times New Roman" w:eastAsia="Times New Roman" w:hAnsi="Times New Roman" w:cs="Times New Roman"/>
          <w:sz w:val="28"/>
          <w:szCs w:val="28"/>
        </w:rPr>
        <w:t xml:space="preserve"> і коефіцієнта гі</w:t>
      </w:r>
      <w:r w:rsidRPr="004D782B">
        <w:rPr>
          <w:rFonts w:ascii="Times New Roman" w:eastAsia="Times New Roman" w:hAnsi="Times New Roman" w:cs="Times New Roman"/>
          <w:sz w:val="28"/>
          <w:szCs w:val="28"/>
        </w:rPr>
        <w:softHyphen/>
        <w:t xml:space="preserve">дравлічного тертя за довжиною труби </w:t>
      </w:r>
      <w:r w:rsidRPr="004D782B">
        <w:rPr>
          <w:rFonts w:ascii="Times New Roman" w:eastAsia="Times New Roman" w:hAnsi="Times New Roman" w:cs="Times New Roman"/>
          <w:b/>
          <w:i/>
          <w:sz w:val="28"/>
          <w:szCs w:val="28"/>
        </w:rPr>
        <w:t>λ</w:t>
      </w:r>
      <w:r w:rsidRPr="004D782B">
        <w:rPr>
          <w:rFonts w:ascii="Times New Roman" w:eastAsia="Times New Roman" w:hAnsi="Times New Roman" w:cs="Times New Roman"/>
          <w:i/>
          <w:iCs/>
          <w:sz w:val="28"/>
          <w:szCs w:val="28"/>
        </w:rPr>
        <w:t>.</w:t>
      </w:r>
      <w:r w:rsidRPr="004D782B">
        <w:rPr>
          <w:rFonts w:ascii="Times New Roman" w:eastAsia="Times New Roman" w:hAnsi="Times New Roman" w:cs="Times New Roman"/>
          <w:sz w:val="28"/>
          <w:szCs w:val="28"/>
        </w:rPr>
        <w:t xml:space="preserve"> Але цей коефіцієнт у свою чергу залежить від шорсткості внутрішніх стінок труб та режиму руху води в трубопроводі:</w:t>
      </w:r>
    </w:p>
    <w:p w:rsidR="003F0C4E" w:rsidRDefault="003F0C4E" w:rsidP="003F0C4E">
      <w:pPr>
        <w:spacing w:after="104"/>
        <w:ind w:firstLine="380"/>
        <w:jc w:val="both"/>
        <w:rPr>
          <w:rFonts w:ascii="Times New Roman" w:eastAsia="Times New Roman" w:hAnsi="Times New Roman" w:cs="Times New Roman"/>
          <w:sz w:val="28"/>
          <w:szCs w:val="28"/>
        </w:rPr>
      </w:pPr>
      <w:r w:rsidRPr="004B5CF5">
        <w:rPr>
          <w:rFonts w:ascii="Times New Roman" w:eastAsia="Times New Roman" w:hAnsi="Times New Roman" w:cs="Times New Roman"/>
          <w:b/>
          <w:sz w:val="28"/>
          <w:szCs w:val="28"/>
        </w:rPr>
        <w:t>∙</w:t>
      </w:r>
      <w:r w:rsidRPr="004D782B">
        <w:rPr>
          <w:rFonts w:ascii="Times New Roman" w:eastAsia="Times New Roman" w:hAnsi="Times New Roman" w:cs="Times New Roman"/>
          <w:sz w:val="28"/>
          <w:szCs w:val="28"/>
        </w:rPr>
        <w:t xml:space="preserve"> при ламіна</w:t>
      </w:r>
      <w:r>
        <w:rPr>
          <w:rFonts w:ascii="Times New Roman" w:eastAsia="Times New Roman" w:hAnsi="Times New Roman" w:cs="Times New Roman"/>
          <w:sz w:val="28"/>
          <w:szCs w:val="28"/>
        </w:rPr>
        <w:t>рному режимі руху води</w:t>
      </w:r>
    </w:p>
    <w:p w:rsidR="003F0C4E" w:rsidRDefault="003F0C4E" w:rsidP="003F0C4E">
      <w:pPr>
        <w:spacing w:after="104"/>
        <w:ind w:firstLine="380"/>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 xml:space="preserve">                                              λ=</m:t>
        </m:r>
        <m:r>
          <w:rPr>
            <w:rFonts w:ascii="Cambria Math" w:eastAsia="Times New Roman" w:hAnsi="Cambria Math" w:cs="Times New Roman"/>
            <w:sz w:val="28"/>
            <w:szCs w:val="28"/>
            <w:lang w:val="en-US"/>
          </w:rPr>
          <m:t>f</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lang w:val="en-US"/>
              </w:rPr>
              <m:t>e</m:t>
            </m:r>
          </m:sub>
        </m:sSub>
        <m:r>
          <w:rPr>
            <w:rFonts w:ascii="Cambria Math" w:eastAsia="Times New Roman" w:hAnsi="Cambria Math" w:cs="Times New Roman"/>
            <w:sz w:val="28"/>
            <w:szCs w:val="28"/>
          </w:rPr>
          <m:t>)</m:t>
        </m:r>
      </m:oMath>
      <w:r>
        <w:rPr>
          <w:rFonts w:ascii="Times New Roman" w:eastAsia="Times New Roman" w:hAnsi="Times New Roman" w:cs="Times New Roman"/>
          <w:sz w:val="28"/>
          <w:szCs w:val="28"/>
        </w:rPr>
        <w:t xml:space="preserve">;                    </w:t>
      </w:r>
      <w:r w:rsidR="00967F1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4779E9">
        <w:rPr>
          <w:rFonts w:ascii="Times New Roman" w:eastAsia="Times New Roman" w:hAnsi="Times New Roman" w:cs="Times New Roman"/>
          <w:sz w:val="28"/>
          <w:szCs w:val="28"/>
        </w:rPr>
        <w:t>1.15</w:t>
      </w:r>
      <w:r>
        <w:rPr>
          <w:rFonts w:ascii="Times New Roman" w:eastAsia="Times New Roman" w:hAnsi="Times New Roman" w:cs="Times New Roman"/>
          <w:sz w:val="28"/>
          <w:szCs w:val="28"/>
        </w:rPr>
        <w:t>)</w:t>
      </w:r>
    </w:p>
    <w:p w:rsidR="003F0C4E" w:rsidRDefault="003F0C4E" w:rsidP="003F0C4E">
      <w:pPr>
        <w:spacing w:after="104"/>
        <w:ind w:firstLine="380"/>
        <w:jc w:val="both"/>
        <w:rPr>
          <w:rFonts w:ascii="Times New Roman" w:eastAsia="Times New Roman" w:hAnsi="Times New Roman" w:cs="Times New Roman"/>
          <w:sz w:val="28"/>
          <w:szCs w:val="28"/>
        </w:rPr>
      </w:pPr>
      <w:r w:rsidRPr="00E442F0">
        <w:rPr>
          <w:rFonts w:ascii="Times New Roman" w:eastAsia="Times New Roman" w:hAnsi="Times New Roman" w:cs="Times New Roman"/>
          <w:b/>
          <w:sz w:val="28"/>
          <w:szCs w:val="28"/>
        </w:rPr>
        <w:t>∙</w:t>
      </w:r>
      <w:r w:rsidRPr="00E442F0">
        <w:rPr>
          <w:rFonts w:ascii="Times New Roman" w:eastAsia="Times New Roman" w:hAnsi="Times New Roman" w:cs="Times New Roman"/>
          <w:sz w:val="28"/>
          <w:szCs w:val="28"/>
        </w:rPr>
        <w:t>у перехідній зоні</w:t>
      </w:r>
    </w:p>
    <w:p w:rsidR="003F0C4E" w:rsidRDefault="00967F1F" w:rsidP="003F0C4E">
      <w:pPr>
        <w:spacing w:after="104"/>
        <w:ind w:firstLine="38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3F0C4E" w:rsidRPr="00E442F0">
        <w:rPr>
          <w:rFonts w:ascii="Times New Roman" w:eastAsia="Times New Roman" w:hAnsi="Times New Roman" w:cs="Times New Roman"/>
          <w:i/>
          <w:sz w:val="28"/>
          <w:szCs w:val="28"/>
        </w:rPr>
        <w:t>λ</w:t>
      </w:r>
      <w:r w:rsidR="003F0C4E" w:rsidRPr="00E442F0">
        <w:rPr>
          <w:rFonts w:ascii="Times New Roman" w:eastAsia="Times New Roman" w:hAnsi="Times New Roman" w:cs="Times New Roman"/>
          <w:sz w:val="28"/>
          <w:szCs w:val="28"/>
        </w:rPr>
        <w:t>=</w:t>
      </w:r>
      <w:r w:rsidR="003F0C4E" w:rsidRPr="00E442F0">
        <w:rPr>
          <w:rFonts w:ascii="Times New Roman" w:eastAsia="Times New Roman" w:hAnsi="Times New Roman" w:cs="Times New Roman"/>
          <w:i/>
          <w:sz w:val="28"/>
          <w:szCs w:val="28"/>
          <w:lang w:val="en-US"/>
        </w:rPr>
        <w:t>f</w:t>
      </w:r>
      <w:r w:rsidR="003F0C4E" w:rsidRPr="00E343A8">
        <w:rPr>
          <w:rFonts w:ascii="Times New Roman" w:eastAsia="Times New Roman" w:hAnsi="Times New Roman" w:cs="Times New Roman"/>
          <w:i/>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lang w:val="en-US"/>
              </w:rPr>
              <m:t>e</m:t>
            </m:r>
          </m:sub>
        </m:sSub>
        <m:r>
          <w:rPr>
            <w:rFonts w:ascii="Cambria Math" w:eastAsia="Times New Roman" w:hAnsi="Cambria Math" w:cs="Times New Roman"/>
            <w:sz w:val="28"/>
            <w:szCs w:val="28"/>
          </w:rPr>
          <m:t xml:space="preserve"> і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t>
            </m:r>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d</m:t>
                </m:r>
              </m:e>
              <m:sub>
                <m:r>
                  <w:rPr>
                    <w:rFonts w:ascii="Cambria Math" w:eastAsia="Times New Roman" w:hAnsi="Cambria Math" w:cs="Times New Roman"/>
                    <w:sz w:val="28"/>
                    <w:szCs w:val="28"/>
                  </w:rPr>
                  <m:t>p</m:t>
                </m:r>
              </m:sub>
            </m:sSub>
          </m:den>
        </m:f>
      </m:oMath>
      <w:r w:rsidR="003F0C4E" w:rsidRPr="00E343A8">
        <w:rPr>
          <w:rFonts w:ascii="Times New Roman" w:eastAsia="Times New Roman" w:hAnsi="Times New Roman" w:cs="Times New Roman"/>
          <w:i/>
          <w:sz w:val="28"/>
          <w:szCs w:val="28"/>
        </w:rPr>
        <w:t>)</w:t>
      </w:r>
      <w:r w:rsidR="003F0C4E">
        <w:rPr>
          <w:rFonts w:ascii="Times New Roman" w:eastAsia="Times New Roman" w:hAnsi="Times New Roman" w:cs="Times New Roman"/>
          <w:sz w:val="28"/>
          <w:szCs w:val="28"/>
        </w:rPr>
        <w:t xml:space="preserve">;                  </w:t>
      </w:r>
      <w:r w:rsidR="004779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4779E9">
        <w:rPr>
          <w:rFonts w:ascii="Times New Roman" w:eastAsia="Times New Roman" w:hAnsi="Times New Roman" w:cs="Times New Roman"/>
          <w:sz w:val="28"/>
          <w:szCs w:val="28"/>
        </w:rPr>
        <w:t xml:space="preserve"> (1.16</w:t>
      </w:r>
      <w:r w:rsidR="003F0C4E">
        <w:rPr>
          <w:rFonts w:ascii="Times New Roman" w:eastAsia="Times New Roman" w:hAnsi="Times New Roman" w:cs="Times New Roman"/>
          <w:sz w:val="28"/>
          <w:szCs w:val="28"/>
        </w:rPr>
        <w:t>)</w:t>
      </w:r>
    </w:p>
    <w:p w:rsidR="003F0C4E" w:rsidRDefault="003F0C4E" w:rsidP="003F0C4E">
      <w:pPr>
        <w:spacing w:after="104"/>
        <w:ind w:firstLine="380"/>
        <w:jc w:val="both"/>
        <w:rPr>
          <w:rFonts w:ascii="Times New Roman" w:eastAsia="Times New Roman" w:hAnsi="Times New Roman" w:cs="Times New Roman"/>
          <w:sz w:val="28"/>
          <w:szCs w:val="28"/>
        </w:rPr>
      </w:pPr>
      <w:r w:rsidRPr="00E442F0">
        <w:rPr>
          <w:rFonts w:ascii="Times New Roman" w:eastAsia="Times New Roman" w:hAnsi="Times New Roman" w:cs="Times New Roman"/>
          <w:b/>
          <w:sz w:val="28"/>
          <w:szCs w:val="28"/>
        </w:rPr>
        <w:t>∙</w:t>
      </w:r>
      <w:r>
        <w:rPr>
          <w:rFonts w:ascii="Times New Roman" w:eastAsia="Times New Roman" w:hAnsi="Times New Roman" w:cs="Times New Roman"/>
          <w:sz w:val="28"/>
          <w:szCs w:val="28"/>
        </w:rPr>
        <w:t>у квадратичній зоні турбулентного режиму</w:t>
      </w:r>
    </w:p>
    <w:p w:rsidR="003F0C4E" w:rsidRPr="00E343A8" w:rsidRDefault="00967F1F" w:rsidP="003F0C4E">
      <w:pPr>
        <w:tabs>
          <w:tab w:val="left" w:pos="8275"/>
        </w:tabs>
        <w:spacing w:after="104"/>
        <w:ind w:firstLine="38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3F0C4E">
        <w:rPr>
          <w:rFonts w:ascii="Times New Roman" w:eastAsia="Times New Roman" w:hAnsi="Times New Roman" w:cs="Times New Roman"/>
          <w:i/>
          <w:sz w:val="28"/>
          <w:szCs w:val="28"/>
        </w:rPr>
        <w:t>λ=</w:t>
      </w:r>
      <w:r w:rsidR="003F0C4E">
        <w:rPr>
          <w:rFonts w:ascii="Times New Roman" w:eastAsia="Times New Roman" w:hAnsi="Times New Roman" w:cs="Times New Roman"/>
          <w:i/>
          <w:sz w:val="28"/>
          <w:szCs w:val="28"/>
          <w:lang w:val="en-US"/>
        </w:rPr>
        <w:t>f</w:t>
      </w:r>
      <w:r w:rsidR="003F0C4E" w:rsidRPr="00E343A8">
        <w:rPr>
          <w:rFonts w:ascii="Times New Roman" w:eastAsia="Times New Roman" w:hAnsi="Times New Roman" w:cs="Times New Roman"/>
          <w:i/>
          <w:sz w:val="28"/>
          <w:szCs w:val="28"/>
        </w:rPr>
        <w:t>(</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m:t>
            </m:r>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d</m:t>
                </m:r>
              </m:e>
              <m:sub>
                <m:r>
                  <w:rPr>
                    <w:rFonts w:ascii="Cambria Math" w:eastAsia="Times New Roman" w:hAnsi="Cambria Math" w:cs="Times New Roman"/>
                    <w:sz w:val="28"/>
                    <w:szCs w:val="28"/>
                    <w:lang w:val="en-US"/>
                  </w:rPr>
                  <m:t>p</m:t>
                </m:r>
              </m:sub>
            </m:sSub>
          </m:den>
        </m:f>
      </m:oMath>
      <w:r w:rsidR="003F0C4E" w:rsidRPr="00E343A8">
        <w:rPr>
          <w:rFonts w:ascii="Times New Roman" w:eastAsia="Times New Roman" w:hAnsi="Times New Roman" w:cs="Times New Roman"/>
          <w:i/>
          <w:sz w:val="28"/>
          <w:szCs w:val="28"/>
        </w:rPr>
        <w:t xml:space="preserve"> )</w:t>
      </w:r>
      <w:r w:rsidR="004779E9">
        <w:rPr>
          <w:rFonts w:ascii="Times New Roman" w:eastAsia="Times New Roman" w:hAnsi="Times New Roman" w:cs="Times New Roman"/>
          <w:sz w:val="28"/>
          <w:szCs w:val="28"/>
        </w:rPr>
        <w:t xml:space="preserve"> ,</w:t>
      </w:r>
      <w:r w:rsidR="004779E9">
        <w:rPr>
          <w:rFonts w:ascii="Times New Roman" w:eastAsia="Times New Roman" w:hAnsi="Times New Roman" w:cs="Times New Roman"/>
          <w:sz w:val="28"/>
          <w:szCs w:val="28"/>
        </w:rPr>
        <w:tab/>
        <w:t xml:space="preserve">     (1.</w:t>
      </w:r>
      <w:r w:rsidR="003F0C4E" w:rsidRPr="00E343A8">
        <w:rPr>
          <w:rFonts w:ascii="Times New Roman" w:eastAsia="Times New Roman" w:hAnsi="Times New Roman" w:cs="Times New Roman"/>
          <w:sz w:val="28"/>
          <w:szCs w:val="28"/>
        </w:rPr>
        <w:t>1</w:t>
      </w:r>
      <w:r w:rsidR="004779E9">
        <w:rPr>
          <w:rFonts w:ascii="Times New Roman" w:eastAsia="Times New Roman" w:hAnsi="Times New Roman" w:cs="Times New Roman"/>
          <w:sz w:val="28"/>
          <w:szCs w:val="28"/>
        </w:rPr>
        <w:t>7</w:t>
      </w:r>
      <w:r w:rsidR="003F0C4E" w:rsidRPr="00E343A8">
        <w:rPr>
          <w:rFonts w:ascii="Times New Roman" w:eastAsia="Times New Roman" w:hAnsi="Times New Roman" w:cs="Times New Roman"/>
          <w:sz w:val="28"/>
          <w:szCs w:val="28"/>
        </w:rPr>
        <w:t>)</w:t>
      </w:r>
    </w:p>
    <w:p w:rsidR="003F0C4E" w:rsidRPr="005E4B42" w:rsidRDefault="003F0C4E" w:rsidP="003F0C4E">
      <w:pPr>
        <w:tabs>
          <w:tab w:val="left" w:pos="8275"/>
        </w:tabs>
        <w:spacing w:after="104"/>
        <w:ind w:firstLine="3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lang w:val="en-US"/>
              </w:rPr>
              <m:t>e</m:t>
            </m:r>
          </m:sub>
        </m:sSub>
      </m:oMath>
      <w:r>
        <w:rPr>
          <w:rFonts w:ascii="Times New Roman" w:eastAsia="Times New Roman" w:hAnsi="Times New Roman" w:cs="Times New Roman"/>
          <w:sz w:val="28"/>
          <w:szCs w:val="28"/>
        </w:rPr>
        <w:t>–число Рейнольдса</w:t>
      </w:r>
    </w:p>
    <w:p w:rsidR="003F0C4E" w:rsidRPr="005E4B42" w:rsidRDefault="00341979" w:rsidP="003F0C4E">
      <w:pPr>
        <w:tabs>
          <w:tab w:val="left" w:pos="8275"/>
        </w:tabs>
        <w:spacing w:after="104"/>
        <w:ind w:firstLine="380"/>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R</m:t>
            </m:r>
          </m:e>
          <m:sub>
            <m:r>
              <w:rPr>
                <w:rFonts w:ascii="Cambria Math" w:eastAsia="Times New Roman" w:hAnsi="Cambria Math" w:cs="Times New Roman"/>
                <w:sz w:val="28"/>
                <w:szCs w:val="28"/>
              </w:rPr>
              <m:t>e</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v</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p</m:t>
                </m:r>
              </m:sub>
            </m:sSub>
          </m:num>
          <m:den>
            <m:r>
              <w:rPr>
                <w:rFonts w:ascii="Cambria Math" w:eastAsia="Times New Roman" w:hAnsi="Cambria Math" w:cs="Times New Roman"/>
                <w:sz w:val="28"/>
                <w:szCs w:val="28"/>
              </w:rPr>
              <m:t>γ</m:t>
            </m:r>
          </m:den>
        </m:f>
      </m:oMath>
      <w:r w:rsidR="003F0C4E" w:rsidRPr="005E4B42">
        <w:rPr>
          <w:rFonts w:ascii="Times New Roman" w:eastAsia="Times New Roman" w:hAnsi="Times New Roman" w:cs="Times New Roman"/>
          <w:sz w:val="28"/>
          <w:szCs w:val="28"/>
        </w:rPr>
        <w:t xml:space="preserve">  ,                      </w:t>
      </w:r>
      <w:r w:rsidR="00967F1F">
        <w:rPr>
          <w:rFonts w:ascii="Times New Roman" w:eastAsia="Times New Roman" w:hAnsi="Times New Roman" w:cs="Times New Roman"/>
          <w:sz w:val="28"/>
          <w:szCs w:val="28"/>
        </w:rPr>
        <w:t xml:space="preserve">                                    </w:t>
      </w:r>
      <w:r w:rsidR="003F0C4E" w:rsidRPr="005E4B42">
        <w:rPr>
          <w:rFonts w:ascii="Times New Roman" w:eastAsia="Times New Roman" w:hAnsi="Times New Roman" w:cs="Times New Roman"/>
          <w:sz w:val="28"/>
          <w:szCs w:val="28"/>
        </w:rPr>
        <w:t xml:space="preserve"> (1</w:t>
      </w:r>
      <w:r w:rsidR="004779E9">
        <w:rPr>
          <w:rFonts w:ascii="Times New Roman" w:eastAsia="Times New Roman" w:hAnsi="Times New Roman" w:cs="Times New Roman"/>
          <w:sz w:val="28"/>
          <w:szCs w:val="28"/>
        </w:rPr>
        <w:t>.18</w:t>
      </w:r>
      <w:r w:rsidR="003F0C4E" w:rsidRPr="005E4B42">
        <w:rPr>
          <w:rFonts w:ascii="Times New Roman" w:eastAsia="Times New Roman" w:hAnsi="Times New Roman" w:cs="Times New Roman"/>
          <w:sz w:val="28"/>
          <w:szCs w:val="28"/>
        </w:rPr>
        <w:t>)</w:t>
      </w:r>
    </w:p>
    <w:p w:rsidR="003F0C4E" w:rsidRPr="004D782B" w:rsidRDefault="003F0C4E" w:rsidP="003F0C4E">
      <w:pPr>
        <w:tabs>
          <w:tab w:val="left" w:pos="5775"/>
        </w:tabs>
        <w:jc w:val="both"/>
        <w:rPr>
          <w:rFonts w:ascii="Times New Roman" w:eastAsia="Times New Roman" w:hAnsi="Times New Roman" w:cs="Times New Roman"/>
          <w:b/>
          <w:bCs/>
          <w:i/>
          <w:w w:val="50"/>
          <w:sz w:val="28"/>
          <w:szCs w:val="28"/>
        </w:rPr>
      </w:pPr>
    </w:p>
    <w:p w:rsidR="003F0C4E" w:rsidRDefault="003F0C4E" w:rsidP="003F0C4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γ-</w:t>
      </w:r>
      <w:r w:rsidRPr="004D782B">
        <w:rPr>
          <w:rFonts w:ascii="Times New Roman" w:eastAsia="Times New Roman" w:hAnsi="Times New Roman" w:cs="Times New Roman"/>
          <w:sz w:val="28"/>
          <w:szCs w:val="28"/>
        </w:rPr>
        <w:t>кінематичний коефіцієнт в’язкості;</w:t>
      </w:r>
    </w:p>
    <w:p w:rsidR="003F0C4E" w:rsidRDefault="003F0C4E" w:rsidP="003F0C4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4D782B">
        <w:rPr>
          <w:rFonts w:ascii="Times New Roman" w:eastAsia="Times New Roman" w:hAnsi="Times New Roman" w:cs="Times New Roman"/>
          <w:sz w:val="28"/>
          <w:szCs w:val="28"/>
        </w:rPr>
        <w:t xml:space="preserve"> шорсткість труб, яка залежить від матеріалу труб, а також від умо</w:t>
      </w:r>
      <w:r>
        <w:rPr>
          <w:rFonts w:ascii="Times New Roman" w:eastAsia="Times New Roman" w:hAnsi="Times New Roman" w:cs="Times New Roman"/>
          <w:sz w:val="28"/>
          <w:szCs w:val="28"/>
        </w:rPr>
        <w:t>в та  тривалості їх експлуатації;</w:t>
      </w:r>
    </w:p>
    <w:p w:rsidR="003F0C4E" w:rsidRPr="004D782B" w:rsidRDefault="00967F1F" w:rsidP="003F0C4E">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3F0C4E" w:rsidRPr="00A13FB8">
        <w:rPr>
          <w:rFonts w:ascii="Times New Roman" w:eastAsia="Times New Roman" w:hAnsi="Times New Roman" w:cs="Times New Roman"/>
          <w:i/>
          <w:sz w:val="28"/>
          <w:szCs w:val="28"/>
          <w:lang w:val="en-US"/>
        </w:rPr>
        <w:t>v</w:t>
      </w:r>
      <w:r w:rsidR="003F0C4E" w:rsidRPr="00A13FB8">
        <w:rPr>
          <w:rFonts w:ascii="Times New Roman" w:eastAsia="Times New Roman" w:hAnsi="Times New Roman" w:cs="Times New Roman"/>
          <w:sz w:val="28"/>
          <w:szCs w:val="28"/>
        </w:rPr>
        <w:t xml:space="preserve">- </w:t>
      </w:r>
      <w:r w:rsidR="003F0C4E">
        <w:rPr>
          <w:rFonts w:ascii="Times New Roman" w:eastAsia="Times New Roman" w:hAnsi="Times New Roman" w:cs="Times New Roman"/>
          <w:sz w:val="28"/>
          <w:szCs w:val="28"/>
        </w:rPr>
        <w:t>швидкість руху води у трубах.</w:t>
      </w:r>
    </w:p>
    <w:p w:rsidR="003F0C4E" w:rsidRPr="004D782B" w:rsidRDefault="003F0C4E" w:rsidP="003F0C4E">
      <w:pPr>
        <w:ind w:firstLine="360"/>
        <w:jc w:val="both"/>
        <w:rPr>
          <w:rFonts w:ascii="Times New Roman" w:eastAsia="Times New Roman" w:hAnsi="Times New Roman" w:cs="Times New Roman"/>
          <w:sz w:val="28"/>
          <w:szCs w:val="28"/>
        </w:rPr>
      </w:pPr>
      <w:r w:rsidRPr="004D782B">
        <w:rPr>
          <w:rFonts w:ascii="Times New Roman" w:eastAsia="Times New Roman" w:hAnsi="Times New Roman" w:cs="Times New Roman"/>
          <w:sz w:val="28"/>
          <w:szCs w:val="28"/>
        </w:rPr>
        <w:t xml:space="preserve">Отже, тільки у квадратичній зоні турбулентного режиму руху води коефіцієнт гідравлічного тертя за довжиною труби </w:t>
      </w:r>
      <w:r w:rsidRPr="00A13FB8">
        <w:rPr>
          <w:rFonts w:ascii="Times New Roman" w:eastAsia="Times New Roman" w:hAnsi="Times New Roman" w:cs="Times New Roman"/>
          <w:b/>
          <w:i/>
          <w:iCs/>
          <w:sz w:val="28"/>
          <w:szCs w:val="28"/>
        </w:rPr>
        <w:t>λ</w:t>
      </w:r>
      <w:r w:rsidRPr="004D782B">
        <w:rPr>
          <w:rFonts w:ascii="Times New Roman" w:eastAsia="Times New Roman" w:hAnsi="Times New Roman" w:cs="Times New Roman"/>
          <w:sz w:val="28"/>
          <w:szCs w:val="28"/>
        </w:rPr>
        <w:t xml:space="preserve"> є величиною постійною, тобто незалежною від швидкості руху води в трубах.</w:t>
      </w:r>
    </w:p>
    <w:p w:rsidR="003F0C4E" w:rsidRPr="00A13FB8" w:rsidRDefault="003F0C4E" w:rsidP="003F0C4E">
      <w:pPr>
        <w:ind w:firstLine="360"/>
        <w:jc w:val="both"/>
        <w:rPr>
          <w:rFonts w:ascii="Times New Roman" w:eastAsia="Times New Roman" w:hAnsi="Times New Roman" w:cs="Times New Roman"/>
          <w:sz w:val="28"/>
          <w:szCs w:val="28"/>
        </w:rPr>
      </w:pPr>
      <w:r w:rsidRPr="004D782B">
        <w:rPr>
          <w:rFonts w:ascii="Times New Roman" w:eastAsia="Times New Roman" w:hAnsi="Times New Roman" w:cs="Times New Roman"/>
          <w:sz w:val="28"/>
          <w:szCs w:val="28"/>
        </w:rPr>
        <w:t xml:space="preserve">Квадратичній зоні турбулентного режиму </w:t>
      </w:r>
      <w:r w:rsidR="00967F1F">
        <w:rPr>
          <w:rFonts w:ascii="Times New Roman" w:eastAsia="Times New Roman" w:hAnsi="Times New Roman" w:cs="Times New Roman"/>
          <w:sz w:val="28"/>
          <w:szCs w:val="28"/>
        </w:rPr>
        <w:t>в трубах при тем</w:t>
      </w:r>
      <w:r w:rsidR="00967F1F">
        <w:rPr>
          <w:rFonts w:ascii="Times New Roman" w:eastAsia="Times New Roman" w:hAnsi="Times New Roman" w:cs="Times New Roman"/>
          <w:sz w:val="28"/>
          <w:szCs w:val="28"/>
        </w:rPr>
        <w:softHyphen/>
        <w:t xml:space="preserve">пературі води </w:t>
      </w:r>
      <w:r w:rsidRPr="004D782B">
        <w:rPr>
          <w:rFonts w:ascii="Times New Roman" w:eastAsia="Times New Roman" w:hAnsi="Times New Roman" w:cs="Times New Roman"/>
          <w:sz w:val="28"/>
          <w:szCs w:val="28"/>
        </w:rPr>
        <w:t xml:space="preserve"> </w:t>
      </w:r>
      <w:r w:rsidR="00967F1F" w:rsidRPr="00967F1F">
        <w:rPr>
          <w:rFonts w:ascii="Times New Roman" w:eastAsia="Times New Roman" w:hAnsi="Times New Roman" w:cs="Times New Roman"/>
          <w:b/>
          <w:i/>
          <w:sz w:val="28"/>
          <w:szCs w:val="28"/>
          <w:lang w:val="en-US"/>
        </w:rPr>
        <w:t>t</w:t>
      </w:r>
      <w:r w:rsidRPr="004D782B">
        <w:rPr>
          <w:rFonts w:ascii="Times New Roman" w:eastAsia="Times New Roman" w:hAnsi="Times New Roman" w:cs="Times New Roman"/>
          <w:sz w:val="28"/>
          <w:szCs w:val="28"/>
        </w:rPr>
        <w:t>= 10°С відповідають</w:t>
      </w:r>
      <w:r>
        <w:rPr>
          <w:rFonts w:ascii="Times New Roman" w:eastAsia="Times New Roman" w:hAnsi="Times New Roman" w:cs="Times New Roman"/>
          <w:sz w:val="28"/>
          <w:szCs w:val="28"/>
        </w:rPr>
        <w:t xml:space="preserve"> такі швидкості руху води </w:t>
      </w:r>
      <w:r w:rsidRPr="00A13FB8">
        <w:rPr>
          <w:rFonts w:ascii="Times New Roman" w:eastAsia="Times New Roman" w:hAnsi="Times New Roman" w:cs="Times New Roman"/>
          <w:b/>
          <w:i/>
          <w:sz w:val="28"/>
          <w:szCs w:val="28"/>
          <w:lang w:val="en-US"/>
        </w:rPr>
        <w:t>v</w:t>
      </w:r>
      <w:r w:rsidRPr="004D782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в </w:t>
      </w:r>
      <m:oMath>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м</m:t>
            </m:r>
          </m:num>
          <m:den>
            <m:r>
              <w:rPr>
                <w:rFonts w:ascii="Cambria Math" w:eastAsia="Times New Roman" w:hAnsi="Cambria Math" w:cs="Times New Roman"/>
                <w:sz w:val="28"/>
                <w:szCs w:val="28"/>
              </w:rPr>
              <m:t>с</m:t>
            </m:r>
          </m:den>
        </m:f>
      </m:oMath>
      <w:r w:rsidRPr="004D782B">
        <w:rPr>
          <w:rFonts w:ascii="Times New Roman" w:eastAsia="Times New Roman" w:hAnsi="Times New Roman" w:cs="Times New Roman"/>
          <w:sz w:val="28"/>
          <w:szCs w:val="28"/>
        </w:rPr>
        <w:t xml:space="preserve"> (не менше): </w:t>
      </w:r>
    </w:p>
    <w:p w:rsidR="003F0C4E" w:rsidRPr="00E343A8" w:rsidRDefault="003F0C4E" w:rsidP="003F0C4E">
      <w:pPr>
        <w:ind w:firstLine="360"/>
        <w:jc w:val="both"/>
        <w:rPr>
          <w:rFonts w:ascii="Times New Roman" w:eastAsia="Times New Roman" w:hAnsi="Times New Roman" w:cs="Times New Roman"/>
          <w:sz w:val="28"/>
          <w:szCs w:val="28"/>
        </w:rPr>
      </w:pPr>
      <w:r w:rsidRPr="00A13FB8">
        <w:rPr>
          <w:rFonts w:ascii="Times New Roman" w:eastAsia="Times New Roman" w:hAnsi="Times New Roman" w:cs="Times New Roman"/>
          <w:b/>
          <w:sz w:val="28"/>
          <w:szCs w:val="28"/>
        </w:rPr>
        <w:t>∙</w:t>
      </w:r>
      <w:r w:rsidRPr="004D782B">
        <w:rPr>
          <w:rFonts w:ascii="Times New Roman" w:eastAsia="Times New Roman" w:hAnsi="Times New Roman" w:cs="Times New Roman"/>
          <w:sz w:val="28"/>
          <w:szCs w:val="28"/>
        </w:rPr>
        <w:t xml:space="preserve">в </w:t>
      </w:r>
      <w:r w:rsidRPr="004D782B">
        <w:rPr>
          <w:rFonts w:ascii="Times New Roman" w:eastAsia="Times New Roman" w:hAnsi="Times New Roman" w:cs="Times New Roman"/>
          <w:i/>
          <w:sz w:val="28"/>
          <w:szCs w:val="28"/>
        </w:rPr>
        <w:t xml:space="preserve">азбестоцементних </w:t>
      </w:r>
      <w:r w:rsidRPr="004D782B">
        <w:rPr>
          <w:rFonts w:ascii="Times New Roman" w:eastAsia="Times New Roman" w:hAnsi="Times New Roman" w:cs="Times New Roman"/>
          <w:sz w:val="28"/>
          <w:szCs w:val="28"/>
        </w:rPr>
        <w:t>трубах - 7,8;</w:t>
      </w:r>
    </w:p>
    <w:p w:rsidR="003F0C4E" w:rsidRPr="00E343A8" w:rsidRDefault="003F0C4E" w:rsidP="003F0C4E">
      <w:pPr>
        <w:ind w:firstLine="360"/>
        <w:jc w:val="both"/>
        <w:rPr>
          <w:rFonts w:ascii="Times New Roman" w:eastAsia="Times New Roman" w:hAnsi="Times New Roman" w:cs="Times New Roman"/>
          <w:sz w:val="28"/>
          <w:szCs w:val="28"/>
        </w:rPr>
      </w:pPr>
      <w:r w:rsidRPr="00A13FB8">
        <w:rPr>
          <w:rFonts w:ascii="Times New Roman" w:eastAsia="Times New Roman" w:hAnsi="Times New Roman" w:cs="Times New Roman"/>
          <w:b/>
          <w:sz w:val="28"/>
          <w:szCs w:val="28"/>
        </w:rPr>
        <w:t>∙</w:t>
      </w:r>
      <w:r w:rsidRPr="004D782B">
        <w:rPr>
          <w:rFonts w:ascii="Times New Roman" w:eastAsia="Times New Roman" w:hAnsi="Times New Roman" w:cs="Times New Roman"/>
          <w:sz w:val="28"/>
          <w:szCs w:val="28"/>
        </w:rPr>
        <w:t xml:space="preserve"> у </w:t>
      </w:r>
      <w:r w:rsidRPr="004D782B">
        <w:rPr>
          <w:rFonts w:ascii="Times New Roman" w:eastAsia="Times New Roman" w:hAnsi="Times New Roman" w:cs="Times New Roman"/>
          <w:i/>
          <w:sz w:val="28"/>
          <w:szCs w:val="28"/>
        </w:rPr>
        <w:t>нових чавунних</w:t>
      </w:r>
      <w:r w:rsidRPr="004D782B">
        <w:rPr>
          <w:rFonts w:ascii="Times New Roman" w:eastAsia="Times New Roman" w:hAnsi="Times New Roman" w:cs="Times New Roman"/>
          <w:sz w:val="28"/>
          <w:szCs w:val="28"/>
        </w:rPr>
        <w:t xml:space="preserve"> - 3,51; </w:t>
      </w:r>
    </w:p>
    <w:p w:rsidR="003F0C4E" w:rsidRDefault="003F0C4E" w:rsidP="003F0C4E">
      <w:pPr>
        <w:ind w:firstLine="360"/>
        <w:jc w:val="both"/>
        <w:rPr>
          <w:rFonts w:ascii="Times New Roman" w:eastAsia="Times New Roman" w:hAnsi="Times New Roman" w:cs="Times New Roman"/>
          <w:sz w:val="28"/>
          <w:szCs w:val="28"/>
        </w:rPr>
      </w:pPr>
      <w:r w:rsidRPr="00A13FB8">
        <w:rPr>
          <w:rFonts w:ascii="Times New Roman" w:eastAsia="Times New Roman" w:hAnsi="Times New Roman" w:cs="Times New Roman"/>
          <w:b/>
          <w:sz w:val="28"/>
          <w:szCs w:val="28"/>
        </w:rPr>
        <w:t xml:space="preserve"> ∙</w:t>
      </w:r>
      <w:r w:rsidRPr="004D782B">
        <w:rPr>
          <w:rFonts w:ascii="Times New Roman" w:eastAsia="Times New Roman" w:hAnsi="Times New Roman" w:cs="Times New Roman"/>
          <w:sz w:val="28"/>
          <w:szCs w:val="28"/>
        </w:rPr>
        <w:t xml:space="preserve">у </w:t>
      </w:r>
      <w:r w:rsidRPr="004D782B">
        <w:rPr>
          <w:rFonts w:ascii="Times New Roman" w:eastAsia="Times New Roman" w:hAnsi="Times New Roman" w:cs="Times New Roman"/>
          <w:i/>
          <w:sz w:val="28"/>
          <w:szCs w:val="28"/>
        </w:rPr>
        <w:t>нових сталевих</w:t>
      </w:r>
      <w:r w:rsidRPr="004D782B">
        <w:rPr>
          <w:rFonts w:ascii="Times New Roman" w:eastAsia="Times New Roman" w:hAnsi="Times New Roman" w:cs="Times New Roman"/>
          <w:sz w:val="28"/>
          <w:szCs w:val="28"/>
        </w:rPr>
        <w:t xml:space="preserve"> - 3,12;</w:t>
      </w:r>
    </w:p>
    <w:p w:rsidR="003F0C4E" w:rsidRDefault="003F0C4E" w:rsidP="003F0C4E">
      <w:pPr>
        <w:ind w:firstLine="360"/>
        <w:jc w:val="both"/>
        <w:rPr>
          <w:rFonts w:ascii="Times New Roman" w:eastAsia="Times New Roman" w:hAnsi="Times New Roman" w:cs="Times New Roman"/>
          <w:sz w:val="28"/>
          <w:szCs w:val="28"/>
        </w:rPr>
      </w:pPr>
      <w:r w:rsidRPr="00A41CD3">
        <w:rPr>
          <w:rFonts w:ascii="Times New Roman" w:eastAsia="Times New Roman" w:hAnsi="Times New Roman" w:cs="Times New Roman"/>
          <w:b/>
          <w:sz w:val="28"/>
          <w:szCs w:val="28"/>
        </w:rPr>
        <w:t>∙</w:t>
      </w:r>
      <w:r w:rsidRPr="004D782B">
        <w:rPr>
          <w:rFonts w:ascii="Times New Roman" w:eastAsia="Times New Roman" w:hAnsi="Times New Roman" w:cs="Times New Roman"/>
          <w:sz w:val="28"/>
          <w:szCs w:val="28"/>
        </w:rPr>
        <w:t xml:space="preserve">у </w:t>
      </w:r>
      <w:r w:rsidRPr="004D782B">
        <w:rPr>
          <w:rFonts w:ascii="Times New Roman" w:eastAsia="Times New Roman" w:hAnsi="Times New Roman" w:cs="Times New Roman"/>
          <w:i/>
          <w:sz w:val="28"/>
          <w:szCs w:val="28"/>
        </w:rPr>
        <w:t>ненових сталевих і чавунних</w:t>
      </w:r>
      <w:r w:rsidRPr="004D782B">
        <w:rPr>
          <w:rFonts w:ascii="Times New Roman" w:eastAsia="Times New Roman" w:hAnsi="Times New Roman" w:cs="Times New Roman"/>
          <w:sz w:val="28"/>
          <w:szCs w:val="28"/>
        </w:rPr>
        <w:t xml:space="preserve"> - 1,2. </w:t>
      </w:r>
    </w:p>
    <w:p w:rsidR="003F0C4E" w:rsidRDefault="003F0C4E" w:rsidP="003F0C4E">
      <w:pPr>
        <w:ind w:firstLine="360"/>
        <w:jc w:val="both"/>
      </w:pPr>
      <w:r w:rsidRPr="004D782B">
        <w:rPr>
          <w:rFonts w:ascii="Times New Roman" w:eastAsia="Times New Roman" w:hAnsi="Times New Roman" w:cs="Times New Roman"/>
          <w:sz w:val="28"/>
          <w:szCs w:val="28"/>
        </w:rPr>
        <w:t xml:space="preserve">До </w:t>
      </w:r>
      <w:r w:rsidRPr="004D782B">
        <w:rPr>
          <w:rFonts w:ascii="Times New Roman" w:eastAsia="Times New Roman" w:hAnsi="Times New Roman" w:cs="Times New Roman"/>
          <w:i/>
          <w:sz w:val="28"/>
          <w:szCs w:val="28"/>
        </w:rPr>
        <w:t>ненових</w:t>
      </w:r>
      <w:r w:rsidRPr="004D782B">
        <w:rPr>
          <w:rFonts w:ascii="Times New Roman" w:eastAsia="Times New Roman" w:hAnsi="Times New Roman" w:cs="Times New Roman"/>
          <w:sz w:val="28"/>
          <w:szCs w:val="28"/>
        </w:rPr>
        <w:t xml:space="preserve"> (металевих) відносяться труби піс</w:t>
      </w:r>
      <w:r w:rsidRPr="004D782B">
        <w:rPr>
          <w:rFonts w:ascii="Times New Roman" w:eastAsia="Times New Roman" w:hAnsi="Times New Roman" w:cs="Times New Roman"/>
          <w:sz w:val="28"/>
          <w:szCs w:val="28"/>
        </w:rPr>
        <w:softHyphen/>
        <w:t>ля експлуатації, що призвела до утворення на внутрішній по</w:t>
      </w:r>
      <w:r w:rsidRPr="004D782B">
        <w:rPr>
          <w:rFonts w:ascii="Times New Roman" w:eastAsia="Times New Roman" w:hAnsi="Times New Roman" w:cs="Times New Roman"/>
          <w:sz w:val="28"/>
          <w:szCs w:val="28"/>
        </w:rPr>
        <w:softHyphen/>
        <w:t xml:space="preserve">верхні </w:t>
      </w:r>
      <w:r>
        <w:rPr>
          <w:rFonts w:ascii="Times New Roman" w:eastAsia="Times New Roman" w:hAnsi="Times New Roman" w:cs="Times New Roman"/>
          <w:sz w:val="28"/>
          <w:szCs w:val="28"/>
        </w:rPr>
        <w:t>їх стінок шорсткості величиною ∆</w:t>
      </w:r>
      <w:r w:rsidRPr="004D782B">
        <w:rPr>
          <w:rFonts w:ascii="Times New Roman" w:eastAsia="Times New Roman" w:hAnsi="Times New Roman" w:cs="Times New Roman"/>
          <w:sz w:val="28"/>
          <w:szCs w:val="28"/>
        </w:rPr>
        <w:t xml:space="preserve"> (з висотою виступів). Вважається, що абс</w:t>
      </w:r>
      <w:r>
        <w:rPr>
          <w:rFonts w:ascii="Times New Roman" w:eastAsia="Times New Roman" w:hAnsi="Times New Roman" w:cs="Times New Roman"/>
          <w:sz w:val="28"/>
          <w:szCs w:val="28"/>
        </w:rPr>
        <w:t>олютна розрахункова шорсткість ∆</w:t>
      </w:r>
      <w:r w:rsidRPr="004D782B">
        <w:rPr>
          <w:rFonts w:ascii="Times New Roman" w:eastAsia="Times New Roman" w:hAnsi="Times New Roman" w:cs="Times New Roman"/>
          <w:sz w:val="28"/>
          <w:szCs w:val="28"/>
        </w:rPr>
        <w:t xml:space="preserve"> відпові</w:t>
      </w:r>
      <w:r w:rsidRPr="004D782B">
        <w:rPr>
          <w:rFonts w:ascii="Times New Roman" w:eastAsia="Times New Roman" w:hAnsi="Times New Roman" w:cs="Times New Roman"/>
          <w:sz w:val="28"/>
          <w:szCs w:val="28"/>
        </w:rPr>
        <w:softHyphen/>
        <w:t>дає трубам вже після дворічної експлуатації трубопроводу.</w:t>
      </w:r>
    </w:p>
    <w:p w:rsidR="003F0C4E" w:rsidRDefault="003F0C4E" w:rsidP="003F0C4E">
      <w:pPr>
        <w:ind w:firstLine="360"/>
        <w:jc w:val="both"/>
      </w:pPr>
    </w:p>
    <w:p w:rsidR="003F0C4E" w:rsidRPr="004779E9" w:rsidRDefault="004779E9" w:rsidP="003F0C4E">
      <w:pPr>
        <w:ind w:firstLine="360"/>
        <w:jc w:val="both"/>
        <w:rPr>
          <w:rFonts w:ascii="Times New Roman" w:eastAsia="Times New Roman" w:hAnsi="Times New Roman" w:cs="Times New Roman"/>
          <w:b/>
          <w:i/>
          <w:sz w:val="28"/>
          <w:szCs w:val="28"/>
        </w:rPr>
      </w:pPr>
      <w:r w:rsidRPr="004779E9">
        <w:rPr>
          <w:rFonts w:ascii="Times New Roman" w:eastAsia="Times New Roman" w:hAnsi="Times New Roman" w:cs="Times New Roman"/>
          <w:b/>
          <w:i/>
          <w:sz w:val="28"/>
          <w:szCs w:val="28"/>
          <w:lang w:val="uk-UA"/>
        </w:rPr>
        <w:t>1.30</w:t>
      </w:r>
      <w:r w:rsidR="00D34586" w:rsidRPr="004779E9">
        <w:rPr>
          <w:rFonts w:ascii="Times New Roman" w:eastAsia="Times New Roman" w:hAnsi="Times New Roman" w:cs="Times New Roman"/>
          <w:b/>
          <w:i/>
          <w:sz w:val="28"/>
          <w:szCs w:val="28"/>
          <w:lang w:val="uk-UA"/>
        </w:rPr>
        <w:t>.</w:t>
      </w:r>
      <w:r w:rsidR="003F0C4E" w:rsidRPr="004779E9">
        <w:rPr>
          <w:rFonts w:ascii="Times New Roman" w:eastAsia="Times New Roman" w:hAnsi="Times New Roman" w:cs="Times New Roman"/>
          <w:b/>
          <w:i/>
          <w:sz w:val="28"/>
          <w:szCs w:val="28"/>
        </w:rPr>
        <w:t>3.Вибір економічно вигідних діаметрів труб напірних водоводів</w:t>
      </w:r>
    </w:p>
    <w:p w:rsidR="003F0C4E" w:rsidRDefault="003F0C4E" w:rsidP="003F0C4E">
      <w:pPr>
        <w:ind w:firstLine="360"/>
        <w:jc w:val="both"/>
        <w:rPr>
          <w:rFonts w:ascii="Times New Roman" w:eastAsia="Times New Roman" w:hAnsi="Times New Roman" w:cs="Times New Roman"/>
          <w:b/>
          <w:sz w:val="28"/>
          <w:szCs w:val="28"/>
        </w:rPr>
      </w:pPr>
    </w:p>
    <w:p w:rsidR="003F0C4E" w:rsidRDefault="003F0C4E" w:rsidP="003F0C4E">
      <w:pPr>
        <w:ind w:firstLine="360"/>
        <w:jc w:val="both"/>
        <w:rPr>
          <w:rFonts w:ascii="Times New Roman" w:eastAsia="Times New Roman" w:hAnsi="Times New Roman" w:cs="Times New Roman"/>
          <w:sz w:val="28"/>
          <w:szCs w:val="28"/>
        </w:rPr>
      </w:pPr>
      <w:r w:rsidRPr="00A41CD3">
        <w:rPr>
          <w:rFonts w:ascii="Times New Roman" w:eastAsia="Times New Roman" w:hAnsi="Times New Roman" w:cs="Times New Roman"/>
          <w:i/>
          <w:sz w:val="28"/>
          <w:szCs w:val="28"/>
        </w:rPr>
        <w:t>Економічно вигідним діаметром</w:t>
      </w:r>
      <w:r w:rsidRPr="00A41CD3">
        <w:rPr>
          <w:rFonts w:ascii="Times New Roman" w:eastAsia="Times New Roman" w:hAnsi="Times New Roman" w:cs="Times New Roman"/>
          <w:sz w:val="28"/>
          <w:szCs w:val="28"/>
        </w:rPr>
        <w:t xml:space="preserve"> труб </w:t>
      </w:r>
      <w:r w:rsidRPr="00A41CD3">
        <w:rPr>
          <w:rFonts w:ascii="Times New Roman" w:eastAsia="Times New Roman" w:hAnsi="Times New Roman" w:cs="Times New Roman"/>
          <w:i/>
          <w:sz w:val="28"/>
          <w:szCs w:val="28"/>
        </w:rPr>
        <w:t>напірних водоводів</w:t>
      </w:r>
      <w:r w:rsidRPr="00A41CD3">
        <w:rPr>
          <w:rFonts w:ascii="Times New Roman" w:eastAsia="Times New Roman" w:hAnsi="Times New Roman" w:cs="Times New Roman"/>
          <w:sz w:val="28"/>
          <w:szCs w:val="28"/>
        </w:rPr>
        <w:t xml:space="preserve"> і </w:t>
      </w:r>
      <w:r w:rsidRPr="00A41CD3">
        <w:rPr>
          <w:rFonts w:ascii="Times New Roman" w:eastAsia="Times New Roman" w:hAnsi="Times New Roman" w:cs="Times New Roman"/>
          <w:i/>
          <w:sz w:val="28"/>
          <w:szCs w:val="28"/>
        </w:rPr>
        <w:t xml:space="preserve">водопровідних мереж </w:t>
      </w:r>
      <w:r w:rsidRPr="00A41CD3">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системах водопостачання назива</w:t>
      </w:r>
      <w:r w:rsidRPr="00A41CD3">
        <w:rPr>
          <w:rFonts w:ascii="Times New Roman" w:eastAsia="Times New Roman" w:hAnsi="Times New Roman" w:cs="Times New Roman"/>
          <w:sz w:val="28"/>
          <w:szCs w:val="28"/>
        </w:rPr>
        <w:t xml:space="preserve">ють такий, при якому будуть </w:t>
      </w:r>
      <w:r w:rsidRPr="00A41CD3">
        <w:rPr>
          <w:rFonts w:ascii="Times New Roman" w:eastAsia="Times New Roman" w:hAnsi="Times New Roman" w:cs="Times New Roman"/>
          <w:i/>
          <w:sz w:val="28"/>
          <w:szCs w:val="28"/>
        </w:rPr>
        <w:t>найменшими зведені затрати</w:t>
      </w:r>
      <w:r w:rsidRPr="00A41CD3">
        <w:rPr>
          <w:rFonts w:ascii="Times New Roman" w:eastAsia="Times New Roman" w:hAnsi="Times New Roman" w:cs="Times New Roman"/>
          <w:sz w:val="28"/>
          <w:szCs w:val="28"/>
        </w:rPr>
        <w:t xml:space="preserve"> у всьому </w:t>
      </w:r>
      <w:r w:rsidRPr="00A41CD3">
        <w:rPr>
          <w:rFonts w:ascii="Times New Roman" w:eastAsia="Times New Roman" w:hAnsi="Times New Roman" w:cs="Times New Roman"/>
          <w:i/>
          <w:sz w:val="28"/>
          <w:szCs w:val="28"/>
        </w:rPr>
        <w:t>комплексі гідравлічно взаємозв'язаних водопровідних споруд</w:t>
      </w:r>
      <w:r w:rsidRPr="00A41CD3">
        <w:rPr>
          <w:rFonts w:ascii="Times New Roman" w:eastAsia="Times New Roman" w:hAnsi="Times New Roman" w:cs="Times New Roman"/>
          <w:sz w:val="28"/>
          <w:szCs w:val="28"/>
        </w:rPr>
        <w:t xml:space="preserve"> (насосна станція - трубопровід - резервуари).</w:t>
      </w:r>
    </w:p>
    <w:p w:rsidR="003F0C4E" w:rsidRDefault="003F0C4E" w:rsidP="003F0C4E">
      <w:pPr>
        <w:ind w:firstLine="360"/>
        <w:jc w:val="both"/>
        <w:rPr>
          <w:rFonts w:ascii="Times New Roman" w:eastAsia="Times New Roman" w:hAnsi="Times New Roman" w:cs="Times New Roman"/>
          <w:sz w:val="28"/>
          <w:szCs w:val="28"/>
        </w:rPr>
      </w:pPr>
      <w:r w:rsidRPr="00A41CD3">
        <w:rPr>
          <w:rFonts w:ascii="Times New Roman" w:eastAsia="Times New Roman" w:hAnsi="Times New Roman" w:cs="Times New Roman"/>
          <w:sz w:val="28"/>
          <w:szCs w:val="28"/>
        </w:rPr>
        <w:t xml:space="preserve"> Цей діаметр можна визначити шляхом зіставлення між собою </w:t>
      </w:r>
      <w:r w:rsidRPr="00A41CD3">
        <w:rPr>
          <w:rFonts w:ascii="Times New Roman" w:eastAsia="Times New Roman" w:hAnsi="Times New Roman" w:cs="Times New Roman"/>
          <w:i/>
          <w:sz w:val="28"/>
          <w:szCs w:val="28"/>
        </w:rPr>
        <w:t>зведених затрат</w:t>
      </w:r>
      <w:r w:rsidRPr="00A41CD3">
        <w:rPr>
          <w:rFonts w:ascii="Times New Roman" w:eastAsia="Times New Roman" w:hAnsi="Times New Roman" w:cs="Times New Roman"/>
          <w:b/>
          <w:sz w:val="28"/>
          <w:szCs w:val="28"/>
        </w:rPr>
        <w:t>3</w:t>
      </w:r>
      <w:r w:rsidRPr="00A41CD3">
        <w:rPr>
          <w:rFonts w:ascii="Times New Roman" w:eastAsia="Times New Roman" w:hAnsi="Times New Roman" w:cs="Times New Roman"/>
          <w:sz w:val="28"/>
          <w:szCs w:val="28"/>
        </w:rPr>
        <w:t xml:space="preserve">. При </w:t>
      </w:r>
      <w:r w:rsidRPr="00A41CD3">
        <w:rPr>
          <w:rFonts w:ascii="Times New Roman" w:eastAsia="Times New Roman" w:hAnsi="Times New Roman" w:cs="Times New Roman"/>
          <w:i/>
          <w:sz w:val="28"/>
          <w:szCs w:val="28"/>
        </w:rPr>
        <w:t>зменшенні діаметра</w:t>
      </w:r>
      <w:r w:rsidRPr="00A41CD3">
        <w:rPr>
          <w:rFonts w:ascii="Times New Roman" w:eastAsia="Times New Roman" w:hAnsi="Times New Roman" w:cs="Times New Roman"/>
          <w:sz w:val="28"/>
          <w:szCs w:val="28"/>
        </w:rPr>
        <w:t xml:space="preserve"> трубопроводу </w:t>
      </w:r>
      <w:r w:rsidRPr="00A41CD3">
        <w:rPr>
          <w:rFonts w:ascii="Times New Roman" w:eastAsia="Times New Roman" w:hAnsi="Times New Roman" w:cs="Times New Roman"/>
          <w:i/>
          <w:sz w:val="28"/>
          <w:szCs w:val="28"/>
        </w:rPr>
        <w:t>знижуватиметься</w:t>
      </w:r>
      <w:r w:rsidRPr="00A41CD3">
        <w:rPr>
          <w:rFonts w:ascii="Times New Roman" w:eastAsia="Times New Roman" w:hAnsi="Times New Roman" w:cs="Times New Roman"/>
          <w:sz w:val="28"/>
          <w:szCs w:val="28"/>
        </w:rPr>
        <w:t xml:space="preserve"> його </w:t>
      </w:r>
      <w:r w:rsidRPr="00A41CD3">
        <w:rPr>
          <w:rFonts w:ascii="Times New Roman" w:eastAsia="Times New Roman" w:hAnsi="Times New Roman" w:cs="Times New Roman"/>
          <w:i/>
          <w:sz w:val="28"/>
          <w:szCs w:val="28"/>
        </w:rPr>
        <w:t>будівельна вартість</w:t>
      </w:r>
      <w:r w:rsidR="00967F1F" w:rsidRPr="00431FBC">
        <w:rPr>
          <w:rFonts w:ascii="Times New Roman" w:eastAsia="Times New Roman" w:hAnsi="Times New Roman" w:cs="Times New Roman"/>
          <w:i/>
          <w:sz w:val="28"/>
          <w:szCs w:val="28"/>
        </w:rPr>
        <w:t xml:space="preserve"> </w:t>
      </w:r>
      <w:r w:rsidRPr="00A41CD3">
        <w:rPr>
          <w:rFonts w:ascii="Times New Roman" w:eastAsia="Times New Roman" w:hAnsi="Times New Roman" w:cs="Times New Roman"/>
          <w:b/>
          <w:sz w:val="28"/>
          <w:szCs w:val="28"/>
        </w:rPr>
        <w:t>К</w:t>
      </w:r>
      <w:r w:rsidRPr="00A41CD3">
        <w:rPr>
          <w:rFonts w:ascii="Times New Roman" w:eastAsia="Times New Roman" w:hAnsi="Times New Roman" w:cs="Times New Roman"/>
          <w:sz w:val="28"/>
          <w:szCs w:val="28"/>
        </w:rPr>
        <w:t xml:space="preserve">, але водночас </w:t>
      </w:r>
      <w:r w:rsidRPr="00A41CD3">
        <w:rPr>
          <w:rFonts w:ascii="Times New Roman" w:eastAsia="Times New Roman" w:hAnsi="Times New Roman" w:cs="Times New Roman"/>
          <w:i/>
          <w:sz w:val="28"/>
          <w:szCs w:val="28"/>
        </w:rPr>
        <w:t>збільшуватимуться річні експлуатаційні затрати</w:t>
      </w:r>
      <w:r w:rsidR="00967F1F" w:rsidRPr="00431FBC">
        <w:rPr>
          <w:rFonts w:ascii="Times New Roman" w:eastAsia="Times New Roman" w:hAnsi="Times New Roman" w:cs="Times New Roman"/>
          <w:i/>
          <w:sz w:val="28"/>
          <w:szCs w:val="28"/>
        </w:rPr>
        <w:t xml:space="preserve"> </w:t>
      </w:r>
      <w:r w:rsidRPr="00A41CD3">
        <w:rPr>
          <w:rFonts w:ascii="Times New Roman" w:eastAsia="Times New Roman" w:hAnsi="Times New Roman" w:cs="Times New Roman"/>
          <w:b/>
          <w:sz w:val="28"/>
          <w:szCs w:val="28"/>
        </w:rPr>
        <w:t>С</w:t>
      </w:r>
      <w:r w:rsidRPr="00A41CD3">
        <w:rPr>
          <w:rFonts w:ascii="Times New Roman" w:eastAsia="Times New Roman" w:hAnsi="Times New Roman" w:cs="Times New Roman"/>
          <w:sz w:val="28"/>
          <w:szCs w:val="28"/>
        </w:rPr>
        <w:t xml:space="preserve">, оскільки </w:t>
      </w:r>
      <w:r w:rsidRPr="00655206">
        <w:rPr>
          <w:rFonts w:ascii="Times New Roman" w:eastAsia="Times New Roman" w:hAnsi="Times New Roman" w:cs="Times New Roman"/>
          <w:i/>
          <w:sz w:val="28"/>
          <w:szCs w:val="28"/>
        </w:rPr>
        <w:t>зростуть втрати напору</w:t>
      </w:r>
      <w:r w:rsidRPr="00A41CD3">
        <w:rPr>
          <w:rFonts w:ascii="Times New Roman" w:eastAsia="Times New Roman" w:hAnsi="Times New Roman" w:cs="Times New Roman"/>
          <w:sz w:val="28"/>
          <w:szCs w:val="28"/>
        </w:rPr>
        <w:t xml:space="preserve"> в трубопроводі.</w:t>
      </w:r>
      <w:r>
        <w:rPr>
          <w:rFonts w:ascii="Times New Roman" w:eastAsia="Times New Roman" w:hAnsi="Times New Roman" w:cs="Times New Roman"/>
          <w:sz w:val="28"/>
          <w:szCs w:val="28"/>
        </w:rPr>
        <w:t xml:space="preserve"> Тому </w:t>
      </w:r>
      <w:r w:rsidRPr="00655206">
        <w:rPr>
          <w:rFonts w:ascii="Times New Roman" w:eastAsia="Times New Roman" w:hAnsi="Times New Roman" w:cs="Times New Roman"/>
          <w:i/>
          <w:sz w:val="28"/>
          <w:szCs w:val="28"/>
        </w:rPr>
        <w:t>економічно вигідному діаметру</w:t>
      </w:r>
      <w:r w:rsidRPr="00A41CD3">
        <w:rPr>
          <w:rFonts w:ascii="Times New Roman" w:eastAsia="Times New Roman" w:hAnsi="Times New Roman" w:cs="Times New Roman"/>
          <w:sz w:val="28"/>
          <w:szCs w:val="28"/>
        </w:rPr>
        <w:t xml:space="preserve"> трубопроводу відповідатиме </w:t>
      </w:r>
      <w:r w:rsidRPr="00655206">
        <w:rPr>
          <w:rFonts w:ascii="Times New Roman" w:eastAsia="Times New Roman" w:hAnsi="Times New Roman" w:cs="Times New Roman"/>
          <w:i/>
          <w:sz w:val="28"/>
          <w:szCs w:val="28"/>
        </w:rPr>
        <w:t>найменше значення величин</w:t>
      </w:r>
      <w:r w:rsidR="00967F1F" w:rsidRPr="00431FBC">
        <w:rPr>
          <w:rFonts w:ascii="Times New Roman" w:eastAsia="Times New Roman" w:hAnsi="Times New Roman" w:cs="Times New Roman"/>
          <w:i/>
          <w:sz w:val="28"/>
          <w:szCs w:val="28"/>
        </w:rPr>
        <w:t xml:space="preserve"> </w:t>
      </w:r>
      <w:r w:rsidRPr="00655206">
        <w:rPr>
          <w:rFonts w:ascii="Times New Roman" w:eastAsia="Times New Roman" w:hAnsi="Times New Roman" w:cs="Times New Roman"/>
          <w:b/>
          <w:sz w:val="28"/>
          <w:szCs w:val="28"/>
        </w:rPr>
        <w:t xml:space="preserve">3 </w:t>
      </w:r>
      <w:r>
        <w:rPr>
          <w:rFonts w:ascii="Times New Roman" w:eastAsia="Times New Roman" w:hAnsi="Times New Roman" w:cs="Times New Roman"/>
          <w:sz w:val="28"/>
          <w:szCs w:val="28"/>
        </w:rPr>
        <w:t>(рис.</w:t>
      </w:r>
      <w:r w:rsidR="004779E9">
        <w:rPr>
          <w:rFonts w:ascii="Times New Roman" w:eastAsia="Times New Roman" w:hAnsi="Times New Roman" w:cs="Times New Roman"/>
          <w:sz w:val="28"/>
          <w:szCs w:val="28"/>
        </w:rPr>
        <w:t>1.17</w:t>
      </w:r>
      <w:r w:rsidRPr="00A41CD3">
        <w:rPr>
          <w:rFonts w:ascii="Times New Roman" w:eastAsia="Times New Roman" w:hAnsi="Times New Roman" w:cs="Times New Roman"/>
          <w:sz w:val="28"/>
          <w:szCs w:val="28"/>
        </w:rPr>
        <w:t>).</w:t>
      </w:r>
    </w:p>
    <w:p w:rsidR="004779E9" w:rsidRDefault="00967F1F" w:rsidP="004779E9">
      <w:pPr>
        <w:jc w:val="both"/>
        <w:rPr>
          <w:rFonts w:ascii="Times New Roman" w:eastAsia="Times New Roman" w:hAnsi="Times New Roman" w:cs="Times New Roman"/>
          <w:sz w:val="28"/>
          <w:szCs w:val="28"/>
        </w:rPr>
      </w:pPr>
      <w:r w:rsidRPr="00431FBC">
        <w:rPr>
          <w:rFonts w:ascii="Times New Roman" w:eastAsia="Times New Roman" w:hAnsi="Times New Roman" w:cs="Times New Roman"/>
          <w:sz w:val="28"/>
          <w:szCs w:val="28"/>
        </w:rPr>
        <w:t xml:space="preserve">       </w:t>
      </w:r>
      <w:r w:rsidR="004779E9" w:rsidRPr="004E3986">
        <w:rPr>
          <w:rFonts w:ascii="Times New Roman" w:eastAsia="Times New Roman" w:hAnsi="Times New Roman" w:cs="Times New Roman"/>
          <w:sz w:val="28"/>
          <w:szCs w:val="28"/>
        </w:rPr>
        <w:t>Економічно вигідний ді</w:t>
      </w:r>
      <w:r w:rsidR="004779E9">
        <w:rPr>
          <w:rFonts w:ascii="Times New Roman" w:eastAsia="Times New Roman" w:hAnsi="Times New Roman" w:cs="Times New Roman"/>
          <w:sz w:val="28"/>
          <w:szCs w:val="28"/>
        </w:rPr>
        <w:t>аметр трубопроводу напірного во</w:t>
      </w:r>
      <w:r w:rsidR="004779E9" w:rsidRPr="004E3986">
        <w:rPr>
          <w:rFonts w:ascii="Times New Roman" w:eastAsia="Times New Roman" w:hAnsi="Times New Roman" w:cs="Times New Roman"/>
          <w:sz w:val="28"/>
          <w:szCs w:val="28"/>
        </w:rPr>
        <w:t>доводу можна</w:t>
      </w:r>
      <w:r w:rsidR="004779E9">
        <w:rPr>
          <w:rFonts w:ascii="Times New Roman" w:eastAsia="Times New Roman" w:hAnsi="Times New Roman" w:cs="Times New Roman"/>
          <w:sz w:val="28"/>
          <w:szCs w:val="28"/>
        </w:rPr>
        <w:t xml:space="preserve"> також обчислити за формулою</w:t>
      </w:r>
      <w:r w:rsidR="004779E9" w:rsidRPr="004E3986">
        <w:rPr>
          <w:rFonts w:ascii="Times New Roman" w:eastAsia="Times New Roman" w:hAnsi="Times New Roman" w:cs="Times New Roman"/>
          <w:sz w:val="28"/>
          <w:szCs w:val="28"/>
        </w:rPr>
        <w:t>:</w:t>
      </w:r>
    </w:p>
    <w:p w:rsidR="004779E9" w:rsidRDefault="004779E9" w:rsidP="004779E9">
      <w:pPr>
        <w:jc w:val="both"/>
        <w:rPr>
          <w:rFonts w:ascii="Times New Roman" w:eastAsia="Times New Roman" w:hAnsi="Times New Roman" w:cs="Times New Roman"/>
          <w:sz w:val="28"/>
          <w:szCs w:val="28"/>
        </w:rPr>
      </w:pPr>
    </w:p>
    <w:p w:rsidR="004779E9" w:rsidRDefault="00967F1F" w:rsidP="004779E9">
      <w:pPr>
        <w:jc w:val="both"/>
        <w:rPr>
          <w:rFonts w:ascii="Times New Roman" w:eastAsia="Times New Roman" w:hAnsi="Times New Roman" w:cs="Times New Roman"/>
          <w:sz w:val="28"/>
          <w:szCs w:val="28"/>
        </w:rPr>
      </w:pPr>
      <w:r w:rsidRPr="00431FBC">
        <w:rPr>
          <w:rFonts w:ascii="Times New Roman" w:eastAsia="Times New Roman" w:hAnsi="Times New Roman" w:cs="Times New Roman"/>
          <w:i/>
          <w:sz w:val="28"/>
          <w:szCs w:val="28"/>
        </w:rPr>
        <w:t xml:space="preserve">                               </w:t>
      </w:r>
      <w:r w:rsidR="004779E9">
        <w:rPr>
          <w:rFonts w:ascii="Times New Roman" w:eastAsia="Times New Roman" w:hAnsi="Times New Roman" w:cs="Times New Roman"/>
          <w:i/>
          <w:sz w:val="28"/>
          <w:szCs w:val="28"/>
          <w:lang w:val="en-US"/>
        </w:rPr>
        <w:t>d</w:t>
      </w:r>
      <w:r w:rsidR="004779E9" w:rsidRPr="00C54351">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lang w:val="en-US"/>
                  </w:rPr>
                  <m:t>α</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m</m:t>
                </m:r>
              </m:den>
            </m:f>
          </m:sup>
        </m:sSup>
        <m:sSup>
          <m:sSupPr>
            <m:ctrlPr>
              <w:rPr>
                <w:rFonts w:ascii="Cambria Math" w:eastAsia="Times New Roman" w:hAnsi="Cambria Math" w:cs="Times New Roman"/>
                <w:i/>
                <w:sz w:val="28"/>
                <w:szCs w:val="28"/>
                <w:lang w:val="en-US"/>
              </w:rPr>
            </m:ctrlPr>
          </m:sSupPr>
          <m:e>
            <m:d>
              <m:dPr>
                <m:ctrlPr>
                  <w:rPr>
                    <w:rFonts w:ascii="Cambria Math" w:eastAsia="Times New Roman" w:hAnsi="Cambria Math" w:cs="Times New Roman"/>
                    <w:i/>
                    <w:sz w:val="28"/>
                    <w:szCs w:val="28"/>
                    <w:lang w:val="en-US"/>
                  </w:rPr>
                </m:ctrlPr>
              </m:dPr>
              <m:e>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en-US"/>
                          </w:rPr>
                          <m:t>p</m:t>
                        </m:r>
                      </m:sub>
                    </m:sSub>
                  </m:num>
                  <m:den>
                    <m:r>
                      <w:rPr>
                        <w:rFonts w:ascii="Cambria Math" w:eastAsia="Times New Roman" w:hAnsi="Cambria Math" w:cs="Times New Roman"/>
                        <w:sz w:val="28"/>
                        <w:szCs w:val="28"/>
                        <w:lang w:val="en-US"/>
                      </w:rPr>
                      <m:t>n</m:t>
                    </m:r>
                  </m:den>
                </m:f>
              </m:e>
            </m:d>
          </m:e>
          <m:sup>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β</m:t>
                </m:r>
                <m:r>
                  <w:rPr>
                    <w:rFonts w:ascii="Cambria Math" w:eastAsia="Times New Roman" w:hAnsi="Cambria Math" w:cs="Times New Roman"/>
                    <w:sz w:val="28"/>
                    <w:szCs w:val="28"/>
                  </w:rPr>
                  <m:t>+1</m:t>
                </m:r>
              </m:num>
              <m:den>
                <m:r>
                  <w:rPr>
                    <w:rFonts w:ascii="Cambria Math" w:eastAsia="Times New Roman" w:hAnsi="Cambria Math" w:cs="Times New Roman"/>
                    <w:sz w:val="28"/>
                    <w:szCs w:val="28"/>
                    <w:lang w:val="en-US"/>
                  </w:rPr>
                  <m:t>α</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m</m:t>
                </m:r>
              </m:den>
            </m:f>
          </m:sup>
        </m:sSup>
      </m:oMath>
      <w:r w:rsidR="004779E9" w:rsidRPr="00C54351">
        <w:rPr>
          <w:rFonts w:ascii="Times New Roman" w:eastAsia="Times New Roman" w:hAnsi="Times New Roman" w:cs="Times New Roman"/>
          <w:sz w:val="28"/>
          <w:szCs w:val="28"/>
        </w:rPr>
        <w:t xml:space="preserve"> ,                                  </w:t>
      </w:r>
      <w:r w:rsidR="004779E9">
        <w:rPr>
          <w:rFonts w:ascii="Times New Roman" w:eastAsia="Times New Roman" w:hAnsi="Times New Roman" w:cs="Times New Roman"/>
          <w:sz w:val="28"/>
          <w:szCs w:val="28"/>
        </w:rPr>
        <w:t xml:space="preserve">                           (1.19</w:t>
      </w:r>
      <w:r w:rsidR="004779E9" w:rsidRPr="00C54351">
        <w:rPr>
          <w:rFonts w:ascii="Times New Roman" w:eastAsia="Times New Roman" w:hAnsi="Times New Roman" w:cs="Times New Roman"/>
          <w:sz w:val="28"/>
          <w:szCs w:val="28"/>
        </w:rPr>
        <w:t>)</w:t>
      </w:r>
    </w:p>
    <w:p w:rsidR="003F0C4E" w:rsidRDefault="003F0C4E" w:rsidP="003F0C4E">
      <w:pPr>
        <w:jc w:val="both"/>
        <w:rPr>
          <w:rFonts w:ascii="Times New Roman" w:eastAsia="Times New Roman" w:hAnsi="Times New Roman" w:cs="Times New Roman"/>
          <w:sz w:val="28"/>
          <w:szCs w:val="28"/>
        </w:rPr>
      </w:pPr>
    </w:p>
    <w:p w:rsidR="003F0C4E" w:rsidRDefault="00967F1F" w:rsidP="003F0C4E">
      <w:pPr>
        <w:jc w:val="both"/>
        <w:rPr>
          <w:rFonts w:ascii="Times New Roman" w:eastAsia="Times New Roman" w:hAnsi="Times New Roman" w:cs="Times New Roman"/>
          <w:sz w:val="28"/>
          <w:szCs w:val="28"/>
        </w:rPr>
      </w:pPr>
      <w:r w:rsidRPr="00431FBC">
        <w:rPr>
          <w:rFonts w:ascii="Times New Roman" w:eastAsia="Times New Roman" w:hAnsi="Times New Roman" w:cs="Times New Roman"/>
          <w:sz w:val="28"/>
          <w:szCs w:val="28"/>
        </w:rPr>
        <w:t xml:space="preserve">                                </w:t>
      </w:r>
      <w:r w:rsidR="003F0C4E">
        <w:rPr>
          <w:rFonts w:ascii="Times New Roman" w:eastAsia="Times New Roman" w:hAnsi="Times New Roman" w:cs="Times New Roman"/>
          <w:noProof/>
          <w:sz w:val="28"/>
          <w:szCs w:val="28"/>
          <w:lang w:eastAsia="ru-RU"/>
        </w:rPr>
        <w:drawing>
          <wp:inline distT="0" distB="0" distL="0" distR="0">
            <wp:extent cx="2347414" cy="2402006"/>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6111" cy="2421138"/>
                    </a:xfrm>
                    <a:prstGeom prst="rect">
                      <a:avLst/>
                    </a:prstGeom>
                    <a:noFill/>
                  </pic:spPr>
                </pic:pic>
              </a:graphicData>
            </a:graphic>
          </wp:inline>
        </w:drawing>
      </w:r>
    </w:p>
    <w:p w:rsidR="003F0C4E" w:rsidRDefault="003F0C4E" w:rsidP="003F0C4E">
      <w:pPr>
        <w:jc w:val="both"/>
        <w:rPr>
          <w:rFonts w:ascii="Times New Roman" w:eastAsia="Times New Roman" w:hAnsi="Times New Roman" w:cs="Times New Roman"/>
          <w:sz w:val="28"/>
          <w:szCs w:val="28"/>
        </w:rPr>
      </w:pPr>
    </w:p>
    <w:p w:rsidR="00D34586" w:rsidRDefault="004779E9" w:rsidP="003F0C4E">
      <w:p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Рис.1.17 </w:t>
      </w:r>
      <w:r w:rsidR="00D34586">
        <w:rPr>
          <w:rFonts w:ascii="Times New Roman" w:eastAsia="Times New Roman" w:hAnsi="Times New Roman" w:cs="Times New Roman"/>
          <w:sz w:val="28"/>
          <w:szCs w:val="28"/>
          <w:lang w:val="uk-UA"/>
        </w:rPr>
        <w:t>-</w:t>
      </w:r>
      <w:r w:rsidR="003F0C4E">
        <w:rPr>
          <w:rFonts w:ascii="Times New Roman" w:eastAsia="Times New Roman" w:hAnsi="Times New Roman" w:cs="Times New Roman"/>
          <w:sz w:val="28"/>
          <w:szCs w:val="28"/>
        </w:rPr>
        <w:t xml:space="preserve">Графік залежності вартості </w:t>
      </w:r>
      <w:r w:rsidR="00D34586">
        <w:rPr>
          <w:rFonts w:ascii="Times New Roman" w:eastAsia="Times New Roman" w:hAnsi="Times New Roman" w:cs="Times New Roman"/>
          <w:sz w:val="28"/>
          <w:szCs w:val="28"/>
        </w:rPr>
        <w:t xml:space="preserve">трубопроводу від діаметру труб </w:t>
      </w:r>
    </w:p>
    <w:p w:rsidR="003F0C4E" w:rsidRDefault="003F0C4E" w:rsidP="003F0C4E">
      <w:pPr>
        <w:jc w:val="both"/>
        <w:rPr>
          <w:rFonts w:ascii="Times New Roman" w:eastAsia="Times New Roman" w:hAnsi="Times New Roman" w:cs="Times New Roman"/>
          <w:sz w:val="28"/>
          <w:szCs w:val="28"/>
        </w:rPr>
      </w:pPr>
      <w:r w:rsidRPr="00D34586">
        <w:rPr>
          <w:rFonts w:ascii="Times New Roman" w:eastAsia="Times New Roman" w:hAnsi="Times New Roman" w:cs="Times New Roman"/>
          <w:sz w:val="24"/>
          <w:szCs w:val="24"/>
        </w:rPr>
        <w:t>З-зведені затрати ;К-капіталовкладення ;С-експлуатаційні затрати</w:t>
      </w:r>
      <w:r>
        <w:rPr>
          <w:rFonts w:ascii="Times New Roman" w:eastAsia="Times New Roman" w:hAnsi="Times New Roman" w:cs="Times New Roman"/>
          <w:sz w:val="28"/>
          <w:szCs w:val="28"/>
        </w:rPr>
        <w:t xml:space="preserve"> .</w:t>
      </w:r>
    </w:p>
    <w:p w:rsidR="003F0C4E" w:rsidRDefault="003F0C4E" w:rsidP="003F0C4E">
      <w:pPr>
        <w:jc w:val="both"/>
        <w:rPr>
          <w:rFonts w:ascii="Times New Roman" w:eastAsia="Times New Roman" w:hAnsi="Times New Roman" w:cs="Times New Roman"/>
          <w:sz w:val="28"/>
          <w:szCs w:val="28"/>
        </w:rPr>
      </w:pPr>
    </w:p>
    <w:p w:rsidR="003F0C4E" w:rsidRPr="00E343A8" w:rsidRDefault="003F0C4E" w:rsidP="003F0C4E">
      <w:pPr>
        <w:jc w:val="both"/>
        <w:rPr>
          <w:rFonts w:ascii="Times New Roman" w:eastAsia="Times New Roman" w:hAnsi="Times New Roman" w:cs="Times New Roman"/>
          <w:sz w:val="28"/>
          <w:szCs w:val="28"/>
        </w:rPr>
      </w:pPr>
    </w:p>
    <w:p w:rsidR="003F0C4E" w:rsidRDefault="003F0C4E" w:rsidP="003F0C4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Е - економічний фактор,  характеризує економічні умо</w:t>
      </w:r>
      <w:r w:rsidRPr="004E3986">
        <w:rPr>
          <w:rFonts w:ascii="Times New Roman" w:eastAsia="Times New Roman" w:hAnsi="Times New Roman" w:cs="Times New Roman"/>
          <w:sz w:val="28"/>
          <w:szCs w:val="28"/>
        </w:rPr>
        <w:t>ви</w:t>
      </w:r>
      <w:r>
        <w:rPr>
          <w:rFonts w:ascii="Times New Roman" w:eastAsia="Times New Roman" w:hAnsi="Times New Roman" w:cs="Times New Roman"/>
          <w:sz w:val="28"/>
          <w:szCs w:val="28"/>
        </w:rPr>
        <w:t xml:space="preserve"> будівництва та </w:t>
      </w:r>
    </w:p>
    <w:p w:rsidR="003F0C4E" w:rsidRDefault="003F0C4E" w:rsidP="003F0C4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експлуатації системи подавання і розподілу води;</w:t>
      </w:r>
    </w:p>
    <w:p w:rsidR="003F0C4E" w:rsidRPr="00C54351" w:rsidRDefault="003F0C4E" w:rsidP="003F0C4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α-показник степеня у формулі питомої вартості будівництва водоводу        діаметром</w:t>
      </w:r>
      <w:r>
        <w:rPr>
          <w:rFonts w:ascii="Times New Roman" w:eastAsia="Times New Roman" w:hAnsi="Times New Roman" w:cs="Times New Roman"/>
          <w:sz w:val="28"/>
          <w:szCs w:val="28"/>
          <w:lang w:val="en-US"/>
        </w:rPr>
        <w:t>d</w:t>
      </w:r>
      <w:r w:rsidRPr="00C54351">
        <w:rPr>
          <w:rFonts w:ascii="Times New Roman" w:eastAsia="Times New Roman" w:hAnsi="Times New Roman" w:cs="Times New Roman"/>
          <w:sz w:val="28"/>
          <w:szCs w:val="28"/>
        </w:rPr>
        <w:t>;</w:t>
      </w:r>
    </w:p>
    <w:p w:rsidR="003F0C4E" w:rsidRDefault="00967F1F" w:rsidP="003F0C4E">
      <w:pPr>
        <w:jc w:val="both"/>
        <w:rPr>
          <w:rFonts w:ascii="Times New Roman" w:eastAsia="Times New Roman" w:hAnsi="Times New Roman" w:cs="Times New Roman"/>
          <w:sz w:val="28"/>
          <w:szCs w:val="28"/>
        </w:rPr>
      </w:pPr>
      <w:r w:rsidRPr="00431FBC">
        <w:rPr>
          <w:rFonts w:ascii="Times New Roman" w:eastAsia="Times New Roman" w:hAnsi="Times New Roman" w:cs="Times New Roman"/>
          <w:sz w:val="28"/>
          <w:szCs w:val="28"/>
        </w:rPr>
        <w:t xml:space="preserve">    </w:t>
      </w:r>
      <w:r w:rsidR="003F0C4E">
        <w:rPr>
          <w:rFonts w:ascii="Times New Roman" w:eastAsia="Times New Roman" w:hAnsi="Times New Roman" w:cs="Times New Roman"/>
          <w:sz w:val="28"/>
          <w:szCs w:val="28"/>
          <w:lang w:val="en-US"/>
        </w:rPr>
        <w:t>m</w:t>
      </w:r>
      <w:r w:rsidR="003F0C4E">
        <w:rPr>
          <w:rFonts w:ascii="Times New Roman" w:eastAsia="Times New Roman" w:hAnsi="Times New Roman" w:cs="Times New Roman"/>
          <w:sz w:val="28"/>
          <w:szCs w:val="28"/>
        </w:rPr>
        <w:t xml:space="preserve"> іβ-коефіцієнт іпоказник степеня у формулі гідравлічного уклону;</w:t>
      </w:r>
    </w:p>
    <w:p w:rsidR="003F0C4E" w:rsidRDefault="00967F1F" w:rsidP="003F0C4E">
      <w:pPr>
        <w:jc w:val="both"/>
        <w:rPr>
          <w:rFonts w:ascii="Times New Roman" w:eastAsia="Times New Roman" w:hAnsi="Times New Roman" w:cs="Times New Roman"/>
          <w:sz w:val="28"/>
          <w:szCs w:val="28"/>
        </w:rPr>
      </w:pPr>
      <w:r w:rsidRPr="00431FBC">
        <w:rPr>
          <w:rFonts w:ascii="Times New Roman" w:eastAsia="Times New Roman" w:hAnsi="Times New Roman" w:cs="Times New Roman"/>
          <w:sz w:val="28"/>
          <w:szCs w:val="28"/>
        </w:rPr>
        <w:t xml:space="preserve">    </w:t>
      </w:r>
      <w:r w:rsidR="003F0C4E">
        <w:rPr>
          <w:rFonts w:ascii="Times New Roman" w:eastAsia="Times New Roman" w:hAnsi="Times New Roman" w:cs="Times New Roman"/>
          <w:sz w:val="28"/>
          <w:szCs w:val="28"/>
          <w:lang w:val="en-US"/>
        </w:rPr>
        <w:t>n</w:t>
      </w:r>
      <w:r w:rsidR="003F0C4E" w:rsidRPr="004B01CF">
        <w:rPr>
          <w:rFonts w:ascii="Times New Roman" w:eastAsia="Times New Roman" w:hAnsi="Times New Roman" w:cs="Times New Roman"/>
          <w:sz w:val="28"/>
          <w:szCs w:val="28"/>
        </w:rPr>
        <w:t>-</w:t>
      </w:r>
      <w:r w:rsidR="003F0C4E">
        <w:rPr>
          <w:rFonts w:ascii="Times New Roman" w:eastAsia="Times New Roman" w:hAnsi="Times New Roman" w:cs="Times New Roman"/>
          <w:sz w:val="28"/>
          <w:szCs w:val="28"/>
        </w:rPr>
        <w:t>кількість ліній водоводу;</w:t>
      </w:r>
    </w:p>
    <w:p w:rsidR="003F0C4E" w:rsidRDefault="00341979" w:rsidP="003F0C4E">
      <w:pPr>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р</m:t>
            </m:r>
          </m:sub>
        </m:sSub>
      </m:oMath>
      <w:r w:rsidR="003F0C4E">
        <w:rPr>
          <w:rFonts w:ascii="Times New Roman" w:eastAsia="Times New Roman" w:hAnsi="Times New Roman" w:cs="Times New Roman"/>
          <w:sz w:val="28"/>
          <w:szCs w:val="28"/>
        </w:rPr>
        <w:t>-розрахункова витрата води водоводу.</w:t>
      </w:r>
    </w:p>
    <w:p w:rsidR="009D2A8B" w:rsidRDefault="004779E9" w:rsidP="003F0C4E">
      <w:pPr>
        <w:jc w:val="both"/>
        <w:rPr>
          <w:rFonts w:ascii="Times New Roman" w:eastAsia="Times New Roman" w:hAnsi="Times New Roman" w:cs="Times New Roman"/>
          <w:b/>
          <w:i/>
          <w:sz w:val="28"/>
          <w:szCs w:val="28"/>
        </w:rPr>
      </w:pPr>
      <w:r w:rsidRPr="004779E9">
        <w:rPr>
          <w:rFonts w:ascii="Times New Roman" w:eastAsia="Times New Roman" w:hAnsi="Times New Roman" w:cs="Times New Roman"/>
          <w:b/>
          <w:i/>
          <w:sz w:val="28"/>
          <w:szCs w:val="28"/>
          <w:lang w:val="uk-UA"/>
        </w:rPr>
        <w:t>1.30</w:t>
      </w:r>
      <w:r w:rsidR="00D34586" w:rsidRPr="004779E9">
        <w:rPr>
          <w:rFonts w:ascii="Times New Roman" w:eastAsia="Times New Roman" w:hAnsi="Times New Roman" w:cs="Times New Roman"/>
          <w:b/>
          <w:i/>
          <w:sz w:val="28"/>
          <w:szCs w:val="28"/>
          <w:lang w:val="uk-UA"/>
        </w:rPr>
        <w:t>.</w:t>
      </w:r>
      <w:r w:rsidR="003F0C4E" w:rsidRPr="004779E9">
        <w:rPr>
          <w:rFonts w:ascii="Times New Roman" w:eastAsia="Times New Roman" w:hAnsi="Times New Roman" w:cs="Times New Roman"/>
          <w:b/>
          <w:i/>
          <w:sz w:val="28"/>
          <w:szCs w:val="28"/>
        </w:rPr>
        <w:t>4.Розрахунок обладнання водоводів</w:t>
      </w:r>
    </w:p>
    <w:p w:rsidR="003F0C4E" w:rsidRPr="009D2A8B" w:rsidRDefault="00967F1F" w:rsidP="003F0C4E">
      <w:pPr>
        <w:jc w:val="both"/>
        <w:rPr>
          <w:rFonts w:ascii="Times New Roman" w:eastAsia="Times New Roman" w:hAnsi="Times New Roman" w:cs="Times New Roman"/>
          <w:b/>
          <w:i/>
          <w:sz w:val="28"/>
          <w:szCs w:val="28"/>
        </w:rPr>
      </w:pPr>
      <w:r w:rsidRPr="00431FBC">
        <w:rPr>
          <w:rFonts w:ascii="Times New Roman" w:eastAsia="Times New Roman" w:hAnsi="Times New Roman" w:cs="Times New Roman"/>
          <w:b/>
          <w:i/>
          <w:sz w:val="28"/>
          <w:szCs w:val="28"/>
        </w:rPr>
        <w:t xml:space="preserve">   </w:t>
      </w:r>
      <w:r w:rsidR="004779E9" w:rsidRPr="004779E9">
        <w:rPr>
          <w:rFonts w:ascii="Times New Roman" w:eastAsia="Times New Roman" w:hAnsi="Times New Roman" w:cs="Times New Roman"/>
          <w:b/>
          <w:i/>
          <w:sz w:val="28"/>
          <w:szCs w:val="28"/>
        </w:rPr>
        <w:t>-</w:t>
      </w:r>
      <w:r w:rsidR="003F0C4E" w:rsidRPr="004779E9">
        <w:rPr>
          <w:rFonts w:ascii="Times New Roman" w:eastAsia="Times New Roman" w:hAnsi="Times New Roman" w:cs="Times New Roman"/>
          <w:b/>
          <w:i/>
          <w:sz w:val="28"/>
          <w:szCs w:val="28"/>
        </w:rPr>
        <w:t>Визначення числа переключень на водоводах</w:t>
      </w:r>
      <w:r w:rsidR="004779E9">
        <w:rPr>
          <w:rFonts w:ascii="Times New Roman" w:eastAsia="Times New Roman" w:hAnsi="Times New Roman" w:cs="Times New Roman"/>
          <w:b/>
          <w:i/>
          <w:sz w:val="28"/>
          <w:szCs w:val="28"/>
        </w:rPr>
        <w:t>.</w:t>
      </w:r>
      <w:r w:rsidR="003F0C4E" w:rsidRPr="0093344E">
        <w:rPr>
          <w:rFonts w:ascii="Times New Roman" w:eastAsia="Times New Roman" w:hAnsi="Times New Roman" w:cs="Times New Roman"/>
          <w:sz w:val="28"/>
          <w:szCs w:val="28"/>
        </w:rPr>
        <w:t>Кількість переключень на водоводі визначають р</w:t>
      </w:r>
      <w:r w:rsidR="003F0C4E">
        <w:rPr>
          <w:rFonts w:ascii="Times New Roman" w:eastAsia="Times New Roman" w:hAnsi="Times New Roman" w:cs="Times New Roman"/>
          <w:sz w:val="28"/>
          <w:szCs w:val="28"/>
        </w:rPr>
        <w:t>озрахун</w:t>
      </w:r>
      <w:r w:rsidR="003F0C4E" w:rsidRPr="0093344E">
        <w:rPr>
          <w:rFonts w:ascii="Times New Roman" w:eastAsia="Times New Roman" w:hAnsi="Times New Roman" w:cs="Times New Roman"/>
          <w:sz w:val="28"/>
          <w:szCs w:val="28"/>
        </w:rPr>
        <w:t>ками, виходячи з умов по</w:t>
      </w:r>
      <w:r w:rsidR="003F0C4E">
        <w:rPr>
          <w:rFonts w:ascii="Times New Roman" w:eastAsia="Times New Roman" w:hAnsi="Times New Roman" w:cs="Times New Roman"/>
          <w:sz w:val="28"/>
          <w:szCs w:val="28"/>
        </w:rPr>
        <w:t>давання споживачам аварійної ви</w:t>
      </w:r>
      <w:r w:rsidR="003F0C4E" w:rsidRPr="0093344E">
        <w:rPr>
          <w:rFonts w:ascii="Times New Roman" w:eastAsia="Times New Roman" w:hAnsi="Times New Roman" w:cs="Times New Roman"/>
          <w:sz w:val="28"/>
          <w:szCs w:val="28"/>
        </w:rPr>
        <w:t>трати води</w:t>
      </w:r>
    </w:p>
    <w:p w:rsidR="003F0C4E" w:rsidRDefault="003F0C4E" w:rsidP="003F0C4E">
      <w:pPr>
        <w:jc w:val="both"/>
        <w:rPr>
          <w:rFonts w:ascii="Times New Roman" w:eastAsia="Times New Roman" w:hAnsi="Times New Roman" w:cs="Times New Roman"/>
          <w:sz w:val="28"/>
          <w:szCs w:val="28"/>
        </w:rPr>
      </w:pPr>
    </w:p>
    <w:p w:rsidR="003F0C4E" w:rsidRPr="0093344E" w:rsidRDefault="00341979" w:rsidP="003F0C4E">
      <w:pPr>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ав</m:t>
            </m:r>
          </m:sub>
        </m:sSub>
      </m:oMath>
      <w:r w:rsidR="003F0C4E">
        <w:rPr>
          <w:rFonts w:ascii="Times New Roman" w:eastAsia="Times New Roman" w:hAnsi="Times New Roman" w:cs="Times New Roman"/>
          <w:sz w:val="28"/>
          <w:szCs w:val="28"/>
        </w:rPr>
        <w:t xml:space="preserve">= </w:t>
      </w:r>
      <w:r w:rsidR="003F0C4E" w:rsidRPr="0093344E">
        <w:rPr>
          <w:rFonts w:ascii="Times New Roman" w:eastAsia="Times New Roman" w:hAnsi="Times New Roman" w:cs="Times New Roman"/>
          <w:i/>
          <w:sz w:val="28"/>
          <w:szCs w:val="28"/>
        </w:rPr>
        <w:t>р</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н</m:t>
            </m:r>
          </m:sub>
        </m:sSub>
      </m:oMath>
      <w:r w:rsidR="003F0C4E" w:rsidRPr="0093344E">
        <w:rPr>
          <w:rFonts w:ascii="Times New Roman" w:eastAsia="Times New Roman" w:hAnsi="Times New Roman" w:cs="Times New Roman"/>
          <w:i/>
          <w:sz w:val="28"/>
          <w:szCs w:val="28"/>
        </w:rPr>
        <w:t>=0</w:t>
      </w:r>
      <w:r w:rsidR="003F0C4E">
        <w:rPr>
          <w:rFonts w:ascii="Times New Roman" w:eastAsia="Times New Roman" w:hAnsi="Times New Roman" w:cs="Times New Roman"/>
          <w:i/>
          <w:sz w:val="28"/>
          <w:szCs w:val="28"/>
        </w:rPr>
        <w:t>,7</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госп</m:t>
            </m:r>
          </m:sub>
        </m:sSub>
      </m:oMath>
      <w:r w:rsidR="003F0C4E" w:rsidRPr="0093344E">
        <w:rPr>
          <w:rFonts w:ascii="Times New Roman" w:eastAsia="Times New Roman" w:hAnsi="Times New Roman" w:cs="Times New Roman"/>
          <w:i/>
          <w:sz w:val="28"/>
          <w:szCs w:val="28"/>
        </w:rPr>
        <w:t>+</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пр.ав</m:t>
            </m:r>
          </m:sub>
        </m:sSub>
      </m:oMath>
      <w:r w:rsidR="003F0C4E">
        <w:rPr>
          <w:rFonts w:ascii="Times New Roman" w:eastAsia="Times New Roman" w:hAnsi="Times New Roman" w:cs="Times New Roman"/>
          <w:sz w:val="28"/>
          <w:szCs w:val="28"/>
        </w:rPr>
        <w:t xml:space="preserve">,            </w:t>
      </w:r>
      <w:r w:rsidR="00967F1F">
        <w:rPr>
          <w:rFonts w:ascii="Times New Roman" w:eastAsia="Times New Roman" w:hAnsi="Times New Roman" w:cs="Times New Roman"/>
          <w:sz w:val="28"/>
          <w:szCs w:val="28"/>
        </w:rPr>
        <w:t xml:space="preserve">                            </w:t>
      </w:r>
      <w:r w:rsidR="00AB1F81">
        <w:rPr>
          <w:rFonts w:ascii="Times New Roman" w:eastAsia="Times New Roman" w:hAnsi="Times New Roman" w:cs="Times New Roman"/>
          <w:sz w:val="28"/>
          <w:szCs w:val="28"/>
        </w:rPr>
        <w:t>(1.20</w:t>
      </w:r>
      <w:r w:rsidR="003F0C4E">
        <w:rPr>
          <w:rFonts w:ascii="Times New Roman" w:eastAsia="Times New Roman" w:hAnsi="Times New Roman" w:cs="Times New Roman"/>
          <w:sz w:val="28"/>
          <w:szCs w:val="28"/>
        </w:rPr>
        <w:t>)</w:t>
      </w:r>
    </w:p>
    <w:p w:rsidR="003F0C4E" w:rsidRPr="0093344E" w:rsidRDefault="003F0C4E" w:rsidP="003F0C4E">
      <w:pPr>
        <w:jc w:val="both"/>
        <w:rPr>
          <w:rFonts w:ascii="Times New Roman" w:eastAsia="Times New Roman" w:hAnsi="Times New Roman" w:cs="Times New Roman"/>
          <w:sz w:val="28"/>
          <w:szCs w:val="28"/>
        </w:rPr>
      </w:pPr>
    </w:p>
    <w:p w:rsidR="003F0C4E" w:rsidRDefault="003F0C4E" w:rsidP="003F0C4E">
      <w:pPr>
        <w:ind w:firstLine="426"/>
        <w:jc w:val="both"/>
        <w:rPr>
          <w:rFonts w:ascii="Times New Roman" w:eastAsia="Times New Roman" w:hAnsi="Times New Roman" w:cs="Times New Roman"/>
          <w:sz w:val="28"/>
          <w:szCs w:val="28"/>
        </w:rPr>
      </w:pPr>
      <w:r w:rsidRPr="0093344E">
        <w:rPr>
          <w:rFonts w:ascii="Times New Roman" w:eastAsia="Times New Roman" w:hAnsi="Times New Roman" w:cs="Times New Roman"/>
          <w:sz w:val="28"/>
          <w:szCs w:val="28"/>
        </w:rPr>
        <w:t xml:space="preserve">де </w:t>
      </w:r>
      <w:r w:rsidRPr="0093344E">
        <w:rPr>
          <w:rFonts w:ascii="Times New Roman" w:eastAsia="Times New Roman" w:hAnsi="Times New Roman" w:cs="Times New Roman"/>
          <w:i/>
          <w:sz w:val="28"/>
          <w:szCs w:val="28"/>
        </w:rPr>
        <w:t>р</w:t>
      </w:r>
      <w:r w:rsidRPr="0093344E">
        <w:rPr>
          <w:rFonts w:ascii="Times New Roman" w:eastAsia="Times New Roman" w:hAnsi="Times New Roman" w:cs="Times New Roman"/>
          <w:sz w:val="28"/>
          <w:szCs w:val="28"/>
        </w:rPr>
        <w:t xml:space="preserve"> - коефіцієнт допус</w:t>
      </w:r>
      <w:r>
        <w:rPr>
          <w:rFonts w:ascii="Times New Roman" w:eastAsia="Times New Roman" w:hAnsi="Times New Roman" w:cs="Times New Roman"/>
          <w:sz w:val="28"/>
          <w:szCs w:val="28"/>
        </w:rPr>
        <w:t xml:space="preserve">тимого зниження подачі води споживачам при аварії;                                         </w:t>
      </w:r>
    </w:p>
    <w:p w:rsidR="003F0C4E" w:rsidRPr="00034893" w:rsidRDefault="00341979" w:rsidP="003F0C4E">
      <w:pPr>
        <w:ind w:firstLine="426"/>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н</m:t>
            </m:r>
          </m:sub>
        </m:sSub>
      </m:oMath>
      <w:r w:rsidR="003F0C4E">
        <w:rPr>
          <w:rFonts w:ascii="Times New Roman" w:eastAsia="Times New Roman" w:hAnsi="Times New Roman" w:cs="Times New Roman"/>
          <w:sz w:val="28"/>
          <w:szCs w:val="28"/>
        </w:rPr>
        <w:t xml:space="preserve"> -подача води насосами при нор</w:t>
      </w:r>
      <w:r w:rsidR="003F0C4E" w:rsidRPr="0093344E">
        <w:rPr>
          <w:rFonts w:ascii="Times New Roman" w:eastAsia="Times New Roman" w:hAnsi="Times New Roman" w:cs="Times New Roman"/>
          <w:sz w:val="28"/>
          <w:szCs w:val="28"/>
        </w:rPr>
        <w:t>мальній роботі водоводу, л/с;</w:t>
      </w:r>
    </w:p>
    <w:p w:rsidR="003F0C4E" w:rsidRDefault="00341979" w:rsidP="003F0C4E">
      <w:pPr>
        <w:ind w:firstLine="426"/>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Q</m:t>
            </m:r>
          </m:e>
          <m:sub>
            <m:r>
              <w:rPr>
                <w:rFonts w:ascii="Cambria Math" w:eastAsia="Times New Roman" w:hAnsi="Cambria Math" w:cs="Times New Roman"/>
                <w:sz w:val="28"/>
                <w:szCs w:val="28"/>
              </w:rPr>
              <m:t>госп</m:t>
            </m:r>
          </m:sub>
        </m:sSub>
      </m:oMath>
      <w:r w:rsidR="003F0C4E">
        <w:rPr>
          <w:rFonts w:ascii="Times New Roman" w:eastAsia="Times New Roman" w:hAnsi="Times New Roman" w:cs="Times New Roman"/>
          <w:sz w:val="28"/>
          <w:szCs w:val="28"/>
        </w:rPr>
        <w:t>-</w:t>
      </w:r>
      <w:r w:rsidR="003F0C4E" w:rsidRPr="0093344E">
        <w:rPr>
          <w:rFonts w:ascii="Times New Roman" w:eastAsia="Times New Roman" w:hAnsi="Times New Roman" w:cs="Times New Roman"/>
          <w:sz w:val="28"/>
          <w:szCs w:val="28"/>
        </w:rPr>
        <w:t>витра</w:t>
      </w:r>
      <w:r w:rsidR="003F0C4E">
        <w:rPr>
          <w:rFonts w:ascii="Times New Roman" w:eastAsia="Times New Roman" w:hAnsi="Times New Roman" w:cs="Times New Roman"/>
          <w:sz w:val="28"/>
          <w:szCs w:val="28"/>
        </w:rPr>
        <w:t>та води спожива</w:t>
      </w:r>
      <w:r w:rsidR="003F0C4E" w:rsidRPr="0093344E">
        <w:rPr>
          <w:rFonts w:ascii="Times New Roman" w:eastAsia="Times New Roman" w:hAnsi="Times New Roman" w:cs="Times New Roman"/>
          <w:sz w:val="28"/>
          <w:szCs w:val="28"/>
        </w:rPr>
        <w:t xml:space="preserve">чами на господарсько-питні потреби населення, л/с; </w:t>
      </w:r>
    </w:p>
    <w:p w:rsidR="003F0C4E" w:rsidRDefault="00341979" w:rsidP="003F0C4E">
      <w:pPr>
        <w:ind w:firstLine="426"/>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Q</m:t>
            </m:r>
          </m:e>
          <m:sub>
            <m:r>
              <w:rPr>
                <w:rFonts w:ascii="Cambria Math" w:eastAsia="Times New Roman" w:hAnsi="Cambria Math" w:cs="Times New Roman"/>
                <w:sz w:val="28"/>
                <w:szCs w:val="28"/>
              </w:rPr>
              <m:t>пр.ав</m:t>
            </m:r>
          </m:sub>
        </m:sSub>
      </m:oMath>
      <w:r w:rsidR="003F0C4E" w:rsidRPr="0093344E">
        <w:rPr>
          <w:rFonts w:ascii="Times New Roman" w:eastAsia="Times New Roman" w:hAnsi="Times New Roman" w:cs="Times New Roman"/>
          <w:sz w:val="28"/>
          <w:szCs w:val="28"/>
        </w:rPr>
        <w:t>витрата води промисловими підприємствами за аварійним графіком (вказується технологами підприємств), л/с</w:t>
      </w:r>
      <w:r w:rsidR="003F0C4E">
        <w:rPr>
          <w:rFonts w:ascii="Times New Roman" w:eastAsia="Times New Roman" w:hAnsi="Times New Roman" w:cs="Times New Roman"/>
          <w:sz w:val="28"/>
          <w:szCs w:val="28"/>
        </w:rPr>
        <w:t>.</w:t>
      </w:r>
    </w:p>
    <w:p w:rsidR="003F0C4E" w:rsidRDefault="003F0C4E" w:rsidP="003F0C4E">
      <w:pPr>
        <w:ind w:firstLine="426"/>
        <w:jc w:val="both"/>
        <w:rPr>
          <w:rFonts w:ascii="Times New Roman" w:eastAsia="Times New Roman" w:hAnsi="Times New Roman" w:cs="Times New Roman"/>
          <w:sz w:val="28"/>
          <w:szCs w:val="28"/>
        </w:rPr>
      </w:pPr>
    </w:p>
    <w:p w:rsidR="003F0C4E" w:rsidRDefault="003F0C4E" w:rsidP="003F0C4E">
      <w:pPr>
        <w:ind w:firstLine="426"/>
        <w:jc w:val="both"/>
        <w:rPr>
          <w:rFonts w:ascii="Times New Roman" w:eastAsia="Times New Roman" w:hAnsi="Times New Roman" w:cs="Times New Roman"/>
          <w:sz w:val="28"/>
          <w:szCs w:val="28"/>
        </w:rPr>
      </w:pPr>
      <w:r w:rsidRPr="00034893">
        <w:rPr>
          <w:rFonts w:ascii="Times New Roman" w:eastAsia="Times New Roman" w:hAnsi="Times New Roman" w:cs="Times New Roman"/>
          <w:sz w:val="28"/>
          <w:szCs w:val="28"/>
        </w:rPr>
        <w:t>Кількість переключень на водоводі</w:t>
      </w:r>
    </w:p>
    <w:p w:rsidR="003F0C4E" w:rsidRDefault="003F0C4E" w:rsidP="003F0C4E">
      <w:pPr>
        <w:ind w:firstLine="426"/>
        <w:jc w:val="both"/>
        <w:rPr>
          <w:rFonts w:ascii="Times New Roman" w:eastAsia="Times New Roman" w:hAnsi="Times New Roman" w:cs="Times New Roman"/>
          <w:sz w:val="28"/>
          <w:szCs w:val="28"/>
        </w:rPr>
      </w:pPr>
    </w:p>
    <w:p w:rsidR="003F0C4E" w:rsidRPr="00E343A8" w:rsidRDefault="00967F1F" w:rsidP="003F0C4E">
      <w:pPr>
        <w:ind w:firstLine="426"/>
        <w:jc w:val="both"/>
        <w:rPr>
          <w:rFonts w:ascii="Times New Roman" w:eastAsia="Times New Roman" w:hAnsi="Times New Roman" w:cs="Times New Roman"/>
          <w:sz w:val="28"/>
          <w:szCs w:val="28"/>
        </w:rPr>
      </w:pPr>
      <w:r w:rsidRPr="00431FBC">
        <w:rPr>
          <w:rFonts w:ascii="Times New Roman" w:eastAsia="Times New Roman" w:hAnsi="Times New Roman" w:cs="Times New Roman"/>
          <w:sz w:val="28"/>
          <w:szCs w:val="28"/>
        </w:rPr>
        <w:t xml:space="preserve">                                      </w:t>
      </w:r>
      <w:r w:rsidR="003F0C4E">
        <w:rPr>
          <w:rFonts w:ascii="Times New Roman" w:eastAsia="Times New Roman" w:hAnsi="Times New Roman" w:cs="Times New Roman"/>
          <w:sz w:val="28"/>
          <w:szCs w:val="28"/>
          <w:lang w:val="en-US"/>
        </w:rPr>
        <w:t>R</w:t>
      </w:r>
      <w:r w:rsidR="003F0C4E" w:rsidRPr="00034893">
        <w:rPr>
          <w:rFonts w:ascii="Times New Roman" w:eastAsia="Times New Roman" w:hAnsi="Times New Roman" w:cs="Times New Roman"/>
          <w:sz w:val="28"/>
          <w:szCs w:val="28"/>
        </w:rPr>
        <w:t xml:space="preserve"> = </w:t>
      </w:r>
      <w:r w:rsidR="003F0C4E">
        <w:rPr>
          <w:rFonts w:ascii="Times New Roman" w:eastAsia="Times New Roman" w:hAnsi="Times New Roman" w:cs="Times New Roman"/>
          <w:sz w:val="28"/>
          <w:szCs w:val="28"/>
          <w:lang w:val="en-US"/>
        </w:rPr>
        <w:t>n</w:t>
      </w:r>
      <w:r w:rsidR="003F0C4E" w:rsidRPr="00034893">
        <w:rPr>
          <w:rFonts w:ascii="Times New Roman" w:eastAsia="Times New Roman" w:hAnsi="Times New Roman" w:cs="Times New Roman"/>
          <w:sz w:val="28"/>
          <w:szCs w:val="28"/>
        </w:rPr>
        <w:t xml:space="preserve"> – 1 ,                                      </w:t>
      </w:r>
      <w:r>
        <w:rPr>
          <w:rFonts w:ascii="Times New Roman" w:eastAsia="Times New Roman" w:hAnsi="Times New Roman" w:cs="Times New Roman"/>
          <w:sz w:val="28"/>
          <w:szCs w:val="28"/>
        </w:rPr>
        <w:t xml:space="preserve">                       </w:t>
      </w:r>
      <w:r w:rsidR="00AB1F81">
        <w:rPr>
          <w:rFonts w:ascii="Times New Roman" w:eastAsia="Times New Roman" w:hAnsi="Times New Roman" w:cs="Times New Roman"/>
          <w:sz w:val="28"/>
          <w:szCs w:val="28"/>
        </w:rPr>
        <w:t>(1.21</w:t>
      </w:r>
      <w:r w:rsidR="003F0C4E" w:rsidRPr="00034893">
        <w:rPr>
          <w:rFonts w:ascii="Times New Roman" w:eastAsia="Times New Roman" w:hAnsi="Times New Roman" w:cs="Times New Roman"/>
          <w:sz w:val="28"/>
          <w:szCs w:val="28"/>
        </w:rPr>
        <w:t xml:space="preserve">) </w:t>
      </w:r>
    </w:p>
    <w:p w:rsidR="003F0C4E" w:rsidRPr="00E343A8" w:rsidRDefault="003F0C4E" w:rsidP="003F0C4E">
      <w:pPr>
        <w:ind w:firstLine="426"/>
        <w:jc w:val="both"/>
        <w:rPr>
          <w:rFonts w:ascii="Times New Roman" w:eastAsia="Times New Roman" w:hAnsi="Times New Roman" w:cs="Times New Roman"/>
          <w:sz w:val="28"/>
          <w:szCs w:val="28"/>
        </w:rPr>
      </w:pPr>
    </w:p>
    <w:p w:rsidR="003F0C4E" w:rsidRPr="00E343A8" w:rsidRDefault="00967F1F" w:rsidP="003F0C4E">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w:t>
      </w:r>
      <w:r w:rsidR="003F0C4E">
        <w:rPr>
          <w:rFonts w:ascii="Times New Roman" w:eastAsia="Times New Roman" w:hAnsi="Times New Roman" w:cs="Times New Roman"/>
          <w:sz w:val="28"/>
          <w:szCs w:val="28"/>
        </w:rPr>
        <w:t>е</w:t>
      </w:r>
      <w:r w:rsidRPr="00431FBC">
        <w:rPr>
          <w:rFonts w:ascii="Times New Roman" w:eastAsia="Times New Roman" w:hAnsi="Times New Roman" w:cs="Times New Roman"/>
          <w:sz w:val="28"/>
          <w:szCs w:val="28"/>
        </w:rPr>
        <w:t xml:space="preserve"> </w:t>
      </w:r>
      <w:r w:rsidR="003F0C4E">
        <w:rPr>
          <w:rFonts w:ascii="Times New Roman" w:eastAsia="Times New Roman" w:hAnsi="Times New Roman" w:cs="Times New Roman"/>
          <w:sz w:val="28"/>
          <w:szCs w:val="28"/>
          <w:lang w:val="en-US"/>
        </w:rPr>
        <w:t>n</w:t>
      </w:r>
      <w:r w:rsidR="003F0C4E">
        <w:rPr>
          <w:rFonts w:ascii="Times New Roman" w:eastAsia="Times New Roman" w:hAnsi="Times New Roman" w:cs="Times New Roman"/>
          <w:sz w:val="28"/>
          <w:szCs w:val="28"/>
        </w:rPr>
        <w:t>-</w:t>
      </w:r>
      <w:r w:rsidR="003F0C4E" w:rsidRPr="00034893">
        <w:rPr>
          <w:rFonts w:ascii="Times New Roman" w:eastAsia="Times New Roman" w:hAnsi="Times New Roman" w:cs="Times New Roman"/>
          <w:sz w:val="28"/>
          <w:szCs w:val="28"/>
        </w:rPr>
        <w:t>число ділянок, на які</w:t>
      </w:r>
      <w:r w:rsidR="003F0C4E">
        <w:rPr>
          <w:rFonts w:ascii="Times New Roman" w:eastAsia="Times New Roman" w:hAnsi="Times New Roman" w:cs="Times New Roman"/>
          <w:sz w:val="28"/>
          <w:szCs w:val="28"/>
        </w:rPr>
        <w:t xml:space="preserve"> розділена перемичками кожна лі</w:t>
      </w:r>
      <w:r w:rsidR="003F0C4E" w:rsidRPr="00034893">
        <w:rPr>
          <w:rFonts w:ascii="Times New Roman" w:eastAsia="Times New Roman" w:hAnsi="Times New Roman" w:cs="Times New Roman"/>
          <w:sz w:val="28"/>
          <w:szCs w:val="28"/>
        </w:rPr>
        <w:t>нія водоводу, що визначається за такими формулами:</w:t>
      </w:r>
    </w:p>
    <w:p w:rsidR="003F0C4E" w:rsidRDefault="003F0C4E" w:rsidP="003F0C4E">
      <w:pPr>
        <w:ind w:firstLine="426"/>
        <w:jc w:val="both"/>
        <w:rPr>
          <w:rFonts w:ascii="Times New Roman" w:eastAsia="Times New Roman" w:hAnsi="Times New Roman" w:cs="Times New Roman"/>
          <w:sz w:val="28"/>
          <w:szCs w:val="28"/>
        </w:rPr>
      </w:pPr>
      <w:r w:rsidRPr="00E343A8">
        <w:rPr>
          <w:rFonts w:ascii="Times New Roman" w:eastAsia="Times New Roman" w:hAnsi="Times New Roman" w:cs="Times New Roman"/>
          <w:b/>
          <w:sz w:val="28"/>
          <w:szCs w:val="28"/>
        </w:rPr>
        <w:t>∙</w:t>
      </w:r>
      <w:r w:rsidRPr="00967F1F">
        <w:rPr>
          <w:rFonts w:ascii="Times New Roman" w:eastAsia="Times New Roman" w:hAnsi="Times New Roman" w:cs="Times New Roman"/>
          <w:i/>
          <w:sz w:val="28"/>
          <w:szCs w:val="28"/>
        </w:rPr>
        <w:t>для напірного водоводу</w:t>
      </w:r>
    </w:p>
    <w:p w:rsidR="003F0C4E" w:rsidRDefault="003F0C4E" w:rsidP="003F0C4E">
      <w:pPr>
        <w:ind w:firstLine="426"/>
        <w:jc w:val="both"/>
        <w:rPr>
          <w:rFonts w:ascii="Times New Roman" w:eastAsia="Times New Roman" w:hAnsi="Times New Roman" w:cs="Times New Roman"/>
          <w:sz w:val="28"/>
          <w:szCs w:val="28"/>
        </w:rPr>
      </w:pPr>
    </w:p>
    <w:p w:rsidR="003F0C4E" w:rsidRPr="00673ACE" w:rsidRDefault="00967F1F" w:rsidP="003F0C4E">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3F0C4E">
        <w:rPr>
          <w:rFonts w:ascii="Times New Roman" w:eastAsia="Times New Roman" w:hAnsi="Times New Roman" w:cs="Times New Roman"/>
          <w:sz w:val="28"/>
          <w:szCs w:val="28"/>
          <w:lang w:val="en-US"/>
        </w:rPr>
        <w:t>n</w:t>
      </w:r>
      <w:r w:rsidR="003F0C4E" w:rsidRPr="00673ACE">
        <w:rPr>
          <w:rFonts w:ascii="Times New Roman" w:eastAsia="Times New Roman" w:hAnsi="Times New Roman" w:cs="Times New Roman"/>
          <w:sz w:val="28"/>
          <w:szCs w:val="28"/>
        </w:rPr>
        <w:t xml:space="preserve"> = </w:t>
      </w:r>
      <m:oMath>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m</m:t>
                </m:r>
                <m:r>
                  <w:rPr>
                    <w:rFonts w:ascii="Cambria Math" w:eastAsia="Times New Roman" w:hAnsi="Cambria Math" w:cs="Times New Roman"/>
                    <w:sz w:val="28"/>
                    <w:szCs w:val="28"/>
                  </w:rPr>
                  <m:t>-1)</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lang w:val="en-US"/>
                      </w:rPr>
                      <m:t>b</m:t>
                    </m:r>
                  </m:sub>
                </m:sSub>
                <m:r>
                  <w:rPr>
                    <w:rFonts w:ascii="Cambria Math" w:eastAsia="Times New Roman" w:hAnsi="Cambria Math" w:cs="Times New Roman"/>
                    <w:sz w:val="28"/>
                    <w:szCs w:val="28"/>
                    <w:lang w:val="en-US"/>
                  </w:rPr>
                  <m:t>p</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rPr>
                  <m:t>Ф</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rPr>
                  <m:t>К</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rPr>
                  <m:t>В</m:t>
                </m:r>
              </m:sub>
            </m:sSub>
            <m:r>
              <w:rPr>
                <w:rFonts w:ascii="Cambria Math" w:eastAsia="Times New Roman" w:hAnsi="Cambria Math" w:cs="Times New Roman"/>
                <w:sz w:val="28"/>
                <w:szCs w:val="28"/>
              </w:rPr>
              <m:t>)(1-</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p</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m</m:t>
                </m:r>
                <m:r>
                  <w:rPr>
                    <w:rFonts w:ascii="Cambria Math" w:eastAsia="Times New Roman" w:hAnsi="Cambria Math" w:cs="Times New Roman"/>
                    <w:sz w:val="28"/>
                    <w:szCs w:val="28"/>
                  </w:rPr>
                  <m:t>-1)</m:t>
                </m:r>
              </m:e>
              <m:sup>
                <m:r>
                  <w:rPr>
                    <w:rFonts w:ascii="Cambria Math" w:eastAsia="Times New Roman" w:hAnsi="Cambria Math" w:cs="Times New Roman"/>
                    <w:sz w:val="28"/>
                    <w:szCs w:val="28"/>
                  </w:rPr>
                  <m:t>2</m:t>
                </m:r>
              </m:sup>
            </m:sSup>
          </m:den>
        </m:f>
      </m:oMath>
      <w:r w:rsidR="003F0C4E" w:rsidRPr="00673ACE">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                       </w:t>
      </w:r>
      <w:r w:rsidR="00AB1F81" w:rsidRPr="00673ACE">
        <w:rPr>
          <w:rFonts w:ascii="Times New Roman" w:eastAsia="Times New Roman" w:hAnsi="Times New Roman" w:cs="Times New Roman"/>
          <w:sz w:val="28"/>
          <w:szCs w:val="28"/>
        </w:rPr>
        <w:t>(1.22</w:t>
      </w:r>
      <w:r w:rsidR="003F0C4E" w:rsidRPr="00673ACE">
        <w:rPr>
          <w:rFonts w:ascii="Times New Roman" w:eastAsia="Times New Roman" w:hAnsi="Times New Roman" w:cs="Times New Roman"/>
          <w:sz w:val="28"/>
          <w:szCs w:val="28"/>
        </w:rPr>
        <w:t>)</w:t>
      </w:r>
    </w:p>
    <w:p w:rsidR="003F0C4E" w:rsidRPr="00673ACE" w:rsidRDefault="003F0C4E" w:rsidP="003F0C4E">
      <w:pPr>
        <w:ind w:firstLine="426"/>
        <w:jc w:val="both"/>
        <w:rPr>
          <w:rFonts w:ascii="Times New Roman" w:eastAsia="Times New Roman" w:hAnsi="Times New Roman" w:cs="Times New Roman"/>
          <w:sz w:val="28"/>
          <w:szCs w:val="28"/>
        </w:rPr>
      </w:pPr>
    </w:p>
    <w:p w:rsidR="003F0C4E" w:rsidRPr="00967F1F" w:rsidRDefault="003F0C4E" w:rsidP="003F0C4E">
      <w:pPr>
        <w:ind w:firstLine="426"/>
        <w:jc w:val="both"/>
        <w:rPr>
          <w:rFonts w:ascii="Times New Roman" w:eastAsia="Times New Roman" w:hAnsi="Times New Roman" w:cs="Times New Roman"/>
          <w:i/>
          <w:sz w:val="28"/>
          <w:szCs w:val="28"/>
        </w:rPr>
      </w:pPr>
      <w:r w:rsidRPr="00F35F3E">
        <w:rPr>
          <w:rFonts w:ascii="Times New Roman" w:eastAsia="Times New Roman" w:hAnsi="Times New Roman" w:cs="Times New Roman"/>
          <w:b/>
          <w:sz w:val="28"/>
          <w:szCs w:val="28"/>
        </w:rPr>
        <w:t>∙</w:t>
      </w:r>
      <w:r w:rsidRPr="00967F1F">
        <w:rPr>
          <w:rFonts w:ascii="Times New Roman" w:eastAsia="Times New Roman" w:hAnsi="Times New Roman" w:cs="Times New Roman"/>
          <w:i/>
          <w:sz w:val="28"/>
          <w:szCs w:val="28"/>
        </w:rPr>
        <w:t>для самопливно-напірного водоводу</w:t>
      </w:r>
    </w:p>
    <w:p w:rsidR="003F0C4E" w:rsidRDefault="003F0C4E" w:rsidP="003F0C4E">
      <w:pPr>
        <w:ind w:firstLine="426"/>
        <w:jc w:val="both"/>
        <w:rPr>
          <w:rFonts w:ascii="Times New Roman" w:eastAsia="Times New Roman" w:hAnsi="Times New Roman" w:cs="Times New Roman"/>
          <w:sz w:val="28"/>
          <w:szCs w:val="28"/>
        </w:rPr>
      </w:pPr>
    </w:p>
    <w:p w:rsidR="003F0C4E" w:rsidRPr="008C1C1B" w:rsidRDefault="00967F1F" w:rsidP="003F0C4E">
      <w:pPr>
        <w:ind w:firstLine="42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lang w:val="uk-UA"/>
        </w:rPr>
        <w:t xml:space="preserve">                             </w:t>
      </w:r>
      <w:r w:rsidR="003F0C4E">
        <w:rPr>
          <w:rFonts w:ascii="Times New Roman" w:eastAsia="Times New Roman" w:hAnsi="Times New Roman" w:cs="Times New Roman"/>
          <w:sz w:val="28"/>
          <w:szCs w:val="28"/>
          <w:lang w:val="en-US"/>
        </w:rPr>
        <w:t>n</w:t>
      </w:r>
      <w:r w:rsidR="003F0C4E" w:rsidRPr="008C1C1B">
        <w:rPr>
          <w:rFonts w:ascii="Times New Roman" w:eastAsia="Times New Roman" w:hAnsi="Times New Roman" w:cs="Times New Roman"/>
          <w:sz w:val="28"/>
          <w:szCs w:val="28"/>
        </w:rPr>
        <w:t xml:space="preserve"> =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m</m:t>
            </m:r>
            <m:r>
              <w:rPr>
                <w:rFonts w:ascii="Cambria Math" w:eastAsia="Times New Roman" w:hAnsi="Cambria Math" w:cs="Times New Roman"/>
                <w:sz w:val="28"/>
                <w:szCs w:val="28"/>
              </w:rPr>
              <m:t>-1)</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p</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(1-</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p</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m</m:t>
                </m:r>
                <m:r>
                  <w:rPr>
                    <w:rFonts w:ascii="Cambria Math" w:eastAsia="Times New Roman" w:hAnsi="Cambria Math" w:cs="Times New Roman"/>
                    <w:sz w:val="28"/>
                    <w:szCs w:val="28"/>
                  </w:rPr>
                  <m:t>-1)</m:t>
                </m:r>
              </m:e>
              <m:sup>
                <m:r>
                  <w:rPr>
                    <w:rFonts w:ascii="Cambria Math" w:eastAsia="Times New Roman" w:hAnsi="Cambria Math" w:cs="Times New Roman"/>
                    <w:sz w:val="28"/>
                    <w:szCs w:val="28"/>
                  </w:rPr>
                  <m:t>2</m:t>
                </m:r>
              </m:sup>
            </m:sSup>
          </m:den>
        </m:f>
      </m:oMath>
      <w:r w:rsidR="003F0C4E" w:rsidRPr="008C1C1B">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                   </w:t>
      </w:r>
      <w:r w:rsidR="00AB1F81">
        <w:rPr>
          <w:rFonts w:ascii="Times New Roman" w:eastAsia="Times New Roman" w:hAnsi="Times New Roman" w:cs="Times New Roman"/>
          <w:sz w:val="28"/>
          <w:szCs w:val="28"/>
        </w:rPr>
        <w:t xml:space="preserve"> (1.23</w:t>
      </w:r>
      <w:r w:rsidR="003F0C4E" w:rsidRPr="008C1C1B">
        <w:rPr>
          <w:rFonts w:ascii="Times New Roman" w:eastAsia="Times New Roman" w:hAnsi="Times New Roman" w:cs="Times New Roman"/>
          <w:sz w:val="28"/>
          <w:szCs w:val="28"/>
        </w:rPr>
        <w:t>)</w:t>
      </w:r>
    </w:p>
    <w:p w:rsidR="003F0C4E" w:rsidRDefault="003F0C4E" w:rsidP="003F0C4E">
      <w:pPr>
        <w:ind w:firstLine="426"/>
        <w:jc w:val="both"/>
        <w:rPr>
          <w:rFonts w:ascii="Times New Roman" w:eastAsia="Times New Roman" w:hAnsi="Times New Roman" w:cs="Times New Roman"/>
          <w:sz w:val="28"/>
          <w:szCs w:val="28"/>
        </w:rPr>
      </w:pPr>
    </w:p>
    <w:p w:rsidR="003F0C4E" w:rsidRDefault="003F0C4E" w:rsidP="003F0C4E">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Pr>
          <w:rFonts w:ascii="Times New Roman" w:eastAsia="Times New Roman" w:hAnsi="Times New Roman" w:cs="Times New Roman"/>
          <w:sz w:val="28"/>
          <w:szCs w:val="28"/>
          <w:lang w:val="en-US"/>
        </w:rPr>
        <w:t>m</w:t>
      </w:r>
      <w:r w:rsidRPr="008C1C1B">
        <w:rPr>
          <w:rFonts w:ascii="Times New Roman" w:eastAsia="Times New Roman" w:hAnsi="Times New Roman" w:cs="Times New Roman"/>
          <w:sz w:val="28"/>
          <w:szCs w:val="28"/>
        </w:rPr>
        <w:t>-</w:t>
      </w:r>
      <w:r>
        <w:rPr>
          <w:rFonts w:ascii="Times New Roman" w:eastAsia="Times New Roman" w:hAnsi="Times New Roman" w:cs="Times New Roman"/>
          <w:sz w:val="28"/>
          <w:szCs w:val="28"/>
        </w:rPr>
        <w:t>кількість ліній водоводу;</w:t>
      </w:r>
    </w:p>
    <w:p w:rsidR="003F0C4E" w:rsidRDefault="00341979" w:rsidP="003F0C4E">
      <w:pPr>
        <w:ind w:firstLine="426"/>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rPr>
              <m:t>К</m:t>
            </m:r>
          </m:sub>
        </m:sSub>
      </m:oMath>
      <w:r w:rsidR="003F0C4E">
        <w:rPr>
          <w:rFonts w:ascii="Times New Roman" w:eastAsia="Times New Roman" w:hAnsi="Times New Roman" w:cs="Times New Roman"/>
          <w:sz w:val="28"/>
          <w:szCs w:val="28"/>
        </w:rPr>
        <w:t xml:space="preserve"> і</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В</m:t>
            </m:r>
          </m:sub>
        </m:sSub>
      </m:oMath>
      <w:r w:rsidR="003F0C4E" w:rsidRPr="008C1C1B">
        <w:rPr>
          <w:rFonts w:ascii="Times New Roman" w:eastAsia="Times New Roman" w:hAnsi="Times New Roman" w:cs="Times New Roman"/>
          <w:sz w:val="28"/>
          <w:szCs w:val="28"/>
        </w:rPr>
        <w:t>-</w:t>
      </w:r>
      <w:r w:rsidR="003F0C4E">
        <w:rPr>
          <w:rFonts w:ascii="Times New Roman" w:eastAsia="Times New Roman" w:hAnsi="Times New Roman" w:cs="Times New Roman"/>
          <w:sz w:val="28"/>
          <w:szCs w:val="28"/>
        </w:rPr>
        <w:t>гідравлічні опори комунікацій насосної станції і водоводу ;</w:t>
      </w:r>
    </w:p>
    <w:p w:rsidR="003F0C4E" w:rsidRDefault="00341979" w:rsidP="003F0C4E">
      <w:pPr>
        <w:ind w:firstLine="426"/>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S</m:t>
            </m:r>
          </m:e>
          <m:sub>
            <m:r>
              <w:rPr>
                <w:rFonts w:ascii="Cambria Math" w:eastAsia="Times New Roman" w:hAnsi="Cambria Math" w:cs="Times New Roman"/>
                <w:sz w:val="28"/>
                <w:szCs w:val="28"/>
              </w:rPr>
              <m:t>Ф</m:t>
            </m:r>
          </m:sub>
        </m:sSub>
      </m:oMath>
      <w:r w:rsidR="003F0C4E">
        <w:rPr>
          <w:rFonts w:ascii="Times New Roman" w:eastAsia="Times New Roman" w:hAnsi="Times New Roman" w:cs="Times New Roman"/>
          <w:sz w:val="28"/>
          <w:szCs w:val="28"/>
        </w:rPr>
        <w:t xml:space="preserve"> –параметр аналітичної характеристики .</w:t>
      </w:r>
    </w:p>
    <w:p w:rsidR="00AB1F81" w:rsidRDefault="00AB1F81" w:rsidP="00AB1F81">
      <w:pPr>
        <w:jc w:val="both"/>
        <w:rPr>
          <w:rFonts w:ascii="Times New Roman" w:eastAsia="Times New Roman" w:hAnsi="Times New Roman" w:cs="Times New Roman"/>
          <w:sz w:val="28"/>
          <w:szCs w:val="28"/>
        </w:rPr>
      </w:pPr>
    </w:p>
    <w:p w:rsidR="003F0C4E" w:rsidRPr="00AB1F81" w:rsidRDefault="00AB1F81" w:rsidP="00AB1F81">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lang w:val="uk-UA"/>
        </w:rPr>
        <w:t xml:space="preserve">      -</w:t>
      </w:r>
      <w:r w:rsidR="003F0C4E" w:rsidRPr="00A26A60">
        <w:rPr>
          <w:rFonts w:ascii="Times New Roman" w:eastAsia="Times New Roman" w:hAnsi="Times New Roman" w:cs="Times New Roman"/>
          <w:b/>
          <w:i/>
          <w:sz w:val="28"/>
          <w:szCs w:val="28"/>
        </w:rPr>
        <w:t>Розрахунок вантузів і водовипусків</w:t>
      </w:r>
      <w:r>
        <w:rPr>
          <w:rFonts w:ascii="Times New Roman" w:eastAsia="Times New Roman" w:hAnsi="Times New Roman" w:cs="Times New Roman"/>
          <w:b/>
          <w:i/>
          <w:sz w:val="28"/>
          <w:szCs w:val="28"/>
        </w:rPr>
        <w:t xml:space="preserve">. </w:t>
      </w:r>
      <w:r w:rsidR="003F0C4E" w:rsidRPr="00A26A60">
        <w:rPr>
          <w:rFonts w:ascii="Times New Roman" w:eastAsia="Times New Roman" w:hAnsi="Times New Roman" w:cs="Times New Roman"/>
          <w:i/>
          <w:sz w:val="28"/>
          <w:szCs w:val="28"/>
        </w:rPr>
        <w:t>Вантузи</w:t>
      </w:r>
      <w:r w:rsidR="003F0C4E" w:rsidRPr="00A26A60">
        <w:rPr>
          <w:rFonts w:ascii="Times New Roman" w:eastAsia="Times New Roman" w:hAnsi="Times New Roman" w:cs="Times New Roman"/>
          <w:sz w:val="28"/>
          <w:szCs w:val="28"/>
        </w:rPr>
        <w:t xml:space="preserve"> призначені для </w:t>
      </w:r>
      <w:r w:rsidR="003F0C4E" w:rsidRPr="00A26A60">
        <w:rPr>
          <w:rFonts w:ascii="Times New Roman" w:eastAsia="Times New Roman" w:hAnsi="Times New Roman" w:cs="Times New Roman"/>
          <w:i/>
          <w:sz w:val="28"/>
          <w:szCs w:val="28"/>
        </w:rPr>
        <w:t>випуску повітря</w:t>
      </w:r>
      <w:r w:rsidR="003F0C4E" w:rsidRPr="00A26A60">
        <w:rPr>
          <w:rFonts w:ascii="Times New Roman" w:eastAsia="Times New Roman" w:hAnsi="Times New Roman" w:cs="Times New Roman"/>
          <w:sz w:val="28"/>
          <w:szCs w:val="28"/>
        </w:rPr>
        <w:t xml:space="preserve">, яке виділяється з води іскупчується в підвищених переломних точках водоводу, а також </w:t>
      </w:r>
      <w:r w:rsidR="003F0C4E" w:rsidRPr="00A26A60">
        <w:rPr>
          <w:rFonts w:ascii="Times New Roman" w:eastAsia="Times New Roman" w:hAnsi="Times New Roman" w:cs="Times New Roman"/>
          <w:i/>
          <w:sz w:val="28"/>
          <w:szCs w:val="28"/>
        </w:rPr>
        <w:t>для впускуповітря</w:t>
      </w:r>
      <w:r w:rsidR="003F0C4E">
        <w:rPr>
          <w:rFonts w:ascii="Times New Roman" w:eastAsia="Times New Roman" w:hAnsi="Times New Roman" w:cs="Times New Roman"/>
          <w:sz w:val="28"/>
          <w:szCs w:val="28"/>
        </w:rPr>
        <w:t xml:space="preserve"> в трубопровід </w:t>
      </w:r>
      <w:r w:rsidR="003F0C4E" w:rsidRPr="00A26A60">
        <w:rPr>
          <w:rFonts w:ascii="Times New Roman" w:eastAsia="Times New Roman" w:hAnsi="Times New Roman" w:cs="Times New Roman"/>
          <w:i/>
          <w:sz w:val="28"/>
          <w:szCs w:val="28"/>
        </w:rPr>
        <w:t>при його спорожненні</w:t>
      </w:r>
      <w:r w:rsidR="003F0C4E" w:rsidRPr="00A26A60">
        <w:rPr>
          <w:rFonts w:ascii="Times New Roman" w:eastAsia="Times New Roman" w:hAnsi="Times New Roman" w:cs="Times New Roman"/>
          <w:sz w:val="28"/>
          <w:szCs w:val="28"/>
        </w:rPr>
        <w:t xml:space="preserve"> для </w:t>
      </w:r>
      <w:r w:rsidR="003F0C4E" w:rsidRPr="00A26A60">
        <w:rPr>
          <w:rFonts w:ascii="Times New Roman" w:eastAsia="Times New Roman" w:hAnsi="Times New Roman" w:cs="Times New Roman"/>
          <w:i/>
          <w:sz w:val="28"/>
          <w:szCs w:val="28"/>
        </w:rPr>
        <w:t>ремонту чи промивання</w:t>
      </w:r>
      <w:r>
        <w:rPr>
          <w:rFonts w:ascii="Times New Roman" w:eastAsia="Times New Roman" w:hAnsi="Times New Roman" w:cs="Times New Roman"/>
          <w:sz w:val="28"/>
          <w:szCs w:val="28"/>
        </w:rPr>
        <w:t>.</w:t>
      </w:r>
      <w:r w:rsidR="003F0C4E">
        <w:rPr>
          <w:rFonts w:ascii="Times New Roman" w:eastAsia="Times New Roman" w:hAnsi="Times New Roman" w:cs="Times New Roman"/>
          <w:sz w:val="28"/>
          <w:szCs w:val="28"/>
        </w:rPr>
        <w:t xml:space="preserve">Тому </w:t>
      </w:r>
      <w:r w:rsidR="003F0C4E" w:rsidRPr="00A26A60">
        <w:rPr>
          <w:rFonts w:ascii="Times New Roman" w:eastAsia="Times New Roman" w:hAnsi="Times New Roman" w:cs="Times New Roman"/>
          <w:i/>
          <w:sz w:val="28"/>
          <w:szCs w:val="28"/>
        </w:rPr>
        <w:t>вантузи</w:t>
      </w:r>
      <w:r w:rsidR="003F0C4E">
        <w:rPr>
          <w:rFonts w:ascii="Times New Roman" w:eastAsia="Times New Roman" w:hAnsi="Times New Roman" w:cs="Times New Roman"/>
          <w:sz w:val="28"/>
          <w:szCs w:val="28"/>
        </w:rPr>
        <w:t xml:space="preserve"> встановлю</w:t>
      </w:r>
      <w:r w:rsidR="003F0C4E" w:rsidRPr="00A26A60">
        <w:rPr>
          <w:rFonts w:ascii="Times New Roman" w:eastAsia="Times New Roman" w:hAnsi="Times New Roman" w:cs="Times New Roman"/>
          <w:sz w:val="28"/>
          <w:szCs w:val="28"/>
        </w:rPr>
        <w:t xml:space="preserve">ють у </w:t>
      </w:r>
      <w:r w:rsidR="003F0C4E" w:rsidRPr="00A26A60">
        <w:rPr>
          <w:rFonts w:ascii="Times New Roman" w:eastAsia="Times New Roman" w:hAnsi="Times New Roman" w:cs="Times New Roman"/>
          <w:i/>
          <w:sz w:val="28"/>
          <w:szCs w:val="28"/>
        </w:rPr>
        <w:t>підвищених</w:t>
      </w:r>
      <w:r w:rsidR="003F0C4E" w:rsidRPr="00A26A60">
        <w:rPr>
          <w:rFonts w:ascii="Times New Roman" w:eastAsia="Times New Roman" w:hAnsi="Times New Roman" w:cs="Times New Roman"/>
          <w:sz w:val="28"/>
          <w:szCs w:val="28"/>
        </w:rPr>
        <w:t xml:space="preserve">, а </w:t>
      </w:r>
      <w:r w:rsidR="003F0C4E" w:rsidRPr="00A26A60">
        <w:rPr>
          <w:rFonts w:ascii="Times New Roman" w:eastAsia="Times New Roman" w:hAnsi="Times New Roman" w:cs="Times New Roman"/>
          <w:i/>
          <w:sz w:val="28"/>
          <w:szCs w:val="28"/>
        </w:rPr>
        <w:t>водовипуски</w:t>
      </w:r>
      <w:r w:rsidR="003F0C4E">
        <w:rPr>
          <w:rFonts w:ascii="Times New Roman" w:eastAsia="Times New Roman" w:hAnsi="Times New Roman" w:cs="Times New Roman"/>
          <w:sz w:val="28"/>
          <w:szCs w:val="28"/>
        </w:rPr>
        <w:t xml:space="preserve"> - у </w:t>
      </w:r>
      <w:r w:rsidR="003F0C4E" w:rsidRPr="00A26A60">
        <w:rPr>
          <w:rFonts w:ascii="Times New Roman" w:eastAsia="Times New Roman" w:hAnsi="Times New Roman" w:cs="Times New Roman"/>
          <w:i/>
          <w:sz w:val="28"/>
          <w:szCs w:val="28"/>
        </w:rPr>
        <w:t xml:space="preserve">понижених </w:t>
      </w:r>
      <w:r w:rsidR="003F0C4E">
        <w:rPr>
          <w:rFonts w:ascii="Times New Roman" w:eastAsia="Times New Roman" w:hAnsi="Times New Roman" w:cs="Times New Roman"/>
          <w:sz w:val="28"/>
          <w:szCs w:val="28"/>
        </w:rPr>
        <w:t>точках водоводу.</w:t>
      </w:r>
      <w:r w:rsidR="003F0C4E" w:rsidRPr="00A26A60">
        <w:rPr>
          <w:rFonts w:ascii="Times New Roman" w:eastAsia="Times New Roman" w:hAnsi="Times New Roman" w:cs="Times New Roman"/>
          <w:sz w:val="28"/>
          <w:szCs w:val="28"/>
        </w:rPr>
        <w:t xml:space="preserve"> Наповнюючи трубопровід водою, повітря випускають з нього також через вантузи.</w:t>
      </w:r>
    </w:p>
    <w:p w:rsidR="003F0C4E" w:rsidRDefault="003F0C4E" w:rsidP="003F0C4E">
      <w:pPr>
        <w:ind w:firstLine="426"/>
        <w:jc w:val="both"/>
        <w:rPr>
          <w:rFonts w:ascii="Times New Roman" w:eastAsia="Times New Roman" w:hAnsi="Times New Roman" w:cs="Times New Roman"/>
          <w:sz w:val="28"/>
          <w:szCs w:val="28"/>
        </w:rPr>
      </w:pPr>
      <w:r w:rsidRPr="00A26A60">
        <w:rPr>
          <w:rFonts w:ascii="Times New Roman" w:eastAsia="Times New Roman" w:hAnsi="Times New Roman" w:cs="Times New Roman"/>
          <w:sz w:val="28"/>
          <w:szCs w:val="28"/>
        </w:rPr>
        <w:t>При проектуванні та розрахунках вантузів і водовипусків за методом проф. О.О. Суріна</w:t>
      </w:r>
      <w:r>
        <w:rPr>
          <w:rFonts w:ascii="Times New Roman" w:eastAsia="Times New Roman" w:hAnsi="Times New Roman" w:cs="Times New Roman"/>
          <w:sz w:val="28"/>
          <w:szCs w:val="28"/>
        </w:rPr>
        <w:t xml:space="preserve"> слід керуватися такими рекомен</w:t>
      </w:r>
      <w:r w:rsidRPr="00A26A60">
        <w:rPr>
          <w:rFonts w:ascii="Times New Roman" w:eastAsia="Times New Roman" w:hAnsi="Times New Roman" w:cs="Times New Roman"/>
          <w:sz w:val="28"/>
          <w:szCs w:val="28"/>
        </w:rPr>
        <w:t xml:space="preserve">даціями: </w:t>
      </w:r>
    </w:p>
    <w:p w:rsidR="003F0C4E" w:rsidRDefault="003F0C4E" w:rsidP="003F0C4E">
      <w:pPr>
        <w:ind w:left="284"/>
        <w:jc w:val="both"/>
        <w:rPr>
          <w:rFonts w:ascii="Times New Roman" w:eastAsia="Times New Roman" w:hAnsi="Times New Roman" w:cs="Times New Roman"/>
          <w:sz w:val="28"/>
          <w:szCs w:val="28"/>
        </w:rPr>
      </w:pPr>
      <w:r w:rsidRPr="00A26A60">
        <w:rPr>
          <w:rFonts w:ascii="Times New Roman" w:eastAsia="Times New Roman" w:hAnsi="Times New Roman" w:cs="Times New Roman"/>
          <w:b/>
          <w:sz w:val="28"/>
          <w:szCs w:val="28"/>
        </w:rPr>
        <w:t>∙</w:t>
      </w:r>
      <w:r w:rsidRPr="00A26A60">
        <w:rPr>
          <w:rFonts w:ascii="Times New Roman" w:eastAsia="Times New Roman" w:hAnsi="Times New Roman" w:cs="Times New Roman"/>
          <w:sz w:val="28"/>
          <w:szCs w:val="28"/>
        </w:rPr>
        <w:t>довжина ремонтної</w:t>
      </w:r>
      <w:r>
        <w:rPr>
          <w:rFonts w:ascii="Times New Roman" w:eastAsia="Times New Roman" w:hAnsi="Times New Roman" w:cs="Times New Roman"/>
          <w:sz w:val="28"/>
          <w:szCs w:val="28"/>
        </w:rPr>
        <w:t xml:space="preserve"> ділянки водоводу не повинна перевищувати 1,5 км;</w:t>
      </w:r>
      <w:r>
        <w:rPr>
          <w:rFonts w:ascii="Times New Roman" w:eastAsia="Times New Roman" w:hAnsi="Times New Roman" w:cs="Times New Roman"/>
          <w:b/>
          <w:sz w:val="28"/>
          <w:szCs w:val="28"/>
        </w:rPr>
        <w:t xml:space="preserve">            ∙</w:t>
      </w:r>
      <w:r w:rsidRPr="00A26A60">
        <w:rPr>
          <w:rFonts w:ascii="Times New Roman" w:eastAsia="Times New Roman" w:hAnsi="Times New Roman" w:cs="Times New Roman"/>
          <w:sz w:val="28"/>
          <w:szCs w:val="28"/>
        </w:rPr>
        <w:t>довжина випу</w:t>
      </w:r>
      <w:r>
        <w:rPr>
          <w:rFonts w:ascii="Times New Roman" w:eastAsia="Times New Roman" w:hAnsi="Times New Roman" w:cs="Times New Roman"/>
          <w:sz w:val="28"/>
          <w:szCs w:val="28"/>
        </w:rPr>
        <w:t>ску повинна бути не менш як 2 м;</w:t>
      </w:r>
    </w:p>
    <w:p w:rsidR="003F0C4E" w:rsidRPr="00A26A60" w:rsidRDefault="003F0C4E" w:rsidP="003F0C4E">
      <w:pPr>
        <w:tabs>
          <w:tab w:val="left" w:pos="284"/>
        </w:tabs>
        <w:ind w:left="284"/>
        <w:jc w:val="both"/>
        <w:rPr>
          <w:rFonts w:ascii="Times New Roman" w:eastAsia="Times New Roman" w:hAnsi="Times New Roman" w:cs="Times New Roman"/>
          <w:sz w:val="28"/>
          <w:szCs w:val="28"/>
        </w:rPr>
      </w:pPr>
      <w:r w:rsidRPr="00014644">
        <w:rPr>
          <w:rFonts w:ascii="Times New Roman" w:eastAsia="Times New Roman" w:hAnsi="Times New Roman" w:cs="Times New Roman"/>
          <w:b/>
          <w:sz w:val="28"/>
          <w:szCs w:val="28"/>
        </w:rPr>
        <w:t>∙</w:t>
      </w:r>
      <w:r w:rsidRPr="00A26A60">
        <w:rPr>
          <w:rFonts w:ascii="Times New Roman" w:eastAsia="Times New Roman" w:hAnsi="Times New Roman" w:cs="Times New Roman"/>
          <w:sz w:val="28"/>
          <w:szCs w:val="28"/>
        </w:rPr>
        <w:t>відношення діаметра випуску до діаметра водоводу має дорівнювати приблизно 0,35.</w:t>
      </w:r>
    </w:p>
    <w:p w:rsidR="003F0C4E" w:rsidRDefault="003F0C4E" w:rsidP="003F0C4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014644">
        <w:rPr>
          <w:rFonts w:ascii="Times New Roman" w:eastAsia="Times New Roman" w:hAnsi="Times New Roman" w:cs="Times New Roman"/>
          <w:sz w:val="28"/>
          <w:szCs w:val="28"/>
        </w:rPr>
        <w:t>Початкову швидкість руху в</w:t>
      </w:r>
      <w:r>
        <w:rPr>
          <w:rFonts w:ascii="Times New Roman" w:eastAsia="Times New Roman" w:hAnsi="Times New Roman" w:cs="Times New Roman"/>
          <w:sz w:val="28"/>
          <w:szCs w:val="28"/>
        </w:rPr>
        <w:t>оди у водоводі під час його спо</w:t>
      </w:r>
      <w:r w:rsidRPr="00014644">
        <w:rPr>
          <w:rFonts w:ascii="Times New Roman" w:eastAsia="Times New Roman" w:hAnsi="Times New Roman" w:cs="Times New Roman"/>
          <w:sz w:val="28"/>
          <w:szCs w:val="28"/>
        </w:rPr>
        <w:t>рожнення визначають за формулою:</w:t>
      </w:r>
    </w:p>
    <w:p w:rsidR="003F0C4E" w:rsidRPr="00A449EA" w:rsidRDefault="00341979" w:rsidP="003F0C4E">
      <w:pPr>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rPr>
              <m:t>поч</m:t>
            </m:r>
          </m:sub>
        </m:sSub>
      </m:oMath>
      <w:r w:rsidR="003F0C4E" w:rsidRPr="00A449EA">
        <w:rPr>
          <w:rFonts w:ascii="Times New Roman" w:eastAsia="Times New Roman" w:hAnsi="Times New Roman" w:cs="Times New Roman"/>
          <w:sz w:val="28"/>
          <w:szCs w:val="28"/>
        </w:rPr>
        <w:t>=</w:t>
      </w:r>
      <m:oMath>
        <m:rad>
          <m:radPr>
            <m:degHide m:val="1"/>
            <m:ctrlPr>
              <w:rPr>
                <w:rFonts w:ascii="Cambria Math" w:eastAsia="Times New Roman" w:hAnsi="Cambria Math" w:cs="Times New Roman"/>
                <w:i/>
                <w:sz w:val="28"/>
                <w:szCs w:val="28"/>
                <w:lang w:val="en-US"/>
              </w:rPr>
            </m:ctrlPr>
          </m:radPr>
          <m:deg/>
          <m:e>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H</m:t>
                    </m:r>
                  </m:e>
                  <m:sub>
                    <m:r>
                      <w:rPr>
                        <w:rFonts w:ascii="Cambria Math" w:eastAsia="Times New Roman" w:hAnsi="Cambria Math" w:cs="Times New Roman"/>
                        <w:sz w:val="28"/>
                        <w:szCs w:val="28"/>
                      </w:rPr>
                      <m:t>1</m:t>
                    </m:r>
                  </m:sub>
                </m:sSub>
              </m:num>
              <m:den>
                <m:r>
                  <w:rPr>
                    <w:rFonts w:ascii="Cambria Math" w:eastAsia="Times New Roman" w:hAnsi="Cambria Math" w:cs="Times New Roman"/>
                    <w:sz w:val="28"/>
                    <w:szCs w:val="28"/>
                    <w:lang w:val="en-US"/>
                  </w:rPr>
                  <m:t>a</m:t>
                </m:r>
              </m:den>
            </m:f>
          </m:e>
        </m:rad>
      </m:oMath>
      <w:r w:rsidR="003F0C4E" w:rsidRPr="00A449EA">
        <w:rPr>
          <w:rFonts w:ascii="Times New Roman" w:eastAsia="Times New Roman" w:hAnsi="Times New Roman" w:cs="Times New Roman"/>
          <w:sz w:val="28"/>
          <w:szCs w:val="28"/>
        </w:rPr>
        <w:t xml:space="preserve"> ,                                   </w:t>
      </w:r>
      <w:r w:rsidR="00967F1F">
        <w:rPr>
          <w:rFonts w:ascii="Times New Roman" w:eastAsia="Times New Roman" w:hAnsi="Times New Roman" w:cs="Times New Roman"/>
          <w:sz w:val="28"/>
          <w:szCs w:val="28"/>
        </w:rPr>
        <w:t xml:space="preserve">          </w:t>
      </w:r>
      <w:r w:rsidR="00AB1F81">
        <w:rPr>
          <w:rFonts w:ascii="Times New Roman" w:eastAsia="Times New Roman" w:hAnsi="Times New Roman" w:cs="Times New Roman"/>
          <w:sz w:val="28"/>
          <w:szCs w:val="28"/>
        </w:rPr>
        <w:t>(1.24</w:t>
      </w:r>
      <w:r w:rsidR="003F0C4E" w:rsidRPr="00A449EA">
        <w:rPr>
          <w:rFonts w:ascii="Times New Roman" w:eastAsia="Times New Roman" w:hAnsi="Times New Roman" w:cs="Times New Roman"/>
          <w:sz w:val="28"/>
          <w:szCs w:val="28"/>
        </w:rPr>
        <w:t>)</w:t>
      </w:r>
    </w:p>
    <w:p w:rsidR="003F0C4E" w:rsidRDefault="003F0C4E" w:rsidP="003F0C4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1</m:t>
            </m:r>
          </m:sub>
        </m:sSub>
      </m:oMath>
      <w:r w:rsidRPr="00A449EA">
        <w:rPr>
          <w:rFonts w:ascii="Times New Roman" w:eastAsia="Times New Roman" w:hAnsi="Times New Roman" w:cs="Times New Roman"/>
          <w:sz w:val="28"/>
          <w:szCs w:val="28"/>
        </w:rPr>
        <w:t>-</w:t>
      </w:r>
      <w:r>
        <w:rPr>
          <w:rFonts w:ascii="Times New Roman" w:eastAsia="Times New Roman" w:hAnsi="Times New Roman" w:cs="Times New Roman"/>
          <w:sz w:val="28"/>
          <w:szCs w:val="28"/>
        </w:rPr>
        <w:t>початковий с</w:t>
      </w:r>
      <w:r w:rsidR="00AB1F81">
        <w:rPr>
          <w:rFonts w:ascii="Times New Roman" w:eastAsia="Times New Roman" w:hAnsi="Times New Roman" w:cs="Times New Roman"/>
          <w:sz w:val="28"/>
          <w:szCs w:val="28"/>
        </w:rPr>
        <w:t>татичний напір у водоводі (рис.1.18</w:t>
      </w:r>
      <w:r>
        <w:rPr>
          <w:rFonts w:ascii="Times New Roman" w:eastAsia="Times New Roman" w:hAnsi="Times New Roman" w:cs="Times New Roman"/>
          <w:sz w:val="28"/>
          <w:szCs w:val="28"/>
        </w:rPr>
        <w:t>.а) .</w:t>
      </w:r>
    </w:p>
    <w:p w:rsidR="003F0C4E" w:rsidRDefault="003F0C4E" w:rsidP="003F0C4E">
      <w:pPr>
        <w:jc w:val="both"/>
        <w:rPr>
          <w:rFonts w:ascii="Times New Roman" w:eastAsia="Times New Roman" w:hAnsi="Times New Roman" w:cs="Times New Roman"/>
          <w:sz w:val="28"/>
          <w:szCs w:val="28"/>
        </w:rPr>
      </w:pPr>
    </w:p>
    <w:p w:rsidR="003F0C4E" w:rsidRDefault="00967F1F" w:rsidP="003F0C4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3F0C4E">
        <w:rPr>
          <w:noProof/>
          <w:lang w:eastAsia="ru-RU"/>
        </w:rPr>
        <w:drawing>
          <wp:inline distT="0" distB="0" distL="0" distR="0">
            <wp:extent cx="4105275" cy="1704975"/>
            <wp:effectExtent l="0" t="0" r="0" b="9525"/>
            <wp:docPr id="245" name="Рисунок 131" descr="C:\Users\B67A~1\AppData\Local\Temp\FineReader12.00\media\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B67A~1\AppData\Local\Temp\FineReader12.00\media\image12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742" cy="1708907"/>
                    </a:xfrm>
                    <a:prstGeom prst="rect">
                      <a:avLst/>
                    </a:prstGeom>
                    <a:noFill/>
                    <a:ln>
                      <a:noFill/>
                    </a:ln>
                  </pic:spPr>
                </pic:pic>
              </a:graphicData>
            </a:graphic>
          </wp:inline>
        </w:drawing>
      </w:r>
    </w:p>
    <w:p w:rsidR="003F0C4E" w:rsidRDefault="00967F1F" w:rsidP="003F0C4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AB1F81">
        <w:rPr>
          <w:rFonts w:ascii="Times New Roman" w:eastAsia="Times New Roman" w:hAnsi="Times New Roman" w:cs="Times New Roman"/>
          <w:sz w:val="28"/>
          <w:szCs w:val="28"/>
        </w:rPr>
        <w:t xml:space="preserve">Рис.1.18 </w:t>
      </w:r>
      <w:r w:rsidR="00D34586">
        <w:rPr>
          <w:rFonts w:ascii="Times New Roman" w:eastAsia="Times New Roman" w:hAnsi="Times New Roman" w:cs="Times New Roman"/>
          <w:sz w:val="28"/>
          <w:szCs w:val="28"/>
          <w:lang w:val="uk-UA"/>
        </w:rPr>
        <w:t>-</w:t>
      </w:r>
      <w:r w:rsidR="003F0C4E">
        <w:rPr>
          <w:rFonts w:ascii="Times New Roman" w:eastAsia="Times New Roman" w:hAnsi="Times New Roman" w:cs="Times New Roman"/>
          <w:sz w:val="28"/>
          <w:szCs w:val="28"/>
        </w:rPr>
        <w:t>Схема для розрахунків вантузів і водовипусків :</w:t>
      </w:r>
    </w:p>
    <w:p w:rsidR="003F0C4E" w:rsidRPr="00D34586" w:rsidRDefault="003F0C4E" w:rsidP="003F0C4E">
      <w:pPr>
        <w:jc w:val="both"/>
        <w:rPr>
          <w:rFonts w:ascii="Times New Roman" w:eastAsia="Times New Roman" w:hAnsi="Times New Roman" w:cs="Times New Roman"/>
          <w:sz w:val="24"/>
          <w:szCs w:val="24"/>
        </w:rPr>
      </w:pPr>
      <w:r w:rsidRPr="00D34586">
        <w:rPr>
          <w:rFonts w:ascii="Times New Roman" w:eastAsia="Times New Roman" w:hAnsi="Times New Roman" w:cs="Times New Roman"/>
          <w:sz w:val="24"/>
          <w:szCs w:val="24"/>
        </w:rPr>
        <w:t>а - однобічного водовипуску; б - двобічного: 1 - вантузи; 2- ділянка водоводу, що підлягає ремонту; 3 - водовипуск; 4 і 5 - відповідно ліва і права ділянки водоводу.</w:t>
      </w:r>
    </w:p>
    <w:p w:rsidR="003F0C4E" w:rsidRDefault="00967F1F" w:rsidP="003F0C4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 xml:space="preserve">         </w:t>
      </w:r>
      <w:r w:rsidR="003F0C4E" w:rsidRPr="00A449EA">
        <w:rPr>
          <w:rFonts w:ascii="Times New Roman" w:eastAsia="Times New Roman" w:hAnsi="Times New Roman" w:cs="Times New Roman"/>
          <w:sz w:val="28"/>
          <w:szCs w:val="28"/>
        </w:rPr>
        <w:t>Діаметр отвору вантуза дл</w:t>
      </w:r>
      <w:r w:rsidR="003F0C4E">
        <w:rPr>
          <w:rFonts w:ascii="Times New Roman" w:eastAsia="Times New Roman" w:hAnsi="Times New Roman" w:cs="Times New Roman"/>
          <w:sz w:val="28"/>
          <w:szCs w:val="28"/>
        </w:rPr>
        <w:t>я впускання повітря під час спо</w:t>
      </w:r>
      <w:r w:rsidR="003F0C4E" w:rsidRPr="00A449EA">
        <w:rPr>
          <w:rFonts w:ascii="Times New Roman" w:eastAsia="Times New Roman" w:hAnsi="Times New Roman" w:cs="Times New Roman"/>
          <w:sz w:val="28"/>
          <w:szCs w:val="28"/>
        </w:rPr>
        <w:t>рожнення водоводу або для випускання його під час наповн</w:t>
      </w:r>
      <w:r w:rsidR="003F0C4E">
        <w:rPr>
          <w:rFonts w:ascii="Times New Roman" w:eastAsia="Times New Roman" w:hAnsi="Times New Roman" w:cs="Times New Roman"/>
          <w:sz w:val="28"/>
          <w:szCs w:val="28"/>
        </w:rPr>
        <w:t>ен</w:t>
      </w:r>
      <w:r w:rsidR="003F0C4E" w:rsidRPr="00A449EA">
        <w:rPr>
          <w:rFonts w:ascii="Times New Roman" w:eastAsia="Times New Roman" w:hAnsi="Times New Roman" w:cs="Times New Roman"/>
          <w:sz w:val="28"/>
          <w:szCs w:val="28"/>
        </w:rPr>
        <w:t>ня визначають за формулою</w:t>
      </w:r>
      <w:r w:rsidR="003F0C4E">
        <w:rPr>
          <w:rFonts w:ascii="Times New Roman" w:eastAsia="Times New Roman" w:hAnsi="Times New Roman" w:cs="Times New Roman"/>
          <w:sz w:val="28"/>
          <w:szCs w:val="28"/>
        </w:rPr>
        <w:t>:</w:t>
      </w:r>
    </w:p>
    <w:p w:rsidR="003F0C4E" w:rsidRDefault="003F0C4E" w:rsidP="003F0C4E">
      <w:pPr>
        <w:jc w:val="both"/>
        <w:rPr>
          <w:rFonts w:ascii="Times New Roman" w:eastAsia="Times New Roman" w:hAnsi="Times New Roman" w:cs="Times New Roman"/>
          <w:sz w:val="28"/>
          <w:szCs w:val="28"/>
        </w:rPr>
      </w:pPr>
    </w:p>
    <w:p w:rsidR="003F0C4E" w:rsidRDefault="00341979" w:rsidP="003F0C4E">
      <w:pPr>
        <w:tabs>
          <w:tab w:val="left" w:pos="8296"/>
        </w:tabs>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d</m:t>
            </m:r>
          </m:e>
          <m:sub>
            <m:r>
              <w:rPr>
                <w:rFonts w:ascii="Cambria Math" w:eastAsia="Times New Roman" w:hAnsi="Cambria Math" w:cs="Times New Roman"/>
                <w:sz w:val="28"/>
                <w:szCs w:val="28"/>
              </w:rPr>
              <m:t>отв</m:t>
            </m:r>
          </m:sub>
        </m:sSub>
      </m:oMath>
      <w:r w:rsidR="003F0C4E">
        <w:rPr>
          <w:rFonts w:ascii="Times New Roman" w:eastAsia="Times New Roman" w:hAnsi="Times New Roman" w:cs="Times New Roman"/>
          <w:sz w:val="28"/>
          <w:szCs w:val="28"/>
        </w:rPr>
        <w:t xml:space="preserve">= </w:t>
      </w:r>
      <w:r w:rsidR="003F0C4E" w:rsidRPr="00A449EA">
        <w:rPr>
          <w:rFonts w:ascii="Times New Roman" w:eastAsia="Times New Roman" w:hAnsi="Times New Roman" w:cs="Times New Roman"/>
          <w:i/>
          <w:sz w:val="28"/>
          <w:szCs w:val="28"/>
          <w:lang w:val="en-US"/>
        </w:rPr>
        <w:t>d</w:t>
      </w:r>
      <m:oMath>
        <m:rad>
          <m:radPr>
            <m:degHide m:val="1"/>
            <m:ctrlPr>
              <w:rPr>
                <w:rFonts w:ascii="Cambria Math" w:eastAsia="Times New Roman" w:hAnsi="Cambria Math" w:cs="Times New Roman"/>
                <w:i/>
                <w:sz w:val="28"/>
                <w:szCs w:val="28"/>
                <w:lang w:val="en-US"/>
              </w:rPr>
            </m:ctrlPr>
          </m:radPr>
          <m:deg/>
          <m:e>
            <m:r>
              <w:rPr>
                <w:rFonts w:ascii="Cambria Math" w:eastAsia="Times New Roman" w:hAnsi="Cambria Math" w:cs="Times New Roman"/>
                <w:sz w:val="28"/>
                <w:szCs w:val="28"/>
                <w:lang w:val="en-US"/>
              </w:rPr>
              <m:t>ᵠ</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rPr>
                      <m:t>поч</m:t>
                    </m:r>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rPr>
                      <m:t>пов</m:t>
                    </m:r>
                  </m:sub>
                </m:sSub>
              </m:den>
            </m:f>
          </m:e>
        </m:rad>
      </m:oMath>
      <w:r w:rsidR="00AB1F81">
        <w:rPr>
          <w:rFonts w:ascii="Times New Roman" w:eastAsia="Times New Roman" w:hAnsi="Times New Roman" w:cs="Times New Roman"/>
          <w:sz w:val="28"/>
          <w:szCs w:val="28"/>
        </w:rPr>
        <w:t>,</w:t>
      </w:r>
      <w:r w:rsidR="00AB1F81">
        <w:rPr>
          <w:rFonts w:ascii="Times New Roman" w:eastAsia="Times New Roman" w:hAnsi="Times New Roman" w:cs="Times New Roman"/>
          <w:sz w:val="28"/>
          <w:szCs w:val="28"/>
        </w:rPr>
        <w:tab/>
        <w:t xml:space="preserve">     (1.25</w:t>
      </w:r>
      <w:r w:rsidR="003F0C4E">
        <w:rPr>
          <w:rFonts w:ascii="Times New Roman" w:eastAsia="Times New Roman" w:hAnsi="Times New Roman" w:cs="Times New Roman"/>
          <w:sz w:val="28"/>
          <w:szCs w:val="28"/>
        </w:rPr>
        <w:t>)</w:t>
      </w:r>
    </w:p>
    <w:p w:rsidR="003F0C4E" w:rsidRDefault="003F0C4E" w:rsidP="003F0C4E">
      <w:pPr>
        <w:tabs>
          <w:tab w:val="left" w:pos="8296"/>
        </w:tabs>
        <w:jc w:val="both"/>
        <w:rPr>
          <w:rFonts w:ascii="Times New Roman" w:eastAsia="Times New Roman" w:hAnsi="Times New Roman" w:cs="Times New Roman"/>
          <w:sz w:val="28"/>
          <w:szCs w:val="28"/>
        </w:rPr>
      </w:pPr>
    </w:p>
    <w:p w:rsidR="003F0C4E" w:rsidRDefault="003F0C4E" w:rsidP="003F0C4E">
      <w:pPr>
        <w:tabs>
          <w:tab w:val="left" w:pos="829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φ-коефіцієнт , який дорівнює 0,9;</w:t>
      </w:r>
    </w:p>
    <w:p w:rsidR="003F0C4E" w:rsidRDefault="00341979" w:rsidP="003F0C4E">
      <w:pPr>
        <w:tabs>
          <w:tab w:val="left" w:pos="8296"/>
        </w:tabs>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rPr>
              <m:t>пов</m:t>
            </m:r>
          </m:sub>
        </m:sSub>
      </m:oMath>
      <w:r w:rsidR="003F0C4E" w:rsidRPr="00076404">
        <w:rPr>
          <w:rFonts w:ascii="Times New Roman" w:eastAsia="Times New Roman" w:hAnsi="Times New Roman" w:cs="Times New Roman"/>
          <w:sz w:val="28"/>
          <w:szCs w:val="28"/>
        </w:rPr>
        <w:t>-</w:t>
      </w:r>
      <w:r w:rsidR="003F0C4E">
        <w:rPr>
          <w:rFonts w:ascii="Times New Roman" w:eastAsia="Times New Roman" w:hAnsi="Times New Roman" w:cs="Times New Roman"/>
          <w:sz w:val="28"/>
          <w:szCs w:val="28"/>
        </w:rPr>
        <w:t>швидкість руху повітря в отворі вантуза.</w:t>
      </w:r>
    </w:p>
    <w:p w:rsidR="003F0C4E" w:rsidRDefault="003F0C4E" w:rsidP="003F0C4E">
      <w:pPr>
        <w:tabs>
          <w:tab w:val="left" w:pos="8296"/>
        </w:tabs>
        <w:jc w:val="both"/>
        <w:rPr>
          <w:rFonts w:ascii="Times New Roman" w:eastAsia="Times New Roman" w:hAnsi="Times New Roman" w:cs="Times New Roman"/>
          <w:sz w:val="28"/>
          <w:szCs w:val="28"/>
        </w:rPr>
      </w:pPr>
    </w:p>
    <w:p w:rsidR="003F0C4E" w:rsidRDefault="00967F1F" w:rsidP="003F0C4E">
      <w:pPr>
        <w:tabs>
          <w:tab w:val="left" w:pos="8296"/>
        </w:tabs>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3F0C4E">
        <w:rPr>
          <w:rFonts w:ascii="Times New Roman" w:eastAsia="Times New Roman" w:hAnsi="Times New Roman" w:cs="Times New Roman"/>
          <w:sz w:val="28"/>
          <w:szCs w:val="28"/>
        </w:rPr>
        <w:t>Діаметр від</w:t>
      </w:r>
      <w:r w:rsidR="003F0C4E" w:rsidRPr="00076404">
        <w:rPr>
          <w:rFonts w:ascii="Times New Roman" w:eastAsia="Times New Roman" w:hAnsi="Times New Roman" w:cs="Times New Roman"/>
          <w:sz w:val="28"/>
          <w:szCs w:val="28"/>
        </w:rPr>
        <w:t>галуження від водоводу для</w:t>
      </w:r>
      <w:r w:rsidR="003F0C4E">
        <w:rPr>
          <w:rFonts w:ascii="Times New Roman" w:eastAsia="Times New Roman" w:hAnsi="Times New Roman" w:cs="Times New Roman"/>
          <w:sz w:val="28"/>
          <w:szCs w:val="28"/>
        </w:rPr>
        <w:t xml:space="preserve"> встановлення вантуза беруть та</w:t>
      </w:r>
      <w:r w:rsidR="003F0C4E" w:rsidRPr="00076404">
        <w:rPr>
          <w:rFonts w:ascii="Times New Roman" w:eastAsia="Times New Roman" w:hAnsi="Times New Roman" w:cs="Times New Roman"/>
          <w:sz w:val="28"/>
          <w:szCs w:val="28"/>
        </w:rPr>
        <w:t>ким, що дорівнює (0,5-0,7)</w:t>
      </w:r>
      <w:r w:rsidR="003F0C4E">
        <w:rPr>
          <w:rFonts w:ascii="Times New Roman" w:eastAsia="Times New Roman" w:hAnsi="Times New Roman" w:cs="Times New Roman"/>
          <w:sz w:val="28"/>
          <w:szCs w:val="28"/>
          <w:lang w:val="en-US"/>
        </w:rPr>
        <w:t>d</w:t>
      </w:r>
      <w:r w:rsidR="003F0C4E" w:rsidRPr="00076404">
        <w:rPr>
          <w:rFonts w:ascii="Times New Roman" w:eastAsia="Times New Roman" w:hAnsi="Times New Roman" w:cs="Times New Roman"/>
          <w:sz w:val="28"/>
          <w:szCs w:val="28"/>
        </w:rPr>
        <w:t>.</w:t>
      </w:r>
    </w:p>
    <w:p w:rsidR="00D34586" w:rsidRDefault="00D34586" w:rsidP="003F0C4E">
      <w:pPr>
        <w:tabs>
          <w:tab w:val="left" w:pos="8296"/>
        </w:tabs>
        <w:jc w:val="both"/>
        <w:rPr>
          <w:rFonts w:ascii="Times New Roman" w:eastAsia="Times New Roman" w:hAnsi="Times New Roman" w:cs="Times New Roman"/>
          <w:sz w:val="28"/>
          <w:szCs w:val="28"/>
          <w:lang w:val="uk-UA"/>
        </w:rPr>
      </w:pPr>
    </w:p>
    <w:p w:rsidR="00D34586" w:rsidRDefault="00D34586" w:rsidP="00D34586">
      <w:pPr>
        <w:rPr>
          <w:rFonts w:ascii="Times New Roman" w:hAnsi="Times New Roman" w:cs="Times New Roman"/>
          <w:b/>
          <w:sz w:val="28"/>
          <w:szCs w:val="28"/>
          <w:lang w:val="uk-UA"/>
        </w:rPr>
      </w:pPr>
      <w:r>
        <w:rPr>
          <w:rFonts w:ascii="Times New Roman" w:hAnsi="Times New Roman" w:cs="Times New Roman"/>
          <w:b/>
          <w:sz w:val="28"/>
          <w:szCs w:val="28"/>
          <w:lang w:val="uk-UA"/>
        </w:rPr>
        <w:t>1</w:t>
      </w:r>
      <w:r w:rsidR="00AB1F81">
        <w:rPr>
          <w:rFonts w:ascii="Times New Roman" w:hAnsi="Times New Roman" w:cs="Times New Roman"/>
          <w:b/>
          <w:sz w:val="28"/>
          <w:szCs w:val="28"/>
          <w:lang w:val="uk-UA"/>
        </w:rPr>
        <w:t>.</w:t>
      </w:r>
      <w:r>
        <w:rPr>
          <w:rFonts w:ascii="Times New Roman" w:hAnsi="Times New Roman" w:cs="Times New Roman"/>
          <w:b/>
          <w:sz w:val="28"/>
          <w:szCs w:val="28"/>
          <w:lang w:val="uk-UA"/>
        </w:rPr>
        <w:t>3</w:t>
      </w:r>
      <w:r w:rsidR="00AB1F81">
        <w:rPr>
          <w:rFonts w:ascii="Times New Roman" w:hAnsi="Times New Roman" w:cs="Times New Roman"/>
          <w:b/>
          <w:sz w:val="28"/>
          <w:szCs w:val="28"/>
          <w:lang w:val="uk-UA"/>
        </w:rPr>
        <w:t>1</w:t>
      </w:r>
      <w:r>
        <w:rPr>
          <w:rFonts w:ascii="Times New Roman" w:hAnsi="Times New Roman" w:cs="Times New Roman"/>
          <w:b/>
          <w:sz w:val="28"/>
          <w:szCs w:val="28"/>
          <w:lang w:val="uk-UA"/>
        </w:rPr>
        <w:t>.</w:t>
      </w:r>
      <w:r w:rsidRPr="00343F07">
        <w:rPr>
          <w:rFonts w:ascii="Times New Roman" w:hAnsi="Times New Roman" w:cs="Times New Roman"/>
          <w:b/>
          <w:sz w:val="28"/>
          <w:szCs w:val="28"/>
        </w:rPr>
        <w:t>В</w:t>
      </w:r>
      <w:r>
        <w:rPr>
          <w:rFonts w:ascii="Times New Roman" w:hAnsi="Times New Roman" w:cs="Times New Roman"/>
          <w:b/>
          <w:sz w:val="28"/>
          <w:szCs w:val="28"/>
          <w:lang w:val="uk-UA"/>
        </w:rPr>
        <w:t xml:space="preserve">одпровідні мережі </w:t>
      </w:r>
    </w:p>
    <w:p w:rsidR="00D34586" w:rsidRPr="00AB1F81" w:rsidRDefault="00D34586" w:rsidP="00D34586">
      <w:pPr>
        <w:rPr>
          <w:rFonts w:ascii="Times New Roman" w:hAnsi="Times New Roman" w:cs="Times New Roman"/>
          <w:b/>
          <w:i/>
          <w:sz w:val="28"/>
          <w:szCs w:val="28"/>
          <w:lang w:val="uk-UA"/>
        </w:rPr>
      </w:pPr>
      <w:r w:rsidRPr="00AB1F81">
        <w:rPr>
          <w:rFonts w:ascii="Times New Roman" w:hAnsi="Times New Roman" w:cs="Times New Roman"/>
          <w:b/>
          <w:i/>
          <w:sz w:val="28"/>
          <w:szCs w:val="28"/>
          <w:lang w:val="uk-UA"/>
        </w:rPr>
        <w:t>13.1.Види водопровідних мереж</w:t>
      </w:r>
    </w:p>
    <w:p w:rsidR="00D34586" w:rsidRDefault="00967F1F" w:rsidP="00D34586">
      <w:pPr>
        <w:autoSpaceDE w:val="0"/>
        <w:autoSpaceDN w:val="0"/>
        <w:adjustRightInd w:val="0"/>
        <w:spacing w:after="0" w:line="360" w:lineRule="auto"/>
        <w:ind w:firstLine="284"/>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D34586" w:rsidRPr="001B5956">
        <w:rPr>
          <w:rFonts w:ascii="Times New Roman" w:hAnsi="Times New Roman" w:cs="Times New Roman"/>
          <w:i/>
          <w:sz w:val="28"/>
          <w:szCs w:val="28"/>
        </w:rPr>
        <w:t>Водопровідні мережі</w:t>
      </w:r>
      <w:r w:rsidR="00D34586" w:rsidRPr="007B0C6F">
        <w:rPr>
          <w:rFonts w:ascii="Times New Roman" w:hAnsi="Times New Roman" w:cs="Times New Roman"/>
          <w:sz w:val="28"/>
          <w:szCs w:val="28"/>
        </w:rPr>
        <w:t xml:space="preserve"> призначені для транспортування води від джерелаводопостачання до споживачів. Вони складаються з </w:t>
      </w:r>
      <w:r w:rsidR="00D34586" w:rsidRPr="001B5956">
        <w:rPr>
          <w:rFonts w:ascii="Times New Roman" w:hAnsi="Times New Roman" w:cs="Times New Roman"/>
          <w:i/>
          <w:sz w:val="28"/>
          <w:szCs w:val="28"/>
        </w:rPr>
        <w:t>водоводів</w:t>
      </w:r>
      <w:r w:rsidR="00D34586" w:rsidRPr="007B0C6F">
        <w:rPr>
          <w:rFonts w:ascii="Times New Roman" w:hAnsi="Times New Roman" w:cs="Times New Roman"/>
          <w:sz w:val="28"/>
          <w:szCs w:val="28"/>
        </w:rPr>
        <w:t xml:space="preserve">, </w:t>
      </w:r>
      <w:r w:rsidR="00D34586" w:rsidRPr="001B5956">
        <w:rPr>
          <w:rFonts w:ascii="Times New Roman" w:hAnsi="Times New Roman" w:cs="Times New Roman"/>
          <w:i/>
          <w:sz w:val="28"/>
          <w:szCs w:val="28"/>
        </w:rPr>
        <w:t>магістральнихмереж</w:t>
      </w:r>
      <w:r w:rsidR="00D34586" w:rsidRPr="007B0C6F">
        <w:rPr>
          <w:rFonts w:ascii="Times New Roman" w:hAnsi="Times New Roman" w:cs="Times New Roman"/>
          <w:sz w:val="28"/>
          <w:szCs w:val="28"/>
        </w:rPr>
        <w:t xml:space="preserve"> і </w:t>
      </w:r>
      <w:r w:rsidR="00D34586" w:rsidRPr="001B5956">
        <w:rPr>
          <w:rFonts w:ascii="Times New Roman" w:hAnsi="Times New Roman" w:cs="Times New Roman"/>
          <w:i/>
          <w:sz w:val="28"/>
          <w:szCs w:val="28"/>
        </w:rPr>
        <w:t>розподільних трубопроводів</w:t>
      </w:r>
      <w:r w:rsidR="00D34586" w:rsidRPr="007B0C6F">
        <w:rPr>
          <w:rFonts w:ascii="Times New Roman" w:hAnsi="Times New Roman" w:cs="Times New Roman"/>
          <w:sz w:val="28"/>
          <w:szCs w:val="28"/>
        </w:rPr>
        <w:t xml:space="preserve">. </w:t>
      </w:r>
    </w:p>
    <w:p w:rsidR="00D34586" w:rsidRPr="007B0C6F" w:rsidRDefault="00967F1F" w:rsidP="00D34586">
      <w:pPr>
        <w:autoSpaceDE w:val="0"/>
        <w:autoSpaceDN w:val="0"/>
        <w:adjustRightInd w:val="0"/>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D34586" w:rsidRPr="007B0C6F">
        <w:rPr>
          <w:rFonts w:ascii="Times New Roman" w:hAnsi="Times New Roman" w:cs="Times New Roman"/>
          <w:sz w:val="28"/>
          <w:szCs w:val="28"/>
          <w:lang w:val="uk-UA"/>
        </w:rPr>
        <w:t xml:space="preserve">Водоводами вода подається </w:t>
      </w:r>
      <w:r w:rsidR="00D34586" w:rsidRPr="001B5956">
        <w:rPr>
          <w:rFonts w:ascii="Times New Roman" w:hAnsi="Times New Roman" w:cs="Times New Roman"/>
          <w:i/>
          <w:sz w:val="28"/>
          <w:szCs w:val="28"/>
          <w:lang w:val="uk-UA"/>
        </w:rPr>
        <w:t>від насосних станцій</w:t>
      </w:r>
      <w:r w:rsidR="00D34586" w:rsidRPr="007B0C6F">
        <w:rPr>
          <w:rFonts w:ascii="Times New Roman" w:hAnsi="Times New Roman" w:cs="Times New Roman"/>
          <w:sz w:val="28"/>
          <w:szCs w:val="28"/>
          <w:lang w:val="uk-UA"/>
        </w:rPr>
        <w:t xml:space="preserve"> до </w:t>
      </w:r>
      <w:r w:rsidR="00D34586" w:rsidRPr="001B5956">
        <w:rPr>
          <w:rFonts w:ascii="Times New Roman" w:hAnsi="Times New Roman" w:cs="Times New Roman"/>
          <w:i/>
          <w:sz w:val="28"/>
          <w:szCs w:val="28"/>
          <w:lang w:val="uk-UA"/>
        </w:rPr>
        <w:t>населеного пункту</w:t>
      </w:r>
      <w:r w:rsidR="00D34586" w:rsidRPr="007B0C6F">
        <w:rPr>
          <w:rFonts w:ascii="Times New Roman" w:hAnsi="Times New Roman" w:cs="Times New Roman"/>
          <w:sz w:val="28"/>
          <w:szCs w:val="28"/>
          <w:lang w:val="uk-UA"/>
        </w:rPr>
        <w:t>, на території якого розташована мережа магістральних і розподільних трубопроводів.</w:t>
      </w:r>
      <w:r w:rsidR="00D34586" w:rsidRPr="001B5956">
        <w:rPr>
          <w:rFonts w:ascii="Times New Roman" w:hAnsi="Times New Roman" w:cs="Times New Roman"/>
          <w:i/>
          <w:sz w:val="28"/>
          <w:szCs w:val="28"/>
          <w:lang w:val="uk-UA"/>
        </w:rPr>
        <w:t>Водоводи</w:t>
      </w:r>
      <w:r w:rsidR="00D34586" w:rsidRPr="007B0C6F">
        <w:rPr>
          <w:rFonts w:ascii="Times New Roman" w:hAnsi="Times New Roman" w:cs="Times New Roman"/>
          <w:sz w:val="28"/>
          <w:szCs w:val="28"/>
          <w:lang w:val="uk-UA"/>
        </w:rPr>
        <w:t xml:space="preserve"> прокладають не менше, ніж у </w:t>
      </w:r>
      <w:r w:rsidR="00D34586" w:rsidRPr="001B5956">
        <w:rPr>
          <w:rFonts w:ascii="Times New Roman" w:hAnsi="Times New Roman" w:cs="Times New Roman"/>
          <w:i/>
          <w:sz w:val="28"/>
          <w:szCs w:val="28"/>
          <w:lang w:val="uk-UA"/>
        </w:rPr>
        <w:t>дві лінії</w:t>
      </w:r>
      <w:r w:rsidR="00D34586" w:rsidRPr="007B0C6F">
        <w:rPr>
          <w:rFonts w:ascii="Times New Roman" w:hAnsi="Times New Roman" w:cs="Times New Roman"/>
          <w:sz w:val="28"/>
          <w:szCs w:val="28"/>
          <w:lang w:val="uk-UA"/>
        </w:rPr>
        <w:t xml:space="preserve">, з’єднані перемичками,що забезпечує безперебійність подачі води. </w:t>
      </w:r>
      <w:r w:rsidR="00D34586" w:rsidRPr="007B0C6F">
        <w:rPr>
          <w:rFonts w:ascii="Times New Roman" w:hAnsi="Times New Roman" w:cs="Times New Roman"/>
          <w:sz w:val="28"/>
          <w:szCs w:val="28"/>
        </w:rPr>
        <w:t>Відстань між окремими лініями повинна бути не менше 5 м при діаметрі труб до 300 мм і 10 м - при трубах більшого діаметра.</w:t>
      </w:r>
    </w:p>
    <w:p w:rsidR="00D34586" w:rsidRPr="007B0C6F" w:rsidRDefault="00967F1F" w:rsidP="00D3458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r w:rsidR="00D34586" w:rsidRPr="001B5956">
        <w:rPr>
          <w:rFonts w:ascii="Times New Roman" w:hAnsi="Times New Roman" w:cs="Times New Roman"/>
          <w:i/>
          <w:sz w:val="28"/>
          <w:szCs w:val="28"/>
        </w:rPr>
        <w:t>Магістральні трубопроводи</w:t>
      </w:r>
      <w:r w:rsidR="00D34586" w:rsidRPr="007B0C6F">
        <w:rPr>
          <w:rFonts w:ascii="Times New Roman" w:hAnsi="Times New Roman" w:cs="Times New Roman"/>
          <w:sz w:val="28"/>
          <w:szCs w:val="28"/>
        </w:rPr>
        <w:t xml:space="preserve"> призначені для транспортування основних</w:t>
      </w:r>
    </w:p>
    <w:p w:rsidR="00D34586" w:rsidRPr="007B0C6F" w:rsidRDefault="00D34586" w:rsidP="00D34586">
      <w:pPr>
        <w:autoSpaceDE w:val="0"/>
        <w:autoSpaceDN w:val="0"/>
        <w:adjustRightInd w:val="0"/>
        <w:spacing w:after="0" w:line="360" w:lineRule="auto"/>
        <w:jc w:val="both"/>
        <w:rPr>
          <w:rFonts w:ascii="Times New Roman" w:hAnsi="Times New Roman" w:cs="Times New Roman"/>
          <w:sz w:val="28"/>
          <w:szCs w:val="28"/>
        </w:rPr>
      </w:pPr>
      <w:r w:rsidRPr="007B0C6F">
        <w:rPr>
          <w:rFonts w:ascii="Times New Roman" w:hAnsi="Times New Roman" w:cs="Times New Roman"/>
          <w:sz w:val="28"/>
          <w:szCs w:val="28"/>
        </w:rPr>
        <w:t xml:space="preserve">транзитних мас води. </w:t>
      </w:r>
      <w:r w:rsidRPr="001B5956">
        <w:rPr>
          <w:rFonts w:ascii="Times New Roman" w:hAnsi="Times New Roman" w:cs="Times New Roman"/>
          <w:i/>
          <w:sz w:val="28"/>
          <w:szCs w:val="28"/>
        </w:rPr>
        <w:t>Розподільними трубопроводами</w:t>
      </w:r>
      <w:r w:rsidRPr="007B0C6F">
        <w:rPr>
          <w:rFonts w:ascii="Times New Roman" w:hAnsi="Times New Roman" w:cs="Times New Roman"/>
          <w:sz w:val="28"/>
          <w:szCs w:val="28"/>
        </w:rPr>
        <w:t xml:space="preserve"> подають воду від магістралей до місць споживання.</w:t>
      </w:r>
    </w:p>
    <w:p w:rsidR="00D34586" w:rsidRPr="00967F1F" w:rsidRDefault="00967F1F" w:rsidP="00967F1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r w:rsidR="00D34586" w:rsidRPr="001B5956">
        <w:rPr>
          <w:rFonts w:ascii="Times New Roman" w:hAnsi="Times New Roman" w:cs="Times New Roman"/>
          <w:i/>
          <w:sz w:val="28"/>
          <w:szCs w:val="28"/>
        </w:rPr>
        <w:t>Всі водопровідні мережі</w:t>
      </w:r>
      <w:r w:rsidR="00D34586" w:rsidRPr="007B0C6F">
        <w:rPr>
          <w:rFonts w:ascii="Times New Roman" w:hAnsi="Times New Roman" w:cs="Times New Roman"/>
          <w:sz w:val="28"/>
          <w:szCs w:val="28"/>
        </w:rPr>
        <w:t xml:space="preserve"> проект</w:t>
      </w:r>
      <w:r w:rsidR="00D34586">
        <w:rPr>
          <w:rFonts w:ascii="Times New Roman" w:hAnsi="Times New Roman" w:cs="Times New Roman"/>
          <w:sz w:val="28"/>
          <w:szCs w:val="28"/>
        </w:rPr>
        <w:t xml:space="preserve">ують на </w:t>
      </w:r>
      <w:r w:rsidR="00D34586" w:rsidRPr="001B5956">
        <w:rPr>
          <w:rFonts w:ascii="Times New Roman" w:hAnsi="Times New Roman" w:cs="Times New Roman"/>
          <w:i/>
          <w:sz w:val="28"/>
          <w:szCs w:val="28"/>
        </w:rPr>
        <w:t>основі плану забудови н</w:t>
      </w:r>
      <w:r w:rsidR="00D34586" w:rsidRPr="001B5956">
        <w:rPr>
          <w:rFonts w:ascii="Times New Roman" w:hAnsi="Times New Roman" w:cs="Times New Roman"/>
          <w:i/>
          <w:sz w:val="28"/>
          <w:szCs w:val="28"/>
          <w:lang w:val="uk-UA"/>
        </w:rPr>
        <w:t>а</w:t>
      </w:r>
      <w:r w:rsidR="00D34586" w:rsidRPr="001B5956">
        <w:rPr>
          <w:rFonts w:ascii="Times New Roman" w:hAnsi="Times New Roman" w:cs="Times New Roman"/>
          <w:i/>
          <w:sz w:val="28"/>
          <w:szCs w:val="28"/>
        </w:rPr>
        <w:t>селеного</w:t>
      </w:r>
      <w:r>
        <w:rPr>
          <w:rFonts w:ascii="Times New Roman" w:hAnsi="Times New Roman" w:cs="Times New Roman"/>
          <w:sz w:val="28"/>
          <w:szCs w:val="28"/>
          <w:lang w:val="uk-UA"/>
        </w:rPr>
        <w:t xml:space="preserve"> </w:t>
      </w:r>
      <w:r w:rsidR="00D34586" w:rsidRPr="001B5956">
        <w:rPr>
          <w:rFonts w:ascii="Times New Roman" w:hAnsi="Times New Roman" w:cs="Times New Roman"/>
          <w:i/>
          <w:sz w:val="28"/>
          <w:szCs w:val="28"/>
        </w:rPr>
        <w:t>пункту</w:t>
      </w:r>
      <w:r w:rsidR="00D34586" w:rsidRPr="007B0C6F">
        <w:rPr>
          <w:rFonts w:ascii="Times New Roman" w:hAnsi="Times New Roman" w:cs="Times New Roman"/>
          <w:sz w:val="28"/>
          <w:szCs w:val="28"/>
        </w:rPr>
        <w:t xml:space="preserve">. При цьому беруть до уваги </w:t>
      </w:r>
      <w:r w:rsidR="00D34586" w:rsidRPr="001B5956">
        <w:rPr>
          <w:rFonts w:ascii="Times New Roman" w:hAnsi="Times New Roman" w:cs="Times New Roman"/>
          <w:i/>
          <w:sz w:val="28"/>
          <w:szCs w:val="28"/>
        </w:rPr>
        <w:t xml:space="preserve">конфігурацію населеного </w:t>
      </w:r>
      <w:r w:rsidR="00D34586" w:rsidRPr="001B5956">
        <w:rPr>
          <w:rFonts w:ascii="Times New Roman" w:hAnsi="Times New Roman" w:cs="Times New Roman"/>
          <w:i/>
          <w:sz w:val="28"/>
          <w:szCs w:val="28"/>
        </w:rPr>
        <w:lastRenderedPageBreak/>
        <w:t>пункту</w:t>
      </w:r>
      <w:r w:rsidR="00D34586" w:rsidRPr="007B0C6F">
        <w:rPr>
          <w:rFonts w:ascii="Times New Roman" w:hAnsi="Times New Roman" w:cs="Times New Roman"/>
          <w:sz w:val="28"/>
          <w:szCs w:val="28"/>
        </w:rPr>
        <w:t>; взаємне</w:t>
      </w:r>
      <w:r>
        <w:rPr>
          <w:rFonts w:ascii="Times New Roman" w:hAnsi="Times New Roman" w:cs="Times New Roman"/>
          <w:sz w:val="28"/>
          <w:szCs w:val="28"/>
          <w:lang w:val="uk-UA"/>
        </w:rPr>
        <w:t xml:space="preserve"> </w:t>
      </w:r>
      <w:r w:rsidR="00D34586" w:rsidRPr="001B5956">
        <w:rPr>
          <w:rFonts w:ascii="Times New Roman" w:hAnsi="Times New Roman" w:cs="Times New Roman"/>
          <w:i/>
          <w:sz w:val="28"/>
          <w:szCs w:val="28"/>
        </w:rPr>
        <w:t>розташування джерела водопостачання</w:t>
      </w:r>
      <w:r w:rsidR="00D34586" w:rsidRPr="007B0C6F">
        <w:rPr>
          <w:rFonts w:ascii="Times New Roman" w:hAnsi="Times New Roman" w:cs="Times New Roman"/>
          <w:sz w:val="28"/>
          <w:szCs w:val="28"/>
        </w:rPr>
        <w:t xml:space="preserve"> і</w:t>
      </w:r>
      <w:r w:rsidR="00D34586" w:rsidRPr="001B5956">
        <w:rPr>
          <w:rFonts w:ascii="Times New Roman" w:hAnsi="Times New Roman" w:cs="Times New Roman"/>
          <w:i/>
          <w:sz w:val="28"/>
          <w:szCs w:val="28"/>
        </w:rPr>
        <w:t xml:space="preserve"> споживачів</w:t>
      </w:r>
      <w:r w:rsidR="00D34586" w:rsidRPr="007B0C6F">
        <w:rPr>
          <w:rFonts w:ascii="Times New Roman" w:hAnsi="Times New Roman" w:cs="Times New Roman"/>
          <w:sz w:val="28"/>
          <w:szCs w:val="28"/>
        </w:rPr>
        <w:t xml:space="preserve">; </w:t>
      </w:r>
      <w:r w:rsidR="00D34586" w:rsidRPr="001B5956">
        <w:rPr>
          <w:rFonts w:ascii="Times New Roman" w:hAnsi="Times New Roman" w:cs="Times New Roman"/>
          <w:i/>
          <w:sz w:val="28"/>
          <w:szCs w:val="28"/>
        </w:rPr>
        <w:t>розташування вулиць</w:t>
      </w:r>
      <w:r w:rsidR="00D34586" w:rsidRPr="007B0C6F">
        <w:rPr>
          <w:rFonts w:ascii="Times New Roman" w:hAnsi="Times New Roman" w:cs="Times New Roman"/>
          <w:sz w:val="28"/>
          <w:szCs w:val="28"/>
        </w:rPr>
        <w:t>,</w:t>
      </w:r>
      <w:r w:rsidR="00D34586" w:rsidRPr="001B5956">
        <w:rPr>
          <w:rFonts w:ascii="Times New Roman" w:hAnsi="Times New Roman" w:cs="Times New Roman"/>
          <w:i/>
          <w:sz w:val="28"/>
          <w:szCs w:val="28"/>
        </w:rPr>
        <w:t>кварталів</w:t>
      </w:r>
      <w:r w:rsidR="00D34586" w:rsidRPr="007B0C6F">
        <w:rPr>
          <w:rFonts w:ascii="Times New Roman" w:hAnsi="Times New Roman" w:cs="Times New Roman"/>
          <w:sz w:val="28"/>
          <w:szCs w:val="28"/>
        </w:rPr>
        <w:t xml:space="preserve"> і зосереджених </w:t>
      </w:r>
      <w:r w:rsidR="00D34586" w:rsidRPr="001B5956">
        <w:rPr>
          <w:rFonts w:ascii="Times New Roman" w:hAnsi="Times New Roman" w:cs="Times New Roman"/>
          <w:i/>
          <w:sz w:val="28"/>
          <w:szCs w:val="28"/>
        </w:rPr>
        <w:t>водоспоживачів</w:t>
      </w:r>
      <w:r w:rsidR="00D34586" w:rsidRPr="007B0C6F">
        <w:rPr>
          <w:rFonts w:ascii="Times New Roman" w:hAnsi="Times New Roman" w:cs="Times New Roman"/>
          <w:sz w:val="28"/>
          <w:szCs w:val="28"/>
        </w:rPr>
        <w:t xml:space="preserve"> (завод</w:t>
      </w:r>
      <w:r w:rsidR="00D34586">
        <w:rPr>
          <w:rFonts w:ascii="Times New Roman" w:hAnsi="Times New Roman" w:cs="Times New Roman"/>
          <w:sz w:val="28"/>
          <w:szCs w:val="28"/>
        </w:rPr>
        <w:t xml:space="preserve">и, фабрики та інші); </w:t>
      </w:r>
      <w:r w:rsidR="00D34586" w:rsidRPr="001B5956">
        <w:rPr>
          <w:rFonts w:ascii="Times New Roman" w:hAnsi="Times New Roman" w:cs="Times New Roman"/>
          <w:i/>
          <w:sz w:val="28"/>
          <w:szCs w:val="28"/>
        </w:rPr>
        <w:t>рельєфмісцевост</w:t>
      </w:r>
      <w:r w:rsidR="00D34586" w:rsidRPr="007B0C6F">
        <w:rPr>
          <w:rFonts w:ascii="Times New Roman" w:hAnsi="Times New Roman" w:cs="Times New Roman"/>
          <w:sz w:val="28"/>
          <w:szCs w:val="28"/>
        </w:rPr>
        <w:t xml:space="preserve">і. Мережі прокладають по проїздах або </w:t>
      </w:r>
      <w:r w:rsidR="00D34586">
        <w:rPr>
          <w:rFonts w:ascii="Times New Roman" w:hAnsi="Times New Roman" w:cs="Times New Roman"/>
          <w:sz w:val="28"/>
          <w:szCs w:val="28"/>
        </w:rPr>
        <w:t>узбіччях доріг паралельно лінії</w:t>
      </w:r>
      <w:r w:rsidR="00D34586" w:rsidRPr="007B0C6F">
        <w:rPr>
          <w:rFonts w:ascii="Times New Roman" w:hAnsi="Times New Roman" w:cs="Times New Roman"/>
          <w:sz w:val="28"/>
          <w:szCs w:val="28"/>
        </w:rPr>
        <w:t>забудови. Заглиблення водопровідних труб залежить від глиб</w:t>
      </w:r>
      <w:r w:rsidR="00D34586">
        <w:rPr>
          <w:rFonts w:ascii="Times New Roman" w:hAnsi="Times New Roman" w:cs="Times New Roman"/>
          <w:sz w:val="28"/>
          <w:szCs w:val="28"/>
        </w:rPr>
        <w:t>ини промерзання</w:t>
      </w:r>
      <w:r w:rsidR="00D34586" w:rsidRPr="007B0C6F">
        <w:rPr>
          <w:rFonts w:ascii="Times New Roman" w:hAnsi="Times New Roman" w:cs="Times New Roman"/>
          <w:sz w:val="28"/>
          <w:szCs w:val="28"/>
        </w:rPr>
        <w:t xml:space="preserve">ґрунту, температури води в трубах і режиму її </w:t>
      </w:r>
      <w:r w:rsidR="00D34586">
        <w:rPr>
          <w:rFonts w:ascii="Times New Roman" w:hAnsi="Times New Roman" w:cs="Times New Roman"/>
          <w:sz w:val="28"/>
          <w:szCs w:val="28"/>
        </w:rPr>
        <w:t>подачі. Трубопровід повинен бу</w:t>
      </w:r>
      <w:r w:rsidR="00D34586" w:rsidRPr="007B0C6F">
        <w:rPr>
          <w:rFonts w:ascii="Times New Roman" w:hAnsi="Times New Roman" w:cs="Times New Roman"/>
          <w:sz w:val="28"/>
          <w:szCs w:val="28"/>
        </w:rPr>
        <w:t>ти на 0,5 м нижче розрахункової глибини промер</w:t>
      </w:r>
      <w:r w:rsidR="00D34586">
        <w:rPr>
          <w:rFonts w:ascii="Times New Roman" w:hAnsi="Times New Roman" w:cs="Times New Roman"/>
          <w:sz w:val="28"/>
          <w:szCs w:val="28"/>
        </w:rPr>
        <w:t>зання, але не вище, ніж 0,7м доверху труби.</w:t>
      </w:r>
    </w:p>
    <w:p w:rsidR="00D34586" w:rsidRDefault="00967F1F"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4586" w:rsidRPr="007B0C6F">
        <w:rPr>
          <w:rFonts w:ascii="Times New Roman" w:hAnsi="Times New Roman" w:cs="Times New Roman"/>
          <w:sz w:val="28"/>
          <w:szCs w:val="28"/>
          <w:lang w:val="uk-UA"/>
        </w:rPr>
        <w:t xml:space="preserve">За характером взаємного розташування насосних станцій, водопровіднихмереж і напірно-регулюючих споруд </w:t>
      </w:r>
      <w:r w:rsidR="00D34586" w:rsidRPr="001B5956">
        <w:rPr>
          <w:rFonts w:ascii="Times New Roman" w:hAnsi="Times New Roman" w:cs="Times New Roman"/>
          <w:i/>
          <w:sz w:val="28"/>
          <w:szCs w:val="28"/>
          <w:lang w:val="uk-UA"/>
        </w:rPr>
        <w:t>розрізняють</w:t>
      </w:r>
      <w:r w:rsidR="00D34586" w:rsidRPr="007B0C6F">
        <w:rPr>
          <w:rFonts w:ascii="Times New Roman" w:hAnsi="Times New Roman" w:cs="Times New Roman"/>
          <w:sz w:val="28"/>
          <w:szCs w:val="28"/>
          <w:lang w:val="uk-UA"/>
        </w:rPr>
        <w:t xml:space="preserve"> такі </w:t>
      </w:r>
      <w:r w:rsidR="00D34586" w:rsidRPr="001B5956">
        <w:rPr>
          <w:rFonts w:ascii="Times New Roman" w:hAnsi="Times New Roman" w:cs="Times New Roman"/>
          <w:i/>
          <w:sz w:val="28"/>
          <w:szCs w:val="28"/>
          <w:lang w:val="uk-UA"/>
        </w:rPr>
        <w:t>схеми живлення</w:t>
      </w:r>
      <w:r w:rsidR="00D34586" w:rsidRPr="007B0C6F">
        <w:rPr>
          <w:rFonts w:ascii="Times New Roman" w:hAnsi="Times New Roman" w:cs="Times New Roman"/>
          <w:sz w:val="28"/>
          <w:szCs w:val="28"/>
          <w:lang w:val="uk-UA"/>
        </w:rPr>
        <w:t xml:space="preserve"> водопровідної мережі: з </w:t>
      </w:r>
      <w:r w:rsidR="00D34586" w:rsidRPr="001B5956">
        <w:rPr>
          <w:rFonts w:ascii="Times New Roman" w:hAnsi="Times New Roman" w:cs="Times New Roman"/>
          <w:i/>
          <w:sz w:val="28"/>
          <w:szCs w:val="28"/>
          <w:lang w:val="uk-UA"/>
        </w:rPr>
        <w:t>одностороннім живленням</w:t>
      </w:r>
      <w:r w:rsidR="00D34586" w:rsidRPr="007B0C6F">
        <w:rPr>
          <w:rFonts w:ascii="Times New Roman" w:hAnsi="Times New Roman" w:cs="Times New Roman"/>
          <w:sz w:val="28"/>
          <w:szCs w:val="28"/>
          <w:lang w:val="uk-UA"/>
        </w:rPr>
        <w:t xml:space="preserve"> або з </w:t>
      </w:r>
      <w:r w:rsidR="00D34586" w:rsidRPr="005876CA">
        <w:rPr>
          <w:rFonts w:ascii="Times New Roman" w:hAnsi="Times New Roman" w:cs="Times New Roman"/>
          <w:i/>
          <w:sz w:val="28"/>
          <w:szCs w:val="28"/>
          <w:lang w:val="uk-UA"/>
        </w:rPr>
        <w:t>прохідною</w:t>
      </w:r>
      <w:r w:rsidR="00D34586" w:rsidRPr="001B5956">
        <w:rPr>
          <w:rFonts w:ascii="Times New Roman" w:hAnsi="Times New Roman" w:cs="Times New Roman"/>
          <w:i/>
          <w:sz w:val="28"/>
          <w:szCs w:val="28"/>
          <w:lang w:val="uk-UA"/>
        </w:rPr>
        <w:t xml:space="preserve"> баштою</w:t>
      </w:r>
      <w:r w:rsidR="00D34586" w:rsidRPr="00431FBC">
        <w:rPr>
          <w:rFonts w:ascii="Times New Roman" w:hAnsi="Times New Roman" w:cs="Times New Roman"/>
          <w:sz w:val="28"/>
          <w:szCs w:val="28"/>
          <w:lang w:val="uk-UA"/>
        </w:rPr>
        <w:t>(рис.</w:t>
      </w:r>
      <w:r w:rsidR="00D34586">
        <w:rPr>
          <w:rFonts w:ascii="Times New Roman" w:hAnsi="Times New Roman" w:cs="Times New Roman"/>
          <w:sz w:val="28"/>
          <w:szCs w:val="28"/>
          <w:lang w:val="uk-UA"/>
        </w:rPr>
        <w:t>1</w:t>
      </w:r>
      <w:r w:rsidR="008C7683">
        <w:rPr>
          <w:rFonts w:ascii="Times New Roman" w:hAnsi="Times New Roman" w:cs="Times New Roman"/>
          <w:sz w:val="28"/>
          <w:szCs w:val="28"/>
          <w:lang w:val="uk-UA"/>
        </w:rPr>
        <w:t>.19</w:t>
      </w:r>
      <w:r w:rsidR="00D34586" w:rsidRPr="00431FBC">
        <w:rPr>
          <w:rFonts w:ascii="Times New Roman" w:hAnsi="Times New Roman" w:cs="Times New Roman"/>
          <w:sz w:val="28"/>
          <w:szCs w:val="28"/>
          <w:lang w:val="uk-UA"/>
        </w:rPr>
        <w:t xml:space="preserve">); з </w:t>
      </w:r>
      <w:r w:rsidR="00D34586" w:rsidRPr="00431FBC">
        <w:rPr>
          <w:rFonts w:ascii="Times New Roman" w:hAnsi="Times New Roman" w:cs="Times New Roman"/>
          <w:i/>
          <w:sz w:val="28"/>
          <w:szCs w:val="28"/>
          <w:lang w:val="uk-UA"/>
        </w:rPr>
        <w:t>двостороннім живленням</w:t>
      </w:r>
      <w:r w:rsidR="00D34586" w:rsidRPr="00431FBC">
        <w:rPr>
          <w:rFonts w:ascii="Times New Roman" w:hAnsi="Times New Roman" w:cs="Times New Roman"/>
          <w:sz w:val="28"/>
          <w:szCs w:val="28"/>
          <w:lang w:val="uk-UA"/>
        </w:rPr>
        <w:t xml:space="preserve">або з </w:t>
      </w:r>
      <w:r w:rsidR="00D34586" w:rsidRPr="00431FBC">
        <w:rPr>
          <w:rFonts w:ascii="Times New Roman" w:hAnsi="Times New Roman" w:cs="Times New Roman"/>
          <w:i/>
          <w:sz w:val="28"/>
          <w:szCs w:val="28"/>
          <w:lang w:val="uk-UA"/>
        </w:rPr>
        <w:t>контррезервуаром</w:t>
      </w:r>
      <w:r w:rsidR="00D34586" w:rsidRPr="00431FBC">
        <w:rPr>
          <w:rFonts w:ascii="Times New Roman" w:hAnsi="Times New Roman" w:cs="Times New Roman"/>
          <w:sz w:val="28"/>
          <w:szCs w:val="28"/>
          <w:lang w:val="uk-UA"/>
        </w:rPr>
        <w:t xml:space="preserve"> (рис.</w:t>
      </w:r>
      <w:r w:rsidR="008C7683" w:rsidRPr="00431FBC">
        <w:rPr>
          <w:rFonts w:ascii="Times New Roman" w:hAnsi="Times New Roman" w:cs="Times New Roman"/>
          <w:sz w:val="28"/>
          <w:szCs w:val="28"/>
          <w:lang w:val="uk-UA"/>
        </w:rPr>
        <w:t>1.</w:t>
      </w:r>
      <w:r w:rsidR="00D34586">
        <w:rPr>
          <w:rFonts w:ascii="Times New Roman" w:hAnsi="Times New Roman" w:cs="Times New Roman"/>
          <w:sz w:val="28"/>
          <w:szCs w:val="28"/>
          <w:lang w:val="uk-UA"/>
        </w:rPr>
        <w:t>2</w:t>
      </w:r>
      <w:r w:rsidR="008C7683">
        <w:rPr>
          <w:rFonts w:ascii="Times New Roman" w:hAnsi="Times New Roman" w:cs="Times New Roman"/>
          <w:sz w:val="28"/>
          <w:szCs w:val="28"/>
          <w:lang w:val="uk-UA"/>
        </w:rPr>
        <w:t>0</w:t>
      </w:r>
      <w:r w:rsidR="00D34586" w:rsidRPr="00431FBC">
        <w:rPr>
          <w:rFonts w:ascii="Times New Roman" w:hAnsi="Times New Roman" w:cs="Times New Roman"/>
          <w:sz w:val="28"/>
          <w:szCs w:val="28"/>
          <w:lang w:val="uk-UA"/>
        </w:rPr>
        <w:t>б)</w:t>
      </w:r>
      <w:r w:rsidR="00D34586">
        <w:rPr>
          <w:rFonts w:ascii="Times New Roman" w:hAnsi="Times New Roman" w:cs="Times New Roman"/>
          <w:sz w:val="28"/>
          <w:szCs w:val="28"/>
          <w:lang w:val="uk-UA"/>
        </w:rPr>
        <w:t>;комбіновані(рис.</w:t>
      </w:r>
      <w:r w:rsidR="008C7683">
        <w:rPr>
          <w:rFonts w:ascii="Times New Roman" w:hAnsi="Times New Roman" w:cs="Times New Roman"/>
          <w:sz w:val="28"/>
          <w:szCs w:val="28"/>
          <w:lang w:val="uk-UA"/>
        </w:rPr>
        <w:t>1.20</w:t>
      </w:r>
      <w:r w:rsidR="00D34586">
        <w:rPr>
          <w:rFonts w:ascii="Times New Roman" w:hAnsi="Times New Roman" w:cs="Times New Roman"/>
          <w:sz w:val="28"/>
          <w:szCs w:val="28"/>
          <w:lang w:val="uk-UA"/>
        </w:rPr>
        <w:t>в)</w:t>
      </w:r>
    </w:p>
    <w:p w:rsidR="00D34586" w:rsidRDefault="00967F1F"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4586">
        <w:rPr>
          <w:rFonts w:ascii="Times New Roman" w:hAnsi="Times New Roman" w:cs="Times New Roman"/>
          <w:noProof/>
          <w:sz w:val="28"/>
          <w:szCs w:val="28"/>
          <w:lang w:eastAsia="ru-RU"/>
        </w:rPr>
        <w:drawing>
          <wp:inline distT="0" distB="0" distL="0" distR="0">
            <wp:extent cx="3916680" cy="1405890"/>
            <wp:effectExtent l="0" t="0" r="762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6680" cy="1405890"/>
                    </a:xfrm>
                    <a:prstGeom prst="rect">
                      <a:avLst/>
                    </a:prstGeom>
                    <a:noFill/>
                    <a:ln>
                      <a:noFill/>
                    </a:ln>
                  </pic:spPr>
                </pic:pic>
              </a:graphicData>
            </a:graphic>
          </wp:inline>
        </w:drawing>
      </w:r>
    </w:p>
    <w:p w:rsidR="008C7683" w:rsidRDefault="00D34586" w:rsidP="008C76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Рис.1</w:t>
      </w:r>
      <w:r w:rsidR="00AB1F81">
        <w:rPr>
          <w:rFonts w:ascii="Times New Roman" w:hAnsi="Times New Roman" w:cs="Times New Roman"/>
          <w:sz w:val="28"/>
          <w:szCs w:val="28"/>
          <w:lang w:val="uk-UA"/>
        </w:rPr>
        <w:t xml:space="preserve">.19 </w:t>
      </w:r>
      <w:r>
        <w:rPr>
          <w:rFonts w:ascii="Times New Roman" w:hAnsi="Times New Roman" w:cs="Times New Roman"/>
          <w:sz w:val="28"/>
          <w:szCs w:val="28"/>
          <w:lang w:val="uk-UA"/>
        </w:rPr>
        <w:t>-Водопровід з одностороннім живленням і прохідною баштою .</w:t>
      </w:r>
    </w:p>
    <w:p w:rsidR="008C7683" w:rsidRDefault="008C7683" w:rsidP="008C7683">
      <w:pPr>
        <w:spacing w:line="360" w:lineRule="auto"/>
        <w:jc w:val="both"/>
        <w:rPr>
          <w:rFonts w:ascii="Times New Roman" w:hAnsi="Times New Roman" w:cs="Times New Roman"/>
          <w:sz w:val="28"/>
          <w:szCs w:val="28"/>
          <w:lang w:val="uk-UA"/>
        </w:rPr>
      </w:pPr>
    </w:p>
    <w:p w:rsidR="008C7683" w:rsidRDefault="00967F1F" w:rsidP="008C76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C7683" w:rsidRPr="00F96FC6">
        <w:rPr>
          <w:rFonts w:ascii="Times New Roman" w:hAnsi="Times New Roman" w:cs="Times New Roman"/>
          <w:sz w:val="28"/>
          <w:szCs w:val="28"/>
          <w:lang w:val="uk-UA"/>
        </w:rPr>
        <w:t xml:space="preserve">За розташуванням у плані магістральних ліній розрізняють: </w:t>
      </w:r>
      <w:r w:rsidR="008C7683" w:rsidRPr="005876CA">
        <w:rPr>
          <w:rFonts w:ascii="Times New Roman" w:hAnsi="Times New Roman" w:cs="Times New Roman"/>
          <w:i/>
          <w:sz w:val="28"/>
          <w:szCs w:val="28"/>
          <w:lang w:val="uk-UA"/>
        </w:rPr>
        <w:t>тупикові</w:t>
      </w:r>
      <w:r w:rsidR="008C7683" w:rsidRPr="00F96FC6">
        <w:rPr>
          <w:rFonts w:ascii="Times New Roman" w:hAnsi="Times New Roman" w:cs="Times New Roman"/>
          <w:sz w:val="28"/>
          <w:szCs w:val="28"/>
          <w:lang w:val="uk-UA"/>
        </w:rPr>
        <w:t xml:space="preserve"> (розгалужені),</w:t>
      </w:r>
      <w:r w:rsidR="008C7683" w:rsidRPr="005876CA">
        <w:rPr>
          <w:rFonts w:ascii="Times New Roman" w:hAnsi="Times New Roman" w:cs="Times New Roman"/>
          <w:i/>
          <w:sz w:val="28"/>
          <w:szCs w:val="28"/>
          <w:lang w:val="uk-UA"/>
        </w:rPr>
        <w:t xml:space="preserve"> кільцеві</w:t>
      </w:r>
      <w:r w:rsidR="008C7683">
        <w:rPr>
          <w:rFonts w:ascii="Times New Roman" w:hAnsi="Times New Roman" w:cs="Times New Roman"/>
          <w:sz w:val="28"/>
          <w:szCs w:val="28"/>
          <w:lang w:val="uk-UA"/>
        </w:rPr>
        <w:t xml:space="preserve"> й</w:t>
      </w:r>
      <w:r w:rsidR="008C7683" w:rsidRPr="005876CA">
        <w:rPr>
          <w:rFonts w:ascii="Times New Roman" w:hAnsi="Times New Roman" w:cs="Times New Roman"/>
          <w:i/>
          <w:sz w:val="28"/>
          <w:szCs w:val="28"/>
          <w:lang w:val="uk-UA"/>
        </w:rPr>
        <w:t xml:space="preserve"> комбіновані</w:t>
      </w:r>
      <w:r w:rsidR="008C7683">
        <w:rPr>
          <w:rFonts w:ascii="Times New Roman" w:hAnsi="Times New Roman" w:cs="Times New Roman"/>
          <w:sz w:val="28"/>
          <w:szCs w:val="28"/>
          <w:lang w:val="uk-UA"/>
        </w:rPr>
        <w:t xml:space="preserve"> мережі (рис.1.21</w:t>
      </w:r>
      <w:r w:rsidR="008C7683" w:rsidRPr="00F96FC6">
        <w:rPr>
          <w:rFonts w:ascii="Times New Roman" w:hAnsi="Times New Roman" w:cs="Times New Roman"/>
          <w:sz w:val="28"/>
          <w:szCs w:val="28"/>
          <w:lang w:val="uk-UA"/>
        </w:rPr>
        <w:t>).</w:t>
      </w:r>
    </w:p>
    <w:p w:rsidR="00D34586" w:rsidRPr="00DE3553" w:rsidRDefault="008C7683" w:rsidP="008C7683">
      <w:pPr>
        <w:spacing w:line="360" w:lineRule="auto"/>
        <w:jc w:val="both"/>
        <w:rPr>
          <w:rFonts w:ascii="Times New Roman" w:hAnsi="Times New Roman" w:cs="Times New Roman"/>
          <w:sz w:val="28"/>
          <w:szCs w:val="28"/>
          <w:lang w:val="uk-UA"/>
        </w:rPr>
      </w:pPr>
      <w:r w:rsidRPr="00F96FC6">
        <w:rPr>
          <w:rFonts w:ascii="Times New Roman" w:hAnsi="Times New Roman" w:cs="Times New Roman"/>
          <w:i/>
          <w:sz w:val="28"/>
          <w:szCs w:val="28"/>
          <w:lang w:val="uk-UA"/>
        </w:rPr>
        <w:t xml:space="preserve"> </w:t>
      </w:r>
      <w:r w:rsidR="00967F1F">
        <w:rPr>
          <w:rFonts w:ascii="Times New Roman" w:hAnsi="Times New Roman" w:cs="Times New Roman"/>
          <w:i/>
          <w:sz w:val="28"/>
          <w:szCs w:val="28"/>
          <w:lang w:val="uk-UA"/>
        </w:rPr>
        <w:t xml:space="preserve">         </w:t>
      </w:r>
      <w:r w:rsidRPr="00F96FC6">
        <w:rPr>
          <w:rFonts w:ascii="Times New Roman" w:hAnsi="Times New Roman" w:cs="Times New Roman"/>
          <w:i/>
          <w:sz w:val="28"/>
          <w:szCs w:val="28"/>
          <w:lang w:val="uk-UA"/>
        </w:rPr>
        <w:t>Водопровід</w:t>
      </w:r>
      <w:r w:rsidRPr="00F96FC6">
        <w:rPr>
          <w:rFonts w:ascii="Times New Roman" w:hAnsi="Times New Roman" w:cs="Times New Roman"/>
          <w:sz w:val="28"/>
          <w:szCs w:val="28"/>
          <w:lang w:val="uk-UA"/>
        </w:rPr>
        <w:t xml:space="preserve">, який виконано за </w:t>
      </w:r>
      <w:r w:rsidRPr="00F96FC6">
        <w:rPr>
          <w:rFonts w:ascii="Times New Roman" w:hAnsi="Times New Roman" w:cs="Times New Roman"/>
          <w:i/>
          <w:sz w:val="28"/>
          <w:szCs w:val="28"/>
          <w:lang w:val="uk-UA"/>
        </w:rPr>
        <w:t>розгалуженою схемою</w:t>
      </w:r>
      <w:r>
        <w:rPr>
          <w:rFonts w:ascii="Times New Roman" w:hAnsi="Times New Roman" w:cs="Times New Roman"/>
          <w:sz w:val="28"/>
          <w:szCs w:val="28"/>
          <w:lang w:val="uk-UA"/>
        </w:rPr>
        <w:t xml:space="preserve">, </w:t>
      </w:r>
      <w:r w:rsidRPr="00F96FC6">
        <w:rPr>
          <w:rFonts w:ascii="Times New Roman" w:hAnsi="Times New Roman" w:cs="Times New Roman"/>
          <w:i/>
          <w:sz w:val="28"/>
          <w:szCs w:val="28"/>
          <w:lang w:val="uk-UA"/>
        </w:rPr>
        <w:t>дешевший</w:t>
      </w:r>
      <w:r>
        <w:rPr>
          <w:rFonts w:ascii="Times New Roman" w:hAnsi="Times New Roman" w:cs="Times New Roman"/>
          <w:sz w:val="28"/>
          <w:szCs w:val="28"/>
          <w:lang w:val="uk-UA"/>
        </w:rPr>
        <w:t xml:space="preserve">, але він </w:t>
      </w:r>
      <w:r w:rsidRPr="00F96FC6">
        <w:rPr>
          <w:rFonts w:ascii="Times New Roman" w:hAnsi="Times New Roman" w:cs="Times New Roman"/>
          <w:sz w:val="28"/>
          <w:szCs w:val="28"/>
          <w:lang w:val="uk-UA"/>
        </w:rPr>
        <w:t xml:space="preserve">застосовується лише в тих випадках, коли </w:t>
      </w:r>
      <w:r w:rsidRPr="0042651C">
        <w:rPr>
          <w:rFonts w:ascii="Times New Roman" w:hAnsi="Times New Roman" w:cs="Times New Roman"/>
          <w:i/>
          <w:sz w:val="28"/>
          <w:szCs w:val="28"/>
          <w:lang w:val="uk-UA"/>
        </w:rPr>
        <w:t>до</w:t>
      </w:r>
      <w:r>
        <w:rPr>
          <w:rFonts w:ascii="Times New Roman" w:hAnsi="Times New Roman" w:cs="Times New Roman"/>
          <w:i/>
          <w:sz w:val="28"/>
          <w:szCs w:val="28"/>
          <w:lang w:val="uk-UA"/>
        </w:rPr>
        <w:t>пускається перерва у водопоста</w:t>
      </w:r>
      <w:r w:rsidRPr="0042651C">
        <w:rPr>
          <w:rFonts w:ascii="Times New Roman" w:hAnsi="Times New Roman" w:cs="Times New Roman"/>
          <w:i/>
          <w:sz w:val="28"/>
          <w:szCs w:val="28"/>
          <w:lang w:val="uk-UA"/>
        </w:rPr>
        <w:t>чанні</w:t>
      </w:r>
      <w:r w:rsidRPr="00F96FC6">
        <w:rPr>
          <w:rFonts w:ascii="Times New Roman" w:hAnsi="Times New Roman" w:cs="Times New Roman"/>
          <w:sz w:val="28"/>
          <w:szCs w:val="28"/>
          <w:lang w:val="uk-UA"/>
        </w:rPr>
        <w:t xml:space="preserve"> на період усунення можливої аварії. </w:t>
      </w:r>
      <w:r w:rsidRPr="0042651C">
        <w:rPr>
          <w:rFonts w:ascii="Times New Roman" w:hAnsi="Times New Roman" w:cs="Times New Roman"/>
          <w:i/>
          <w:sz w:val="28"/>
          <w:szCs w:val="28"/>
          <w:lang w:val="uk-UA"/>
        </w:rPr>
        <w:t>Більш надійними</w:t>
      </w:r>
      <w:r>
        <w:rPr>
          <w:rFonts w:ascii="Times New Roman" w:hAnsi="Times New Roman" w:cs="Times New Roman"/>
          <w:sz w:val="28"/>
          <w:szCs w:val="28"/>
          <w:lang w:val="uk-UA"/>
        </w:rPr>
        <w:t xml:space="preserve"> є </w:t>
      </w:r>
      <w:r w:rsidRPr="0042651C">
        <w:rPr>
          <w:rFonts w:ascii="Times New Roman" w:hAnsi="Times New Roman" w:cs="Times New Roman"/>
          <w:i/>
          <w:sz w:val="28"/>
          <w:szCs w:val="28"/>
          <w:lang w:val="uk-UA"/>
        </w:rPr>
        <w:t>кільцевіводопроводи</w:t>
      </w:r>
      <w:r w:rsidRPr="00F96FC6">
        <w:rPr>
          <w:rFonts w:ascii="Times New Roman" w:hAnsi="Times New Roman" w:cs="Times New Roman"/>
          <w:sz w:val="28"/>
          <w:szCs w:val="28"/>
          <w:lang w:val="uk-UA"/>
        </w:rPr>
        <w:t xml:space="preserve">, які </w:t>
      </w:r>
      <w:r w:rsidRPr="0042651C">
        <w:rPr>
          <w:rFonts w:ascii="Times New Roman" w:hAnsi="Times New Roman" w:cs="Times New Roman"/>
          <w:i/>
          <w:sz w:val="28"/>
          <w:szCs w:val="28"/>
          <w:lang w:val="uk-UA"/>
        </w:rPr>
        <w:t>забезпечують безперебійну подачу</w:t>
      </w:r>
      <w:r w:rsidRPr="00F96FC6">
        <w:rPr>
          <w:rFonts w:ascii="Times New Roman" w:hAnsi="Times New Roman" w:cs="Times New Roman"/>
          <w:sz w:val="28"/>
          <w:szCs w:val="28"/>
          <w:lang w:val="uk-UA"/>
        </w:rPr>
        <w:t xml:space="preserve"> в</w:t>
      </w:r>
      <w:r>
        <w:rPr>
          <w:rFonts w:ascii="Times New Roman" w:hAnsi="Times New Roman" w:cs="Times New Roman"/>
          <w:sz w:val="28"/>
          <w:szCs w:val="28"/>
          <w:lang w:val="uk-UA"/>
        </w:rPr>
        <w:t>оди споживачам.</w:t>
      </w:r>
    </w:p>
    <w:p w:rsidR="00D34586" w:rsidRDefault="00967F1F"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34586">
        <w:rPr>
          <w:rFonts w:ascii="Times New Roman" w:hAnsi="Times New Roman" w:cs="Times New Roman"/>
          <w:noProof/>
          <w:sz w:val="28"/>
          <w:szCs w:val="28"/>
          <w:lang w:eastAsia="ru-RU"/>
        </w:rPr>
        <w:drawing>
          <wp:inline distT="0" distB="0" distL="0" distR="0">
            <wp:extent cx="3913200" cy="35064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13200" cy="3506400"/>
                    </a:xfrm>
                    <a:prstGeom prst="rect">
                      <a:avLst/>
                    </a:prstGeom>
                    <a:noFill/>
                    <a:ln>
                      <a:noFill/>
                    </a:ln>
                  </pic:spPr>
                </pic:pic>
              </a:graphicData>
            </a:graphic>
          </wp:inline>
        </w:drawing>
      </w:r>
    </w:p>
    <w:p w:rsidR="004376E0" w:rsidRDefault="00967F1F" w:rsidP="004376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76E0">
        <w:rPr>
          <w:rFonts w:ascii="Times New Roman" w:hAnsi="Times New Roman" w:cs="Times New Roman"/>
          <w:sz w:val="28"/>
          <w:szCs w:val="28"/>
          <w:lang w:val="uk-UA"/>
        </w:rPr>
        <w:t xml:space="preserve"> Рис.</w:t>
      </w:r>
      <w:r w:rsidR="00AB1F81">
        <w:rPr>
          <w:rFonts w:ascii="Times New Roman" w:hAnsi="Times New Roman" w:cs="Times New Roman"/>
          <w:sz w:val="28"/>
          <w:szCs w:val="28"/>
          <w:lang w:val="uk-UA"/>
        </w:rPr>
        <w:t xml:space="preserve">1.20 </w:t>
      </w:r>
      <w:r w:rsidR="004376E0">
        <w:rPr>
          <w:rFonts w:ascii="Times New Roman" w:hAnsi="Times New Roman" w:cs="Times New Roman"/>
          <w:sz w:val="28"/>
          <w:szCs w:val="28"/>
          <w:lang w:val="uk-UA"/>
        </w:rPr>
        <w:t>-</w:t>
      </w:r>
      <w:r w:rsidR="00D34586">
        <w:rPr>
          <w:rFonts w:ascii="Times New Roman" w:hAnsi="Times New Roman" w:cs="Times New Roman"/>
          <w:sz w:val="28"/>
          <w:szCs w:val="28"/>
          <w:lang w:val="uk-UA"/>
        </w:rPr>
        <w:t>Водопроводи:</w:t>
      </w:r>
    </w:p>
    <w:p w:rsidR="00D34586" w:rsidRPr="004376E0" w:rsidRDefault="00967F1F" w:rsidP="004376E0">
      <w:pPr>
        <w:spacing w:line="360" w:lineRule="auto"/>
        <w:jc w:val="both"/>
        <w:rPr>
          <w:rFonts w:ascii="Times New Roman" w:hAnsi="Times New Roman" w:cs="Times New Roman"/>
          <w:sz w:val="28"/>
          <w:szCs w:val="28"/>
          <w:lang w:val="uk-UA"/>
        </w:rPr>
      </w:pPr>
      <w:r>
        <w:rPr>
          <w:rFonts w:ascii="Times New Roman" w:hAnsi="Times New Roman" w:cs="Times New Roman"/>
          <w:sz w:val="24"/>
          <w:szCs w:val="24"/>
          <w:lang w:val="uk-UA"/>
        </w:rPr>
        <w:t xml:space="preserve">                                       </w:t>
      </w:r>
      <w:r w:rsidR="00D34586" w:rsidRPr="00D34586">
        <w:rPr>
          <w:rFonts w:ascii="Times New Roman" w:hAnsi="Times New Roman" w:cs="Times New Roman"/>
          <w:sz w:val="24"/>
          <w:szCs w:val="24"/>
          <w:lang w:val="uk-UA"/>
        </w:rPr>
        <w:t>б - з контр-резервуаром; в - комбіновані;</w:t>
      </w:r>
    </w:p>
    <w:p w:rsidR="00D34586" w:rsidRPr="00D34586" w:rsidRDefault="00967F1F" w:rsidP="004376E0">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D34586" w:rsidRPr="00D34586">
        <w:rPr>
          <w:rFonts w:ascii="Times New Roman" w:hAnsi="Times New Roman" w:cs="Times New Roman"/>
          <w:sz w:val="24"/>
          <w:szCs w:val="24"/>
          <w:lang w:val="uk-UA"/>
        </w:rPr>
        <w:t>Н.С. - насосна станція; В.Б. - водонапірна башта</w:t>
      </w:r>
    </w:p>
    <w:p w:rsidR="00D34586" w:rsidRDefault="00D34586" w:rsidP="00D34586">
      <w:pPr>
        <w:spacing w:line="360" w:lineRule="auto"/>
        <w:jc w:val="both"/>
        <w:rPr>
          <w:rFonts w:ascii="Times New Roman" w:hAnsi="Times New Roman" w:cs="Times New Roman"/>
          <w:sz w:val="28"/>
          <w:szCs w:val="28"/>
          <w:lang w:val="uk-UA"/>
        </w:rPr>
      </w:pPr>
    </w:p>
    <w:p w:rsidR="00D34586" w:rsidRDefault="00967F1F"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4586">
        <w:rPr>
          <w:rFonts w:ascii="Times New Roman" w:hAnsi="Times New Roman" w:cs="Times New Roman"/>
          <w:noProof/>
          <w:sz w:val="28"/>
          <w:szCs w:val="28"/>
          <w:lang w:eastAsia="ru-RU"/>
        </w:rPr>
        <w:drawing>
          <wp:inline distT="0" distB="0" distL="0" distR="0">
            <wp:extent cx="4558665" cy="129667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58665" cy="1296670"/>
                    </a:xfrm>
                    <a:prstGeom prst="rect">
                      <a:avLst/>
                    </a:prstGeom>
                    <a:noFill/>
                    <a:ln>
                      <a:noFill/>
                    </a:ln>
                  </pic:spPr>
                </pic:pic>
              </a:graphicData>
            </a:graphic>
          </wp:inline>
        </w:drawing>
      </w:r>
    </w:p>
    <w:p w:rsidR="00D34586" w:rsidRPr="00F96FC6" w:rsidRDefault="00967F1F"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3553">
        <w:rPr>
          <w:rFonts w:ascii="Times New Roman" w:hAnsi="Times New Roman" w:cs="Times New Roman"/>
          <w:sz w:val="28"/>
          <w:szCs w:val="28"/>
          <w:lang w:val="uk-UA"/>
        </w:rPr>
        <w:t xml:space="preserve">Рис. 1.21 </w:t>
      </w:r>
      <w:r w:rsidR="004376E0">
        <w:rPr>
          <w:rFonts w:ascii="Times New Roman" w:hAnsi="Times New Roman" w:cs="Times New Roman"/>
          <w:sz w:val="28"/>
          <w:szCs w:val="28"/>
          <w:lang w:val="uk-UA"/>
        </w:rPr>
        <w:t>-</w:t>
      </w:r>
      <w:r w:rsidR="00D34586" w:rsidRPr="00F96FC6">
        <w:rPr>
          <w:rFonts w:ascii="Times New Roman" w:hAnsi="Times New Roman" w:cs="Times New Roman"/>
          <w:sz w:val="28"/>
          <w:szCs w:val="28"/>
          <w:lang w:val="uk-UA"/>
        </w:rPr>
        <w:t xml:space="preserve"> Схеми водопровідних мереж:</w:t>
      </w:r>
    </w:p>
    <w:p w:rsidR="00D34586" w:rsidRPr="004376E0" w:rsidRDefault="00D34586" w:rsidP="00D34586">
      <w:pPr>
        <w:spacing w:line="360" w:lineRule="auto"/>
        <w:jc w:val="both"/>
        <w:rPr>
          <w:rFonts w:ascii="Times New Roman" w:hAnsi="Times New Roman" w:cs="Times New Roman"/>
          <w:sz w:val="24"/>
          <w:szCs w:val="24"/>
          <w:lang w:val="uk-UA"/>
        </w:rPr>
      </w:pPr>
      <w:r w:rsidRPr="004376E0">
        <w:rPr>
          <w:rFonts w:ascii="Times New Roman" w:hAnsi="Times New Roman" w:cs="Times New Roman"/>
          <w:sz w:val="24"/>
          <w:szCs w:val="24"/>
          <w:lang w:val="uk-UA"/>
        </w:rPr>
        <w:t xml:space="preserve">  </w:t>
      </w:r>
      <w:r w:rsidR="00967F1F">
        <w:rPr>
          <w:rFonts w:ascii="Times New Roman" w:hAnsi="Times New Roman" w:cs="Times New Roman"/>
          <w:sz w:val="24"/>
          <w:szCs w:val="24"/>
          <w:lang w:val="uk-UA"/>
        </w:rPr>
        <w:t xml:space="preserve">                                           </w:t>
      </w:r>
      <w:r w:rsidRPr="004376E0">
        <w:rPr>
          <w:rFonts w:ascii="Times New Roman" w:hAnsi="Times New Roman" w:cs="Times New Roman"/>
          <w:sz w:val="24"/>
          <w:szCs w:val="24"/>
          <w:lang w:val="uk-UA"/>
        </w:rPr>
        <w:t>а - тупикова; б - кільцева; в – комбінована</w:t>
      </w:r>
    </w:p>
    <w:p w:rsidR="00D34586" w:rsidRPr="00F96FC6"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w:t>
      </w:r>
      <w:r w:rsidRPr="0042651C">
        <w:rPr>
          <w:rFonts w:ascii="Times New Roman" w:hAnsi="Times New Roman" w:cs="Times New Roman"/>
          <w:i/>
          <w:sz w:val="28"/>
          <w:szCs w:val="28"/>
          <w:lang w:val="uk-UA"/>
        </w:rPr>
        <w:t>населених пунктах</w:t>
      </w:r>
      <w:r w:rsidRPr="00F96FC6">
        <w:rPr>
          <w:rFonts w:ascii="Times New Roman" w:hAnsi="Times New Roman" w:cs="Times New Roman"/>
          <w:sz w:val="28"/>
          <w:szCs w:val="28"/>
          <w:lang w:val="uk-UA"/>
        </w:rPr>
        <w:t xml:space="preserve"> найчастіше використовують </w:t>
      </w:r>
      <w:r w:rsidRPr="0042651C">
        <w:rPr>
          <w:rFonts w:ascii="Times New Roman" w:hAnsi="Times New Roman" w:cs="Times New Roman"/>
          <w:i/>
          <w:sz w:val="28"/>
          <w:szCs w:val="28"/>
          <w:lang w:val="uk-UA"/>
        </w:rPr>
        <w:t>комбіновані схеми</w:t>
      </w:r>
      <w:r w:rsidRPr="00F96FC6">
        <w:rPr>
          <w:rFonts w:ascii="Times New Roman" w:hAnsi="Times New Roman" w:cs="Times New Roman"/>
          <w:sz w:val="28"/>
          <w:szCs w:val="28"/>
          <w:lang w:val="uk-UA"/>
        </w:rPr>
        <w:t>. Кільце охоплює ра</w:t>
      </w:r>
      <w:r>
        <w:rPr>
          <w:rFonts w:ascii="Times New Roman" w:hAnsi="Times New Roman" w:cs="Times New Roman"/>
          <w:sz w:val="28"/>
          <w:szCs w:val="28"/>
          <w:lang w:val="uk-UA"/>
        </w:rPr>
        <w:t xml:space="preserve">йони </w:t>
      </w:r>
      <w:r w:rsidRPr="00F96FC6">
        <w:rPr>
          <w:rFonts w:ascii="Times New Roman" w:hAnsi="Times New Roman" w:cs="Times New Roman"/>
          <w:sz w:val="28"/>
          <w:szCs w:val="28"/>
          <w:lang w:val="uk-UA"/>
        </w:rPr>
        <w:t>найбільшого водоспоживання, а до окремих</w:t>
      </w:r>
      <w:r>
        <w:rPr>
          <w:rFonts w:ascii="Times New Roman" w:hAnsi="Times New Roman" w:cs="Times New Roman"/>
          <w:sz w:val="28"/>
          <w:szCs w:val="28"/>
          <w:lang w:val="uk-UA"/>
        </w:rPr>
        <w:t xml:space="preserve"> водоспоживачів прокладають від </w:t>
      </w:r>
      <w:r w:rsidRPr="00F96FC6">
        <w:rPr>
          <w:rFonts w:ascii="Times New Roman" w:hAnsi="Times New Roman" w:cs="Times New Roman"/>
          <w:sz w:val="28"/>
          <w:szCs w:val="28"/>
          <w:lang w:val="uk-UA"/>
        </w:rPr>
        <w:t>кільця тупики. У подальшому ці тупики п</w:t>
      </w:r>
      <w:r>
        <w:rPr>
          <w:rFonts w:ascii="Times New Roman" w:hAnsi="Times New Roman" w:cs="Times New Roman"/>
          <w:sz w:val="28"/>
          <w:szCs w:val="28"/>
          <w:lang w:val="uk-UA"/>
        </w:rPr>
        <w:t xml:space="preserve">ри розширенні населеного пункту </w:t>
      </w:r>
      <w:r w:rsidRPr="00F96FC6">
        <w:rPr>
          <w:rFonts w:ascii="Times New Roman" w:hAnsi="Times New Roman" w:cs="Times New Roman"/>
          <w:sz w:val="28"/>
          <w:szCs w:val="28"/>
          <w:lang w:val="uk-UA"/>
        </w:rPr>
        <w:t>можуть бути закільцьовані.</w:t>
      </w:r>
    </w:p>
    <w:p w:rsidR="00D34586"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967F1F">
        <w:rPr>
          <w:rFonts w:ascii="Times New Roman" w:hAnsi="Times New Roman" w:cs="Times New Roman"/>
          <w:sz w:val="28"/>
          <w:szCs w:val="28"/>
          <w:lang w:val="uk-UA"/>
        </w:rPr>
        <w:t xml:space="preserve">       </w:t>
      </w:r>
      <w:r>
        <w:rPr>
          <w:rFonts w:ascii="Times New Roman" w:hAnsi="Times New Roman" w:cs="Times New Roman"/>
          <w:sz w:val="28"/>
          <w:szCs w:val="28"/>
          <w:lang w:val="uk-UA"/>
        </w:rPr>
        <w:t>Слід зазначити</w:t>
      </w:r>
      <w:r w:rsidRPr="00F96FC6">
        <w:rPr>
          <w:rFonts w:ascii="Times New Roman" w:hAnsi="Times New Roman" w:cs="Times New Roman"/>
          <w:sz w:val="28"/>
          <w:szCs w:val="28"/>
          <w:lang w:val="uk-UA"/>
        </w:rPr>
        <w:t xml:space="preserve">, що </w:t>
      </w:r>
      <w:r w:rsidRPr="0042651C">
        <w:rPr>
          <w:rFonts w:ascii="Times New Roman" w:hAnsi="Times New Roman" w:cs="Times New Roman"/>
          <w:i/>
          <w:sz w:val="28"/>
          <w:szCs w:val="28"/>
          <w:lang w:val="uk-UA"/>
        </w:rPr>
        <w:t>протипожежні мережі</w:t>
      </w:r>
      <w:r>
        <w:rPr>
          <w:rFonts w:ascii="Times New Roman" w:hAnsi="Times New Roman" w:cs="Times New Roman"/>
          <w:sz w:val="28"/>
          <w:szCs w:val="28"/>
          <w:lang w:val="uk-UA"/>
        </w:rPr>
        <w:t xml:space="preserve"> виконують за </w:t>
      </w:r>
      <w:r w:rsidRPr="0042651C">
        <w:rPr>
          <w:rFonts w:ascii="Times New Roman" w:hAnsi="Times New Roman" w:cs="Times New Roman"/>
          <w:i/>
          <w:sz w:val="28"/>
          <w:szCs w:val="28"/>
          <w:lang w:val="uk-UA"/>
        </w:rPr>
        <w:t>кільцевою схемою</w:t>
      </w:r>
      <w:r>
        <w:rPr>
          <w:rFonts w:ascii="Times New Roman" w:hAnsi="Times New Roman" w:cs="Times New Roman"/>
          <w:sz w:val="28"/>
          <w:szCs w:val="28"/>
          <w:lang w:val="uk-UA"/>
        </w:rPr>
        <w:t xml:space="preserve">. </w:t>
      </w:r>
      <w:r w:rsidRPr="0042651C">
        <w:rPr>
          <w:rFonts w:ascii="Times New Roman" w:hAnsi="Times New Roman" w:cs="Times New Roman"/>
          <w:i/>
          <w:sz w:val="28"/>
          <w:szCs w:val="28"/>
          <w:lang w:val="uk-UA"/>
        </w:rPr>
        <w:t>Дозволяються тупики</w:t>
      </w:r>
      <w:r w:rsidRPr="00F96FC6">
        <w:rPr>
          <w:rFonts w:ascii="Times New Roman" w:hAnsi="Times New Roman" w:cs="Times New Roman"/>
          <w:sz w:val="28"/>
          <w:szCs w:val="28"/>
          <w:lang w:val="uk-UA"/>
        </w:rPr>
        <w:t xml:space="preserve"> лише для </w:t>
      </w:r>
      <w:r w:rsidRPr="0042651C">
        <w:rPr>
          <w:rFonts w:ascii="Times New Roman" w:hAnsi="Times New Roman" w:cs="Times New Roman"/>
          <w:i/>
          <w:sz w:val="28"/>
          <w:szCs w:val="28"/>
          <w:lang w:val="uk-UA"/>
        </w:rPr>
        <w:t>коротких ліній</w:t>
      </w:r>
      <w:r w:rsidRPr="00F96FC6">
        <w:rPr>
          <w:rFonts w:ascii="Times New Roman" w:hAnsi="Times New Roman" w:cs="Times New Roman"/>
          <w:sz w:val="28"/>
          <w:szCs w:val="28"/>
          <w:lang w:val="uk-UA"/>
        </w:rPr>
        <w:t>,</w:t>
      </w:r>
      <w:r>
        <w:rPr>
          <w:rFonts w:ascii="Times New Roman" w:hAnsi="Times New Roman" w:cs="Times New Roman"/>
          <w:sz w:val="28"/>
          <w:szCs w:val="28"/>
          <w:lang w:val="uk-UA"/>
        </w:rPr>
        <w:t xml:space="preserve"> а при </w:t>
      </w:r>
      <w:r w:rsidRPr="0042651C">
        <w:rPr>
          <w:rFonts w:ascii="Times New Roman" w:hAnsi="Times New Roman" w:cs="Times New Roman"/>
          <w:i/>
          <w:sz w:val="28"/>
          <w:szCs w:val="28"/>
          <w:lang w:val="uk-UA"/>
        </w:rPr>
        <w:t>довжині 200 м</w:t>
      </w:r>
      <w:r>
        <w:rPr>
          <w:rFonts w:ascii="Times New Roman" w:hAnsi="Times New Roman" w:cs="Times New Roman"/>
          <w:sz w:val="28"/>
          <w:szCs w:val="28"/>
          <w:lang w:val="uk-UA"/>
        </w:rPr>
        <w:t xml:space="preserve"> і більше </w:t>
      </w:r>
      <w:r w:rsidRPr="0042651C">
        <w:rPr>
          <w:rFonts w:ascii="Times New Roman" w:hAnsi="Times New Roman" w:cs="Times New Roman"/>
          <w:i/>
          <w:sz w:val="28"/>
          <w:szCs w:val="28"/>
          <w:lang w:val="uk-UA"/>
        </w:rPr>
        <w:t xml:space="preserve">в кінці </w:t>
      </w:r>
      <w:r w:rsidRPr="00F96FC6">
        <w:rPr>
          <w:rFonts w:ascii="Times New Roman" w:hAnsi="Times New Roman" w:cs="Times New Roman"/>
          <w:sz w:val="28"/>
          <w:szCs w:val="28"/>
          <w:lang w:val="uk-UA"/>
        </w:rPr>
        <w:t xml:space="preserve">водопровідних ліній </w:t>
      </w:r>
      <w:r w:rsidRPr="0042651C">
        <w:rPr>
          <w:rFonts w:ascii="Times New Roman" w:hAnsi="Times New Roman" w:cs="Times New Roman"/>
          <w:i/>
          <w:sz w:val="28"/>
          <w:szCs w:val="28"/>
          <w:lang w:val="uk-UA"/>
        </w:rPr>
        <w:t>повинні бути протипожежні водойми</w:t>
      </w:r>
      <w:r>
        <w:rPr>
          <w:rFonts w:ascii="Times New Roman" w:hAnsi="Times New Roman" w:cs="Times New Roman"/>
          <w:sz w:val="28"/>
          <w:szCs w:val="28"/>
          <w:lang w:val="uk-UA"/>
        </w:rPr>
        <w:t xml:space="preserve">. </w:t>
      </w:r>
      <w:r w:rsidRPr="0042651C">
        <w:rPr>
          <w:rFonts w:ascii="Times New Roman" w:hAnsi="Times New Roman" w:cs="Times New Roman"/>
          <w:i/>
          <w:sz w:val="28"/>
          <w:szCs w:val="28"/>
          <w:lang w:val="uk-UA"/>
        </w:rPr>
        <w:t>Трасу</w:t>
      </w:r>
      <w:r>
        <w:rPr>
          <w:rFonts w:ascii="Times New Roman" w:hAnsi="Times New Roman" w:cs="Times New Roman"/>
          <w:sz w:val="28"/>
          <w:szCs w:val="28"/>
          <w:lang w:val="uk-UA"/>
        </w:rPr>
        <w:t xml:space="preserve"> госпо</w:t>
      </w:r>
      <w:r w:rsidRPr="00F96FC6">
        <w:rPr>
          <w:rFonts w:ascii="Times New Roman" w:hAnsi="Times New Roman" w:cs="Times New Roman"/>
          <w:sz w:val="28"/>
          <w:szCs w:val="28"/>
          <w:lang w:val="uk-UA"/>
        </w:rPr>
        <w:t xml:space="preserve">дарсько-питного водопроводу </w:t>
      </w:r>
      <w:r w:rsidRPr="0042651C">
        <w:rPr>
          <w:rFonts w:ascii="Times New Roman" w:hAnsi="Times New Roman" w:cs="Times New Roman"/>
          <w:i/>
          <w:sz w:val="28"/>
          <w:szCs w:val="28"/>
          <w:lang w:val="uk-UA"/>
        </w:rPr>
        <w:t>заборонено прокладати</w:t>
      </w:r>
      <w:r>
        <w:rPr>
          <w:rFonts w:ascii="Times New Roman" w:hAnsi="Times New Roman" w:cs="Times New Roman"/>
          <w:sz w:val="28"/>
          <w:szCs w:val="28"/>
          <w:lang w:val="uk-UA"/>
        </w:rPr>
        <w:t xml:space="preserve"> на території </w:t>
      </w:r>
      <w:r w:rsidRPr="0042651C">
        <w:rPr>
          <w:rFonts w:ascii="Times New Roman" w:hAnsi="Times New Roman" w:cs="Times New Roman"/>
          <w:i/>
          <w:sz w:val="28"/>
          <w:szCs w:val="28"/>
          <w:lang w:val="uk-UA"/>
        </w:rPr>
        <w:t>звалищ,цвинтарів</w:t>
      </w:r>
      <w:r w:rsidRPr="00F96FC6">
        <w:rPr>
          <w:rFonts w:ascii="Times New Roman" w:hAnsi="Times New Roman" w:cs="Times New Roman"/>
          <w:sz w:val="28"/>
          <w:szCs w:val="28"/>
          <w:lang w:val="uk-UA"/>
        </w:rPr>
        <w:t xml:space="preserve"> та </w:t>
      </w:r>
      <w:r w:rsidRPr="0042651C">
        <w:rPr>
          <w:rFonts w:ascii="Times New Roman" w:hAnsi="Times New Roman" w:cs="Times New Roman"/>
          <w:i/>
          <w:sz w:val="28"/>
          <w:szCs w:val="28"/>
          <w:lang w:val="uk-UA"/>
        </w:rPr>
        <w:t>місць поховання худоби</w:t>
      </w:r>
      <w:r w:rsidRPr="00F96FC6">
        <w:rPr>
          <w:rFonts w:ascii="Times New Roman" w:hAnsi="Times New Roman" w:cs="Times New Roman"/>
          <w:sz w:val="28"/>
          <w:szCs w:val="28"/>
          <w:lang w:val="uk-UA"/>
        </w:rPr>
        <w:t>.</w:t>
      </w:r>
    </w:p>
    <w:p w:rsidR="00D34586" w:rsidRPr="008C7683" w:rsidRDefault="004376E0" w:rsidP="00D34586">
      <w:pPr>
        <w:spacing w:line="360" w:lineRule="auto"/>
        <w:jc w:val="both"/>
        <w:rPr>
          <w:rFonts w:ascii="Times New Roman" w:hAnsi="Times New Roman" w:cs="Times New Roman"/>
          <w:b/>
          <w:i/>
          <w:sz w:val="28"/>
          <w:szCs w:val="28"/>
          <w:lang w:val="uk-UA"/>
        </w:rPr>
      </w:pPr>
      <w:r w:rsidRPr="008C7683">
        <w:rPr>
          <w:rFonts w:ascii="Times New Roman" w:hAnsi="Times New Roman" w:cs="Times New Roman"/>
          <w:b/>
          <w:i/>
          <w:sz w:val="28"/>
          <w:szCs w:val="28"/>
          <w:lang w:val="uk-UA"/>
        </w:rPr>
        <w:t>1</w:t>
      </w:r>
      <w:r w:rsidR="008C7683" w:rsidRPr="008C7683">
        <w:rPr>
          <w:rFonts w:ascii="Times New Roman" w:hAnsi="Times New Roman" w:cs="Times New Roman"/>
          <w:b/>
          <w:i/>
          <w:sz w:val="28"/>
          <w:szCs w:val="28"/>
          <w:lang w:val="uk-UA"/>
        </w:rPr>
        <w:t>.</w:t>
      </w:r>
      <w:r w:rsidRPr="008C7683">
        <w:rPr>
          <w:rFonts w:ascii="Times New Roman" w:hAnsi="Times New Roman" w:cs="Times New Roman"/>
          <w:b/>
          <w:i/>
          <w:sz w:val="28"/>
          <w:szCs w:val="28"/>
          <w:lang w:val="uk-UA"/>
        </w:rPr>
        <w:t>3</w:t>
      </w:r>
      <w:r w:rsidR="008C7683" w:rsidRPr="008C7683">
        <w:rPr>
          <w:rFonts w:ascii="Times New Roman" w:hAnsi="Times New Roman" w:cs="Times New Roman"/>
          <w:b/>
          <w:i/>
          <w:sz w:val="28"/>
          <w:szCs w:val="28"/>
          <w:lang w:val="uk-UA"/>
        </w:rPr>
        <w:t>0</w:t>
      </w:r>
      <w:r w:rsidRPr="008C7683">
        <w:rPr>
          <w:rFonts w:ascii="Times New Roman" w:hAnsi="Times New Roman" w:cs="Times New Roman"/>
          <w:b/>
          <w:i/>
          <w:sz w:val="28"/>
          <w:szCs w:val="28"/>
          <w:lang w:val="uk-UA"/>
        </w:rPr>
        <w:t>.</w:t>
      </w:r>
      <w:r w:rsidR="00D34586" w:rsidRPr="008C7683">
        <w:rPr>
          <w:rFonts w:ascii="Times New Roman" w:hAnsi="Times New Roman" w:cs="Times New Roman"/>
          <w:b/>
          <w:i/>
          <w:sz w:val="28"/>
          <w:szCs w:val="28"/>
          <w:lang w:val="uk-UA"/>
        </w:rPr>
        <w:t>2.Основні принципи проектування</w:t>
      </w:r>
      <w:r w:rsidRPr="008C7683">
        <w:rPr>
          <w:rFonts w:ascii="Times New Roman" w:hAnsi="Times New Roman" w:cs="Times New Roman"/>
          <w:b/>
          <w:i/>
          <w:sz w:val="28"/>
          <w:szCs w:val="28"/>
          <w:lang w:val="uk-UA"/>
        </w:rPr>
        <w:t xml:space="preserve"> водопроводів</w:t>
      </w:r>
    </w:p>
    <w:p w:rsidR="00D34586" w:rsidRPr="00735CE0"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67F1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Так як </w:t>
      </w:r>
      <w:r w:rsidRPr="005876CA">
        <w:rPr>
          <w:rFonts w:ascii="Times New Roman" w:hAnsi="Times New Roman" w:cs="Times New Roman"/>
          <w:i/>
          <w:sz w:val="28"/>
          <w:szCs w:val="28"/>
          <w:lang w:val="uk-UA"/>
        </w:rPr>
        <w:t>водопровідна мережа призначена для розподілу води між окремими споживачами</w:t>
      </w:r>
      <w:r>
        <w:rPr>
          <w:rFonts w:ascii="Times New Roman" w:hAnsi="Times New Roman" w:cs="Times New Roman"/>
          <w:sz w:val="28"/>
          <w:szCs w:val="28"/>
          <w:lang w:val="uk-UA"/>
        </w:rPr>
        <w:t>, то в</w:t>
      </w:r>
      <w:r w:rsidRPr="00735CE0">
        <w:rPr>
          <w:rFonts w:ascii="Times New Roman" w:hAnsi="Times New Roman" w:cs="Times New Roman"/>
          <w:sz w:val="28"/>
          <w:szCs w:val="28"/>
          <w:lang w:val="uk-UA"/>
        </w:rPr>
        <w:t>і</w:t>
      </w:r>
      <w:r>
        <w:rPr>
          <w:rFonts w:ascii="Times New Roman" w:hAnsi="Times New Roman" w:cs="Times New Roman"/>
          <w:sz w:val="28"/>
          <w:szCs w:val="28"/>
          <w:lang w:val="uk-UA"/>
        </w:rPr>
        <w:t>дповідно до основних вимог водо</w:t>
      </w:r>
      <w:r w:rsidRPr="00735CE0">
        <w:rPr>
          <w:rFonts w:ascii="Times New Roman" w:hAnsi="Times New Roman" w:cs="Times New Roman"/>
          <w:sz w:val="28"/>
          <w:szCs w:val="28"/>
          <w:lang w:val="uk-UA"/>
        </w:rPr>
        <w:t>провідні мережі повинні:</w:t>
      </w:r>
    </w:p>
    <w:p w:rsidR="00D34586" w:rsidRPr="00735CE0"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35CE0">
        <w:rPr>
          <w:rFonts w:ascii="Times New Roman" w:hAnsi="Times New Roman" w:cs="Times New Roman"/>
          <w:i/>
          <w:sz w:val="28"/>
          <w:szCs w:val="28"/>
          <w:lang w:val="uk-UA"/>
        </w:rPr>
        <w:t>мати достатню пропускну здатність</w:t>
      </w:r>
      <w:r>
        <w:rPr>
          <w:rFonts w:ascii="Times New Roman" w:hAnsi="Times New Roman" w:cs="Times New Roman"/>
          <w:sz w:val="28"/>
          <w:szCs w:val="28"/>
          <w:lang w:val="uk-UA"/>
        </w:rPr>
        <w:t>, що забезпечує по</w:t>
      </w:r>
      <w:r w:rsidRPr="00735CE0">
        <w:rPr>
          <w:rFonts w:ascii="Times New Roman" w:hAnsi="Times New Roman" w:cs="Times New Roman"/>
          <w:sz w:val="28"/>
          <w:szCs w:val="28"/>
          <w:lang w:val="uk-UA"/>
        </w:rPr>
        <w:t>дачу заданої кількості води всім споживачам під необхідним вільним напором;</w:t>
      </w:r>
    </w:p>
    <w:p w:rsidR="00D34586" w:rsidRPr="00735CE0"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35CE0">
        <w:rPr>
          <w:rFonts w:ascii="Times New Roman" w:hAnsi="Times New Roman" w:cs="Times New Roman"/>
          <w:i/>
          <w:sz w:val="28"/>
          <w:szCs w:val="28"/>
          <w:lang w:val="uk-UA"/>
        </w:rPr>
        <w:t>забезпечувати надійність</w:t>
      </w:r>
      <w:r w:rsidRPr="00735CE0">
        <w:rPr>
          <w:rFonts w:ascii="Times New Roman" w:hAnsi="Times New Roman" w:cs="Times New Roman"/>
          <w:sz w:val="28"/>
          <w:szCs w:val="28"/>
          <w:lang w:val="uk-UA"/>
        </w:rPr>
        <w:t xml:space="preserve"> і </w:t>
      </w:r>
      <w:r w:rsidRPr="00735CE0">
        <w:rPr>
          <w:rFonts w:ascii="Times New Roman" w:hAnsi="Times New Roman" w:cs="Times New Roman"/>
          <w:i/>
          <w:sz w:val="28"/>
          <w:szCs w:val="28"/>
          <w:lang w:val="uk-UA"/>
        </w:rPr>
        <w:t>безперебійність роботи</w:t>
      </w:r>
      <w:r w:rsidRPr="00735CE0">
        <w:rPr>
          <w:rFonts w:ascii="Times New Roman" w:hAnsi="Times New Roman" w:cs="Times New Roman"/>
          <w:sz w:val="28"/>
          <w:szCs w:val="28"/>
          <w:lang w:val="uk-UA"/>
        </w:rPr>
        <w:t>;</w:t>
      </w:r>
    </w:p>
    <w:p w:rsidR="00D34586" w:rsidRPr="00735CE0"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35CE0">
        <w:rPr>
          <w:rFonts w:ascii="Times New Roman" w:hAnsi="Times New Roman" w:cs="Times New Roman"/>
          <w:i/>
          <w:sz w:val="28"/>
          <w:szCs w:val="28"/>
          <w:lang w:val="uk-UA"/>
        </w:rPr>
        <w:t>бути економічними</w:t>
      </w:r>
      <w:r w:rsidRPr="00735CE0">
        <w:rPr>
          <w:rFonts w:ascii="Times New Roman" w:hAnsi="Times New Roman" w:cs="Times New Roman"/>
          <w:sz w:val="28"/>
          <w:szCs w:val="28"/>
          <w:lang w:val="uk-UA"/>
        </w:rPr>
        <w:t>, то</w:t>
      </w:r>
      <w:r>
        <w:rPr>
          <w:rFonts w:ascii="Times New Roman" w:hAnsi="Times New Roman" w:cs="Times New Roman"/>
          <w:sz w:val="28"/>
          <w:szCs w:val="28"/>
          <w:lang w:val="uk-UA"/>
        </w:rPr>
        <w:t xml:space="preserve">бто </w:t>
      </w:r>
      <w:r w:rsidRPr="00735CE0">
        <w:rPr>
          <w:rFonts w:ascii="Times New Roman" w:hAnsi="Times New Roman" w:cs="Times New Roman"/>
          <w:i/>
          <w:sz w:val="28"/>
          <w:szCs w:val="28"/>
          <w:lang w:val="uk-UA"/>
        </w:rPr>
        <w:t>мати найменші витрати на будівництво</w:t>
      </w:r>
      <w:r w:rsidRPr="00735CE0">
        <w:rPr>
          <w:rFonts w:ascii="Times New Roman" w:hAnsi="Times New Roman" w:cs="Times New Roman"/>
          <w:sz w:val="28"/>
          <w:szCs w:val="28"/>
          <w:lang w:val="uk-UA"/>
        </w:rPr>
        <w:t xml:space="preserve"> та </w:t>
      </w:r>
      <w:r w:rsidRPr="00735CE0">
        <w:rPr>
          <w:rFonts w:ascii="Times New Roman" w:hAnsi="Times New Roman" w:cs="Times New Roman"/>
          <w:i/>
          <w:sz w:val="28"/>
          <w:szCs w:val="28"/>
          <w:lang w:val="uk-UA"/>
        </w:rPr>
        <w:t>експлуатацію</w:t>
      </w:r>
      <w:r w:rsidRPr="00735CE0">
        <w:rPr>
          <w:rFonts w:ascii="Times New Roman" w:hAnsi="Times New Roman" w:cs="Times New Roman"/>
          <w:sz w:val="28"/>
          <w:szCs w:val="28"/>
          <w:lang w:val="uk-UA"/>
        </w:rPr>
        <w:t>, як самих мереж, так і пов’язаних безпосередньо з ними водопровідних</w:t>
      </w:r>
      <w:r>
        <w:rPr>
          <w:rFonts w:ascii="Times New Roman" w:hAnsi="Times New Roman" w:cs="Times New Roman"/>
          <w:sz w:val="28"/>
          <w:szCs w:val="28"/>
          <w:lang w:val="uk-UA"/>
        </w:rPr>
        <w:t xml:space="preserve"> споруд (насосних стан</w:t>
      </w:r>
      <w:r w:rsidRPr="00735CE0">
        <w:rPr>
          <w:rFonts w:ascii="Times New Roman" w:hAnsi="Times New Roman" w:cs="Times New Roman"/>
          <w:sz w:val="28"/>
          <w:szCs w:val="28"/>
          <w:lang w:val="uk-UA"/>
        </w:rPr>
        <w:t>цій, водоводів і резервуарів).</w:t>
      </w:r>
    </w:p>
    <w:p w:rsidR="00D34586" w:rsidRPr="00735CE0" w:rsidRDefault="00967F1F" w:rsidP="00D34586">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D34586" w:rsidRPr="00735CE0">
        <w:rPr>
          <w:rFonts w:ascii="Times New Roman" w:hAnsi="Times New Roman" w:cs="Times New Roman"/>
          <w:i/>
          <w:sz w:val="28"/>
          <w:szCs w:val="28"/>
          <w:lang w:val="uk-UA"/>
        </w:rPr>
        <w:t>Виконання цих вимог</w:t>
      </w:r>
      <w:r w:rsidR="00D34586" w:rsidRPr="00735CE0">
        <w:rPr>
          <w:rFonts w:ascii="Times New Roman" w:hAnsi="Times New Roman" w:cs="Times New Roman"/>
          <w:sz w:val="28"/>
          <w:szCs w:val="28"/>
          <w:lang w:val="uk-UA"/>
        </w:rPr>
        <w:t xml:space="preserve"> дос</w:t>
      </w:r>
      <w:r w:rsidR="00D34586">
        <w:rPr>
          <w:rFonts w:ascii="Times New Roman" w:hAnsi="Times New Roman" w:cs="Times New Roman"/>
          <w:sz w:val="28"/>
          <w:szCs w:val="28"/>
          <w:lang w:val="uk-UA"/>
        </w:rPr>
        <w:t xml:space="preserve">ягається у результаті </w:t>
      </w:r>
      <w:r w:rsidR="00D34586" w:rsidRPr="00735CE0">
        <w:rPr>
          <w:rFonts w:ascii="Times New Roman" w:hAnsi="Times New Roman" w:cs="Times New Roman"/>
          <w:i/>
          <w:sz w:val="28"/>
          <w:szCs w:val="28"/>
          <w:lang w:val="uk-UA"/>
        </w:rPr>
        <w:t>правильного вибору</w:t>
      </w:r>
      <w:r w:rsidR="00D34586" w:rsidRPr="00735CE0">
        <w:rPr>
          <w:rFonts w:ascii="Times New Roman" w:hAnsi="Times New Roman" w:cs="Times New Roman"/>
          <w:sz w:val="28"/>
          <w:szCs w:val="28"/>
          <w:lang w:val="uk-UA"/>
        </w:rPr>
        <w:t xml:space="preserve">: </w:t>
      </w:r>
      <w:r w:rsidR="00D34586" w:rsidRPr="00735CE0">
        <w:rPr>
          <w:rFonts w:ascii="Times New Roman" w:hAnsi="Times New Roman" w:cs="Times New Roman"/>
          <w:i/>
          <w:sz w:val="28"/>
          <w:szCs w:val="28"/>
          <w:lang w:val="uk-UA"/>
        </w:rPr>
        <w:t>конфігурації мережі</w:t>
      </w:r>
      <w:r w:rsidR="00D34586">
        <w:rPr>
          <w:rFonts w:ascii="Times New Roman" w:hAnsi="Times New Roman" w:cs="Times New Roman"/>
          <w:sz w:val="28"/>
          <w:szCs w:val="28"/>
          <w:lang w:val="uk-UA"/>
        </w:rPr>
        <w:t xml:space="preserve"> в плані, </w:t>
      </w:r>
      <w:r w:rsidR="00D34586" w:rsidRPr="00735CE0">
        <w:rPr>
          <w:rFonts w:ascii="Times New Roman" w:hAnsi="Times New Roman" w:cs="Times New Roman"/>
          <w:i/>
          <w:sz w:val="28"/>
          <w:szCs w:val="28"/>
          <w:lang w:val="uk-UA"/>
        </w:rPr>
        <w:t>схеми</w:t>
      </w:r>
      <w:r w:rsidR="00D34586">
        <w:rPr>
          <w:rFonts w:ascii="Times New Roman" w:hAnsi="Times New Roman" w:cs="Times New Roman"/>
          <w:sz w:val="28"/>
          <w:szCs w:val="28"/>
          <w:lang w:val="uk-UA"/>
        </w:rPr>
        <w:t xml:space="preserve"> її </w:t>
      </w:r>
      <w:r w:rsidR="00D34586" w:rsidRPr="00735CE0">
        <w:rPr>
          <w:rFonts w:ascii="Times New Roman" w:hAnsi="Times New Roman" w:cs="Times New Roman"/>
          <w:i/>
          <w:sz w:val="28"/>
          <w:szCs w:val="28"/>
          <w:lang w:val="uk-UA"/>
        </w:rPr>
        <w:t>живлення</w:t>
      </w:r>
      <w:r w:rsidR="00D34586">
        <w:rPr>
          <w:rFonts w:ascii="Times New Roman" w:hAnsi="Times New Roman" w:cs="Times New Roman"/>
          <w:sz w:val="28"/>
          <w:szCs w:val="28"/>
          <w:lang w:val="uk-UA"/>
        </w:rPr>
        <w:t xml:space="preserve">, </w:t>
      </w:r>
      <w:r w:rsidR="00D34586" w:rsidRPr="00735CE0">
        <w:rPr>
          <w:rFonts w:ascii="Times New Roman" w:hAnsi="Times New Roman" w:cs="Times New Roman"/>
          <w:i/>
          <w:sz w:val="28"/>
          <w:szCs w:val="28"/>
          <w:lang w:val="uk-UA"/>
        </w:rPr>
        <w:t>матеріалів труб</w:t>
      </w:r>
      <w:r w:rsidR="00D34586" w:rsidRPr="00735CE0">
        <w:rPr>
          <w:rFonts w:ascii="Times New Roman" w:hAnsi="Times New Roman" w:cs="Times New Roman"/>
          <w:sz w:val="28"/>
          <w:szCs w:val="28"/>
          <w:lang w:val="uk-UA"/>
        </w:rPr>
        <w:t xml:space="preserve">, </w:t>
      </w:r>
      <w:r w:rsidR="00D34586" w:rsidRPr="00735CE0">
        <w:rPr>
          <w:rFonts w:ascii="Times New Roman" w:hAnsi="Times New Roman" w:cs="Times New Roman"/>
          <w:i/>
          <w:sz w:val="28"/>
          <w:szCs w:val="28"/>
          <w:lang w:val="uk-UA"/>
        </w:rPr>
        <w:t>діаметрівтруб</w:t>
      </w:r>
      <w:r w:rsidR="00D34586" w:rsidRPr="00735CE0">
        <w:rPr>
          <w:rFonts w:ascii="Times New Roman" w:hAnsi="Times New Roman" w:cs="Times New Roman"/>
          <w:sz w:val="28"/>
          <w:szCs w:val="28"/>
          <w:lang w:val="uk-UA"/>
        </w:rPr>
        <w:t xml:space="preserve"> для кожної ділянки мережі.</w:t>
      </w:r>
    </w:p>
    <w:p w:rsidR="00D34586" w:rsidRPr="00735CE0" w:rsidRDefault="00967F1F" w:rsidP="00D34586">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D34586" w:rsidRPr="00735CE0">
        <w:rPr>
          <w:rFonts w:ascii="Times New Roman" w:hAnsi="Times New Roman" w:cs="Times New Roman"/>
          <w:i/>
          <w:sz w:val="28"/>
          <w:szCs w:val="28"/>
          <w:lang w:val="uk-UA"/>
        </w:rPr>
        <w:t>Проектування</w:t>
      </w:r>
      <w:r w:rsidR="00D34586" w:rsidRPr="00735CE0">
        <w:rPr>
          <w:rFonts w:ascii="Times New Roman" w:hAnsi="Times New Roman" w:cs="Times New Roman"/>
          <w:sz w:val="28"/>
          <w:szCs w:val="28"/>
          <w:lang w:val="uk-UA"/>
        </w:rPr>
        <w:t xml:space="preserve"> водопровідних м</w:t>
      </w:r>
      <w:r w:rsidR="00D34586">
        <w:rPr>
          <w:rFonts w:ascii="Times New Roman" w:hAnsi="Times New Roman" w:cs="Times New Roman"/>
          <w:sz w:val="28"/>
          <w:szCs w:val="28"/>
          <w:lang w:val="uk-UA"/>
        </w:rPr>
        <w:t xml:space="preserve">ереж ведуть у такій </w:t>
      </w:r>
      <w:r w:rsidR="00D34586" w:rsidRPr="00735CE0">
        <w:rPr>
          <w:rFonts w:ascii="Times New Roman" w:hAnsi="Times New Roman" w:cs="Times New Roman"/>
          <w:i/>
          <w:sz w:val="28"/>
          <w:szCs w:val="28"/>
          <w:lang w:val="uk-UA"/>
        </w:rPr>
        <w:t>послідовності:</w:t>
      </w:r>
    </w:p>
    <w:p w:rsidR="00D34586" w:rsidRPr="00735CE0"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35CE0">
        <w:rPr>
          <w:rFonts w:ascii="Times New Roman" w:hAnsi="Times New Roman" w:cs="Times New Roman"/>
          <w:i/>
          <w:sz w:val="28"/>
          <w:szCs w:val="28"/>
          <w:lang w:val="uk-UA"/>
        </w:rPr>
        <w:t>трасування водопровідної мережі</w:t>
      </w:r>
      <w:r w:rsidRPr="00735CE0">
        <w:rPr>
          <w:rFonts w:ascii="Times New Roman" w:hAnsi="Times New Roman" w:cs="Times New Roman"/>
          <w:sz w:val="28"/>
          <w:szCs w:val="28"/>
          <w:lang w:val="uk-UA"/>
        </w:rPr>
        <w:t xml:space="preserve"> та </w:t>
      </w:r>
      <w:r w:rsidRPr="00735CE0">
        <w:rPr>
          <w:rFonts w:ascii="Times New Roman" w:hAnsi="Times New Roman" w:cs="Times New Roman"/>
          <w:i/>
          <w:sz w:val="28"/>
          <w:szCs w:val="28"/>
          <w:lang w:val="uk-UA"/>
        </w:rPr>
        <w:t>визначення схеми її живлення</w:t>
      </w:r>
      <w:r w:rsidRPr="00735CE0">
        <w:rPr>
          <w:rFonts w:ascii="Times New Roman" w:hAnsi="Times New Roman" w:cs="Times New Roman"/>
          <w:sz w:val="28"/>
          <w:szCs w:val="28"/>
          <w:lang w:val="uk-UA"/>
        </w:rPr>
        <w:t>;</w:t>
      </w:r>
    </w:p>
    <w:p w:rsidR="00D34586" w:rsidRPr="00735CE0"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35CE0">
        <w:rPr>
          <w:rFonts w:ascii="Times New Roman" w:hAnsi="Times New Roman" w:cs="Times New Roman"/>
          <w:i/>
          <w:sz w:val="28"/>
          <w:szCs w:val="28"/>
          <w:lang w:val="uk-UA"/>
        </w:rPr>
        <w:t>позначення</w:t>
      </w:r>
      <w:r w:rsidRPr="00735CE0">
        <w:rPr>
          <w:rFonts w:ascii="Times New Roman" w:hAnsi="Times New Roman" w:cs="Times New Roman"/>
          <w:sz w:val="28"/>
          <w:szCs w:val="28"/>
          <w:lang w:val="uk-UA"/>
        </w:rPr>
        <w:t xml:space="preserve"> на мережі </w:t>
      </w:r>
      <w:r>
        <w:rPr>
          <w:rFonts w:ascii="Times New Roman" w:hAnsi="Times New Roman" w:cs="Times New Roman"/>
          <w:sz w:val="28"/>
          <w:szCs w:val="28"/>
          <w:lang w:val="uk-UA"/>
        </w:rPr>
        <w:t xml:space="preserve">вузлових точок і </w:t>
      </w:r>
      <w:r w:rsidRPr="00735CE0">
        <w:rPr>
          <w:rFonts w:ascii="Times New Roman" w:hAnsi="Times New Roman" w:cs="Times New Roman"/>
          <w:i/>
          <w:sz w:val="28"/>
          <w:szCs w:val="28"/>
          <w:lang w:val="uk-UA"/>
        </w:rPr>
        <w:t>визначення відборів води в них</w:t>
      </w:r>
      <w:r w:rsidRPr="00735CE0">
        <w:rPr>
          <w:rFonts w:ascii="Times New Roman" w:hAnsi="Times New Roman" w:cs="Times New Roman"/>
          <w:sz w:val="28"/>
          <w:szCs w:val="28"/>
          <w:lang w:val="uk-UA"/>
        </w:rPr>
        <w:t xml:space="preserve"> для </w:t>
      </w:r>
      <w:r w:rsidRPr="00735CE0">
        <w:rPr>
          <w:rFonts w:ascii="Times New Roman" w:hAnsi="Times New Roman" w:cs="Times New Roman"/>
          <w:i/>
          <w:sz w:val="28"/>
          <w:szCs w:val="28"/>
          <w:lang w:val="uk-UA"/>
        </w:rPr>
        <w:t>розрахункових режимів роботи</w:t>
      </w:r>
      <w:r w:rsidRPr="00735CE0">
        <w:rPr>
          <w:rFonts w:ascii="Times New Roman" w:hAnsi="Times New Roman" w:cs="Times New Roman"/>
          <w:sz w:val="28"/>
          <w:szCs w:val="28"/>
          <w:lang w:val="uk-UA"/>
        </w:rPr>
        <w:t>;</w:t>
      </w:r>
    </w:p>
    <w:p w:rsidR="00D34586" w:rsidRPr="00735CE0"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35CE0">
        <w:rPr>
          <w:rFonts w:ascii="Times New Roman" w:hAnsi="Times New Roman" w:cs="Times New Roman"/>
          <w:sz w:val="28"/>
          <w:szCs w:val="28"/>
          <w:lang w:val="uk-UA"/>
        </w:rPr>
        <w:t xml:space="preserve">попередній </w:t>
      </w:r>
      <w:r w:rsidRPr="00735CE0">
        <w:rPr>
          <w:rFonts w:ascii="Times New Roman" w:hAnsi="Times New Roman" w:cs="Times New Roman"/>
          <w:i/>
          <w:sz w:val="28"/>
          <w:szCs w:val="28"/>
          <w:lang w:val="uk-UA"/>
        </w:rPr>
        <w:t>розподіл витрат води на ділянках мережі</w:t>
      </w:r>
      <w:r w:rsidRPr="00735CE0">
        <w:rPr>
          <w:rFonts w:ascii="Times New Roman" w:hAnsi="Times New Roman" w:cs="Times New Roman"/>
          <w:sz w:val="28"/>
          <w:szCs w:val="28"/>
          <w:lang w:val="uk-UA"/>
        </w:rPr>
        <w:t xml:space="preserve"> (для розгалуженої мережі ці витрати будуть однозначними);</w:t>
      </w:r>
    </w:p>
    <w:p w:rsidR="00D34586" w:rsidRPr="00735CE0" w:rsidRDefault="00D34586" w:rsidP="00D34586">
      <w:pPr>
        <w:spacing w:line="360" w:lineRule="auto"/>
        <w:jc w:val="both"/>
        <w:rPr>
          <w:rFonts w:ascii="Times New Roman" w:hAnsi="Times New Roman" w:cs="Times New Roman"/>
          <w:sz w:val="28"/>
          <w:szCs w:val="28"/>
          <w:lang w:val="uk-UA"/>
        </w:rPr>
      </w:pPr>
      <w:r w:rsidRPr="00735CE0">
        <w:rPr>
          <w:rFonts w:ascii="Times New Roman" w:hAnsi="Times New Roman" w:cs="Times New Roman"/>
          <w:sz w:val="28"/>
          <w:szCs w:val="28"/>
          <w:lang w:val="uk-UA"/>
        </w:rPr>
        <w:lastRenderedPageBreak/>
        <w:t>•</w:t>
      </w:r>
      <w:r w:rsidRPr="00FF29B7">
        <w:rPr>
          <w:rFonts w:ascii="Times New Roman" w:hAnsi="Times New Roman" w:cs="Times New Roman"/>
          <w:i/>
          <w:sz w:val="28"/>
          <w:szCs w:val="28"/>
          <w:lang w:val="uk-UA"/>
        </w:rPr>
        <w:t>визначення економічно найвигідніших діаметрів труб</w:t>
      </w:r>
      <w:r w:rsidRPr="00735CE0">
        <w:rPr>
          <w:rFonts w:ascii="Times New Roman" w:hAnsi="Times New Roman" w:cs="Times New Roman"/>
          <w:sz w:val="28"/>
          <w:szCs w:val="28"/>
          <w:lang w:val="uk-UA"/>
        </w:rPr>
        <w:t xml:space="preserve"> кожної ділянки мережі та </w:t>
      </w:r>
      <w:r w:rsidRPr="00FF29B7">
        <w:rPr>
          <w:rFonts w:ascii="Times New Roman" w:hAnsi="Times New Roman" w:cs="Times New Roman"/>
          <w:i/>
          <w:sz w:val="28"/>
          <w:szCs w:val="28"/>
          <w:lang w:val="uk-UA"/>
        </w:rPr>
        <w:t>втрат напору на них</w:t>
      </w:r>
      <w:r>
        <w:rPr>
          <w:rFonts w:ascii="Times New Roman" w:hAnsi="Times New Roman" w:cs="Times New Roman"/>
          <w:sz w:val="28"/>
          <w:szCs w:val="28"/>
          <w:lang w:val="uk-UA"/>
        </w:rPr>
        <w:t xml:space="preserve"> при розрахун</w:t>
      </w:r>
      <w:r w:rsidRPr="00735CE0">
        <w:rPr>
          <w:rFonts w:ascii="Times New Roman" w:hAnsi="Times New Roman" w:cs="Times New Roman"/>
          <w:sz w:val="28"/>
          <w:szCs w:val="28"/>
          <w:lang w:val="uk-UA"/>
        </w:rPr>
        <w:t>кових режимах роботи системи;</w:t>
      </w:r>
    </w:p>
    <w:p w:rsidR="00D34586" w:rsidRPr="00735CE0" w:rsidRDefault="00D34586" w:rsidP="00D34586">
      <w:pPr>
        <w:spacing w:line="360" w:lineRule="auto"/>
        <w:jc w:val="both"/>
        <w:rPr>
          <w:rFonts w:ascii="Times New Roman" w:hAnsi="Times New Roman" w:cs="Times New Roman"/>
          <w:sz w:val="28"/>
          <w:szCs w:val="28"/>
          <w:lang w:val="uk-UA"/>
        </w:rPr>
      </w:pPr>
      <w:r w:rsidRPr="00735CE0">
        <w:rPr>
          <w:rFonts w:ascii="Times New Roman" w:hAnsi="Times New Roman" w:cs="Times New Roman"/>
          <w:sz w:val="28"/>
          <w:szCs w:val="28"/>
          <w:lang w:val="uk-UA"/>
        </w:rPr>
        <w:t>•</w:t>
      </w:r>
      <w:r w:rsidRPr="00FF29B7">
        <w:rPr>
          <w:rFonts w:ascii="Times New Roman" w:hAnsi="Times New Roman" w:cs="Times New Roman"/>
          <w:i/>
          <w:sz w:val="28"/>
          <w:szCs w:val="28"/>
          <w:lang w:val="uk-UA"/>
        </w:rPr>
        <w:t>визначення фактичних витрат води і втрат напору</w:t>
      </w:r>
      <w:r w:rsidRPr="00735CE0">
        <w:rPr>
          <w:rFonts w:ascii="Times New Roman" w:hAnsi="Times New Roman" w:cs="Times New Roman"/>
          <w:sz w:val="28"/>
          <w:szCs w:val="28"/>
          <w:lang w:val="uk-UA"/>
        </w:rPr>
        <w:t xml:space="preserve"> на кожній ділянці мережі (ув’яз</w:t>
      </w:r>
      <w:r>
        <w:rPr>
          <w:rFonts w:ascii="Times New Roman" w:hAnsi="Times New Roman" w:cs="Times New Roman"/>
          <w:sz w:val="28"/>
          <w:szCs w:val="28"/>
          <w:lang w:val="uk-UA"/>
        </w:rPr>
        <w:t>увальні розрахунки кільцевої во</w:t>
      </w:r>
      <w:r w:rsidRPr="00735CE0">
        <w:rPr>
          <w:rFonts w:ascii="Times New Roman" w:hAnsi="Times New Roman" w:cs="Times New Roman"/>
          <w:sz w:val="28"/>
          <w:szCs w:val="28"/>
          <w:lang w:val="uk-UA"/>
        </w:rPr>
        <w:t>допровідної мережі за втратами напору);</w:t>
      </w:r>
    </w:p>
    <w:p w:rsidR="00D34586" w:rsidRPr="00735CE0"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29B7">
        <w:rPr>
          <w:rFonts w:ascii="Times New Roman" w:hAnsi="Times New Roman" w:cs="Times New Roman"/>
          <w:i/>
          <w:sz w:val="28"/>
          <w:szCs w:val="28"/>
          <w:lang w:val="uk-UA"/>
        </w:rPr>
        <w:t>побудова п’єзометричних ліній</w:t>
      </w:r>
      <w:r>
        <w:rPr>
          <w:rFonts w:ascii="Times New Roman" w:hAnsi="Times New Roman" w:cs="Times New Roman"/>
          <w:sz w:val="28"/>
          <w:szCs w:val="28"/>
          <w:lang w:val="uk-UA"/>
        </w:rPr>
        <w:t xml:space="preserve"> на ділянках </w:t>
      </w:r>
      <w:r w:rsidRPr="00FF29B7">
        <w:rPr>
          <w:rFonts w:ascii="Times New Roman" w:hAnsi="Times New Roman" w:cs="Times New Roman"/>
          <w:i/>
          <w:sz w:val="28"/>
          <w:szCs w:val="28"/>
          <w:lang w:val="uk-UA"/>
        </w:rPr>
        <w:t>для розрахункових режимівроботи</w:t>
      </w:r>
      <w:r w:rsidRPr="00735CE0">
        <w:rPr>
          <w:rFonts w:ascii="Times New Roman" w:hAnsi="Times New Roman" w:cs="Times New Roman"/>
          <w:sz w:val="28"/>
          <w:szCs w:val="28"/>
          <w:lang w:val="uk-UA"/>
        </w:rPr>
        <w:t xml:space="preserve"> системи;</w:t>
      </w:r>
    </w:p>
    <w:p w:rsidR="00D34586" w:rsidRPr="00735CE0"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29B7">
        <w:rPr>
          <w:rFonts w:ascii="Times New Roman" w:hAnsi="Times New Roman" w:cs="Times New Roman"/>
          <w:i/>
          <w:sz w:val="28"/>
          <w:szCs w:val="28"/>
          <w:lang w:val="uk-UA"/>
        </w:rPr>
        <w:t>визначення потрібної висоти водонапірної башти</w:t>
      </w:r>
      <w:r w:rsidRPr="00735CE0">
        <w:rPr>
          <w:rFonts w:ascii="Times New Roman" w:hAnsi="Times New Roman" w:cs="Times New Roman"/>
          <w:sz w:val="28"/>
          <w:szCs w:val="28"/>
          <w:lang w:val="uk-UA"/>
        </w:rPr>
        <w:t xml:space="preserve"> (при необхідності) і </w:t>
      </w:r>
      <w:r w:rsidRPr="00FF29B7">
        <w:rPr>
          <w:rFonts w:ascii="Times New Roman" w:hAnsi="Times New Roman" w:cs="Times New Roman"/>
          <w:i/>
          <w:sz w:val="28"/>
          <w:szCs w:val="28"/>
          <w:lang w:val="uk-UA"/>
        </w:rPr>
        <w:t>підбір насосів</w:t>
      </w:r>
      <w:r>
        <w:rPr>
          <w:rFonts w:ascii="Times New Roman" w:hAnsi="Times New Roman" w:cs="Times New Roman"/>
          <w:sz w:val="28"/>
          <w:szCs w:val="28"/>
          <w:lang w:val="uk-UA"/>
        </w:rPr>
        <w:t>, які живлять водопровідну мере</w:t>
      </w:r>
      <w:r w:rsidRPr="00735CE0">
        <w:rPr>
          <w:rFonts w:ascii="Times New Roman" w:hAnsi="Times New Roman" w:cs="Times New Roman"/>
          <w:sz w:val="28"/>
          <w:szCs w:val="28"/>
          <w:lang w:val="uk-UA"/>
        </w:rPr>
        <w:t>жу, за розрахунковими подачею і напором;</w:t>
      </w:r>
    </w:p>
    <w:p w:rsidR="00D34586"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29B7">
        <w:rPr>
          <w:rFonts w:ascii="Times New Roman" w:hAnsi="Times New Roman" w:cs="Times New Roman"/>
          <w:i/>
          <w:sz w:val="28"/>
          <w:szCs w:val="28"/>
          <w:lang w:val="uk-UA"/>
        </w:rPr>
        <w:t>проведення розрахунків сумісної роботи насосів</w:t>
      </w:r>
      <w:r>
        <w:rPr>
          <w:rFonts w:ascii="Times New Roman" w:hAnsi="Times New Roman" w:cs="Times New Roman"/>
          <w:sz w:val="28"/>
          <w:szCs w:val="28"/>
          <w:lang w:val="uk-UA"/>
        </w:rPr>
        <w:t xml:space="preserve">, </w:t>
      </w:r>
      <w:r w:rsidRPr="00FF29B7">
        <w:rPr>
          <w:rFonts w:ascii="Times New Roman" w:hAnsi="Times New Roman" w:cs="Times New Roman"/>
          <w:i/>
          <w:sz w:val="28"/>
          <w:szCs w:val="28"/>
          <w:lang w:val="uk-UA"/>
        </w:rPr>
        <w:t>водопровідної мережі</w:t>
      </w:r>
      <w:r w:rsidRPr="00735CE0">
        <w:rPr>
          <w:rFonts w:ascii="Times New Roman" w:hAnsi="Times New Roman" w:cs="Times New Roman"/>
          <w:sz w:val="28"/>
          <w:szCs w:val="28"/>
          <w:lang w:val="uk-UA"/>
        </w:rPr>
        <w:t xml:space="preserve"> та </w:t>
      </w:r>
      <w:r w:rsidRPr="00FF29B7">
        <w:rPr>
          <w:rFonts w:ascii="Times New Roman" w:hAnsi="Times New Roman" w:cs="Times New Roman"/>
          <w:i/>
          <w:sz w:val="28"/>
          <w:szCs w:val="28"/>
          <w:lang w:val="uk-UA"/>
        </w:rPr>
        <w:t>резервуарів</w:t>
      </w:r>
      <w:r>
        <w:rPr>
          <w:rFonts w:ascii="Times New Roman" w:hAnsi="Times New Roman" w:cs="Times New Roman"/>
          <w:sz w:val="28"/>
          <w:szCs w:val="28"/>
          <w:lang w:val="uk-UA"/>
        </w:rPr>
        <w:t xml:space="preserve"> з вибором оптимальних режи</w:t>
      </w:r>
      <w:r w:rsidRPr="00735CE0">
        <w:rPr>
          <w:rFonts w:ascii="Times New Roman" w:hAnsi="Times New Roman" w:cs="Times New Roman"/>
          <w:sz w:val="28"/>
          <w:szCs w:val="28"/>
          <w:lang w:val="uk-UA"/>
        </w:rPr>
        <w:t>мів роботи насосів та визначенням регулюючих об’ємів води в резервуарах.</w:t>
      </w:r>
    </w:p>
    <w:p w:rsidR="00D34586" w:rsidRDefault="00D34586" w:rsidP="00D34586">
      <w:pPr>
        <w:spacing w:line="360" w:lineRule="auto"/>
        <w:jc w:val="both"/>
        <w:rPr>
          <w:rFonts w:ascii="Times New Roman" w:hAnsi="Times New Roman" w:cs="Times New Roman"/>
          <w:sz w:val="28"/>
          <w:szCs w:val="28"/>
          <w:lang w:val="uk-UA"/>
        </w:rPr>
      </w:pPr>
    </w:p>
    <w:p w:rsidR="00D34586" w:rsidRPr="008C7683" w:rsidRDefault="004376E0" w:rsidP="00D34586">
      <w:pPr>
        <w:spacing w:line="360" w:lineRule="auto"/>
        <w:jc w:val="both"/>
        <w:rPr>
          <w:rFonts w:ascii="Times New Roman" w:hAnsi="Times New Roman" w:cs="Times New Roman"/>
          <w:b/>
          <w:i/>
          <w:sz w:val="28"/>
          <w:szCs w:val="28"/>
          <w:lang w:val="uk-UA"/>
        </w:rPr>
      </w:pPr>
      <w:r w:rsidRPr="008C7683">
        <w:rPr>
          <w:rFonts w:ascii="Times New Roman" w:hAnsi="Times New Roman" w:cs="Times New Roman"/>
          <w:b/>
          <w:i/>
          <w:sz w:val="28"/>
          <w:szCs w:val="28"/>
          <w:lang w:val="uk-UA"/>
        </w:rPr>
        <w:t xml:space="preserve">       1</w:t>
      </w:r>
      <w:r w:rsidR="008C7683" w:rsidRPr="008C7683">
        <w:rPr>
          <w:rFonts w:ascii="Times New Roman" w:hAnsi="Times New Roman" w:cs="Times New Roman"/>
          <w:b/>
          <w:i/>
          <w:sz w:val="28"/>
          <w:szCs w:val="28"/>
          <w:lang w:val="uk-UA"/>
        </w:rPr>
        <w:t>.</w:t>
      </w:r>
      <w:r w:rsidRPr="008C7683">
        <w:rPr>
          <w:rFonts w:ascii="Times New Roman" w:hAnsi="Times New Roman" w:cs="Times New Roman"/>
          <w:b/>
          <w:i/>
          <w:sz w:val="28"/>
          <w:szCs w:val="28"/>
          <w:lang w:val="uk-UA"/>
        </w:rPr>
        <w:t>3</w:t>
      </w:r>
      <w:r w:rsidR="008C7683" w:rsidRPr="008C7683">
        <w:rPr>
          <w:rFonts w:ascii="Times New Roman" w:hAnsi="Times New Roman" w:cs="Times New Roman"/>
          <w:b/>
          <w:i/>
          <w:sz w:val="28"/>
          <w:szCs w:val="28"/>
          <w:lang w:val="uk-UA"/>
        </w:rPr>
        <w:t>0</w:t>
      </w:r>
      <w:r w:rsidRPr="008C7683">
        <w:rPr>
          <w:rFonts w:ascii="Times New Roman" w:hAnsi="Times New Roman" w:cs="Times New Roman"/>
          <w:b/>
          <w:i/>
          <w:sz w:val="28"/>
          <w:szCs w:val="28"/>
          <w:lang w:val="uk-UA"/>
        </w:rPr>
        <w:t>.</w:t>
      </w:r>
      <w:r w:rsidR="00D34586" w:rsidRPr="008C7683">
        <w:rPr>
          <w:rFonts w:ascii="Times New Roman" w:hAnsi="Times New Roman" w:cs="Times New Roman"/>
          <w:b/>
          <w:i/>
          <w:sz w:val="28"/>
          <w:szCs w:val="28"/>
          <w:lang w:val="uk-UA"/>
        </w:rPr>
        <w:t>3.Трасування водопровідних мереж</w:t>
      </w:r>
    </w:p>
    <w:p w:rsidR="00D34586" w:rsidRPr="005876CA" w:rsidRDefault="00967F1F" w:rsidP="00D34586">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D34586" w:rsidRPr="005876CA">
        <w:rPr>
          <w:rFonts w:ascii="Times New Roman" w:hAnsi="Times New Roman" w:cs="Times New Roman"/>
          <w:i/>
          <w:sz w:val="28"/>
          <w:szCs w:val="28"/>
          <w:lang w:val="uk-UA"/>
        </w:rPr>
        <w:t>Трасування водопровідної мережі</w:t>
      </w:r>
      <w:r w:rsidR="00D34586">
        <w:rPr>
          <w:rFonts w:ascii="Times New Roman" w:hAnsi="Times New Roman" w:cs="Times New Roman"/>
          <w:sz w:val="28"/>
          <w:szCs w:val="28"/>
          <w:lang w:val="uk-UA"/>
        </w:rPr>
        <w:t>- к</w:t>
      </w:r>
      <w:r w:rsidR="00D34586" w:rsidRPr="00FF29B7">
        <w:rPr>
          <w:rFonts w:ascii="Times New Roman" w:hAnsi="Times New Roman" w:cs="Times New Roman"/>
          <w:sz w:val="28"/>
          <w:szCs w:val="28"/>
          <w:lang w:val="uk-UA"/>
        </w:rPr>
        <w:t>онфігурація водопро</w:t>
      </w:r>
      <w:r w:rsidR="00D34586">
        <w:rPr>
          <w:rFonts w:ascii="Times New Roman" w:hAnsi="Times New Roman" w:cs="Times New Roman"/>
          <w:sz w:val="28"/>
          <w:szCs w:val="28"/>
          <w:lang w:val="uk-UA"/>
        </w:rPr>
        <w:t xml:space="preserve">відної системи в плані, тобто </w:t>
      </w:r>
      <w:r w:rsidR="00D34586" w:rsidRPr="005876CA">
        <w:rPr>
          <w:rFonts w:ascii="Times New Roman" w:hAnsi="Times New Roman" w:cs="Times New Roman"/>
          <w:i/>
          <w:sz w:val="28"/>
          <w:szCs w:val="28"/>
          <w:lang w:val="uk-UA"/>
        </w:rPr>
        <w:t>певне геометричне накреслення в плані водоводів та водопровідних мереж.</w:t>
      </w:r>
    </w:p>
    <w:p w:rsidR="00D34586" w:rsidRDefault="00967F1F"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4586">
        <w:rPr>
          <w:rFonts w:ascii="Times New Roman" w:hAnsi="Times New Roman" w:cs="Times New Roman"/>
          <w:sz w:val="28"/>
          <w:szCs w:val="28"/>
          <w:lang w:val="uk-UA"/>
        </w:rPr>
        <w:t>Правильність трасування водопровідної мережі(а також і її робота в майбутньому)</w:t>
      </w:r>
      <w:r w:rsidR="00D34586" w:rsidRPr="00FF29B7">
        <w:rPr>
          <w:rFonts w:ascii="Times New Roman" w:hAnsi="Times New Roman" w:cs="Times New Roman"/>
          <w:sz w:val="28"/>
          <w:szCs w:val="28"/>
          <w:lang w:val="uk-UA"/>
        </w:rPr>
        <w:t xml:space="preserve"> залежить від таких основних факторів: </w:t>
      </w:r>
    </w:p>
    <w:p w:rsidR="00D34586" w:rsidRDefault="00D34586" w:rsidP="00D34586">
      <w:pPr>
        <w:spacing w:line="360" w:lineRule="auto"/>
        <w:jc w:val="both"/>
        <w:rPr>
          <w:rFonts w:ascii="Times New Roman" w:hAnsi="Times New Roman" w:cs="Times New Roman"/>
          <w:sz w:val="28"/>
          <w:szCs w:val="28"/>
          <w:lang w:val="uk-UA"/>
        </w:rPr>
      </w:pPr>
      <w:r w:rsidRPr="00FF29B7">
        <w:rPr>
          <w:rFonts w:ascii="Times New Roman" w:hAnsi="Times New Roman" w:cs="Times New Roman"/>
          <w:b/>
          <w:sz w:val="28"/>
          <w:szCs w:val="28"/>
          <w:lang w:val="uk-UA"/>
        </w:rPr>
        <w:t>∙</w:t>
      </w:r>
      <w:r w:rsidRPr="00F31C9F">
        <w:rPr>
          <w:rFonts w:ascii="Times New Roman" w:hAnsi="Times New Roman" w:cs="Times New Roman"/>
          <w:i/>
          <w:sz w:val="28"/>
          <w:szCs w:val="28"/>
          <w:lang w:val="uk-UA"/>
        </w:rPr>
        <w:t>планування об'єкта водопостачання;</w:t>
      </w:r>
    </w:p>
    <w:p w:rsidR="00D34586" w:rsidRDefault="00D34586" w:rsidP="00D34586">
      <w:pPr>
        <w:spacing w:line="360" w:lineRule="auto"/>
        <w:jc w:val="both"/>
        <w:rPr>
          <w:rFonts w:ascii="Times New Roman" w:hAnsi="Times New Roman" w:cs="Times New Roman"/>
          <w:sz w:val="28"/>
          <w:szCs w:val="28"/>
          <w:lang w:val="uk-UA"/>
        </w:rPr>
      </w:pPr>
      <w:r w:rsidRPr="00F31C9F">
        <w:rPr>
          <w:rFonts w:ascii="Times New Roman" w:hAnsi="Times New Roman" w:cs="Times New Roman"/>
          <w:b/>
          <w:sz w:val="28"/>
          <w:szCs w:val="28"/>
          <w:lang w:val="uk-UA"/>
        </w:rPr>
        <w:t>∙</w:t>
      </w:r>
      <w:r w:rsidRPr="00F31C9F">
        <w:rPr>
          <w:rFonts w:ascii="Times New Roman" w:hAnsi="Times New Roman" w:cs="Times New Roman"/>
          <w:i/>
          <w:sz w:val="28"/>
          <w:szCs w:val="28"/>
          <w:lang w:val="uk-UA"/>
        </w:rPr>
        <w:t>розміщення</w:t>
      </w:r>
      <w:r>
        <w:rPr>
          <w:rFonts w:ascii="Times New Roman" w:hAnsi="Times New Roman" w:cs="Times New Roman"/>
          <w:sz w:val="28"/>
          <w:szCs w:val="28"/>
          <w:lang w:val="uk-UA"/>
        </w:rPr>
        <w:t xml:space="preserve"> на його території </w:t>
      </w:r>
      <w:r w:rsidRPr="00F31C9F">
        <w:rPr>
          <w:rFonts w:ascii="Times New Roman" w:hAnsi="Times New Roman" w:cs="Times New Roman"/>
          <w:i/>
          <w:sz w:val="28"/>
          <w:szCs w:val="28"/>
          <w:lang w:val="uk-UA"/>
        </w:rPr>
        <w:t>окремих водоспоживачів</w:t>
      </w:r>
      <w:r w:rsidRPr="00FF29B7">
        <w:rPr>
          <w:rFonts w:ascii="Times New Roman" w:hAnsi="Times New Roman" w:cs="Times New Roman"/>
          <w:sz w:val="28"/>
          <w:szCs w:val="28"/>
          <w:lang w:val="uk-UA"/>
        </w:rPr>
        <w:t>;</w:t>
      </w:r>
    </w:p>
    <w:p w:rsidR="00D34586" w:rsidRDefault="00D34586" w:rsidP="00D34586">
      <w:pPr>
        <w:spacing w:line="360" w:lineRule="auto"/>
        <w:jc w:val="both"/>
        <w:rPr>
          <w:rFonts w:ascii="Times New Roman" w:hAnsi="Times New Roman" w:cs="Times New Roman"/>
          <w:sz w:val="28"/>
          <w:szCs w:val="28"/>
          <w:lang w:val="uk-UA"/>
        </w:rPr>
      </w:pPr>
      <w:r w:rsidRPr="00F31C9F">
        <w:rPr>
          <w:rFonts w:ascii="Times New Roman" w:hAnsi="Times New Roman" w:cs="Times New Roman"/>
          <w:b/>
          <w:sz w:val="28"/>
          <w:szCs w:val="28"/>
          <w:lang w:val="uk-UA"/>
        </w:rPr>
        <w:t>∙</w:t>
      </w:r>
      <w:r w:rsidRPr="00F31C9F">
        <w:rPr>
          <w:rFonts w:ascii="Times New Roman" w:hAnsi="Times New Roman" w:cs="Times New Roman"/>
          <w:i/>
          <w:sz w:val="28"/>
          <w:szCs w:val="28"/>
          <w:lang w:val="uk-UA"/>
        </w:rPr>
        <w:t>рельєфу місцевості</w:t>
      </w:r>
      <w:r w:rsidRPr="00FF29B7">
        <w:rPr>
          <w:rFonts w:ascii="Times New Roman" w:hAnsi="Times New Roman" w:cs="Times New Roman"/>
          <w:sz w:val="28"/>
          <w:szCs w:val="28"/>
          <w:lang w:val="uk-UA"/>
        </w:rPr>
        <w:t xml:space="preserve">; </w:t>
      </w:r>
    </w:p>
    <w:p w:rsidR="00D34586" w:rsidRDefault="00D34586" w:rsidP="00D34586">
      <w:pPr>
        <w:spacing w:line="360" w:lineRule="auto"/>
        <w:jc w:val="both"/>
        <w:rPr>
          <w:rFonts w:ascii="Times New Roman" w:hAnsi="Times New Roman" w:cs="Times New Roman"/>
          <w:sz w:val="28"/>
          <w:szCs w:val="28"/>
          <w:lang w:val="uk-UA"/>
        </w:rPr>
      </w:pPr>
      <w:r w:rsidRPr="00F31C9F">
        <w:rPr>
          <w:rFonts w:ascii="Times New Roman" w:hAnsi="Times New Roman" w:cs="Times New Roman"/>
          <w:b/>
          <w:sz w:val="28"/>
          <w:szCs w:val="28"/>
          <w:lang w:val="uk-UA"/>
        </w:rPr>
        <w:lastRenderedPageBreak/>
        <w:t>∙</w:t>
      </w:r>
      <w:r w:rsidRPr="00F31C9F">
        <w:rPr>
          <w:rFonts w:ascii="Times New Roman" w:hAnsi="Times New Roman" w:cs="Times New Roman"/>
          <w:i/>
          <w:sz w:val="28"/>
          <w:szCs w:val="28"/>
          <w:lang w:val="uk-UA"/>
        </w:rPr>
        <w:t>природних та штучних перешкод</w:t>
      </w:r>
      <w:r w:rsidRPr="00FF29B7">
        <w:rPr>
          <w:rFonts w:ascii="Times New Roman" w:hAnsi="Times New Roman" w:cs="Times New Roman"/>
          <w:sz w:val="28"/>
          <w:szCs w:val="28"/>
          <w:lang w:val="uk-UA"/>
        </w:rPr>
        <w:t xml:space="preserve"> для </w:t>
      </w:r>
      <w:r w:rsidRPr="00F31C9F">
        <w:rPr>
          <w:rFonts w:ascii="Times New Roman" w:hAnsi="Times New Roman" w:cs="Times New Roman"/>
          <w:i/>
          <w:sz w:val="28"/>
          <w:szCs w:val="28"/>
          <w:lang w:val="uk-UA"/>
        </w:rPr>
        <w:t>будівництваводопровідних споруд</w:t>
      </w:r>
      <w:r w:rsidRPr="00FF29B7">
        <w:rPr>
          <w:rFonts w:ascii="Times New Roman" w:hAnsi="Times New Roman" w:cs="Times New Roman"/>
          <w:sz w:val="28"/>
          <w:szCs w:val="28"/>
          <w:lang w:val="uk-UA"/>
        </w:rPr>
        <w:t xml:space="preserve"> і </w:t>
      </w:r>
      <w:r w:rsidRPr="004376E0">
        <w:rPr>
          <w:rFonts w:ascii="Times New Roman" w:hAnsi="Times New Roman" w:cs="Times New Roman"/>
          <w:sz w:val="28"/>
          <w:szCs w:val="28"/>
          <w:lang w:val="uk-UA"/>
        </w:rPr>
        <w:t>п</w:t>
      </w:r>
      <w:r w:rsidRPr="00FF29B7">
        <w:rPr>
          <w:rFonts w:ascii="Times New Roman" w:hAnsi="Times New Roman" w:cs="Times New Roman"/>
          <w:sz w:val="28"/>
          <w:szCs w:val="28"/>
          <w:lang w:val="uk-UA"/>
        </w:rPr>
        <w:t xml:space="preserve">рокладання </w:t>
      </w:r>
      <w:r w:rsidRPr="00F31C9F">
        <w:rPr>
          <w:rFonts w:ascii="Times New Roman" w:hAnsi="Times New Roman" w:cs="Times New Roman"/>
          <w:i/>
          <w:sz w:val="28"/>
          <w:szCs w:val="28"/>
          <w:lang w:val="uk-UA"/>
        </w:rPr>
        <w:t>водопровідних ліній</w:t>
      </w:r>
      <w:r>
        <w:rPr>
          <w:rFonts w:ascii="Times New Roman" w:hAnsi="Times New Roman" w:cs="Times New Roman"/>
          <w:sz w:val="28"/>
          <w:szCs w:val="28"/>
          <w:lang w:val="uk-UA"/>
        </w:rPr>
        <w:t>(річки, канали, балки, за</w:t>
      </w:r>
      <w:r w:rsidRPr="00FF29B7">
        <w:rPr>
          <w:rFonts w:ascii="Times New Roman" w:hAnsi="Times New Roman" w:cs="Times New Roman"/>
          <w:sz w:val="28"/>
          <w:szCs w:val="28"/>
          <w:lang w:val="uk-UA"/>
        </w:rPr>
        <w:t xml:space="preserve">лізниці або автомобільні дороги тощо); </w:t>
      </w:r>
    </w:p>
    <w:p w:rsidR="00D34586" w:rsidRPr="00FF29B7" w:rsidRDefault="00D34586" w:rsidP="00D34586">
      <w:pPr>
        <w:spacing w:line="360" w:lineRule="auto"/>
        <w:jc w:val="both"/>
        <w:rPr>
          <w:rFonts w:ascii="Times New Roman" w:hAnsi="Times New Roman" w:cs="Times New Roman"/>
          <w:sz w:val="28"/>
          <w:szCs w:val="28"/>
          <w:lang w:val="uk-UA"/>
        </w:rPr>
      </w:pPr>
      <w:r w:rsidRPr="00FF29B7">
        <w:rPr>
          <w:rFonts w:ascii="Times New Roman" w:hAnsi="Times New Roman" w:cs="Times New Roman"/>
          <w:b/>
          <w:sz w:val="28"/>
          <w:szCs w:val="28"/>
          <w:lang w:val="uk-UA"/>
        </w:rPr>
        <w:t>∙</w:t>
      </w:r>
      <w:r w:rsidRPr="00F31C9F">
        <w:rPr>
          <w:rFonts w:ascii="Times New Roman" w:hAnsi="Times New Roman" w:cs="Times New Roman"/>
          <w:i/>
          <w:sz w:val="28"/>
          <w:szCs w:val="28"/>
          <w:lang w:val="uk-UA"/>
        </w:rPr>
        <w:t>джерел живлення</w:t>
      </w:r>
      <w:r>
        <w:rPr>
          <w:rFonts w:ascii="Times New Roman" w:hAnsi="Times New Roman" w:cs="Times New Roman"/>
          <w:sz w:val="28"/>
          <w:szCs w:val="28"/>
          <w:lang w:val="uk-UA"/>
        </w:rPr>
        <w:t xml:space="preserve"> во</w:t>
      </w:r>
      <w:r w:rsidRPr="00FF29B7">
        <w:rPr>
          <w:rFonts w:ascii="Times New Roman" w:hAnsi="Times New Roman" w:cs="Times New Roman"/>
          <w:sz w:val="28"/>
          <w:szCs w:val="28"/>
          <w:lang w:val="uk-UA"/>
        </w:rPr>
        <w:t xml:space="preserve">допровідної мережі та </w:t>
      </w:r>
      <w:r w:rsidRPr="00F31C9F">
        <w:rPr>
          <w:rFonts w:ascii="Times New Roman" w:hAnsi="Times New Roman" w:cs="Times New Roman"/>
          <w:i/>
          <w:sz w:val="28"/>
          <w:szCs w:val="28"/>
          <w:lang w:val="uk-UA"/>
        </w:rPr>
        <w:t>їхнього розташування</w:t>
      </w:r>
      <w:r w:rsidRPr="00FF29B7">
        <w:rPr>
          <w:rFonts w:ascii="Times New Roman" w:hAnsi="Times New Roman" w:cs="Times New Roman"/>
          <w:sz w:val="28"/>
          <w:szCs w:val="28"/>
          <w:lang w:val="uk-UA"/>
        </w:rPr>
        <w:t xml:space="preserve">; </w:t>
      </w:r>
      <w:r w:rsidRPr="00F31C9F">
        <w:rPr>
          <w:rFonts w:ascii="Times New Roman" w:hAnsi="Times New Roman" w:cs="Times New Roman"/>
          <w:i/>
          <w:sz w:val="28"/>
          <w:szCs w:val="28"/>
          <w:lang w:val="uk-UA"/>
        </w:rPr>
        <w:t>призначення водопроводу</w:t>
      </w:r>
      <w:r w:rsidRPr="00FF29B7">
        <w:rPr>
          <w:rFonts w:ascii="Times New Roman" w:hAnsi="Times New Roman" w:cs="Times New Roman"/>
          <w:sz w:val="28"/>
          <w:szCs w:val="28"/>
          <w:lang w:val="uk-UA"/>
        </w:rPr>
        <w:t xml:space="preserve"> і </w:t>
      </w:r>
      <w:r w:rsidRPr="00F31C9F">
        <w:rPr>
          <w:rFonts w:ascii="Times New Roman" w:hAnsi="Times New Roman" w:cs="Times New Roman"/>
          <w:i/>
          <w:sz w:val="28"/>
          <w:szCs w:val="28"/>
          <w:lang w:val="uk-UA"/>
        </w:rPr>
        <w:t>вимог щодо надійності водопостачання</w:t>
      </w:r>
      <w:r w:rsidRPr="00FF29B7">
        <w:rPr>
          <w:rFonts w:ascii="Times New Roman" w:hAnsi="Times New Roman" w:cs="Times New Roman"/>
          <w:sz w:val="28"/>
          <w:szCs w:val="28"/>
          <w:lang w:val="uk-UA"/>
        </w:rPr>
        <w:t>.</w:t>
      </w:r>
    </w:p>
    <w:p w:rsidR="00D34586" w:rsidRPr="00FF29B7" w:rsidRDefault="00967F1F" w:rsidP="00D34586">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D34586" w:rsidRPr="00F31C9F">
        <w:rPr>
          <w:rFonts w:ascii="Times New Roman" w:hAnsi="Times New Roman" w:cs="Times New Roman"/>
          <w:i/>
          <w:sz w:val="28"/>
          <w:szCs w:val="28"/>
          <w:lang w:val="uk-UA"/>
        </w:rPr>
        <w:t>Трасуючи</w:t>
      </w:r>
      <w:r w:rsidR="00D34586" w:rsidRPr="00FF29B7">
        <w:rPr>
          <w:rFonts w:ascii="Times New Roman" w:hAnsi="Times New Roman" w:cs="Times New Roman"/>
          <w:sz w:val="28"/>
          <w:szCs w:val="28"/>
          <w:lang w:val="uk-UA"/>
        </w:rPr>
        <w:t xml:space="preserve"> водоводи і во</w:t>
      </w:r>
      <w:r w:rsidR="00D34586">
        <w:rPr>
          <w:rFonts w:ascii="Times New Roman" w:hAnsi="Times New Roman" w:cs="Times New Roman"/>
          <w:sz w:val="28"/>
          <w:szCs w:val="28"/>
          <w:lang w:val="uk-UA"/>
        </w:rPr>
        <w:t xml:space="preserve">допровідні мережі, </w:t>
      </w:r>
      <w:r w:rsidR="00D34586" w:rsidRPr="00F31C9F">
        <w:rPr>
          <w:rFonts w:ascii="Times New Roman" w:hAnsi="Times New Roman" w:cs="Times New Roman"/>
          <w:i/>
          <w:sz w:val="28"/>
          <w:szCs w:val="28"/>
          <w:lang w:val="uk-UA"/>
        </w:rPr>
        <w:t>необхідно керуватися</w:t>
      </w:r>
      <w:r w:rsidR="00D34586" w:rsidRPr="00FF29B7">
        <w:rPr>
          <w:rFonts w:ascii="Times New Roman" w:hAnsi="Times New Roman" w:cs="Times New Roman"/>
          <w:sz w:val="28"/>
          <w:szCs w:val="28"/>
          <w:lang w:val="uk-UA"/>
        </w:rPr>
        <w:t xml:space="preserve"> такими </w:t>
      </w:r>
      <w:r w:rsidR="00D34586" w:rsidRPr="00F31C9F">
        <w:rPr>
          <w:rFonts w:ascii="Times New Roman" w:hAnsi="Times New Roman" w:cs="Times New Roman"/>
          <w:i/>
          <w:sz w:val="28"/>
          <w:szCs w:val="28"/>
          <w:lang w:val="uk-UA"/>
        </w:rPr>
        <w:t>рекомендаціями</w:t>
      </w:r>
      <w:r w:rsidR="00D34586" w:rsidRPr="00FF29B7">
        <w:rPr>
          <w:rFonts w:ascii="Times New Roman" w:hAnsi="Times New Roman" w:cs="Times New Roman"/>
          <w:sz w:val="28"/>
          <w:szCs w:val="28"/>
          <w:lang w:val="uk-UA"/>
        </w:rPr>
        <w:t>:</w:t>
      </w:r>
    </w:p>
    <w:p w:rsidR="00D34586" w:rsidRPr="00FF29B7"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29B7">
        <w:rPr>
          <w:rFonts w:ascii="Times New Roman" w:hAnsi="Times New Roman" w:cs="Times New Roman"/>
          <w:sz w:val="28"/>
          <w:szCs w:val="28"/>
          <w:lang w:val="uk-UA"/>
        </w:rPr>
        <w:t xml:space="preserve">водоводи і головні магістральні лінії </w:t>
      </w:r>
      <w:r w:rsidRPr="00061BBB">
        <w:rPr>
          <w:rFonts w:ascii="Times New Roman" w:hAnsi="Times New Roman" w:cs="Times New Roman"/>
          <w:i/>
          <w:sz w:val="28"/>
          <w:szCs w:val="28"/>
          <w:lang w:val="uk-UA"/>
        </w:rPr>
        <w:t>треба спрямовувати найкоротшимшляхом</w:t>
      </w:r>
      <w:r w:rsidRPr="00FF29B7">
        <w:rPr>
          <w:rFonts w:ascii="Times New Roman" w:hAnsi="Times New Roman" w:cs="Times New Roman"/>
          <w:sz w:val="28"/>
          <w:szCs w:val="28"/>
          <w:lang w:val="uk-UA"/>
        </w:rPr>
        <w:t xml:space="preserve"> до </w:t>
      </w:r>
      <w:r w:rsidRPr="00061BBB">
        <w:rPr>
          <w:rFonts w:ascii="Times New Roman" w:hAnsi="Times New Roman" w:cs="Times New Roman"/>
          <w:i/>
          <w:sz w:val="28"/>
          <w:szCs w:val="28"/>
          <w:lang w:val="uk-UA"/>
        </w:rPr>
        <w:t>найкрупніших водоспоживачів</w:t>
      </w:r>
      <w:r w:rsidRPr="00FF29B7">
        <w:rPr>
          <w:rFonts w:ascii="Times New Roman" w:hAnsi="Times New Roman" w:cs="Times New Roman"/>
          <w:sz w:val="28"/>
          <w:szCs w:val="28"/>
          <w:lang w:val="uk-UA"/>
        </w:rPr>
        <w:t>, а також до водо</w:t>
      </w:r>
      <w:r w:rsidRPr="00061BBB">
        <w:rPr>
          <w:rFonts w:ascii="Times New Roman" w:hAnsi="Times New Roman" w:cs="Times New Roman"/>
          <w:i/>
          <w:sz w:val="28"/>
          <w:szCs w:val="28"/>
          <w:lang w:val="uk-UA"/>
        </w:rPr>
        <w:t>напірної башти</w:t>
      </w:r>
      <w:r w:rsidRPr="00FF29B7">
        <w:rPr>
          <w:rFonts w:ascii="Times New Roman" w:hAnsi="Times New Roman" w:cs="Times New Roman"/>
          <w:sz w:val="28"/>
          <w:szCs w:val="28"/>
          <w:lang w:val="uk-UA"/>
        </w:rPr>
        <w:t>;</w:t>
      </w:r>
    </w:p>
    <w:p w:rsidR="00D34586" w:rsidRPr="00FF29B7"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29B7">
        <w:rPr>
          <w:rFonts w:ascii="Times New Roman" w:hAnsi="Times New Roman" w:cs="Times New Roman"/>
          <w:sz w:val="28"/>
          <w:szCs w:val="28"/>
          <w:lang w:val="uk-UA"/>
        </w:rPr>
        <w:t>для забезпечення надійно</w:t>
      </w:r>
      <w:r>
        <w:rPr>
          <w:rFonts w:ascii="Times New Roman" w:hAnsi="Times New Roman" w:cs="Times New Roman"/>
          <w:sz w:val="28"/>
          <w:szCs w:val="28"/>
          <w:lang w:val="uk-UA"/>
        </w:rPr>
        <w:t xml:space="preserve">сті водопостачання </w:t>
      </w:r>
      <w:r w:rsidRPr="00061BBB">
        <w:rPr>
          <w:rFonts w:ascii="Times New Roman" w:hAnsi="Times New Roman" w:cs="Times New Roman"/>
          <w:i/>
          <w:sz w:val="28"/>
          <w:szCs w:val="28"/>
          <w:lang w:val="uk-UA"/>
        </w:rPr>
        <w:t>ліній водоводу і головних магістралей повинно бути не менше двох</w:t>
      </w:r>
      <w:r w:rsidRPr="00FF29B7">
        <w:rPr>
          <w:rFonts w:ascii="Times New Roman" w:hAnsi="Times New Roman" w:cs="Times New Roman"/>
          <w:sz w:val="28"/>
          <w:szCs w:val="28"/>
          <w:lang w:val="uk-UA"/>
        </w:rPr>
        <w:t>; їх, у свою чергу, з'єднують переми</w:t>
      </w:r>
      <w:r>
        <w:rPr>
          <w:rFonts w:ascii="Times New Roman" w:hAnsi="Times New Roman" w:cs="Times New Roman"/>
          <w:sz w:val="28"/>
          <w:szCs w:val="28"/>
          <w:lang w:val="uk-UA"/>
        </w:rPr>
        <w:t>чками, які на випадок аварії да</w:t>
      </w:r>
      <w:r w:rsidRPr="00FF29B7">
        <w:rPr>
          <w:rFonts w:ascii="Times New Roman" w:hAnsi="Times New Roman" w:cs="Times New Roman"/>
          <w:sz w:val="28"/>
          <w:szCs w:val="28"/>
          <w:lang w:val="uk-UA"/>
        </w:rPr>
        <w:t>ють можливість виключати на ремонт будь-яку ділянку;</w:t>
      </w:r>
    </w:p>
    <w:p w:rsidR="00D34586" w:rsidRPr="00FF29B7"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29B7">
        <w:rPr>
          <w:rFonts w:ascii="Times New Roman" w:hAnsi="Times New Roman" w:cs="Times New Roman"/>
          <w:sz w:val="28"/>
          <w:szCs w:val="28"/>
          <w:lang w:val="uk-UA"/>
        </w:rPr>
        <w:t xml:space="preserve">водоводи </w:t>
      </w:r>
      <w:r w:rsidRPr="00061BBB">
        <w:rPr>
          <w:rFonts w:ascii="Times New Roman" w:hAnsi="Times New Roman" w:cs="Times New Roman"/>
          <w:i/>
          <w:sz w:val="28"/>
          <w:szCs w:val="28"/>
          <w:lang w:val="uk-UA"/>
        </w:rPr>
        <w:t>повинні забезпечувати мінімальну геометричну висоту подавання води насосами</w:t>
      </w:r>
      <w:r w:rsidRPr="00FF29B7">
        <w:rPr>
          <w:rFonts w:ascii="Times New Roman" w:hAnsi="Times New Roman" w:cs="Times New Roman"/>
          <w:sz w:val="28"/>
          <w:szCs w:val="28"/>
          <w:lang w:val="uk-UA"/>
        </w:rPr>
        <w:t xml:space="preserve">, а отже, </w:t>
      </w:r>
      <w:r w:rsidRPr="00061BBB">
        <w:rPr>
          <w:rFonts w:ascii="Times New Roman" w:hAnsi="Times New Roman" w:cs="Times New Roman"/>
          <w:i/>
          <w:sz w:val="28"/>
          <w:szCs w:val="28"/>
          <w:lang w:val="uk-UA"/>
        </w:rPr>
        <w:t>найменші витрати електроенергії</w:t>
      </w:r>
      <w:r w:rsidRPr="00FF29B7">
        <w:rPr>
          <w:rFonts w:ascii="Times New Roman" w:hAnsi="Times New Roman" w:cs="Times New Roman"/>
          <w:sz w:val="28"/>
          <w:szCs w:val="28"/>
          <w:lang w:val="uk-UA"/>
        </w:rPr>
        <w:t>;</w:t>
      </w:r>
    </w:p>
    <w:p w:rsidR="00D34586" w:rsidRPr="00061BBB" w:rsidRDefault="00D34586" w:rsidP="00D34586">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Pr="00061BBB">
        <w:rPr>
          <w:rFonts w:ascii="Times New Roman" w:hAnsi="Times New Roman" w:cs="Times New Roman"/>
          <w:i/>
          <w:sz w:val="28"/>
          <w:szCs w:val="28"/>
          <w:lang w:val="uk-UA"/>
        </w:rPr>
        <w:t>водопровідні лінії мають бути рівномірно розподілені по всій території об'єкта водопостачання;</w:t>
      </w:r>
    </w:p>
    <w:p w:rsidR="00D34586" w:rsidRPr="00061BBB" w:rsidRDefault="00D34586" w:rsidP="00D34586">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Pr="00FF29B7">
        <w:rPr>
          <w:rFonts w:ascii="Times New Roman" w:hAnsi="Times New Roman" w:cs="Times New Roman"/>
          <w:sz w:val="28"/>
          <w:szCs w:val="28"/>
          <w:lang w:val="uk-UA"/>
        </w:rPr>
        <w:t>для забезпечення дост</w:t>
      </w:r>
      <w:r>
        <w:rPr>
          <w:rFonts w:ascii="Times New Roman" w:hAnsi="Times New Roman" w:cs="Times New Roman"/>
          <w:sz w:val="28"/>
          <w:szCs w:val="28"/>
          <w:lang w:val="uk-UA"/>
        </w:rPr>
        <w:t>атніх напорів у розподільній ме</w:t>
      </w:r>
      <w:r w:rsidRPr="00FF29B7">
        <w:rPr>
          <w:rFonts w:ascii="Times New Roman" w:hAnsi="Times New Roman" w:cs="Times New Roman"/>
          <w:sz w:val="28"/>
          <w:szCs w:val="28"/>
          <w:lang w:val="uk-UA"/>
        </w:rPr>
        <w:t xml:space="preserve">режі </w:t>
      </w:r>
      <w:r w:rsidRPr="00061BBB">
        <w:rPr>
          <w:rFonts w:ascii="Times New Roman" w:hAnsi="Times New Roman" w:cs="Times New Roman"/>
          <w:i/>
          <w:sz w:val="28"/>
          <w:szCs w:val="28"/>
          <w:lang w:val="uk-UA"/>
        </w:rPr>
        <w:t>магістральні водопровідні лінії слід прокладати за можливості на найвищих відмітках місцевості;</w:t>
      </w:r>
    </w:p>
    <w:p w:rsidR="00D34586" w:rsidRPr="00FF29B7"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29B7">
        <w:rPr>
          <w:rFonts w:ascii="Times New Roman" w:hAnsi="Times New Roman" w:cs="Times New Roman"/>
          <w:sz w:val="28"/>
          <w:szCs w:val="28"/>
          <w:lang w:val="uk-UA"/>
        </w:rPr>
        <w:t xml:space="preserve">водопровідні лінії слід </w:t>
      </w:r>
      <w:r w:rsidRPr="00061BBB">
        <w:rPr>
          <w:rFonts w:ascii="Times New Roman" w:hAnsi="Times New Roman" w:cs="Times New Roman"/>
          <w:i/>
          <w:sz w:val="28"/>
          <w:szCs w:val="28"/>
          <w:lang w:val="uk-UA"/>
        </w:rPr>
        <w:t>прокладати проїздами</w:t>
      </w:r>
      <w:r>
        <w:rPr>
          <w:rFonts w:ascii="Times New Roman" w:hAnsi="Times New Roman" w:cs="Times New Roman"/>
          <w:sz w:val="28"/>
          <w:szCs w:val="28"/>
          <w:lang w:val="uk-UA"/>
        </w:rPr>
        <w:t xml:space="preserve"> або </w:t>
      </w:r>
      <w:r w:rsidRPr="00061BBB">
        <w:rPr>
          <w:rFonts w:ascii="Times New Roman" w:hAnsi="Times New Roman" w:cs="Times New Roman"/>
          <w:i/>
          <w:sz w:val="28"/>
          <w:szCs w:val="28"/>
          <w:lang w:val="uk-UA"/>
        </w:rPr>
        <w:t>обочинами доріг</w:t>
      </w:r>
      <w:r w:rsidRPr="00FF29B7">
        <w:rPr>
          <w:rFonts w:ascii="Times New Roman" w:hAnsi="Times New Roman" w:cs="Times New Roman"/>
          <w:sz w:val="28"/>
          <w:szCs w:val="28"/>
          <w:lang w:val="uk-UA"/>
        </w:rPr>
        <w:t xml:space="preserve">, </w:t>
      </w:r>
      <w:r w:rsidRPr="00061BBB">
        <w:rPr>
          <w:rFonts w:ascii="Times New Roman" w:hAnsi="Times New Roman" w:cs="Times New Roman"/>
          <w:i/>
          <w:sz w:val="28"/>
          <w:szCs w:val="28"/>
          <w:lang w:val="uk-UA"/>
        </w:rPr>
        <w:t xml:space="preserve">паралельно лініям забудови </w:t>
      </w:r>
      <w:r w:rsidRPr="00FF29B7">
        <w:rPr>
          <w:rFonts w:ascii="Times New Roman" w:hAnsi="Times New Roman" w:cs="Times New Roman"/>
          <w:sz w:val="28"/>
          <w:szCs w:val="28"/>
          <w:lang w:val="uk-UA"/>
        </w:rPr>
        <w:t xml:space="preserve">і по можливості </w:t>
      </w:r>
      <w:r w:rsidRPr="0050288B">
        <w:rPr>
          <w:rFonts w:ascii="Times New Roman" w:hAnsi="Times New Roman" w:cs="Times New Roman"/>
          <w:i/>
          <w:sz w:val="28"/>
          <w:szCs w:val="28"/>
          <w:lang w:val="uk-UA"/>
        </w:rPr>
        <w:t>за межами асфальтових чи бетонних покриттів</w:t>
      </w:r>
      <w:r w:rsidRPr="00FF29B7">
        <w:rPr>
          <w:rFonts w:ascii="Times New Roman" w:hAnsi="Times New Roman" w:cs="Times New Roman"/>
          <w:sz w:val="28"/>
          <w:szCs w:val="28"/>
          <w:lang w:val="uk-UA"/>
        </w:rPr>
        <w:t>, щоб вони були доступні для експлуатації і ремонту;</w:t>
      </w:r>
    </w:p>
    <w:p w:rsidR="00D34586" w:rsidRPr="0050288B" w:rsidRDefault="00D34586" w:rsidP="00D34586">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Pr="0050288B">
        <w:rPr>
          <w:rFonts w:ascii="Times New Roman" w:hAnsi="Times New Roman" w:cs="Times New Roman"/>
          <w:i/>
          <w:sz w:val="28"/>
          <w:szCs w:val="28"/>
          <w:lang w:val="uk-UA"/>
        </w:rPr>
        <w:t>автомобільні шляхи чи залізниці трубопроводи повинні пересікати під прямим кутом;</w:t>
      </w:r>
    </w:p>
    <w:p w:rsidR="00D34586" w:rsidRPr="00FF29B7"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50288B">
        <w:rPr>
          <w:rFonts w:ascii="Times New Roman" w:hAnsi="Times New Roman" w:cs="Times New Roman"/>
          <w:i/>
          <w:sz w:val="28"/>
          <w:szCs w:val="28"/>
          <w:lang w:val="uk-UA"/>
        </w:rPr>
        <w:t>при прокладанні трубтреба враховувати природні чи штучні перешкоди</w:t>
      </w:r>
      <w:r w:rsidRPr="00FF29B7">
        <w:rPr>
          <w:rFonts w:ascii="Times New Roman" w:hAnsi="Times New Roman" w:cs="Times New Roman"/>
          <w:sz w:val="28"/>
          <w:szCs w:val="28"/>
          <w:lang w:val="uk-UA"/>
        </w:rPr>
        <w:t>;</w:t>
      </w:r>
    </w:p>
    <w:p w:rsidR="00D34586"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0288B">
        <w:rPr>
          <w:rFonts w:ascii="Times New Roman" w:hAnsi="Times New Roman" w:cs="Times New Roman"/>
          <w:i/>
          <w:sz w:val="28"/>
          <w:szCs w:val="28"/>
          <w:lang w:val="uk-UA"/>
        </w:rPr>
        <w:t>водопровідну мережу слід проектувати кільцевою</w:t>
      </w:r>
      <w:r>
        <w:rPr>
          <w:rFonts w:ascii="Times New Roman" w:hAnsi="Times New Roman" w:cs="Times New Roman"/>
          <w:sz w:val="28"/>
          <w:szCs w:val="28"/>
          <w:lang w:val="uk-UA"/>
        </w:rPr>
        <w:t xml:space="preserve">; </w:t>
      </w:r>
      <w:r w:rsidRPr="0050288B">
        <w:rPr>
          <w:rFonts w:ascii="Times New Roman" w:hAnsi="Times New Roman" w:cs="Times New Roman"/>
          <w:i/>
          <w:sz w:val="28"/>
          <w:szCs w:val="28"/>
          <w:lang w:val="uk-UA"/>
        </w:rPr>
        <w:t>тупикові</w:t>
      </w:r>
      <w:r w:rsidRPr="00FF29B7">
        <w:rPr>
          <w:rFonts w:ascii="Times New Roman" w:hAnsi="Times New Roman" w:cs="Times New Roman"/>
          <w:sz w:val="28"/>
          <w:szCs w:val="28"/>
          <w:lang w:val="uk-UA"/>
        </w:rPr>
        <w:t xml:space="preserve"> лінії </w:t>
      </w:r>
      <w:r w:rsidRPr="0050288B">
        <w:rPr>
          <w:rFonts w:ascii="Times New Roman" w:hAnsi="Times New Roman" w:cs="Times New Roman"/>
          <w:i/>
          <w:sz w:val="28"/>
          <w:szCs w:val="28"/>
          <w:lang w:val="uk-UA"/>
        </w:rPr>
        <w:t>можна</w:t>
      </w:r>
      <w:r w:rsidRPr="00FF29B7">
        <w:rPr>
          <w:rFonts w:ascii="Times New Roman" w:hAnsi="Times New Roman" w:cs="Times New Roman"/>
          <w:sz w:val="28"/>
          <w:szCs w:val="28"/>
          <w:lang w:val="uk-UA"/>
        </w:rPr>
        <w:t xml:space="preserve"> влаштовув</w:t>
      </w:r>
      <w:r>
        <w:rPr>
          <w:rFonts w:ascii="Times New Roman" w:hAnsi="Times New Roman" w:cs="Times New Roman"/>
          <w:sz w:val="28"/>
          <w:szCs w:val="28"/>
          <w:lang w:val="uk-UA"/>
        </w:rPr>
        <w:t>ати для подавання води на вироб</w:t>
      </w:r>
      <w:r w:rsidRPr="00FF29B7">
        <w:rPr>
          <w:rFonts w:ascii="Times New Roman" w:hAnsi="Times New Roman" w:cs="Times New Roman"/>
          <w:sz w:val="28"/>
          <w:szCs w:val="28"/>
          <w:lang w:val="uk-UA"/>
        </w:rPr>
        <w:t>ничі потреби</w:t>
      </w:r>
      <w:r w:rsidRPr="0050288B">
        <w:rPr>
          <w:rFonts w:ascii="Times New Roman" w:hAnsi="Times New Roman" w:cs="Times New Roman"/>
          <w:i/>
          <w:sz w:val="28"/>
          <w:szCs w:val="28"/>
          <w:lang w:val="uk-UA"/>
        </w:rPr>
        <w:t>, якщо дозволяється перерва у водопостачанні під час ліквідації аварії</w:t>
      </w:r>
      <w:r w:rsidRPr="00FF29B7">
        <w:rPr>
          <w:rFonts w:ascii="Times New Roman" w:hAnsi="Times New Roman" w:cs="Times New Roman"/>
          <w:sz w:val="28"/>
          <w:szCs w:val="28"/>
          <w:lang w:val="uk-UA"/>
        </w:rPr>
        <w:t>, на госпо</w:t>
      </w:r>
      <w:r>
        <w:rPr>
          <w:rFonts w:ascii="Times New Roman" w:hAnsi="Times New Roman" w:cs="Times New Roman"/>
          <w:sz w:val="28"/>
          <w:szCs w:val="28"/>
          <w:lang w:val="uk-UA"/>
        </w:rPr>
        <w:t>дарсько-питні потреби при діаме</w:t>
      </w:r>
      <w:r w:rsidRPr="00FF29B7">
        <w:rPr>
          <w:rFonts w:ascii="Times New Roman" w:hAnsi="Times New Roman" w:cs="Times New Roman"/>
          <w:sz w:val="28"/>
          <w:szCs w:val="28"/>
          <w:lang w:val="uk-UA"/>
        </w:rPr>
        <w:t>трах труб не більше 100 мм</w:t>
      </w:r>
      <w:r>
        <w:rPr>
          <w:rFonts w:ascii="Times New Roman" w:hAnsi="Times New Roman" w:cs="Times New Roman"/>
          <w:sz w:val="28"/>
          <w:szCs w:val="28"/>
          <w:lang w:val="uk-UA"/>
        </w:rPr>
        <w:t>;</w:t>
      </w:r>
    </w:p>
    <w:p w:rsidR="00D34586" w:rsidRPr="0050288B" w:rsidRDefault="00D34586" w:rsidP="00D34586">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Pr="0050288B">
        <w:rPr>
          <w:rFonts w:ascii="Times New Roman" w:hAnsi="Times New Roman" w:cs="Times New Roman"/>
          <w:i/>
          <w:sz w:val="28"/>
          <w:szCs w:val="28"/>
          <w:lang w:val="uk-UA"/>
        </w:rPr>
        <w:t>кільцювання зовнішніх водопровідних мереж внутрішніми водопровідними мережами будівель і споруд не дозволяється;</w:t>
      </w:r>
    </w:p>
    <w:p w:rsidR="00D34586" w:rsidRPr="0050288B" w:rsidRDefault="00D34586" w:rsidP="00D34586">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Pr="00FF29B7">
        <w:rPr>
          <w:rFonts w:ascii="Times New Roman" w:hAnsi="Times New Roman" w:cs="Times New Roman"/>
          <w:sz w:val="28"/>
          <w:szCs w:val="28"/>
          <w:lang w:val="uk-UA"/>
        </w:rPr>
        <w:t xml:space="preserve">початковим </w:t>
      </w:r>
      <w:r w:rsidRPr="0050288B">
        <w:rPr>
          <w:rFonts w:ascii="Times New Roman" w:hAnsi="Times New Roman" w:cs="Times New Roman"/>
          <w:i/>
          <w:sz w:val="28"/>
          <w:szCs w:val="28"/>
          <w:lang w:val="uk-UA"/>
        </w:rPr>
        <w:t>трасуванням мережі повинні бути враховані черговість забудови і майбутній розвиток водопроводу;</w:t>
      </w:r>
    </w:p>
    <w:p w:rsidR="00D34586"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29B7">
        <w:rPr>
          <w:rFonts w:ascii="Times New Roman" w:hAnsi="Times New Roman" w:cs="Times New Roman"/>
          <w:sz w:val="28"/>
          <w:szCs w:val="28"/>
          <w:lang w:val="uk-UA"/>
        </w:rPr>
        <w:t xml:space="preserve">на </w:t>
      </w:r>
      <w:r w:rsidRPr="0050288B">
        <w:rPr>
          <w:rFonts w:ascii="Times New Roman" w:hAnsi="Times New Roman" w:cs="Times New Roman"/>
          <w:sz w:val="28"/>
          <w:szCs w:val="28"/>
          <w:lang w:val="uk-UA"/>
        </w:rPr>
        <w:t>території об'єкта водопостачання слід ураховувати наявність підземних конструкцій і комунікацій</w:t>
      </w:r>
      <w:r>
        <w:rPr>
          <w:rFonts w:ascii="Times New Roman" w:hAnsi="Times New Roman" w:cs="Times New Roman"/>
          <w:sz w:val="28"/>
          <w:szCs w:val="28"/>
          <w:lang w:val="uk-UA"/>
        </w:rPr>
        <w:t>, окремі елемен</w:t>
      </w:r>
      <w:r w:rsidRPr="00FF29B7">
        <w:rPr>
          <w:rFonts w:ascii="Times New Roman" w:hAnsi="Times New Roman" w:cs="Times New Roman"/>
          <w:sz w:val="28"/>
          <w:szCs w:val="28"/>
          <w:lang w:val="uk-UA"/>
        </w:rPr>
        <w:t>ти яких мають бути розміще</w:t>
      </w:r>
      <w:r>
        <w:rPr>
          <w:rFonts w:ascii="Times New Roman" w:hAnsi="Times New Roman" w:cs="Times New Roman"/>
          <w:sz w:val="28"/>
          <w:szCs w:val="28"/>
          <w:lang w:val="uk-UA"/>
        </w:rPr>
        <w:t>ні на такій відстані від зовніш</w:t>
      </w:r>
      <w:r w:rsidRPr="00FF29B7">
        <w:rPr>
          <w:rFonts w:ascii="Times New Roman" w:hAnsi="Times New Roman" w:cs="Times New Roman"/>
          <w:sz w:val="28"/>
          <w:szCs w:val="28"/>
          <w:lang w:val="uk-UA"/>
        </w:rPr>
        <w:t>ньої поверхні водопровідних труб, укладених у траншеї, не менше, м:</w:t>
      </w:r>
    </w:p>
    <w:p w:rsidR="00D34586"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29B7">
        <w:rPr>
          <w:rFonts w:ascii="Times New Roman" w:hAnsi="Times New Roman" w:cs="Times New Roman"/>
          <w:sz w:val="28"/>
          <w:szCs w:val="28"/>
          <w:lang w:val="uk-UA"/>
        </w:rPr>
        <w:t xml:space="preserve"> фундаменти буд</w:t>
      </w:r>
      <w:r>
        <w:rPr>
          <w:rFonts w:ascii="Times New Roman" w:hAnsi="Times New Roman" w:cs="Times New Roman"/>
          <w:sz w:val="28"/>
          <w:szCs w:val="28"/>
          <w:lang w:val="uk-UA"/>
        </w:rPr>
        <w:t xml:space="preserve">івель - 5; </w:t>
      </w:r>
    </w:p>
    <w:p w:rsidR="00D34586"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-крайня трамвайна рей</w:t>
      </w:r>
      <w:r w:rsidRPr="00FF29B7">
        <w:rPr>
          <w:rFonts w:ascii="Times New Roman" w:hAnsi="Times New Roman" w:cs="Times New Roman"/>
          <w:sz w:val="28"/>
          <w:szCs w:val="28"/>
          <w:lang w:val="uk-UA"/>
        </w:rPr>
        <w:t xml:space="preserve">ка -2; </w:t>
      </w:r>
    </w:p>
    <w:p w:rsidR="00D34586"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29B7">
        <w:rPr>
          <w:rFonts w:ascii="Times New Roman" w:hAnsi="Times New Roman" w:cs="Times New Roman"/>
          <w:sz w:val="28"/>
          <w:szCs w:val="28"/>
          <w:lang w:val="uk-UA"/>
        </w:rPr>
        <w:t xml:space="preserve">газопровід - 1-2; </w:t>
      </w:r>
    </w:p>
    <w:p w:rsidR="00D34586"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29B7">
        <w:rPr>
          <w:rFonts w:ascii="Times New Roman" w:hAnsi="Times New Roman" w:cs="Times New Roman"/>
          <w:sz w:val="28"/>
          <w:szCs w:val="28"/>
          <w:lang w:val="uk-UA"/>
        </w:rPr>
        <w:t xml:space="preserve">стовпи зовнішнього освітлення та огорожа - 1,5; </w:t>
      </w:r>
    </w:p>
    <w:p w:rsidR="00D34586"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29B7">
        <w:rPr>
          <w:rFonts w:ascii="Times New Roman" w:hAnsi="Times New Roman" w:cs="Times New Roman"/>
          <w:sz w:val="28"/>
          <w:szCs w:val="28"/>
          <w:lang w:val="uk-UA"/>
        </w:rPr>
        <w:t>стовбури дер</w:t>
      </w:r>
      <w:r>
        <w:rPr>
          <w:rFonts w:ascii="Times New Roman" w:hAnsi="Times New Roman" w:cs="Times New Roman"/>
          <w:sz w:val="28"/>
          <w:szCs w:val="28"/>
          <w:lang w:val="uk-UA"/>
        </w:rPr>
        <w:t>ев і бордюрні камені автомобіль</w:t>
      </w:r>
      <w:r w:rsidRPr="00FF29B7">
        <w:rPr>
          <w:rFonts w:ascii="Times New Roman" w:hAnsi="Times New Roman" w:cs="Times New Roman"/>
          <w:sz w:val="28"/>
          <w:szCs w:val="28"/>
          <w:lang w:val="uk-UA"/>
        </w:rPr>
        <w:t xml:space="preserve">них доріг - 2; </w:t>
      </w:r>
    </w:p>
    <w:p w:rsidR="00D34586"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29B7">
        <w:rPr>
          <w:rFonts w:ascii="Times New Roman" w:hAnsi="Times New Roman" w:cs="Times New Roman"/>
          <w:sz w:val="28"/>
          <w:szCs w:val="28"/>
          <w:lang w:val="uk-UA"/>
        </w:rPr>
        <w:t xml:space="preserve">кабелі зв'язку - 0,5; </w:t>
      </w:r>
    </w:p>
    <w:p w:rsidR="00D34586"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29B7">
        <w:rPr>
          <w:rFonts w:ascii="Times New Roman" w:hAnsi="Times New Roman" w:cs="Times New Roman"/>
          <w:sz w:val="28"/>
          <w:szCs w:val="28"/>
          <w:lang w:val="uk-UA"/>
        </w:rPr>
        <w:t>електрокабелі напругою до 35 кВ - 1;</w:t>
      </w:r>
    </w:p>
    <w:p w:rsidR="00D34586" w:rsidRPr="00FF29B7" w:rsidRDefault="00D34586"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29B7">
        <w:rPr>
          <w:rFonts w:ascii="Times New Roman" w:hAnsi="Times New Roman" w:cs="Times New Roman"/>
          <w:sz w:val="28"/>
          <w:szCs w:val="28"/>
          <w:lang w:val="uk-UA"/>
        </w:rPr>
        <w:t xml:space="preserve"> каналізаційні лінії при діаметрі водопровідних труб, що прокладаються, до 200 мм - 1,5, більше 200 мм - 3.</w:t>
      </w:r>
    </w:p>
    <w:p w:rsidR="00D34586" w:rsidRPr="00FF29B7" w:rsidRDefault="00967F1F" w:rsidP="00D3458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34586" w:rsidRPr="00FF29B7">
        <w:rPr>
          <w:rFonts w:ascii="Times New Roman" w:hAnsi="Times New Roman" w:cs="Times New Roman"/>
          <w:sz w:val="28"/>
          <w:szCs w:val="28"/>
          <w:lang w:val="uk-UA"/>
        </w:rPr>
        <w:t xml:space="preserve">У </w:t>
      </w:r>
      <w:r w:rsidR="00D34586" w:rsidRPr="0050288B">
        <w:rPr>
          <w:rFonts w:ascii="Times New Roman" w:hAnsi="Times New Roman" w:cs="Times New Roman"/>
          <w:i/>
          <w:sz w:val="28"/>
          <w:szCs w:val="28"/>
          <w:lang w:val="uk-UA"/>
        </w:rPr>
        <w:t>місцях пересічення водопровідні труби слід прокладати вище каналізаційних</w:t>
      </w:r>
      <w:r w:rsidR="00D34586" w:rsidRPr="00FF29B7">
        <w:rPr>
          <w:rFonts w:ascii="Times New Roman" w:hAnsi="Times New Roman" w:cs="Times New Roman"/>
          <w:sz w:val="28"/>
          <w:szCs w:val="28"/>
          <w:lang w:val="uk-UA"/>
        </w:rPr>
        <w:t>, а відс</w:t>
      </w:r>
      <w:r w:rsidR="00D34586">
        <w:rPr>
          <w:rFonts w:ascii="Times New Roman" w:hAnsi="Times New Roman" w:cs="Times New Roman"/>
          <w:sz w:val="28"/>
          <w:szCs w:val="28"/>
          <w:lang w:val="uk-UA"/>
        </w:rPr>
        <w:t>тань між стінками труб за верти</w:t>
      </w:r>
      <w:r w:rsidR="00D34586" w:rsidRPr="00FF29B7">
        <w:rPr>
          <w:rFonts w:ascii="Times New Roman" w:hAnsi="Times New Roman" w:cs="Times New Roman"/>
          <w:sz w:val="28"/>
          <w:szCs w:val="28"/>
          <w:lang w:val="uk-UA"/>
        </w:rPr>
        <w:t>каллю повинна бути не менше 0,4 м.</w:t>
      </w:r>
    </w:p>
    <w:p w:rsidR="00D34586" w:rsidRPr="00FF29B7" w:rsidRDefault="00967F1F" w:rsidP="00D34586">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D34586" w:rsidRPr="0050288B">
        <w:rPr>
          <w:rFonts w:ascii="Times New Roman" w:hAnsi="Times New Roman" w:cs="Times New Roman"/>
          <w:i/>
          <w:sz w:val="28"/>
          <w:szCs w:val="28"/>
          <w:lang w:val="uk-UA"/>
        </w:rPr>
        <w:t>Якщо ж водопровідні труби треба прокладати нижче каналізаційних</w:t>
      </w:r>
      <w:r w:rsidR="00D34586" w:rsidRPr="00FF29B7">
        <w:rPr>
          <w:rFonts w:ascii="Times New Roman" w:hAnsi="Times New Roman" w:cs="Times New Roman"/>
          <w:sz w:val="28"/>
          <w:szCs w:val="28"/>
          <w:lang w:val="uk-UA"/>
        </w:rPr>
        <w:t xml:space="preserve">, то </w:t>
      </w:r>
      <w:r w:rsidR="00D34586" w:rsidRPr="0050288B">
        <w:rPr>
          <w:rFonts w:ascii="Times New Roman" w:hAnsi="Times New Roman" w:cs="Times New Roman"/>
          <w:i/>
          <w:sz w:val="28"/>
          <w:szCs w:val="28"/>
          <w:lang w:val="uk-UA"/>
        </w:rPr>
        <w:t>вони повинні бути сталевими і вставляють їх у сталевий футляр</w:t>
      </w:r>
      <w:r w:rsidR="00D34586" w:rsidRPr="00FF29B7">
        <w:rPr>
          <w:rFonts w:ascii="Times New Roman" w:hAnsi="Times New Roman" w:cs="Times New Roman"/>
          <w:sz w:val="28"/>
          <w:szCs w:val="28"/>
          <w:lang w:val="uk-UA"/>
        </w:rPr>
        <w:t>. При цьому</w:t>
      </w:r>
      <w:r w:rsidR="00D34586">
        <w:rPr>
          <w:rFonts w:ascii="Times New Roman" w:hAnsi="Times New Roman" w:cs="Times New Roman"/>
          <w:sz w:val="28"/>
          <w:szCs w:val="28"/>
          <w:lang w:val="uk-UA"/>
        </w:rPr>
        <w:t xml:space="preserve"> відстань у плані від кінця фут</w:t>
      </w:r>
      <w:r w:rsidR="00D34586" w:rsidRPr="00FF29B7">
        <w:rPr>
          <w:rFonts w:ascii="Times New Roman" w:hAnsi="Times New Roman" w:cs="Times New Roman"/>
          <w:sz w:val="28"/>
          <w:szCs w:val="28"/>
          <w:lang w:val="uk-UA"/>
        </w:rPr>
        <w:t>ляра до каналізаційних труб повинна бути не менше 5 м для глинистих ґрунтів і не менше 10 м для пісків.</w:t>
      </w:r>
    </w:p>
    <w:p w:rsidR="00D34586" w:rsidRDefault="00967F1F" w:rsidP="00D34586">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D34586" w:rsidRPr="00FF29B7">
        <w:rPr>
          <w:rFonts w:ascii="Times New Roman" w:hAnsi="Times New Roman" w:cs="Times New Roman"/>
          <w:sz w:val="28"/>
          <w:szCs w:val="28"/>
          <w:lang w:val="uk-UA"/>
        </w:rPr>
        <w:t xml:space="preserve">При </w:t>
      </w:r>
      <w:r w:rsidR="00D34586" w:rsidRPr="0050288B">
        <w:rPr>
          <w:rFonts w:ascii="Times New Roman" w:hAnsi="Times New Roman" w:cs="Times New Roman"/>
          <w:i/>
          <w:sz w:val="28"/>
          <w:szCs w:val="28"/>
          <w:lang w:val="uk-UA"/>
        </w:rPr>
        <w:t>пересіченні водопровідних трубвідстань між ними за вертикал</w:t>
      </w:r>
      <w:r w:rsidR="004376E0">
        <w:rPr>
          <w:rFonts w:ascii="Times New Roman" w:hAnsi="Times New Roman" w:cs="Times New Roman"/>
          <w:i/>
          <w:sz w:val="28"/>
          <w:szCs w:val="28"/>
          <w:lang w:val="uk-UA"/>
        </w:rPr>
        <w:t>лю повинна бути не менше 0,2 м.</w:t>
      </w:r>
    </w:p>
    <w:p w:rsidR="004376E0" w:rsidRDefault="004376E0" w:rsidP="00D34586">
      <w:pPr>
        <w:spacing w:line="360" w:lineRule="auto"/>
        <w:jc w:val="both"/>
        <w:rPr>
          <w:rFonts w:ascii="Times New Roman" w:hAnsi="Times New Roman" w:cs="Times New Roman"/>
          <w:i/>
          <w:sz w:val="28"/>
          <w:szCs w:val="28"/>
          <w:lang w:val="uk-UA"/>
        </w:rPr>
      </w:pPr>
    </w:p>
    <w:p w:rsidR="004376E0" w:rsidRDefault="008C7683" w:rsidP="004376E0">
      <w:pPr>
        <w:rPr>
          <w:rFonts w:ascii="Times New Roman" w:hAnsi="Times New Roman" w:cs="Times New Roman"/>
          <w:b/>
          <w:sz w:val="28"/>
          <w:szCs w:val="28"/>
          <w:lang w:val="uk-UA"/>
        </w:rPr>
      </w:pPr>
      <w:r>
        <w:rPr>
          <w:rFonts w:ascii="Times New Roman" w:hAnsi="Times New Roman" w:cs="Times New Roman"/>
          <w:b/>
          <w:sz w:val="28"/>
          <w:szCs w:val="28"/>
          <w:lang w:val="uk-UA"/>
        </w:rPr>
        <w:t>1.31</w:t>
      </w:r>
      <w:r w:rsidR="004376E0">
        <w:rPr>
          <w:rFonts w:ascii="Times New Roman" w:hAnsi="Times New Roman" w:cs="Times New Roman"/>
          <w:b/>
          <w:sz w:val="28"/>
          <w:szCs w:val="28"/>
          <w:lang w:val="uk-UA"/>
        </w:rPr>
        <w:t>.</w:t>
      </w:r>
      <w:r w:rsidR="004376E0" w:rsidRPr="0062521D">
        <w:rPr>
          <w:rFonts w:ascii="Times New Roman" w:hAnsi="Times New Roman" w:cs="Times New Roman"/>
          <w:b/>
          <w:sz w:val="28"/>
          <w:szCs w:val="28"/>
          <w:lang w:val="uk-UA"/>
        </w:rPr>
        <w:t>В</w:t>
      </w:r>
      <w:r w:rsidR="004376E0">
        <w:rPr>
          <w:rFonts w:ascii="Times New Roman" w:hAnsi="Times New Roman" w:cs="Times New Roman"/>
          <w:b/>
          <w:sz w:val="28"/>
          <w:szCs w:val="28"/>
          <w:lang w:val="uk-UA"/>
        </w:rPr>
        <w:t xml:space="preserve">одопровідні мережі </w:t>
      </w:r>
    </w:p>
    <w:p w:rsidR="004376E0" w:rsidRPr="008C7683" w:rsidRDefault="008C7683" w:rsidP="004376E0">
      <w:pPr>
        <w:rPr>
          <w:rFonts w:ascii="Times New Roman" w:hAnsi="Times New Roman" w:cs="Times New Roman"/>
          <w:b/>
          <w:i/>
          <w:sz w:val="28"/>
          <w:szCs w:val="28"/>
          <w:lang w:val="uk-UA"/>
        </w:rPr>
      </w:pPr>
      <w:r w:rsidRPr="008C7683">
        <w:rPr>
          <w:rFonts w:ascii="Times New Roman" w:hAnsi="Times New Roman" w:cs="Times New Roman"/>
          <w:b/>
          <w:i/>
          <w:sz w:val="28"/>
          <w:szCs w:val="28"/>
          <w:lang w:val="uk-UA"/>
        </w:rPr>
        <w:t>1.31</w:t>
      </w:r>
      <w:r w:rsidR="004376E0" w:rsidRPr="008C7683">
        <w:rPr>
          <w:rFonts w:ascii="Times New Roman" w:hAnsi="Times New Roman" w:cs="Times New Roman"/>
          <w:b/>
          <w:i/>
          <w:sz w:val="28"/>
          <w:szCs w:val="28"/>
          <w:lang w:val="uk-UA"/>
        </w:rPr>
        <w:t>.1.Режими роботи водопровідної мережі</w:t>
      </w:r>
    </w:p>
    <w:p w:rsidR="004376E0" w:rsidRPr="00617FB5" w:rsidRDefault="00967F1F" w:rsidP="004376E0">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76E0" w:rsidRPr="00617FB5">
        <w:rPr>
          <w:rFonts w:ascii="Times New Roman" w:hAnsi="Times New Roman" w:cs="Times New Roman"/>
          <w:sz w:val="28"/>
          <w:szCs w:val="28"/>
          <w:lang w:val="uk-UA"/>
        </w:rPr>
        <w:t>Метою гідравлічного ро</w:t>
      </w:r>
      <w:r w:rsidR="004376E0">
        <w:rPr>
          <w:rFonts w:ascii="Times New Roman" w:hAnsi="Times New Roman" w:cs="Times New Roman"/>
          <w:sz w:val="28"/>
          <w:szCs w:val="28"/>
          <w:lang w:val="uk-UA"/>
        </w:rPr>
        <w:t>зрахунку водоводів і водопровід</w:t>
      </w:r>
      <w:r w:rsidR="004376E0" w:rsidRPr="00617FB5">
        <w:rPr>
          <w:rFonts w:ascii="Times New Roman" w:hAnsi="Times New Roman" w:cs="Times New Roman"/>
          <w:sz w:val="28"/>
          <w:szCs w:val="28"/>
          <w:lang w:val="uk-UA"/>
        </w:rPr>
        <w:t>них мереж є вибір економічно найвигідніших діаметрів труб для конструювання цих споруд та обчислення втрат напору в трубопроводах, необхідних для визначення розрахункової висоти водонапірної башти і потрібного напору насосів, що живлять мережу.</w:t>
      </w:r>
    </w:p>
    <w:p w:rsidR="004376E0" w:rsidRPr="00617FB5" w:rsidRDefault="00967F1F" w:rsidP="004376E0">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76E0" w:rsidRPr="00617FB5">
        <w:rPr>
          <w:rFonts w:ascii="Times New Roman" w:hAnsi="Times New Roman" w:cs="Times New Roman"/>
          <w:sz w:val="28"/>
          <w:szCs w:val="28"/>
          <w:lang w:val="uk-UA"/>
        </w:rPr>
        <w:t>Проектуючи водопроводи населених пунктів, виконують гідравлічні розрахунки тільк</w:t>
      </w:r>
      <w:r w:rsidR="004376E0">
        <w:rPr>
          <w:rFonts w:ascii="Times New Roman" w:hAnsi="Times New Roman" w:cs="Times New Roman"/>
          <w:sz w:val="28"/>
          <w:szCs w:val="28"/>
          <w:lang w:val="uk-UA"/>
        </w:rPr>
        <w:t>и водоводів та магістральних во</w:t>
      </w:r>
      <w:r w:rsidR="004376E0" w:rsidRPr="00617FB5">
        <w:rPr>
          <w:rFonts w:ascii="Times New Roman" w:hAnsi="Times New Roman" w:cs="Times New Roman"/>
          <w:sz w:val="28"/>
          <w:szCs w:val="28"/>
          <w:lang w:val="uk-UA"/>
        </w:rPr>
        <w:t>допровідних мереж. Діамет</w:t>
      </w:r>
      <w:r w:rsidR="004376E0">
        <w:rPr>
          <w:rFonts w:ascii="Times New Roman" w:hAnsi="Times New Roman" w:cs="Times New Roman"/>
          <w:sz w:val="28"/>
          <w:szCs w:val="28"/>
          <w:lang w:val="uk-UA"/>
        </w:rPr>
        <w:t>ри труб розподільної мережі при</w:t>
      </w:r>
      <w:r w:rsidR="004376E0" w:rsidRPr="00617FB5">
        <w:rPr>
          <w:rFonts w:ascii="Times New Roman" w:hAnsi="Times New Roman" w:cs="Times New Roman"/>
          <w:sz w:val="28"/>
          <w:szCs w:val="28"/>
          <w:lang w:val="uk-UA"/>
        </w:rPr>
        <w:t>значають на підставі вимог</w:t>
      </w:r>
      <w:r w:rsidR="004376E0">
        <w:rPr>
          <w:rFonts w:ascii="Times New Roman" w:hAnsi="Times New Roman" w:cs="Times New Roman"/>
          <w:sz w:val="28"/>
          <w:szCs w:val="28"/>
          <w:lang w:val="uk-UA"/>
        </w:rPr>
        <w:t>и пропускання розрахункових про</w:t>
      </w:r>
      <w:r w:rsidR="004376E0" w:rsidRPr="00617FB5">
        <w:rPr>
          <w:rFonts w:ascii="Times New Roman" w:hAnsi="Times New Roman" w:cs="Times New Roman"/>
          <w:sz w:val="28"/>
          <w:szCs w:val="28"/>
          <w:lang w:val="uk-UA"/>
        </w:rPr>
        <w:t>типожежних витрат води. Ці</w:t>
      </w:r>
      <w:r w:rsidR="004376E0">
        <w:rPr>
          <w:rFonts w:ascii="Times New Roman" w:hAnsi="Times New Roman" w:cs="Times New Roman"/>
          <w:sz w:val="28"/>
          <w:szCs w:val="28"/>
          <w:lang w:val="uk-UA"/>
        </w:rPr>
        <w:t xml:space="preserve"> діаметри повинні бути не менш</w:t>
      </w:r>
      <w:r w:rsidR="004376E0" w:rsidRPr="00617FB5">
        <w:rPr>
          <w:rFonts w:ascii="Times New Roman" w:hAnsi="Times New Roman" w:cs="Times New Roman"/>
          <w:sz w:val="28"/>
          <w:szCs w:val="28"/>
          <w:lang w:val="uk-UA"/>
        </w:rPr>
        <w:t>е 100 мм, а в сільських населе</w:t>
      </w:r>
      <w:r w:rsidR="004376E0">
        <w:rPr>
          <w:rFonts w:ascii="Times New Roman" w:hAnsi="Times New Roman" w:cs="Times New Roman"/>
          <w:sz w:val="28"/>
          <w:szCs w:val="28"/>
          <w:lang w:val="uk-UA"/>
        </w:rPr>
        <w:t xml:space="preserve">них пунктах - не менше 75 мм </w:t>
      </w:r>
      <w:r w:rsidR="004376E0" w:rsidRPr="00617FB5">
        <w:rPr>
          <w:rFonts w:ascii="Times New Roman" w:hAnsi="Times New Roman" w:cs="Times New Roman"/>
          <w:sz w:val="28"/>
          <w:szCs w:val="28"/>
          <w:lang w:val="uk-UA"/>
        </w:rPr>
        <w:t>.</w:t>
      </w:r>
    </w:p>
    <w:p w:rsidR="004376E0" w:rsidRPr="00617FB5" w:rsidRDefault="00967F1F" w:rsidP="004376E0">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76E0" w:rsidRPr="00617FB5">
        <w:rPr>
          <w:rFonts w:ascii="Times New Roman" w:hAnsi="Times New Roman" w:cs="Times New Roman"/>
          <w:sz w:val="28"/>
          <w:szCs w:val="28"/>
          <w:lang w:val="uk-UA"/>
        </w:rPr>
        <w:t>У водопроводах промислов</w:t>
      </w:r>
      <w:r w:rsidR="004376E0">
        <w:rPr>
          <w:rFonts w:ascii="Times New Roman" w:hAnsi="Times New Roman" w:cs="Times New Roman"/>
          <w:sz w:val="28"/>
          <w:szCs w:val="28"/>
          <w:lang w:val="uk-UA"/>
        </w:rPr>
        <w:t>их підприємств проводять гідрав</w:t>
      </w:r>
      <w:r w:rsidR="004376E0" w:rsidRPr="00617FB5">
        <w:rPr>
          <w:rFonts w:ascii="Times New Roman" w:hAnsi="Times New Roman" w:cs="Times New Roman"/>
          <w:sz w:val="28"/>
          <w:szCs w:val="28"/>
          <w:lang w:val="uk-UA"/>
        </w:rPr>
        <w:t>лічні розрахунки всіх трубопроводів зовнішньо</w:t>
      </w:r>
      <w:r w:rsidR="004376E0">
        <w:rPr>
          <w:rFonts w:ascii="Times New Roman" w:hAnsi="Times New Roman" w:cs="Times New Roman"/>
          <w:sz w:val="28"/>
          <w:szCs w:val="28"/>
          <w:lang w:val="uk-UA"/>
        </w:rPr>
        <w:t>го водопрово</w:t>
      </w:r>
      <w:r w:rsidR="004376E0" w:rsidRPr="00617FB5">
        <w:rPr>
          <w:rFonts w:ascii="Times New Roman" w:hAnsi="Times New Roman" w:cs="Times New Roman"/>
          <w:sz w:val="28"/>
          <w:szCs w:val="28"/>
          <w:lang w:val="uk-UA"/>
        </w:rPr>
        <w:t>ду, оскільки витрати води і місця введення її в окремі будівлі чи споруди суворо фіксовані.</w:t>
      </w:r>
    </w:p>
    <w:p w:rsidR="004376E0" w:rsidRPr="00617FB5" w:rsidRDefault="00967F1F" w:rsidP="004376E0">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4376E0" w:rsidRPr="00617FB5">
        <w:rPr>
          <w:rFonts w:ascii="Times New Roman" w:hAnsi="Times New Roman" w:cs="Times New Roman"/>
          <w:sz w:val="28"/>
          <w:szCs w:val="28"/>
          <w:lang w:val="uk-UA"/>
        </w:rPr>
        <w:t>Для систем водопостачання населених пунктів гідравлічні розрахунки ведуть на такі найхарактерніші режими роботи:</w:t>
      </w:r>
    </w:p>
    <w:p w:rsidR="004376E0" w:rsidRPr="00617FB5" w:rsidRDefault="00BD4DCB" w:rsidP="004376E0">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w:t>
      </w:r>
      <w:r w:rsidR="004376E0" w:rsidRPr="00BD4DCB">
        <w:rPr>
          <w:rFonts w:ascii="Times New Roman" w:hAnsi="Times New Roman" w:cs="Times New Roman"/>
          <w:i/>
          <w:sz w:val="28"/>
          <w:szCs w:val="28"/>
          <w:lang w:val="uk-UA"/>
        </w:rPr>
        <w:t>у водопроводах з баштою на початку мережі</w:t>
      </w:r>
      <w:r w:rsidR="004376E0">
        <w:rPr>
          <w:rFonts w:ascii="Times New Roman" w:hAnsi="Times New Roman" w:cs="Times New Roman"/>
          <w:sz w:val="28"/>
          <w:szCs w:val="28"/>
          <w:lang w:val="uk-UA"/>
        </w:rPr>
        <w:t xml:space="preserve"> -  на мак</w:t>
      </w:r>
      <w:r w:rsidR="004376E0" w:rsidRPr="00617FB5">
        <w:rPr>
          <w:rFonts w:ascii="Times New Roman" w:hAnsi="Times New Roman" w:cs="Times New Roman"/>
          <w:sz w:val="28"/>
          <w:szCs w:val="28"/>
          <w:lang w:val="uk-UA"/>
        </w:rPr>
        <w:t>симальний господарський водорозбір і гасіння пожеж під час нього;</w:t>
      </w:r>
    </w:p>
    <w:p w:rsidR="004376E0" w:rsidRPr="00617FB5" w:rsidRDefault="00BD4DCB" w:rsidP="004376E0">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76E0" w:rsidRPr="00BD4DCB">
        <w:rPr>
          <w:rFonts w:ascii="Times New Roman" w:hAnsi="Times New Roman" w:cs="Times New Roman"/>
          <w:i/>
          <w:sz w:val="28"/>
          <w:szCs w:val="28"/>
          <w:lang w:val="uk-UA"/>
        </w:rPr>
        <w:t>у водопроводах з контррезервуарами</w:t>
      </w:r>
      <w:r w:rsidR="004376E0">
        <w:rPr>
          <w:rFonts w:ascii="Times New Roman" w:hAnsi="Times New Roman" w:cs="Times New Roman"/>
          <w:sz w:val="28"/>
          <w:szCs w:val="28"/>
          <w:lang w:val="uk-UA"/>
        </w:rPr>
        <w:t xml:space="preserve"> - </w:t>
      </w:r>
      <w:r w:rsidR="004376E0" w:rsidRPr="00617FB5">
        <w:rPr>
          <w:rFonts w:ascii="Times New Roman" w:hAnsi="Times New Roman" w:cs="Times New Roman"/>
          <w:sz w:val="28"/>
          <w:szCs w:val="28"/>
          <w:lang w:val="uk-UA"/>
        </w:rPr>
        <w:t xml:space="preserve"> на максимальний господарський водорозбір, максимальний транзит води в контррезервуар, гасіння </w:t>
      </w:r>
      <w:r w:rsidR="004376E0">
        <w:rPr>
          <w:rFonts w:ascii="Times New Roman" w:hAnsi="Times New Roman" w:cs="Times New Roman"/>
          <w:sz w:val="28"/>
          <w:szCs w:val="28"/>
          <w:lang w:val="uk-UA"/>
        </w:rPr>
        <w:t>пожеж під час максимального гос</w:t>
      </w:r>
      <w:r w:rsidR="004376E0" w:rsidRPr="00617FB5">
        <w:rPr>
          <w:rFonts w:ascii="Times New Roman" w:hAnsi="Times New Roman" w:cs="Times New Roman"/>
          <w:sz w:val="28"/>
          <w:szCs w:val="28"/>
          <w:lang w:val="uk-UA"/>
        </w:rPr>
        <w:t>подарського водорозбору, а також</w:t>
      </w:r>
      <w:r w:rsidR="004376E0">
        <w:rPr>
          <w:rFonts w:ascii="Times New Roman" w:hAnsi="Times New Roman" w:cs="Times New Roman"/>
          <w:sz w:val="28"/>
          <w:szCs w:val="28"/>
          <w:lang w:val="uk-UA"/>
        </w:rPr>
        <w:t xml:space="preserve"> на</w:t>
      </w:r>
      <w:r w:rsidR="004376E0" w:rsidRPr="00617FB5">
        <w:rPr>
          <w:rFonts w:ascii="Times New Roman" w:hAnsi="Times New Roman" w:cs="Times New Roman"/>
          <w:sz w:val="28"/>
          <w:szCs w:val="28"/>
          <w:lang w:val="uk-UA"/>
        </w:rPr>
        <w:t xml:space="preserve"> живлення водопровідної мережі тільки від водонапірної башти в години, коли насосна станція не працює;</w:t>
      </w:r>
    </w:p>
    <w:p w:rsidR="004376E0" w:rsidRPr="00617FB5" w:rsidRDefault="00BD4DCB" w:rsidP="004376E0">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76E0" w:rsidRPr="00BD4DCB">
        <w:rPr>
          <w:rFonts w:ascii="Times New Roman" w:hAnsi="Times New Roman" w:cs="Times New Roman"/>
          <w:i/>
          <w:sz w:val="28"/>
          <w:szCs w:val="28"/>
          <w:lang w:val="uk-UA"/>
        </w:rPr>
        <w:t>у безбаштових водопроводах</w:t>
      </w:r>
      <w:r w:rsidR="004376E0">
        <w:rPr>
          <w:rFonts w:ascii="Times New Roman" w:hAnsi="Times New Roman" w:cs="Times New Roman"/>
          <w:sz w:val="28"/>
          <w:szCs w:val="28"/>
          <w:lang w:val="uk-UA"/>
        </w:rPr>
        <w:t xml:space="preserve"> - на максимальний і міні</w:t>
      </w:r>
      <w:r w:rsidR="004376E0" w:rsidRPr="00617FB5">
        <w:rPr>
          <w:rFonts w:ascii="Times New Roman" w:hAnsi="Times New Roman" w:cs="Times New Roman"/>
          <w:sz w:val="28"/>
          <w:szCs w:val="28"/>
          <w:lang w:val="uk-UA"/>
        </w:rPr>
        <w:t>мальний господарські водорозбори та гасіння пожеж під час максимального господарського водорозбору.</w:t>
      </w:r>
    </w:p>
    <w:p w:rsidR="004376E0" w:rsidRPr="00617FB5" w:rsidRDefault="00967F1F" w:rsidP="004376E0">
      <w:pPr>
        <w:spacing w:line="360" w:lineRule="auto"/>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4376E0" w:rsidRPr="00324F0A">
        <w:rPr>
          <w:rFonts w:ascii="Times New Roman" w:hAnsi="Times New Roman" w:cs="Times New Roman"/>
          <w:i/>
          <w:sz w:val="28"/>
          <w:szCs w:val="28"/>
          <w:lang w:val="uk-UA"/>
        </w:rPr>
        <w:t>Перший розрахунковий режим</w:t>
      </w:r>
      <w:r w:rsidR="004376E0">
        <w:rPr>
          <w:rFonts w:ascii="Times New Roman" w:hAnsi="Times New Roman" w:cs="Times New Roman"/>
          <w:sz w:val="28"/>
          <w:szCs w:val="28"/>
          <w:lang w:val="uk-UA"/>
        </w:rPr>
        <w:t xml:space="preserve"> має місце для доби і в годи</w:t>
      </w:r>
      <w:r w:rsidR="004376E0" w:rsidRPr="00617FB5">
        <w:rPr>
          <w:rFonts w:ascii="Times New Roman" w:hAnsi="Times New Roman" w:cs="Times New Roman"/>
          <w:sz w:val="28"/>
          <w:szCs w:val="28"/>
          <w:lang w:val="uk-UA"/>
        </w:rPr>
        <w:t>ну максимального господарс</w:t>
      </w:r>
      <w:r w:rsidR="004376E0">
        <w:rPr>
          <w:rFonts w:ascii="Times New Roman" w:hAnsi="Times New Roman" w:cs="Times New Roman"/>
          <w:sz w:val="28"/>
          <w:szCs w:val="28"/>
          <w:lang w:val="uk-UA"/>
        </w:rPr>
        <w:t>ького водорозбору. Цей режим ро</w:t>
      </w:r>
      <w:r w:rsidR="004376E0" w:rsidRPr="00617FB5">
        <w:rPr>
          <w:rFonts w:ascii="Times New Roman" w:hAnsi="Times New Roman" w:cs="Times New Roman"/>
          <w:sz w:val="28"/>
          <w:szCs w:val="28"/>
          <w:lang w:val="uk-UA"/>
        </w:rPr>
        <w:t>боти є основним, для якого визначають діаметри труб ділянок мережі, висоту водонапірної башти і напір насосів.</w:t>
      </w:r>
    </w:p>
    <w:p w:rsidR="004376E0" w:rsidRPr="00617FB5" w:rsidRDefault="00967F1F" w:rsidP="004376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76E0" w:rsidRPr="00617FB5">
        <w:rPr>
          <w:rFonts w:ascii="Times New Roman" w:hAnsi="Times New Roman" w:cs="Times New Roman"/>
          <w:sz w:val="28"/>
          <w:szCs w:val="28"/>
          <w:lang w:val="uk-UA"/>
        </w:rPr>
        <w:t xml:space="preserve">При </w:t>
      </w:r>
      <w:r w:rsidR="004376E0" w:rsidRPr="00324F0A">
        <w:rPr>
          <w:rFonts w:ascii="Times New Roman" w:hAnsi="Times New Roman" w:cs="Times New Roman"/>
          <w:i/>
          <w:sz w:val="28"/>
          <w:szCs w:val="28"/>
          <w:lang w:val="uk-UA"/>
        </w:rPr>
        <w:t>другому розрахунковому режимі</w:t>
      </w:r>
      <w:r w:rsidR="004376E0">
        <w:rPr>
          <w:rFonts w:ascii="Times New Roman" w:hAnsi="Times New Roman" w:cs="Times New Roman"/>
          <w:sz w:val="28"/>
          <w:szCs w:val="28"/>
          <w:lang w:val="uk-UA"/>
        </w:rPr>
        <w:t xml:space="preserve"> перевіряють мож</w:t>
      </w:r>
      <w:r w:rsidR="004376E0" w:rsidRPr="00617FB5">
        <w:rPr>
          <w:rFonts w:ascii="Times New Roman" w:hAnsi="Times New Roman" w:cs="Times New Roman"/>
          <w:sz w:val="28"/>
          <w:szCs w:val="28"/>
          <w:lang w:val="uk-UA"/>
        </w:rPr>
        <w:t>ливість пропускання розрахункових витрат води на зовнішнє гасіння пожеж, а також виз</w:t>
      </w:r>
      <w:r w:rsidR="004376E0">
        <w:rPr>
          <w:rFonts w:ascii="Times New Roman" w:hAnsi="Times New Roman" w:cs="Times New Roman"/>
          <w:sz w:val="28"/>
          <w:szCs w:val="28"/>
          <w:lang w:val="uk-UA"/>
        </w:rPr>
        <w:t>начають розрахунковий напір про</w:t>
      </w:r>
      <w:r w:rsidR="004376E0" w:rsidRPr="00617FB5">
        <w:rPr>
          <w:rFonts w:ascii="Times New Roman" w:hAnsi="Times New Roman" w:cs="Times New Roman"/>
          <w:sz w:val="28"/>
          <w:szCs w:val="28"/>
          <w:lang w:val="uk-UA"/>
        </w:rPr>
        <w:t>типожежних насосів.</w:t>
      </w:r>
    </w:p>
    <w:p w:rsidR="004376E0" w:rsidRPr="00617FB5" w:rsidRDefault="00967F1F" w:rsidP="004376E0">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4376E0" w:rsidRPr="00324F0A">
        <w:rPr>
          <w:rFonts w:ascii="Times New Roman" w:hAnsi="Times New Roman" w:cs="Times New Roman"/>
          <w:i/>
          <w:sz w:val="28"/>
          <w:szCs w:val="28"/>
          <w:lang w:val="uk-UA"/>
        </w:rPr>
        <w:t>Третій розрахунковий режим</w:t>
      </w:r>
      <w:r w:rsidR="004376E0">
        <w:rPr>
          <w:rFonts w:ascii="Times New Roman" w:hAnsi="Times New Roman" w:cs="Times New Roman"/>
          <w:sz w:val="28"/>
          <w:szCs w:val="28"/>
          <w:lang w:val="uk-UA"/>
        </w:rPr>
        <w:t xml:space="preserve"> має місце для доби макси</w:t>
      </w:r>
      <w:r w:rsidR="004376E0" w:rsidRPr="00617FB5">
        <w:rPr>
          <w:rFonts w:ascii="Times New Roman" w:hAnsi="Times New Roman" w:cs="Times New Roman"/>
          <w:sz w:val="28"/>
          <w:szCs w:val="28"/>
          <w:lang w:val="uk-UA"/>
        </w:rPr>
        <w:t>мального водоспоживання в годину мінімального водорозбору. При цьому буде найбільша</w:t>
      </w:r>
      <w:r w:rsidR="004376E0">
        <w:rPr>
          <w:rFonts w:ascii="Times New Roman" w:hAnsi="Times New Roman" w:cs="Times New Roman"/>
          <w:sz w:val="28"/>
          <w:szCs w:val="28"/>
          <w:lang w:val="uk-UA"/>
        </w:rPr>
        <w:t xml:space="preserve"> різниця між подаванням води на</w:t>
      </w:r>
      <w:r w:rsidR="004376E0" w:rsidRPr="00617FB5">
        <w:rPr>
          <w:rFonts w:ascii="Times New Roman" w:hAnsi="Times New Roman" w:cs="Times New Roman"/>
          <w:sz w:val="28"/>
          <w:szCs w:val="28"/>
          <w:lang w:val="uk-UA"/>
        </w:rPr>
        <w:t>сосами і водоспоживанням із мережі, коли вона транзитом буде проходити через мережу і надходити до башти, заповнюючи її бак. Для цього випадку визначають вільні напори у вузлових точках мережі, а також пере</w:t>
      </w:r>
      <w:r w:rsidR="004376E0">
        <w:rPr>
          <w:rFonts w:ascii="Times New Roman" w:hAnsi="Times New Roman" w:cs="Times New Roman"/>
          <w:sz w:val="28"/>
          <w:szCs w:val="28"/>
          <w:lang w:val="uk-UA"/>
        </w:rPr>
        <w:t>віряють діаметри труб на тих ді</w:t>
      </w:r>
      <w:r w:rsidR="004376E0" w:rsidRPr="00617FB5">
        <w:rPr>
          <w:rFonts w:ascii="Times New Roman" w:hAnsi="Times New Roman" w:cs="Times New Roman"/>
          <w:sz w:val="28"/>
          <w:szCs w:val="28"/>
          <w:lang w:val="uk-UA"/>
        </w:rPr>
        <w:t xml:space="preserve">лянках мережі, котрі підходять до башти. Діаметри труб на цих ділянках приймають за більшими витратами води для першого чи третього режиму роботи мережі. </w:t>
      </w:r>
      <w:r>
        <w:rPr>
          <w:rFonts w:ascii="Times New Roman" w:hAnsi="Times New Roman" w:cs="Times New Roman"/>
          <w:sz w:val="28"/>
          <w:szCs w:val="28"/>
          <w:lang w:val="uk-UA"/>
        </w:rPr>
        <w:t xml:space="preserve">       </w:t>
      </w:r>
      <w:r w:rsidR="004376E0" w:rsidRPr="00617FB5">
        <w:rPr>
          <w:rFonts w:ascii="Times New Roman" w:hAnsi="Times New Roman" w:cs="Times New Roman"/>
          <w:sz w:val="28"/>
          <w:szCs w:val="28"/>
          <w:lang w:val="uk-UA"/>
        </w:rPr>
        <w:lastRenderedPageBreak/>
        <w:t>Крім того, за результатами розрахунку мережі для першого і третього режимів визначають розрахунковий напір господарських насосів.</w:t>
      </w:r>
    </w:p>
    <w:p w:rsidR="004376E0" w:rsidRPr="00617FB5" w:rsidRDefault="00967F1F" w:rsidP="004376E0">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76E0" w:rsidRPr="00617FB5">
        <w:rPr>
          <w:rFonts w:ascii="Times New Roman" w:hAnsi="Times New Roman" w:cs="Times New Roman"/>
          <w:sz w:val="28"/>
          <w:szCs w:val="28"/>
          <w:lang w:val="uk-UA"/>
        </w:rPr>
        <w:t xml:space="preserve">При </w:t>
      </w:r>
      <w:r w:rsidR="004376E0" w:rsidRPr="00324F0A">
        <w:rPr>
          <w:rFonts w:ascii="Times New Roman" w:hAnsi="Times New Roman" w:cs="Times New Roman"/>
          <w:i/>
          <w:sz w:val="28"/>
          <w:szCs w:val="28"/>
          <w:lang w:val="uk-UA"/>
        </w:rPr>
        <w:t>четвертому розрахунковому режимі</w:t>
      </w:r>
      <w:r w:rsidR="004376E0">
        <w:rPr>
          <w:rFonts w:ascii="Times New Roman" w:hAnsi="Times New Roman" w:cs="Times New Roman"/>
          <w:sz w:val="28"/>
          <w:szCs w:val="28"/>
          <w:lang w:val="uk-UA"/>
        </w:rPr>
        <w:t xml:space="preserve"> перевіряють до</w:t>
      </w:r>
      <w:r w:rsidR="004376E0" w:rsidRPr="00617FB5">
        <w:rPr>
          <w:rFonts w:ascii="Times New Roman" w:hAnsi="Times New Roman" w:cs="Times New Roman"/>
          <w:sz w:val="28"/>
          <w:szCs w:val="28"/>
          <w:lang w:val="uk-UA"/>
        </w:rPr>
        <w:t>статність висоти водонапірн</w:t>
      </w:r>
      <w:r w:rsidR="004376E0">
        <w:rPr>
          <w:rFonts w:ascii="Times New Roman" w:hAnsi="Times New Roman" w:cs="Times New Roman"/>
          <w:sz w:val="28"/>
          <w:szCs w:val="28"/>
          <w:lang w:val="uk-UA"/>
        </w:rPr>
        <w:t>ої башти для забезпечення безпе</w:t>
      </w:r>
      <w:r w:rsidR="004376E0" w:rsidRPr="00617FB5">
        <w:rPr>
          <w:rFonts w:ascii="Times New Roman" w:hAnsi="Times New Roman" w:cs="Times New Roman"/>
          <w:sz w:val="28"/>
          <w:szCs w:val="28"/>
          <w:lang w:val="uk-UA"/>
        </w:rPr>
        <w:t>ребійного водопостачання при зупинці насосної станції.</w:t>
      </w:r>
    </w:p>
    <w:p w:rsidR="004376E0" w:rsidRDefault="00967F1F" w:rsidP="004376E0">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76E0" w:rsidRPr="00617FB5">
        <w:rPr>
          <w:rFonts w:ascii="Times New Roman" w:hAnsi="Times New Roman" w:cs="Times New Roman"/>
          <w:sz w:val="28"/>
          <w:szCs w:val="28"/>
          <w:lang w:val="uk-UA"/>
        </w:rPr>
        <w:t>Крім названих режимів роб</w:t>
      </w:r>
      <w:r w:rsidR="004376E0">
        <w:rPr>
          <w:rFonts w:ascii="Times New Roman" w:hAnsi="Times New Roman" w:cs="Times New Roman"/>
          <w:sz w:val="28"/>
          <w:szCs w:val="28"/>
          <w:lang w:val="uk-UA"/>
        </w:rPr>
        <w:t xml:space="preserve">оти системи, СНиП 2.04.02-84 </w:t>
      </w:r>
      <w:r w:rsidR="004376E0" w:rsidRPr="00617FB5">
        <w:rPr>
          <w:rFonts w:ascii="Times New Roman" w:hAnsi="Times New Roman" w:cs="Times New Roman"/>
          <w:sz w:val="28"/>
          <w:szCs w:val="28"/>
          <w:lang w:val="uk-UA"/>
        </w:rPr>
        <w:t xml:space="preserve"> рекомендує проводити розрахунки мережі на такі додаткові режими: середній господарський водорозбір із мережі за добу максимального і середнього водоспоживання, мінімальний господарський водорозбір із мережі за добу максимального і мінімального водоспоживання; подавання води при аварійних вимиканнях ділянок мережі. При цих розрахункових режимах роботи системи перевіряють можливість і доцільність роботи підібраних насосів сумісно з водопровідною м</w:t>
      </w:r>
      <w:r w:rsidR="004376E0">
        <w:rPr>
          <w:rFonts w:ascii="Times New Roman" w:hAnsi="Times New Roman" w:cs="Times New Roman"/>
          <w:sz w:val="28"/>
          <w:szCs w:val="28"/>
          <w:lang w:val="uk-UA"/>
        </w:rPr>
        <w:t>ережею і резер</w:t>
      </w:r>
      <w:r w:rsidR="004376E0" w:rsidRPr="00617FB5">
        <w:rPr>
          <w:rFonts w:ascii="Times New Roman" w:hAnsi="Times New Roman" w:cs="Times New Roman"/>
          <w:sz w:val="28"/>
          <w:szCs w:val="28"/>
          <w:lang w:val="uk-UA"/>
        </w:rPr>
        <w:t>вуарами та знаходять найкращий режим роботи насосів, а для аварійного режиму - можливість забезпечення подавання води споживачам під необхідним напором у випадку виникнення аварії на одній із ділянок водопровідної мережі.</w:t>
      </w:r>
    </w:p>
    <w:p w:rsidR="004376E0" w:rsidRPr="008C7683" w:rsidRDefault="008C7683" w:rsidP="004376E0">
      <w:pPr>
        <w:spacing w:line="360" w:lineRule="auto"/>
        <w:rPr>
          <w:rFonts w:ascii="Times New Roman" w:hAnsi="Times New Roman" w:cs="Times New Roman"/>
          <w:b/>
          <w:i/>
          <w:sz w:val="28"/>
          <w:szCs w:val="28"/>
          <w:lang w:val="uk-UA"/>
        </w:rPr>
      </w:pPr>
      <w:r w:rsidRPr="008C7683">
        <w:rPr>
          <w:rFonts w:ascii="Times New Roman" w:hAnsi="Times New Roman" w:cs="Times New Roman"/>
          <w:b/>
          <w:i/>
          <w:sz w:val="28"/>
          <w:szCs w:val="28"/>
          <w:lang w:val="uk-UA"/>
        </w:rPr>
        <w:t>1.31</w:t>
      </w:r>
      <w:r w:rsidR="00BD4DCB" w:rsidRPr="008C7683">
        <w:rPr>
          <w:rFonts w:ascii="Times New Roman" w:hAnsi="Times New Roman" w:cs="Times New Roman"/>
          <w:b/>
          <w:i/>
          <w:sz w:val="28"/>
          <w:szCs w:val="28"/>
          <w:lang w:val="uk-UA"/>
        </w:rPr>
        <w:t>.</w:t>
      </w:r>
      <w:r w:rsidR="004376E0" w:rsidRPr="008C7683">
        <w:rPr>
          <w:rFonts w:ascii="Times New Roman" w:hAnsi="Times New Roman" w:cs="Times New Roman"/>
          <w:b/>
          <w:i/>
          <w:sz w:val="28"/>
          <w:szCs w:val="28"/>
          <w:lang w:val="uk-UA"/>
        </w:rPr>
        <w:t>2.Відбирання води з мережі</w:t>
      </w:r>
    </w:p>
    <w:p w:rsidR="004376E0" w:rsidRPr="00D73250" w:rsidRDefault="00967F1F" w:rsidP="004376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76E0" w:rsidRPr="00D73250">
        <w:rPr>
          <w:rFonts w:ascii="Times New Roman" w:hAnsi="Times New Roman" w:cs="Times New Roman"/>
          <w:sz w:val="28"/>
          <w:szCs w:val="28"/>
          <w:lang w:val="uk-UA"/>
        </w:rPr>
        <w:t>У системах водопостачан</w:t>
      </w:r>
      <w:r w:rsidR="004376E0">
        <w:rPr>
          <w:rFonts w:ascii="Times New Roman" w:hAnsi="Times New Roman" w:cs="Times New Roman"/>
          <w:sz w:val="28"/>
          <w:szCs w:val="28"/>
          <w:lang w:val="uk-UA"/>
        </w:rPr>
        <w:t xml:space="preserve">ня </w:t>
      </w:r>
      <w:r w:rsidR="004376E0" w:rsidRPr="00967F1F">
        <w:rPr>
          <w:rFonts w:ascii="Times New Roman" w:hAnsi="Times New Roman" w:cs="Times New Roman"/>
          <w:i/>
          <w:sz w:val="28"/>
          <w:szCs w:val="28"/>
          <w:lang w:val="uk-UA"/>
        </w:rPr>
        <w:t>промислових підприємств</w:t>
      </w:r>
      <w:r w:rsidR="004376E0">
        <w:rPr>
          <w:rFonts w:ascii="Times New Roman" w:hAnsi="Times New Roman" w:cs="Times New Roman"/>
          <w:sz w:val="28"/>
          <w:szCs w:val="28"/>
          <w:lang w:val="uk-UA"/>
        </w:rPr>
        <w:t xml:space="preserve"> кіль</w:t>
      </w:r>
      <w:r w:rsidR="004376E0" w:rsidRPr="00D73250">
        <w:rPr>
          <w:rFonts w:ascii="Times New Roman" w:hAnsi="Times New Roman" w:cs="Times New Roman"/>
          <w:sz w:val="28"/>
          <w:szCs w:val="28"/>
          <w:lang w:val="uk-UA"/>
        </w:rPr>
        <w:t>кість відгалужень до цехів в</w:t>
      </w:r>
      <w:r w:rsidR="004376E0">
        <w:rPr>
          <w:rFonts w:ascii="Times New Roman" w:hAnsi="Times New Roman" w:cs="Times New Roman"/>
          <w:sz w:val="28"/>
          <w:szCs w:val="28"/>
          <w:lang w:val="uk-UA"/>
        </w:rPr>
        <w:t>ідносно невелика, місця їх суво</w:t>
      </w:r>
      <w:r w:rsidR="004376E0" w:rsidRPr="00D73250">
        <w:rPr>
          <w:rFonts w:ascii="Times New Roman" w:hAnsi="Times New Roman" w:cs="Times New Roman"/>
          <w:sz w:val="28"/>
          <w:szCs w:val="28"/>
          <w:lang w:val="uk-UA"/>
        </w:rPr>
        <w:t>ро фіксовані, а витрати води в</w:t>
      </w:r>
      <w:r w:rsidR="004376E0">
        <w:rPr>
          <w:rFonts w:ascii="Times New Roman" w:hAnsi="Times New Roman" w:cs="Times New Roman"/>
          <w:sz w:val="28"/>
          <w:szCs w:val="28"/>
          <w:lang w:val="uk-UA"/>
        </w:rPr>
        <w:t xml:space="preserve"> цих точках називають зосередже</w:t>
      </w:r>
      <w:r w:rsidR="004376E0" w:rsidRPr="00D73250">
        <w:rPr>
          <w:rFonts w:ascii="Times New Roman" w:hAnsi="Times New Roman" w:cs="Times New Roman"/>
          <w:sz w:val="28"/>
          <w:szCs w:val="28"/>
          <w:lang w:val="uk-UA"/>
        </w:rPr>
        <w:t>ними. На розрахункових ділянках трубопроводу між точками відгалужень до споживачів витрати води будуть постійними.</w:t>
      </w:r>
    </w:p>
    <w:p w:rsidR="004376E0" w:rsidRPr="00D73250" w:rsidRDefault="00967F1F" w:rsidP="004376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76E0" w:rsidRPr="00D73250">
        <w:rPr>
          <w:rFonts w:ascii="Times New Roman" w:hAnsi="Times New Roman" w:cs="Times New Roman"/>
          <w:sz w:val="28"/>
          <w:szCs w:val="28"/>
          <w:lang w:val="uk-UA"/>
        </w:rPr>
        <w:t xml:space="preserve">У системах водопостачання </w:t>
      </w:r>
      <w:r w:rsidR="004376E0" w:rsidRPr="00967F1F">
        <w:rPr>
          <w:rFonts w:ascii="Times New Roman" w:hAnsi="Times New Roman" w:cs="Times New Roman"/>
          <w:i/>
          <w:sz w:val="28"/>
          <w:szCs w:val="28"/>
          <w:lang w:val="uk-UA"/>
        </w:rPr>
        <w:t>населених пунктів</w:t>
      </w:r>
      <w:r w:rsidR="004376E0" w:rsidRPr="00D73250">
        <w:rPr>
          <w:rFonts w:ascii="Times New Roman" w:hAnsi="Times New Roman" w:cs="Times New Roman"/>
          <w:sz w:val="28"/>
          <w:szCs w:val="28"/>
          <w:lang w:val="uk-UA"/>
        </w:rPr>
        <w:t xml:space="preserve"> воду з магістральної водопровідної мережі споживають у місцях підключення розподільних ліній, будинкових відгалужень і крупних споживачів, а також у точках встановлення пожежних гідрантів і водорозбірних колонок. Цих точок відбирання води з мережі дуже багато, витрати</w:t>
      </w:r>
      <w:r w:rsidR="004376E0">
        <w:rPr>
          <w:rFonts w:ascii="Times New Roman" w:hAnsi="Times New Roman" w:cs="Times New Roman"/>
          <w:sz w:val="28"/>
          <w:szCs w:val="28"/>
          <w:lang w:val="uk-UA"/>
        </w:rPr>
        <w:t xml:space="preserve"> води в них протягом доби зміню</w:t>
      </w:r>
      <w:r w:rsidR="004376E0" w:rsidRPr="00D73250">
        <w:rPr>
          <w:rFonts w:ascii="Times New Roman" w:hAnsi="Times New Roman" w:cs="Times New Roman"/>
          <w:sz w:val="28"/>
          <w:szCs w:val="28"/>
          <w:lang w:val="uk-UA"/>
        </w:rPr>
        <w:t xml:space="preserve">ються у значних межах і не піддаються прогнозуванню, а тому </w:t>
      </w:r>
      <w:r w:rsidR="004376E0" w:rsidRPr="00D73250">
        <w:rPr>
          <w:rFonts w:ascii="Times New Roman" w:hAnsi="Times New Roman" w:cs="Times New Roman"/>
          <w:sz w:val="28"/>
          <w:szCs w:val="28"/>
          <w:lang w:val="uk-UA"/>
        </w:rPr>
        <w:lastRenderedPageBreak/>
        <w:t>встановити точно характер відбирання води з магістральної водопровідної мережі практично неможливо.</w:t>
      </w:r>
    </w:p>
    <w:p w:rsidR="004376E0" w:rsidRDefault="00967F1F" w:rsidP="004376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76E0" w:rsidRPr="00D73250">
        <w:rPr>
          <w:rFonts w:ascii="Times New Roman" w:hAnsi="Times New Roman" w:cs="Times New Roman"/>
          <w:sz w:val="28"/>
          <w:szCs w:val="28"/>
          <w:lang w:val="uk-UA"/>
        </w:rPr>
        <w:t>М.М. Генієв запропонував для спрощення розрахунків водопровідних мереж населени</w:t>
      </w:r>
      <w:r w:rsidR="004376E0">
        <w:rPr>
          <w:rFonts w:ascii="Times New Roman" w:hAnsi="Times New Roman" w:cs="Times New Roman"/>
          <w:sz w:val="28"/>
          <w:szCs w:val="28"/>
          <w:lang w:val="uk-UA"/>
        </w:rPr>
        <w:t xml:space="preserve">х місць витрати води з одиниці </w:t>
      </w:r>
      <w:r w:rsidR="004376E0" w:rsidRPr="00D73250">
        <w:rPr>
          <w:rFonts w:ascii="Times New Roman" w:hAnsi="Times New Roman" w:cs="Times New Roman"/>
          <w:sz w:val="28"/>
          <w:szCs w:val="28"/>
          <w:lang w:val="uk-UA"/>
        </w:rPr>
        <w:t>довжини водопровідної мер</w:t>
      </w:r>
      <w:r w:rsidR="004376E0">
        <w:rPr>
          <w:rFonts w:ascii="Times New Roman" w:hAnsi="Times New Roman" w:cs="Times New Roman"/>
          <w:sz w:val="28"/>
          <w:szCs w:val="28"/>
          <w:lang w:val="uk-UA"/>
        </w:rPr>
        <w:t>ежі приймати рівномірно розподі</w:t>
      </w:r>
      <w:r w:rsidR="004376E0" w:rsidRPr="00D73250">
        <w:rPr>
          <w:rFonts w:ascii="Times New Roman" w:hAnsi="Times New Roman" w:cs="Times New Roman"/>
          <w:sz w:val="28"/>
          <w:szCs w:val="28"/>
          <w:lang w:val="uk-UA"/>
        </w:rPr>
        <w:t>леними за довжиною мережі в межах районів однієї густоти населення. Тому рівномірно розподілену витрату, віднесену до одиниці довжини трубоп</w:t>
      </w:r>
      <w:r w:rsidR="004376E0">
        <w:rPr>
          <w:rFonts w:ascii="Times New Roman" w:hAnsi="Times New Roman" w:cs="Times New Roman"/>
          <w:sz w:val="28"/>
          <w:szCs w:val="28"/>
          <w:lang w:val="uk-UA"/>
        </w:rPr>
        <w:t xml:space="preserve">роводу, називають </w:t>
      </w:r>
      <w:r w:rsidR="004376E0" w:rsidRPr="00D73250">
        <w:rPr>
          <w:rFonts w:ascii="Times New Roman" w:hAnsi="Times New Roman" w:cs="Times New Roman"/>
          <w:i/>
          <w:sz w:val="28"/>
          <w:szCs w:val="28"/>
          <w:lang w:val="uk-UA"/>
        </w:rPr>
        <w:t>питомою витратою води</w:t>
      </w:r>
      <w:r w:rsidR="004376E0">
        <w:rPr>
          <w:rFonts w:ascii="Times New Roman" w:hAnsi="Times New Roman" w:cs="Times New Roman"/>
          <w:sz w:val="28"/>
          <w:szCs w:val="28"/>
          <w:lang w:val="uk-UA"/>
        </w:rPr>
        <w:t xml:space="preserve"> (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пит</m:t>
            </m:r>
          </m:sub>
        </m:sSub>
      </m:oMath>
      <w:r w:rsidR="004376E0">
        <w:rPr>
          <w:rFonts w:ascii="Times New Roman" w:hAnsi="Times New Roman" w:cs="Times New Roman"/>
          <w:sz w:val="28"/>
          <w:szCs w:val="28"/>
          <w:lang w:val="uk-UA"/>
        </w:rPr>
        <w:t xml:space="preserve">л/с </w:t>
      </w:r>
      <w:r w:rsidR="004376E0" w:rsidRPr="00D73250">
        <w:rPr>
          <w:rFonts w:ascii="Times New Roman" w:hAnsi="Times New Roman" w:cs="Times New Roman"/>
          <w:sz w:val="28"/>
          <w:szCs w:val="28"/>
          <w:lang w:val="uk-UA"/>
        </w:rPr>
        <w:t>м) і визначають за формулою:</w:t>
      </w:r>
    </w:p>
    <w:p w:rsidR="004376E0" w:rsidRDefault="00341979" w:rsidP="004376E0">
      <w:pPr>
        <w:tabs>
          <w:tab w:val="left" w:pos="8425"/>
        </w:tabs>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m:t>
            </m:r>
            <m:r>
              <w:rPr>
                <w:rFonts w:ascii="Cambria Math" w:hAnsi="Cambria Math" w:cs="Times New Roman"/>
                <w:sz w:val="28"/>
                <w:szCs w:val="28"/>
                <w:lang w:val="en-US"/>
              </w:rPr>
              <m:t>q</m:t>
            </m:r>
          </m:e>
          <m:sub>
            <m:r>
              <w:rPr>
                <w:rFonts w:ascii="Cambria Math" w:hAnsi="Cambria Math" w:cs="Times New Roman"/>
                <w:sz w:val="28"/>
                <w:szCs w:val="28"/>
                <w:lang w:val="uk-UA"/>
              </w:rPr>
              <m:t>пит</m:t>
            </m:r>
          </m:sub>
        </m:sSub>
      </m:oMath>
      <w:r w:rsidR="004376E0" w:rsidRPr="00A97DF8">
        <w:rPr>
          <w:rFonts w:ascii="Times New Roman" w:eastAsiaTheme="minorEastAsia" w:hAnsi="Times New Roman" w:cs="Times New Roman"/>
          <w:sz w:val="28"/>
          <w:szCs w:val="28"/>
          <w:lang w:val="uk-UA"/>
        </w:rPr>
        <w:t>=</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uk-UA"/>
                  </w:rPr>
                  <m:t>д</m:t>
                </m:r>
              </m:sub>
            </m:sSub>
          </m:num>
          <m:den>
            <m:rad>
              <m:radPr>
                <m:degHide m:val="1"/>
                <m:ctrlPr>
                  <w:rPr>
                    <w:rFonts w:ascii="Cambria Math" w:eastAsiaTheme="minorEastAsia" w:hAnsi="Cambria Math" w:cs="Times New Roman"/>
                    <w:i/>
                    <w:sz w:val="28"/>
                    <w:szCs w:val="28"/>
                    <w:lang w:val="en-US"/>
                  </w:rPr>
                </m:ctrlPr>
              </m:radPr>
              <m:deg/>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p</m:t>
                    </m:r>
                  </m:sub>
                </m:sSub>
              </m:e>
            </m:rad>
          </m:den>
        </m:f>
      </m:oMath>
      <w:r w:rsidR="008C7683">
        <w:rPr>
          <w:rFonts w:ascii="Times New Roman" w:eastAsiaTheme="minorEastAsia" w:hAnsi="Times New Roman" w:cs="Times New Roman"/>
          <w:sz w:val="28"/>
          <w:szCs w:val="28"/>
          <w:lang w:val="uk-UA"/>
        </w:rPr>
        <w:t xml:space="preserve"> ,</w:t>
      </w:r>
      <w:r w:rsidR="008C7683">
        <w:rPr>
          <w:rFonts w:ascii="Times New Roman" w:eastAsiaTheme="minorEastAsia" w:hAnsi="Times New Roman" w:cs="Times New Roman"/>
          <w:sz w:val="28"/>
          <w:szCs w:val="28"/>
          <w:lang w:val="uk-UA"/>
        </w:rPr>
        <w:tab/>
      </w:r>
      <w:r w:rsidR="004376E0">
        <w:rPr>
          <w:rFonts w:ascii="Times New Roman" w:eastAsiaTheme="minorEastAsia" w:hAnsi="Times New Roman" w:cs="Times New Roman"/>
          <w:sz w:val="28"/>
          <w:szCs w:val="28"/>
          <w:lang w:val="uk-UA"/>
        </w:rPr>
        <w:t>(1</w:t>
      </w:r>
      <w:r w:rsidR="008C7683">
        <w:rPr>
          <w:rFonts w:ascii="Times New Roman" w:eastAsiaTheme="minorEastAsia" w:hAnsi="Times New Roman" w:cs="Times New Roman"/>
          <w:sz w:val="28"/>
          <w:szCs w:val="28"/>
          <w:lang w:val="uk-UA"/>
        </w:rPr>
        <w:t>.26</w:t>
      </w:r>
      <w:r w:rsidR="004376E0">
        <w:rPr>
          <w:rFonts w:ascii="Times New Roman" w:eastAsiaTheme="minorEastAsia" w:hAnsi="Times New Roman" w:cs="Times New Roman"/>
          <w:sz w:val="28"/>
          <w:szCs w:val="28"/>
          <w:lang w:val="uk-UA"/>
        </w:rPr>
        <w:t>)</w:t>
      </w:r>
    </w:p>
    <w:p w:rsidR="004376E0" w:rsidRDefault="004376E0" w:rsidP="004376E0">
      <w:pPr>
        <w:tabs>
          <w:tab w:val="left" w:pos="8425"/>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uk-UA"/>
              </w:rPr>
              <m:t>д</m:t>
            </m:r>
          </m:sub>
        </m:sSub>
      </m:oMath>
      <w:r>
        <w:rPr>
          <w:rFonts w:ascii="Times New Roman" w:eastAsiaTheme="minorEastAsia" w:hAnsi="Times New Roman" w:cs="Times New Roman"/>
          <w:sz w:val="28"/>
          <w:szCs w:val="28"/>
          <w:lang w:val="uk-UA"/>
        </w:rPr>
        <w:t xml:space="preserve">  -дорожня витрата води ,яка рівномірно відбирається із всіх ділянок водопровідної мережі району,в межах однієї густоти населення,л/с;</w:t>
      </w:r>
    </w:p>
    <w:p w:rsidR="004376E0" w:rsidRPr="00A97DF8" w:rsidRDefault="00341979" w:rsidP="004376E0">
      <w:pPr>
        <w:tabs>
          <w:tab w:val="left" w:pos="8425"/>
        </w:tabs>
        <w:spacing w:line="360" w:lineRule="auto"/>
        <w:jc w:val="both"/>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 xml:space="preserve">        L</m:t>
            </m:r>
          </m:e>
          <m:sub>
            <m:r>
              <w:rPr>
                <w:rFonts w:ascii="Cambria Math" w:eastAsiaTheme="minorEastAsia" w:hAnsi="Cambria Math" w:cs="Times New Roman"/>
                <w:sz w:val="28"/>
                <w:szCs w:val="28"/>
                <w:lang w:val="uk-UA"/>
              </w:rPr>
              <m:t>р</m:t>
            </m:r>
          </m:sub>
        </m:sSub>
      </m:oMath>
      <w:r w:rsidR="004376E0">
        <w:rPr>
          <w:rFonts w:ascii="Times New Roman" w:eastAsiaTheme="minorEastAsia" w:hAnsi="Times New Roman" w:cs="Times New Roman"/>
          <w:sz w:val="28"/>
          <w:szCs w:val="28"/>
          <w:lang w:val="uk-UA"/>
        </w:rPr>
        <w:t xml:space="preserve">  -</w:t>
      </w:r>
      <w:r w:rsidR="004376E0" w:rsidRPr="00D75BBB">
        <w:rPr>
          <w:rFonts w:ascii="Times New Roman" w:eastAsiaTheme="minorEastAsia" w:hAnsi="Times New Roman" w:cs="Times New Roman"/>
          <w:sz w:val="28"/>
          <w:szCs w:val="28"/>
          <w:lang w:val="uk-UA"/>
        </w:rPr>
        <w:t>загальна довжина</w:t>
      </w:r>
      <w:r w:rsidR="004376E0">
        <w:rPr>
          <w:rFonts w:ascii="Times New Roman" w:eastAsiaTheme="minorEastAsia" w:hAnsi="Times New Roman" w:cs="Times New Roman"/>
          <w:sz w:val="28"/>
          <w:szCs w:val="28"/>
          <w:lang w:val="uk-UA"/>
        </w:rPr>
        <w:t xml:space="preserve"> магістральноїводопровідної мережі в межах того ж району,м.</w:t>
      </w:r>
    </w:p>
    <w:p w:rsidR="004376E0" w:rsidRPr="00A97DF8" w:rsidRDefault="00967F1F" w:rsidP="004376E0">
      <w:pPr>
        <w:tabs>
          <w:tab w:val="left" w:pos="8425"/>
        </w:tabs>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t xml:space="preserve">         </w:t>
      </w:r>
      <w:r w:rsidR="004376E0" w:rsidRPr="00C60601">
        <w:rPr>
          <w:rFonts w:ascii="Times New Roman" w:eastAsiaTheme="minorEastAsia" w:hAnsi="Times New Roman" w:cs="Times New Roman"/>
          <w:sz w:val="28"/>
          <w:szCs w:val="28"/>
          <w:lang w:val="uk-UA"/>
        </w:rPr>
        <w:t>У загальному випадку через кожну розрахункову ділянку трубопроводу</w:t>
      </w:r>
      <w:r w:rsidR="004376E0">
        <w:rPr>
          <w:rFonts w:ascii="Times New Roman" w:eastAsiaTheme="minorEastAsia" w:hAnsi="Times New Roman" w:cs="Times New Roman"/>
          <w:sz w:val="28"/>
          <w:szCs w:val="28"/>
          <w:lang w:val="uk-UA"/>
        </w:rPr>
        <w:t xml:space="preserve"> між двома точками 1 і 2 (рис.1</w:t>
      </w:r>
      <w:r>
        <w:rPr>
          <w:rFonts w:ascii="Times New Roman" w:eastAsiaTheme="minorEastAsia" w:hAnsi="Times New Roman" w:cs="Times New Roman"/>
          <w:sz w:val="28"/>
          <w:szCs w:val="28"/>
          <w:lang w:val="uk-UA"/>
        </w:rPr>
        <w:t>.22</w:t>
      </w:r>
      <w:r w:rsidR="004376E0">
        <w:rPr>
          <w:rFonts w:ascii="Times New Roman" w:eastAsiaTheme="minorEastAsia" w:hAnsi="Times New Roman" w:cs="Times New Roman"/>
          <w:sz w:val="28"/>
          <w:szCs w:val="28"/>
          <w:lang w:val="uk-UA"/>
        </w:rPr>
        <w:t>) має місце не лиш</w:t>
      </w:r>
      <w:r w:rsidR="004376E0" w:rsidRPr="00C60601">
        <w:rPr>
          <w:rFonts w:ascii="Times New Roman" w:eastAsiaTheme="minorEastAsia" w:hAnsi="Times New Roman" w:cs="Times New Roman"/>
          <w:sz w:val="28"/>
          <w:szCs w:val="28"/>
          <w:lang w:val="uk-UA"/>
        </w:rPr>
        <w:t>е попутна, а й транзитна витрата води</w:t>
      </w:r>
      <w:r w:rsidR="004376E0">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b/>
                <w:i/>
                <w:sz w:val="28"/>
                <w:szCs w:val="28"/>
                <w:lang w:val="uk-UA"/>
              </w:rPr>
            </m:ctrlPr>
          </m:sSubPr>
          <m:e>
            <m:r>
              <m:rPr>
                <m:sty m:val="bi"/>
              </m:rPr>
              <w:rPr>
                <w:rFonts w:ascii="Cambria Math" w:eastAsiaTheme="minorEastAsia" w:hAnsi="Cambria Math" w:cs="Times New Roman"/>
                <w:sz w:val="28"/>
                <w:szCs w:val="28"/>
                <w:lang w:val="uk-UA"/>
              </w:rPr>
              <m:t>q</m:t>
            </m:r>
          </m:e>
          <m:sub>
            <m:r>
              <m:rPr>
                <m:sty m:val="bi"/>
              </m:rPr>
              <w:rPr>
                <w:rFonts w:ascii="Cambria Math" w:eastAsiaTheme="minorEastAsia" w:hAnsi="Cambria Math" w:cs="Times New Roman"/>
                <w:sz w:val="28"/>
                <w:szCs w:val="28"/>
              </w:rPr>
              <m:t>тр</m:t>
            </m:r>
          </m:sub>
        </m:sSub>
      </m:oMath>
      <w:r w:rsidR="004376E0">
        <w:rPr>
          <w:rFonts w:ascii="Times New Roman" w:eastAsiaTheme="minorEastAsia" w:hAnsi="Times New Roman" w:cs="Times New Roman"/>
          <w:sz w:val="28"/>
          <w:szCs w:val="28"/>
          <w:lang w:val="uk-UA"/>
        </w:rPr>
        <w:t>)</w:t>
      </w:r>
      <w:r w:rsidR="004376E0" w:rsidRPr="00C60601">
        <w:rPr>
          <w:rFonts w:ascii="Times New Roman" w:eastAsiaTheme="minorEastAsia" w:hAnsi="Times New Roman" w:cs="Times New Roman"/>
          <w:sz w:val="28"/>
          <w:szCs w:val="28"/>
          <w:lang w:val="uk-UA"/>
        </w:rPr>
        <w:t xml:space="preserve"> для споживачів, які забирають воду з наступних ділянок водопровідної</w:t>
      </w:r>
      <w:r w:rsidR="004376E0">
        <w:rPr>
          <w:rFonts w:ascii="Times New Roman" w:eastAsiaTheme="minorEastAsia" w:hAnsi="Times New Roman" w:cs="Times New Roman"/>
          <w:sz w:val="28"/>
          <w:szCs w:val="28"/>
          <w:lang w:val="uk-UA"/>
        </w:rPr>
        <w:t xml:space="preserve"> мережі. Транзитна витрата води не змінюється в межах розрахунко</w:t>
      </w:r>
      <w:r w:rsidR="004376E0" w:rsidRPr="00C60601">
        <w:rPr>
          <w:rFonts w:ascii="Times New Roman" w:eastAsiaTheme="minorEastAsia" w:hAnsi="Times New Roman" w:cs="Times New Roman"/>
          <w:sz w:val="28"/>
          <w:szCs w:val="28"/>
          <w:lang w:val="uk-UA"/>
        </w:rPr>
        <w:t>вої ділянки, проходить по ній і споживається десь за її межами, а дорожня витрата н</w:t>
      </w:r>
      <w:r w:rsidR="004376E0">
        <w:rPr>
          <w:rFonts w:ascii="Times New Roman" w:eastAsiaTheme="minorEastAsia" w:hAnsi="Times New Roman" w:cs="Times New Roman"/>
          <w:sz w:val="28"/>
          <w:szCs w:val="28"/>
          <w:lang w:val="uk-UA"/>
        </w:rPr>
        <w:t xml:space="preserve">а цій ділянці зменшується від </w:t>
      </w:r>
      <m:oMath>
        <m:sSub>
          <m:sSubPr>
            <m:ctrlPr>
              <w:rPr>
                <w:rFonts w:ascii="Cambria Math" w:eastAsiaTheme="minorEastAsia" w:hAnsi="Cambria Math" w:cs="Times New Roman"/>
                <w:b/>
                <w:i/>
                <w:sz w:val="28"/>
                <w:szCs w:val="28"/>
                <w:lang w:val="uk-UA"/>
              </w:rPr>
            </m:ctrlPr>
          </m:sSubPr>
          <m:e>
            <m:r>
              <m:rPr>
                <m:sty m:val="bi"/>
              </m:rPr>
              <w:rPr>
                <w:rFonts w:ascii="Cambria Math" w:eastAsiaTheme="minorEastAsia" w:hAnsi="Cambria Math" w:cs="Times New Roman"/>
                <w:sz w:val="28"/>
                <w:szCs w:val="28"/>
                <w:lang w:val="en-US"/>
              </w:rPr>
              <m:t>q</m:t>
            </m:r>
          </m:e>
          <m:sub>
            <m:r>
              <m:rPr>
                <m:sty m:val="bi"/>
              </m:rPr>
              <w:rPr>
                <w:rFonts w:ascii="Cambria Math" w:eastAsiaTheme="minorEastAsia" w:hAnsi="Cambria Math" w:cs="Times New Roman"/>
                <w:sz w:val="28"/>
                <w:szCs w:val="28"/>
                <w:lang w:val="uk-UA"/>
              </w:rPr>
              <m:t>д</m:t>
            </m:r>
          </m:sub>
        </m:sSub>
      </m:oMath>
      <w:r w:rsidR="004376E0" w:rsidRPr="00C60601">
        <w:rPr>
          <w:rFonts w:ascii="Times New Roman" w:eastAsiaTheme="minorEastAsia" w:hAnsi="Times New Roman" w:cs="Times New Roman"/>
          <w:sz w:val="28"/>
          <w:szCs w:val="28"/>
          <w:lang w:val="uk-UA"/>
        </w:rPr>
        <w:t xml:space="preserve"> до нуля.</w:t>
      </w:r>
    </w:p>
    <w:p w:rsidR="004376E0" w:rsidRPr="00A97DF8" w:rsidRDefault="004376E0" w:rsidP="004376E0">
      <w:pPr>
        <w:tabs>
          <w:tab w:val="left" w:pos="8425"/>
        </w:tabs>
        <w:spacing w:line="360" w:lineRule="auto"/>
        <w:jc w:val="both"/>
        <w:rPr>
          <w:rFonts w:ascii="Times New Roman" w:eastAsiaTheme="minorEastAsia" w:hAnsi="Times New Roman" w:cs="Times New Roman"/>
          <w:sz w:val="28"/>
          <w:szCs w:val="28"/>
        </w:rPr>
      </w:pPr>
      <w:r w:rsidRPr="00C60601">
        <w:rPr>
          <w:rFonts w:ascii="Times New Roman" w:eastAsiaTheme="minorEastAsia" w:hAnsi="Times New Roman" w:cs="Times New Roman"/>
          <w:sz w:val="28"/>
          <w:szCs w:val="28"/>
        </w:rPr>
        <w:t xml:space="preserve"> </w:t>
      </w:r>
      <w:r w:rsidR="00967F1F">
        <w:rPr>
          <w:rFonts w:ascii="Times New Roman" w:eastAsiaTheme="minorEastAsia" w:hAnsi="Times New Roman" w:cs="Times New Roman"/>
          <w:sz w:val="28"/>
          <w:szCs w:val="28"/>
          <w:lang w:val="uk-UA"/>
        </w:rPr>
        <w:t xml:space="preserve">       </w:t>
      </w:r>
      <w:r w:rsidRPr="00C60601">
        <w:rPr>
          <w:rFonts w:ascii="Times New Roman" w:eastAsiaTheme="minorEastAsia" w:hAnsi="Times New Roman" w:cs="Times New Roman"/>
          <w:sz w:val="28"/>
          <w:szCs w:val="28"/>
        </w:rPr>
        <w:t>У межах розрахункової ділянки трубопровід має незмінний переріз, а тому для правильного визначення втрат напору на цій ділянці розрахункову витрату води слід визначати за</w:t>
      </w:r>
      <w:r>
        <w:rPr>
          <w:rFonts w:ascii="Times New Roman" w:eastAsiaTheme="minorEastAsia" w:hAnsi="Times New Roman" w:cs="Times New Roman"/>
          <w:sz w:val="28"/>
          <w:szCs w:val="28"/>
        </w:rPr>
        <w:t xml:space="preserve"> фор</w:t>
      </w:r>
      <w:r w:rsidRPr="00C60601">
        <w:rPr>
          <w:rFonts w:ascii="Times New Roman" w:eastAsiaTheme="minorEastAsia" w:hAnsi="Times New Roman" w:cs="Times New Roman"/>
          <w:sz w:val="28"/>
          <w:szCs w:val="28"/>
        </w:rPr>
        <w:t>мулою:</w:t>
      </w:r>
    </w:p>
    <w:p w:rsidR="004376E0" w:rsidRDefault="00341979" w:rsidP="004376E0">
      <w:pPr>
        <w:tabs>
          <w:tab w:val="left" w:pos="8425"/>
        </w:tabs>
        <w:spacing w:line="360" w:lineRule="auto"/>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роз</m:t>
            </m:r>
          </m:sub>
        </m:sSub>
      </m:oMath>
      <w:r w:rsidR="004376E0" w:rsidRPr="00A97DF8">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тр</m:t>
            </m:r>
          </m:sub>
        </m:sSub>
      </m:oMath>
      <w:r w:rsidR="004376E0" w:rsidRPr="00A97DF8">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αq</m:t>
            </m:r>
          </m:e>
          <m:sub>
            <m:r>
              <w:rPr>
                <w:rFonts w:ascii="Cambria Math" w:eastAsiaTheme="minorEastAsia" w:hAnsi="Cambria Math" w:cs="Times New Roman"/>
                <w:sz w:val="28"/>
                <w:szCs w:val="28"/>
              </w:rPr>
              <m:t>д</m:t>
            </m:r>
          </m:sub>
        </m:sSub>
      </m:oMath>
      <w:r w:rsidR="004376E0">
        <w:rPr>
          <w:rFonts w:ascii="Times New Roman" w:eastAsiaTheme="minorEastAsia" w:hAnsi="Times New Roman" w:cs="Times New Roman"/>
          <w:sz w:val="28"/>
          <w:szCs w:val="28"/>
          <w:lang w:val="uk-UA"/>
        </w:rPr>
        <w:t xml:space="preserve"> ,                        </w:t>
      </w:r>
      <w:r w:rsidR="00967F1F">
        <w:rPr>
          <w:rFonts w:ascii="Times New Roman" w:eastAsiaTheme="minorEastAsia" w:hAnsi="Times New Roman" w:cs="Times New Roman"/>
          <w:sz w:val="28"/>
          <w:szCs w:val="28"/>
          <w:lang w:val="uk-UA"/>
        </w:rPr>
        <w:t xml:space="preserve">                     </w:t>
      </w:r>
      <w:r w:rsidR="004376E0">
        <w:rPr>
          <w:rFonts w:ascii="Times New Roman" w:eastAsiaTheme="minorEastAsia" w:hAnsi="Times New Roman" w:cs="Times New Roman"/>
          <w:sz w:val="28"/>
          <w:szCs w:val="28"/>
          <w:lang w:val="uk-UA"/>
        </w:rPr>
        <w:t>(</w:t>
      </w:r>
      <w:r w:rsidR="009D2A8B">
        <w:rPr>
          <w:rFonts w:ascii="Times New Roman" w:eastAsiaTheme="minorEastAsia" w:hAnsi="Times New Roman" w:cs="Times New Roman"/>
          <w:sz w:val="28"/>
          <w:szCs w:val="28"/>
          <w:lang w:val="uk-UA"/>
        </w:rPr>
        <w:t>1.</w:t>
      </w:r>
      <w:r w:rsidR="004376E0">
        <w:rPr>
          <w:rFonts w:ascii="Times New Roman" w:eastAsiaTheme="minorEastAsia" w:hAnsi="Times New Roman" w:cs="Times New Roman"/>
          <w:sz w:val="28"/>
          <w:szCs w:val="28"/>
          <w:lang w:val="uk-UA"/>
        </w:rPr>
        <w:t>2</w:t>
      </w:r>
      <w:r w:rsidR="009D2A8B">
        <w:rPr>
          <w:rFonts w:ascii="Times New Roman" w:eastAsiaTheme="minorEastAsia" w:hAnsi="Times New Roman" w:cs="Times New Roman"/>
          <w:sz w:val="28"/>
          <w:szCs w:val="28"/>
          <w:lang w:val="uk-UA"/>
        </w:rPr>
        <w:t>7</w:t>
      </w:r>
      <w:r w:rsidR="004376E0">
        <w:rPr>
          <w:rFonts w:ascii="Times New Roman" w:eastAsiaTheme="minorEastAsia" w:hAnsi="Times New Roman" w:cs="Times New Roman"/>
          <w:sz w:val="28"/>
          <w:szCs w:val="28"/>
          <w:lang w:val="uk-UA"/>
        </w:rPr>
        <w:t>)</w:t>
      </w:r>
    </w:p>
    <w:p w:rsidR="004376E0" w:rsidRDefault="004376E0" w:rsidP="004376E0">
      <w:pPr>
        <w:tabs>
          <w:tab w:val="left" w:pos="8425"/>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де α – коефіцієнт зменшення дорожньої витрати, який залежить від ступеня рівномірності відбирання витрати на дільниці.</w:t>
      </w:r>
    </w:p>
    <w:p w:rsidR="009D2A8B" w:rsidRDefault="00967F1F" w:rsidP="004376E0">
      <w:pPr>
        <w:tabs>
          <w:tab w:val="left" w:pos="8425"/>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 xml:space="preserve">         </w:t>
      </w:r>
      <w:r w:rsidR="009D2A8B" w:rsidRPr="002F6D1F">
        <w:rPr>
          <w:rFonts w:ascii="Times New Roman" w:eastAsiaTheme="minorEastAsia" w:hAnsi="Times New Roman" w:cs="Times New Roman"/>
          <w:sz w:val="28"/>
          <w:szCs w:val="28"/>
          <w:lang w:val="uk-UA"/>
        </w:rPr>
        <w:t>Після трасування магістр</w:t>
      </w:r>
      <w:r w:rsidR="009D2A8B">
        <w:rPr>
          <w:rFonts w:ascii="Times New Roman" w:eastAsiaTheme="minorEastAsia" w:hAnsi="Times New Roman" w:cs="Times New Roman"/>
          <w:sz w:val="28"/>
          <w:szCs w:val="28"/>
          <w:lang w:val="uk-UA"/>
        </w:rPr>
        <w:t>альну водопровідну мережу розби</w:t>
      </w:r>
      <w:r w:rsidR="009D2A8B" w:rsidRPr="002F6D1F">
        <w:rPr>
          <w:rFonts w:ascii="Times New Roman" w:eastAsiaTheme="minorEastAsia" w:hAnsi="Times New Roman" w:cs="Times New Roman"/>
          <w:sz w:val="28"/>
          <w:szCs w:val="28"/>
          <w:lang w:val="uk-UA"/>
        </w:rPr>
        <w:t>вають на розрахункові ділянки</w:t>
      </w:r>
      <w:r w:rsidR="009D2A8B">
        <w:rPr>
          <w:rFonts w:ascii="Times New Roman" w:eastAsiaTheme="minorEastAsia" w:hAnsi="Times New Roman" w:cs="Times New Roman"/>
          <w:sz w:val="28"/>
          <w:szCs w:val="28"/>
          <w:lang w:val="uk-UA"/>
        </w:rPr>
        <w:t>. Початок і кінець кожної ділян</w:t>
      </w:r>
      <w:r w:rsidR="009D2A8B" w:rsidRPr="002F6D1F">
        <w:rPr>
          <w:rFonts w:ascii="Times New Roman" w:eastAsiaTheme="minorEastAsia" w:hAnsi="Times New Roman" w:cs="Times New Roman"/>
          <w:sz w:val="28"/>
          <w:szCs w:val="28"/>
          <w:lang w:val="uk-UA"/>
        </w:rPr>
        <w:t xml:space="preserve">ки пронумеровують і ці точки називають </w:t>
      </w:r>
      <w:r w:rsidR="009D2A8B" w:rsidRPr="002F6D1F">
        <w:rPr>
          <w:rFonts w:ascii="Times New Roman" w:eastAsiaTheme="minorEastAsia" w:hAnsi="Times New Roman" w:cs="Times New Roman"/>
          <w:i/>
          <w:sz w:val="28"/>
          <w:szCs w:val="28"/>
          <w:lang w:val="uk-UA"/>
        </w:rPr>
        <w:t>вузлами</w:t>
      </w:r>
      <w:r w:rsidR="009D2A8B">
        <w:rPr>
          <w:rFonts w:ascii="Times New Roman" w:eastAsiaTheme="minorEastAsia" w:hAnsi="Times New Roman" w:cs="Times New Roman"/>
          <w:sz w:val="28"/>
          <w:szCs w:val="28"/>
          <w:lang w:val="uk-UA"/>
        </w:rPr>
        <w:t>. Ї</w:t>
      </w:r>
      <w:r w:rsidR="009D2A8B" w:rsidRPr="002F6D1F">
        <w:rPr>
          <w:rFonts w:ascii="Times New Roman" w:eastAsiaTheme="minorEastAsia" w:hAnsi="Times New Roman" w:cs="Times New Roman"/>
          <w:sz w:val="28"/>
          <w:szCs w:val="28"/>
          <w:lang w:val="uk-UA"/>
        </w:rPr>
        <w:t>х намічають у точках підключення водоводів від насосно</w:t>
      </w:r>
      <w:r w:rsidR="009D2A8B">
        <w:rPr>
          <w:rFonts w:ascii="Times New Roman" w:eastAsiaTheme="minorEastAsia" w:hAnsi="Times New Roman" w:cs="Times New Roman"/>
          <w:sz w:val="28"/>
          <w:szCs w:val="28"/>
          <w:lang w:val="uk-UA"/>
        </w:rPr>
        <w:t>ї станції і від водо</w:t>
      </w:r>
      <w:r w:rsidR="009D2A8B" w:rsidRPr="002F6D1F">
        <w:rPr>
          <w:rFonts w:ascii="Times New Roman" w:eastAsiaTheme="minorEastAsia" w:hAnsi="Times New Roman" w:cs="Times New Roman"/>
          <w:sz w:val="28"/>
          <w:szCs w:val="28"/>
          <w:lang w:val="uk-UA"/>
        </w:rPr>
        <w:t>напірної башти, а також у місцях відбирання води</w:t>
      </w:r>
    </w:p>
    <w:p w:rsidR="004376E0" w:rsidRDefault="00967F1F" w:rsidP="004376E0">
      <w:pPr>
        <w:tabs>
          <w:tab w:val="left" w:pos="8425"/>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004376E0">
        <w:rPr>
          <w:rFonts w:ascii="Times New Roman" w:eastAsiaTheme="minorEastAsia" w:hAnsi="Times New Roman" w:cs="Times New Roman"/>
          <w:noProof/>
          <w:sz w:val="28"/>
          <w:szCs w:val="28"/>
          <w:lang w:eastAsia="ru-RU"/>
        </w:rPr>
        <w:drawing>
          <wp:inline distT="0" distB="0" distL="0" distR="0">
            <wp:extent cx="3971497" cy="177420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1812" cy="1774350"/>
                    </a:xfrm>
                    <a:prstGeom prst="rect">
                      <a:avLst/>
                    </a:prstGeom>
                    <a:noFill/>
                    <a:ln>
                      <a:noFill/>
                    </a:ln>
                  </pic:spPr>
                </pic:pic>
              </a:graphicData>
            </a:graphic>
          </wp:inline>
        </w:drawing>
      </w:r>
    </w:p>
    <w:p w:rsidR="004376E0" w:rsidRDefault="00BD4DCB" w:rsidP="00BD4DCB">
      <w:pPr>
        <w:tabs>
          <w:tab w:val="left" w:pos="8425"/>
        </w:tabs>
        <w:spacing w:line="24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Рис.1</w:t>
      </w:r>
      <w:r w:rsidR="009D2A8B">
        <w:rPr>
          <w:rFonts w:ascii="Times New Roman" w:eastAsiaTheme="minorEastAsia" w:hAnsi="Times New Roman" w:cs="Times New Roman"/>
          <w:sz w:val="28"/>
          <w:szCs w:val="28"/>
          <w:lang w:val="uk-UA"/>
        </w:rPr>
        <w:t xml:space="preserve">.22 </w:t>
      </w:r>
      <w:r>
        <w:rPr>
          <w:rFonts w:ascii="Times New Roman" w:eastAsiaTheme="minorEastAsia" w:hAnsi="Times New Roman" w:cs="Times New Roman"/>
          <w:sz w:val="28"/>
          <w:szCs w:val="28"/>
          <w:lang w:val="uk-UA"/>
        </w:rPr>
        <w:t>-</w:t>
      </w:r>
      <w:r w:rsidR="004376E0">
        <w:rPr>
          <w:rFonts w:ascii="Times New Roman" w:eastAsiaTheme="minorEastAsia" w:hAnsi="Times New Roman" w:cs="Times New Roman"/>
          <w:sz w:val="28"/>
          <w:szCs w:val="28"/>
          <w:lang w:val="uk-UA"/>
        </w:rPr>
        <w:t>Епюра витрати води на дільниці магістральної водопровідної мережі між двома точками</w:t>
      </w:r>
      <w:r>
        <w:rPr>
          <w:rFonts w:ascii="Times New Roman" w:eastAsiaTheme="minorEastAsia" w:hAnsi="Times New Roman" w:cs="Times New Roman"/>
          <w:sz w:val="28"/>
          <w:szCs w:val="28"/>
          <w:lang w:val="uk-UA"/>
        </w:rPr>
        <w:t xml:space="preserve"> .</w:t>
      </w:r>
    </w:p>
    <w:p w:rsidR="004376E0" w:rsidRDefault="004376E0" w:rsidP="004376E0">
      <w:pPr>
        <w:tabs>
          <w:tab w:val="left" w:pos="8425"/>
        </w:tabs>
        <w:spacing w:line="360" w:lineRule="auto"/>
        <w:jc w:val="both"/>
        <w:rPr>
          <w:rFonts w:ascii="Times New Roman" w:eastAsiaTheme="minorEastAsia" w:hAnsi="Times New Roman" w:cs="Times New Roman"/>
          <w:sz w:val="28"/>
          <w:szCs w:val="28"/>
          <w:lang w:val="uk-UA"/>
        </w:rPr>
      </w:pPr>
    </w:p>
    <w:p w:rsidR="004376E0" w:rsidRPr="002F6D1F" w:rsidRDefault="004376E0" w:rsidP="004376E0">
      <w:pPr>
        <w:tabs>
          <w:tab w:val="left" w:pos="8425"/>
        </w:tabs>
        <w:spacing w:line="360" w:lineRule="auto"/>
        <w:jc w:val="both"/>
        <w:rPr>
          <w:rFonts w:ascii="Times New Roman" w:eastAsiaTheme="minorEastAsia" w:hAnsi="Times New Roman" w:cs="Times New Roman"/>
          <w:sz w:val="28"/>
          <w:szCs w:val="28"/>
          <w:lang w:val="uk-UA"/>
        </w:rPr>
      </w:pPr>
      <w:r w:rsidRPr="002F6D1F">
        <w:rPr>
          <w:rFonts w:ascii="Times New Roman" w:eastAsiaTheme="minorEastAsia" w:hAnsi="Times New Roman" w:cs="Times New Roman"/>
          <w:sz w:val="28"/>
          <w:szCs w:val="28"/>
          <w:lang w:val="uk-UA"/>
        </w:rPr>
        <w:t xml:space="preserve">крупними водоспоживачами та місцях </w:t>
      </w:r>
      <w:r>
        <w:rPr>
          <w:rFonts w:ascii="Times New Roman" w:eastAsiaTheme="minorEastAsia" w:hAnsi="Times New Roman" w:cs="Times New Roman"/>
          <w:sz w:val="28"/>
          <w:szCs w:val="28"/>
          <w:lang w:val="uk-UA"/>
        </w:rPr>
        <w:t>пересічення й відгалуження магі</w:t>
      </w:r>
      <w:r w:rsidRPr="002F6D1F">
        <w:rPr>
          <w:rFonts w:ascii="Times New Roman" w:eastAsiaTheme="minorEastAsia" w:hAnsi="Times New Roman" w:cs="Times New Roman"/>
          <w:sz w:val="28"/>
          <w:szCs w:val="28"/>
          <w:lang w:val="uk-UA"/>
        </w:rPr>
        <w:t>стральних ліній.</w:t>
      </w:r>
    </w:p>
    <w:p w:rsidR="004376E0" w:rsidRDefault="004376E0" w:rsidP="004376E0">
      <w:pPr>
        <w:tabs>
          <w:tab w:val="left" w:pos="8425"/>
        </w:tabs>
        <w:spacing w:line="360" w:lineRule="auto"/>
        <w:jc w:val="both"/>
        <w:rPr>
          <w:rFonts w:ascii="Times New Roman" w:eastAsiaTheme="minorEastAsia" w:hAnsi="Times New Roman" w:cs="Times New Roman"/>
          <w:sz w:val="28"/>
          <w:szCs w:val="28"/>
          <w:lang w:val="uk-UA"/>
        </w:rPr>
      </w:pPr>
      <w:r w:rsidRPr="002F6D1F">
        <w:rPr>
          <w:rFonts w:ascii="Times New Roman" w:eastAsiaTheme="minorEastAsia" w:hAnsi="Times New Roman" w:cs="Times New Roman"/>
          <w:sz w:val="28"/>
          <w:szCs w:val="28"/>
          <w:lang w:val="uk-UA"/>
        </w:rPr>
        <w:t>Для кожного розраху</w:t>
      </w:r>
      <w:r>
        <w:rPr>
          <w:rFonts w:ascii="Times New Roman" w:eastAsiaTheme="minorEastAsia" w:hAnsi="Times New Roman" w:cs="Times New Roman"/>
          <w:sz w:val="28"/>
          <w:szCs w:val="28"/>
          <w:lang w:val="uk-UA"/>
        </w:rPr>
        <w:t>нкового режиму роботи мережі ви</w:t>
      </w:r>
      <w:r w:rsidRPr="002F6D1F">
        <w:rPr>
          <w:rFonts w:ascii="Times New Roman" w:eastAsiaTheme="minorEastAsia" w:hAnsi="Times New Roman" w:cs="Times New Roman"/>
          <w:sz w:val="28"/>
          <w:szCs w:val="28"/>
          <w:lang w:val="uk-UA"/>
        </w:rPr>
        <w:t>значають вузлові відбори за формулою:</w:t>
      </w:r>
    </w:p>
    <w:p w:rsidR="004376E0" w:rsidRPr="00F74B93" w:rsidRDefault="00341979" w:rsidP="004376E0">
      <w:pPr>
        <w:tabs>
          <w:tab w:val="left" w:pos="8425"/>
        </w:tabs>
        <w:spacing w:line="360" w:lineRule="auto"/>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 xml:space="preserve">                                        q</m:t>
            </m:r>
          </m:e>
          <m:sub>
            <m:r>
              <w:rPr>
                <w:rFonts w:ascii="Cambria Math" w:eastAsiaTheme="minorEastAsia" w:hAnsi="Cambria Math" w:cs="Times New Roman"/>
                <w:sz w:val="28"/>
                <w:szCs w:val="28"/>
                <w:lang w:val="uk-UA"/>
              </w:rPr>
              <m:t>вуз</m:t>
            </m:r>
          </m:sub>
        </m:sSub>
      </m:oMath>
      <w:r w:rsidR="004376E0">
        <w:rPr>
          <w:rFonts w:ascii="Times New Roman" w:eastAsiaTheme="minorEastAsia" w:hAnsi="Times New Roman" w:cs="Times New Roman"/>
          <w:sz w:val="28"/>
          <w:szCs w:val="28"/>
          <w:lang w:val="uk-UA"/>
        </w:rPr>
        <w:t>=</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0,5q</m:t>
            </m:r>
          </m:e>
          <m:sub>
            <m:r>
              <w:rPr>
                <w:rFonts w:ascii="Cambria Math" w:eastAsiaTheme="minorEastAsia" w:hAnsi="Cambria Math" w:cs="Times New Roman"/>
                <w:sz w:val="28"/>
                <w:szCs w:val="28"/>
                <w:lang w:val="uk-UA"/>
              </w:rPr>
              <m:t>пит</m:t>
            </m:r>
          </m:sub>
        </m:sSub>
        <m:nary>
          <m:naryPr>
            <m:chr m:val="∑"/>
            <m:limLoc m:val="undOvr"/>
            <m:subHide m:val="1"/>
            <m:supHide m:val="1"/>
            <m:ctrlPr>
              <w:rPr>
                <w:rFonts w:ascii="Cambria Math" w:eastAsiaTheme="minorEastAsia" w:hAnsi="Cambria Math" w:cs="Times New Roman"/>
                <w:i/>
                <w:sz w:val="28"/>
                <w:szCs w:val="28"/>
                <w:lang w:val="uk-UA"/>
              </w:rPr>
            </m:ctrlPr>
          </m:naryPr>
          <m:sub/>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i</m:t>
                </m:r>
              </m:sub>
            </m:sSub>
          </m:e>
        </m:nary>
      </m:oMath>
      <w:r w:rsidR="004376E0">
        <w:rPr>
          <w:rFonts w:ascii="Times New Roman" w:eastAsiaTheme="minorEastAsia" w:hAnsi="Times New Roman" w:cs="Times New Roman"/>
          <w:sz w:val="28"/>
          <w:szCs w:val="28"/>
          <w:lang w:val="uk-UA"/>
        </w:rPr>
        <w:t xml:space="preserve"> +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КС</m:t>
            </m:r>
          </m:sub>
        </m:sSub>
      </m:oMath>
      <w:r w:rsidR="004376E0" w:rsidRPr="002F6D1F">
        <w:rPr>
          <w:rFonts w:ascii="Times New Roman" w:eastAsiaTheme="minorEastAsia" w:hAnsi="Times New Roman" w:cs="Times New Roman"/>
          <w:sz w:val="28"/>
          <w:szCs w:val="28"/>
          <w:lang w:val="uk-UA"/>
        </w:rPr>
        <w:t>,</w:t>
      </w:r>
      <w:r w:rsidR="00967F1F">
        <w:rPr>
          <w:rFonts w:ascii="Times New Roman" w:eastAsiaTheme="minorEastAsia" w:hAnsi="Times New Roman" w:cs="Times New Roman"/>
          <w:sz w:val="28"/>
          <w:szCs w:val="28"/>
          <w:lang w:val="uk-UA"/>
        </w:rPr>
        <w:t xml:space="preserve">                                                </w:t>
      </w:r>
      <w:r w:rsidR="004376E0" w:rsidRPr="00F74B93">
        <w:rPr>
          <w:rFonts w:ascii="Times New Roman" w:eastAsiaTheme="minorEastAsia" w:hAnsi="Times New Roman" w:cs="Times New Roman"/>
          <w:sz w:val="28"/>
          <w:szCs w:val="28"/>
          <w:lang w:val="uk-UA"/>
        </w:rPr>
        <w:t>(</w:t>
      </w:r>
      <w:r w:rsidR="009D2A8B">
        <w:rPr>
          <w:rFonts w:ascii="Times New Roman" w:eastAsiaTheme="minorEastAsia" w:hAnsi="Times New Roman" w:cs="Times New Roman"/>
          <w:sz w:val="28"/>
          <w:szCs w:val="28"/>
          <w:lang w:val="uk-UA"/>
        </w:rPr>
        <w:t>1.28</w:t>
      </w:r>
      <w:r w:rsidR="004376E0" w:rsidRPr="00F74B93">
        <w:rPr>
          <w:rFonts w:ascii="Times New Roman" w:eastAsiaTheme="minorEastAsia" w:hAnsi="Times New Roman" w:cs="Times New Roman"/>
          <w:sz w:val="28"/>
          <w:szCs w:val="28"/>
          <w:lang w:val="uk-UA"/>
        </w:rPr>
        <w:t>)</w:t>
      </w:r>
    </w:p>
    <w:p w:rsidR="004376E0" w:rsidRDefault="004376E0" w:rsidP="004376E0">
      <w:pPr>
        <w:tabs>
          <w:tab w:val="left" w:pos="8425"/>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пит</m:t>
            </m:r>
          </m:sub>
        </m:sSub>
      </m:oMath>
      <w:r>
        <w:rPr>
          <w:rFonts w:ascii="Times New Roman" w:eastAsiaTheme="minorEastAsia" w:hAnsi="Times New Roman" w:cs="Times New Roman"/>
          <w:sz w:val="28"/>
          <w:szCs w:val="28"/>
          <w:lang w:val="uk-UA"/>
        </w:rPr>
        <w:t>-питома витрата води для певного району мережі з однаковим водоспоживанням,л/с м;</w:t>
      </w:r>
    </w:p>
    <w:p w:rsidR="004376E0" w:rsidRDefault="00341979" w:rsidP="004376E0">
      <w:pPr>
        <w:tabs>
          <w:tab w:val="left" w:pos="8425"/>
        </w:tabs>
        <w:spacing w:line="360" w:lineRule="auto"/>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 xml:space="preserve">        l</m:t>
            </m:r>
          </m:e>
          <m:sub>
            <m:r>
              <w:rPr>
                <w:rFonts w:ascii="Cambria Math" w:eastAsiaTheme="minorEastAsia" w:hAnsi="Cambria Math" w:cs="Times New Roman"/>
                <w:sz w:val="28"/>
                <w:szCs w:val="28"/>
                <w:lang w:val="uk-UA"/>
              </w:rPr>
              <m:t>і</m:t>
            </m:r>
          </m:sub>
        </m:sSub>
      </m:oMath>
      <w:r w:rsidR="004376E0">
        <w:rPr>
          <w:rFonts w:ascii="Times New Roman" w:eastAsiaTheme="minorEastAsia" w:hAnsi="Times New Roman" w:cs="Times New Roman"/>
          <w:sz w:val="28"/>
          <w:szCs w:val="28"/>
          <w:lang w:val="uk-UA"/>
        </w:rPr>
        <w:t xml:space="preserve"> –довжина відповідної ділянки в межаї району,м;</w:t>
      </w:r>
    </w:p>
    <w:p w:rsidR="004376E0" w:rsidRDefault="00341979" w:rsidP="004376E0">
      <w:pPr>
        <w:tabs>
          <w:tab w:val="left" w:pos="8425"/>
        </w:tabs>
        <w:spacing w:line="360" w:lineRule="auto"/>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 xml:space="preserve">       Q</m:t>
            </m:r>
          </m:e>
          <m:sub>
            <m:r>
              <w:rPr>
                <w:rFonts w:ascii="Cambria Math" w:eastAsiaTheme="minorEastAsia" w:hAnsi="Cambria Math" w:cs="Times New Roman"/>
                <w:sz w:val="28"/>
                <w:szCs w:val="28"/>
                <w:lang w:val="uk-UA"/>
              </w:rPr>
              <m:t>КС</m:t>
            </m:r>
          </m:sub>
        </m:sSub>
      </m:oMath>
      <w:r w:rsidR="004376E0">
        <w:rPr>
          <w:rFonts w:ascii="Times New Roman" w:eastAsiaTheme="minorEastAsia" w:hAnsi="Times New Roman" w:cs="Times New Roman"/>
          <w:sz w:val="28"/>
          <w:szCs w:val="28"/>
          <w:lang w:val="uk-UA"/>
        </w:rPr>
        <w:t>-витрата води крупними споживачами в даному вузлі,л.</w:t>
      </w:r>
    </w:p>
    <w:p w:rsidR="004376E0" w:rsidRDefault="004376E0" w:rsidP="004376E0">
      <w:pPr>
        <w:tabs>
          <w:tab w:val="left" w:pos="8425"/>
        </w:tabs>
        <w:spacing w:line="360" w:lineRule="auto"/>
        <w:jc w:val="both"/>
        <w:rPr>
          <w:rFonts w:ascii="Times New Roman" w:eastAsiaTheme="minorEastAsia" w:hAnsi="Times New Roman" w:cs="Times New Roman"/>
          <w:sz w:val="28"/>
          <w:szCs w:val="28"/>
          <w:lang w:val="uk-UA"/>
        </w:rPr>
      </w:pPr>
    </w:p>
    <w:p w:rsidR="00431FBC" w:rsidRDefault="00431FBC" w:rsidP="004376E0">
      <w:pPr>
        <w:tabs>
          <w:tab w:val="left" w:pos="8425"/>
        </w:tabs>
        <w:spacing w:line="360" w:lineRule="auto"/>
        <w:jc w:val="both"/>
        <w:rPr>
          <w:rFonts w:ascii="Times New Roman" w:eastAsiaTheme="minorEastAsia" w:hAnsi="Times New Roman" w:cs="Times New Roman"/>
          <w:sz w:val="28"/>
          <w:szCs w:val="28"/>
          <w:lang w:val="uk-UA"/>
        </w:rPr>
      </w:pPr>
    </w:p>
    <w:p w:rsidR="00431FBC" w:rsidRDefault="00431FBC" w:rsidP="004376E0">
      <w:pPr>
        <w:tabs>
          <w:tab w:val="left" w:pos="8425"/>
        </w:tabs>
        <w:spacing w:line="360" w:lineRule="auto"/>
        <w:jc w:val="both"/>
        <w:rPr>
          <w:rFonts w:ascii="Times New Roman" w:eastAsiaTheme="minorEastAsia" w:hAnsi="Times New Roman" w:cs="Times New Roman"/>
          <w:sz w:val="28"/>
          <w:szCs w:val="28"/>
          <w:lang w:val="uk-UA"/>
        </w:rPr>
      </w:pPr>
    </w:p>
    <w:p w:rsidR="004376E0" w:rsidRPr="00431FBC" w:rsidRDefault="009D2A8B" w:rsidP="004376E0">
      <w:pPr>
        <w:tabs>
          <w:tab w:val="left" w:pos="8425"/>
        </w:tabs>
        <w:spacing w:line="360" w:lineRule="auto"/>
        <w:jc w:val="both"/>
        <w:rPr>
          <w:rFonts w:ascii="Times New Roman" w:eastAsiaTheme="minorEastAsia" w:hAnsi="Times New Roman" w:cs="Times New Roman"/>
          <w:b/>
          <w:i/>
          <w:sz w:val="28"/>
          <w:szCs w:val="28"/>
          <w:lang w:val="uk-UA"/>
        </w:rPr>
      </w:pPr>
      <w:r>
        <w:rPr>
          <w:rFonts w:ascii="Times New Roman" w:eastAsiaTheme="minorEastAsia" w:hAnsi="Times New Roman" w:cs="Times New Roman"/>
          <w:b/>
          <w:sz w:val="28"/>
          <w:szCs w:val="28"/>
          <w:lang w:val="uk-UA"/>
        </w:rPr>
        <w:lastRenderedPageBreak/>
        <w:t xml:space="preserve">       </w:t>
      </w:r>
      <w:r w:rsidRPr="00431FBC">
        <w:rPr>
          <w:rFonts w:ascii="Times New Roman" w:eastAsiaTheme="minorEastAsia" w:hAnsi="Times New Roman" w:cs="Times New Roman"/>
          <w:b/>
          <w:i/>
          <w:sz w:val="28"/>
          <w:szCs w:val="28"/>
          <w:lang w:val="uk-UA"/>
        </w:rPr>
        <w:t>1.31</w:t>
      </w:r>
      <w:r w:rsidR="00BD4DCB" w:rsidRPr="00431FBC">
        <w:rPr>
          <w:rFonts w:ascii="Times New Roman" w:eastAsiaTheme="minorEastAsia" w:hAnsi="Times New Roman" w:cs="Times New Roman"/>
          <w:b/>
          <w:i/>
          <w:sz w:val="28"/>
          <w:szCs w:val="28"/>
          <w:lang w:val="uk-UA"/>
        </w:rPr>
        <w:t>.</w:t>
      </w:r>
      <w:r w:rsidR="004376E0" w:rsidRPr="00431FBC">
        <w:rPr>
          <w:rFonts w:ascii="Times New Roman" w:eastAsiaTheme="minorEastAsia" w:hAnsi="Times New Roman" w:cs="Times New Roman"/>
          <w:b/>
          <w:i/>
          <w:sz w:val="28"/>
          <w:szCs w:val="28"/>
          <w:lang w:val="uk-UA"/>
        </w:rPr>
        <w:t>3.Техніко-економічні розрахунки  водопровідних мереж</w:t>
      </w:r>
    </w:p>
    <w:p w:rsidR="004376E0" w:rsidRDefault="00431FBC" w:rsidP="004376E0">
      <w:pPr>
        <w:tabs>
          <w:tab w:val="left" w:pos="8425"/>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004376E0" w:rsidRPr="004376E0">
        <w:rPr>
          <w:rFonts w:ascii="Times New Roman" w:eastAsiaTheme="minorEastAsia" w:hAnsi="Times New Roman" w:cs="Times New Roman"/>
          <w:sz w:val="28"/>
          <w:szCs w:val="28"/>
          <w:lang w:val="uk-UA"/>
        </w:rPr>
        <w:t xml:space="preserve">При техніко-економічних розрахунках водопровідних мереж </w:t>
      </w:r>
      <w:r w:rsidR="004376E0" w:rsidRPr="004376E0">
        <w:rPr>
          <w:rFonts w:ascii="Times New Roman" w:eastAsiaTheme="minorEastAsia" w:hAnsi="Times New Roman" w:cs="Times New Roman"/>
          <w:i/>
          <w:sz w:val="28"/>
          <w:szCs w:val="28"/>
          <w:lang w:val="uk-UA"/>
        </w:rPr>
        <w:t>спочатку визначають витрати води</w:t>
      </w:r>
      <w:r w:rsidR="004376E0" w:rsidRPr="004376E0">
        <w:rPr>
          <w:rFonts w:ascii="Times New Roman" w:eastAsiaTheme="minorEastAsia" w:hAnsi="Times New Roman" w:cs="Times New Roman"/>
          <w:sz w:val="28"/>
          <w:szCs w:val="28"/>
          <w:lang w:val="uk-UA"/>
        </w:rPr>
        <w:t xml:space="preserve"> на ділянках мережі, а потім залежно від цих витрат - </w:t>
      </w:r>
      <w:r w:rsidR="004376E0" w:rsidRPr="004376E0">
        <w:rPr>
          <w:rFonts w:ascii="Times New Roman" w:eastAsiaTheme="minorEastAsia" w:hAnsi="Times New Roman" w:cs="Times New Roman"/>
          <w:i/>
          <w:sz w:val="28"/>
          <w:szCs w:val="28"/>
          <w:lang w:val="uk-UA"/>
        </w:rPr>
        <w:t>діаметри труб</w:t>
      </w:r>
      <w:r w:rsidR="004376E0" w:rsidRPr="004376E0">
        <w:rPr>
          <w:rFonts w:ascii="Times New Roman" w:eastAsiaTheme="minorEastAsia" w:hAnsi="Times New Roman" w:cs="Times New Roman"/>
          <w:sz w:val="28"/>
          <w:szCs w:val="28"/>
          <w:lang w:val="uk-UA"/>
        </w:rPr>
        <w:t xml:space="preserve"> усіх ділянок. </w:t>
      </w:r>
      <w:r w:rsidR="004376E0">
        <w:rPr>
          <w:rFonts w:ascii="Times New Roman" w:eastAsiaTheme="minorEastAsia" w:hAnsi="Times New Roman" w:cs="Times New Roman"/>
          <w:sz w:val="28"/>
          <w:szCs w:val="28"/>
        </w:rPr>
        <w:t xml:space="preserve">Для </w:t>
      </w:r>
      <w:r w:rsidR="004376E0" w:rsidRPr="003E09C6">
        <w:rPr>
          <w:rFonts w:ascii="Times New Roman" w:eastAsiaTheme="minorEastAsia" w:hAnsi="Times New Roman" w:cs="Times New Roman"/>
          <w:sz w:val="28"/>
          <w:szCs w:val="28"/>
        </w:rPr>
        <w:t xml:space="preserve"> водопровідних м</w:t>
      </w:r>
      <w:r w:rsidR="004376E0">
        <w:rPr>
          <w:rFonts w:ascii="Times New Roman" w:eastAsiaTheme="minorEastAsia" w:hAnsi="Times New Roman" w:cs="Times New Roman"/>
          <w:sz w:val="28"/>
          <w:szCs w:val="28"/>
        </w:rPr>
        <w:t xml:space="preserve">ереж економічно </w:t>
      </w:r>
      <w:r w:rsidR="004376E0" w:rsidRPr="00AE61EF">
        <w:rPr>
          <w:rFonts w:ascii="Times New Roman" w:eastAsiaTheme="minorEastAsia" w:hAnsi="Times New Roman" w:cs="Times New Roman"/>
          <w:i/>
          <w:sz w:val="28"/>
          <w:szCs w:val="28"/>
        </w:rPr>
        <w:t>вигідними діаметрами труб ділянок мережі</w:t>
      </w:r>
      <w:r w:rsidR="004376E0" w:rsidRPr="003E09C6">
        <w:rPr>
          <w:rFonts w:ascii="Times New Roman" w:eastAsiaTheme="minorEastAsia" w:hAnsi="Times New Roman" w:cs="Times New Roman"/>
          <w:sz w:val="28"/>
          <w:szCs w:val="28"/>
        </w:rPr>
        <w:t xml:space="preserve"> в</w:t>
      </w:r>
      <w:r w:rsidR="004376E0">
        <w:rPr>
          <w:rFonts w:ascii="Times New Roman" w:eastAsiaTheme="minorEastAsia" w:hAnsi="Times New Roman" w:cs="Times New Roman"/>
          <w:sz w:val="28"/>
          <w:szCs w:val="28"/>
        </w:rPr>
        <w:t xml:space="preserve">важаються такі, за яких буде </w:t>
      </w:r>
      <w:r w:rsidR="004376E0" w:rsidRPr="00AE61EF">
        <w:rPr>
          <w:rFonts w:ascii="Times New Roman" w:eastAsiaTheme="minorEastAsia" w:hAnsi="Times New Roman" w:cs="Times New Roman"/>
          <w:i/>
          <w:sz w:val="28"/>
          <w:szCs w:val="28"/>
        </w:rPr>
        <w:t>забезпечене надійне водопостачання з найменшими зведеними витратами</w:t>
      </w:r>
      <w:r w:rsidR="004376E0" w:rsidRPr="003E09C6">
        <w:rPr>
          <w:rFonts w:ascii="Times New Roman" w:eastAsiaTheme="minorEastAsia" w:hAnsi="Times New Roman" w:cs="Times New Roman"/>
          <w:sz w:val="28"/>
          <w:szCs w:val="28"/>
        </w:rPr>
        <w:t>.</w:t>
      </w:r>
    </w:p>
    <w:p w:rsidR="004376E0" w:rsidRPr="00CC3819" w:rsidRDefault="004376E0" w:rsidP="004376E0">
      <w:pPr>
        <w:tabs>
          <w:tab w:val="left" w:pos="8425"/>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Тому </w:t>
      </w:r>
      <w:r w:rsidRPr="00CC3819">
        <w:rPr>
          <w:rFonts w:ascii="Times New Roman" w:eastAsiaTheme="minorEastAsia" w:hAnsi="Times New Roman" w:cs="Times New Roman"/>
          <w:i/>
          <w:sz w:val="28"/>
          <w:szCs w:val="28"/>
          <w:lang w:val="uk-UA"/>
        </w:rPr>
        <w:t>після розрахунку вузлових максимальних і мінімальних витрат</w:t>
      </w:r>
      <w:r>
        <w:rPr>
          <w:rFonts w:ascii="Times New Roman" w:eastAsiaTheme="minorEastAsia" w:hAnsi="Times New Roman" w:cs="Times New Roman"/>
          <w:sz w:val="28"/>
          <w:szCs w:val="28"/>
          <w:lang w:val="uk-UA"/>
        </w:rPr>
        <w:t xml:space="preserve"> визначають </w:t>
      </w:r>
      <w:r w:rsidRPr="00CC3819">
        <w:rPr>
          <w:rFonts w:ascii="Times New Roman" w:eastAsiaTheme="minorEastAsia" w:hAnsi="Times New Roman" w:cs="Times New Roman"/>
          <w:i/>
          <w:sz w:val="28"/>
          <w:szCs w:val="28"/>
          <w:lang w:val="uk-UA"/>
        </w:rPr>
        <w:t>економічно-вигідні діаметри труб</w:t>
      </w:r>
      <w:r>
        <w:rPr>
          <w:rFonts w:ascii="Times New Roman" w:eastAsiaTheme="minorEastAsia" w:hAnsi="Times New Roman" w:cs="Times New Roman"/>
          <w:sz w:val="28"/>
          <w:szCs w:val="28"/>
          <w:lang w:val="uk-UA"/>
        </w:rPr>
        <w:t xml:space="preserve"> для ділянок мережі застосовуючи </w:t>
      </w:r>
      <w:r w:rsidRPr="00CC3819">
        <w:rPr>
          <w:rFonts w:ascii="Times New Roman" w:eastAsiaTheme="minorEastAsia" w:hAnsi="Times New Roman" w:cs="Times New Roman"/>
          <w:i/>
          <w:sz w:val="28"/>
          <w:szCs w:val="28"/>
          <w:lang w:val="uk-UA"/>
        </w:rPr>
        <w:t>спеціальні таблиці  і номограми</w:t>
      </w:r>
      <w:r>
        <w:rPr>
          <w:rFonts w:ascii="Times New Roman" w:eastAsiaTheme="minorEastAsia" w:hAnsi="Times New Roman" w:cs="Times New Roman"/>
          <w:sz w:val="28"/>
          <w:szCs w:val="28"/>
          <w:lang w:val="uk-UA"/>
        </w:rPr>
        <w:t xml:space="preserve"> в гідравлічних довідниках або спеціальній літературі (див.рис.</w:t>
      </w:r>
      <w:r w:rsidR="009D2A8B">
        <w:rPr>
          <w:rFonts w:ascii="Times New Roman" w:eastAsiaTheme="minorEastAsia" w:hAnsi="Times New Roman" w:cs="Times New Roman"/>
          <w:sz w:val="28"/>
          <w:szCs w:val="28"/>
          <w:lang w:val="uk-UA"/>
        </w:rPr>
        <w:t>1.</w:t>
      </w:r>
      <w:r>
        <w:rPr>
          <w:rFonts w:ascii="Times New Roman" w:eastAsiaTheme="minorEastAsia" w:hAnsi="Times New Roman" w:cs="Times New Roman"/>
          <w:sz w:val="28"/>
          <w:szCs w:val="28"/>
          <w:lang w:val="uk-UA"/>
        </w:rPr>
        <w:t>2</w:t>
      </w:r>
      <w:r w:rsidR="009D2A8B">
        <w:rPr>
          <w:rFonts w:ascii="Times New Roman" w:eastAsiaTheme="minorEastAsia" w:hAnsi="Times New Roman" w:cs="Times New Roman"/>
          <w:sz w:val="28"/>
          <w:szCs w:val="28"/>
          <w:lang w:val="uk-UA"/>
        </w:rPr>
        <w:t>3</w:t>
      </w:r>
      <w:r>
        <w:rPr>
          <w:rFonts w:ascii="Times New Roman" w:eastAsiaTheme="minorEastAsia" w:hAnsi="Times New Roman" w:cs="Times New Roman"/>
          <w:sz w:val="28"/>
          <w:szCs w:val="28"/>
          <w:lang w:val="uk-UA"/>
        </w:rPr>
        <w:t>) .</w:t>
      </w:r>
    </w:p>
    <w:p w:rsidR="004376E0" w:rsidRDefault="00431FBC" w:rsidP="00431FBC">
      <w:pPr>
        <w:tabs>
          <w:tab w:val="left" w:pos="8425"/>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004376E0">
        <w:rPr>
          <w:rFonts w:ascii="Times New Roman" w:eastAsiaTheme="minorEastAsia" w:hAnsi="Times New Roman" w:cs="Times New Roman"/>
          <w:noProof/>
          <w:sz w:val="28"/>
          <w:szCs w:val="28"/>
          <w:lang w:eastAsia="ru-RU"/>
        </w:rPr>
        <w:drawing>
          <wp:inline distT="0" distB="0" distL="0" distR="0">
            <wp:extent cx="4008279" cy="5011948"/>
            <wp:effectExtent l="514350" t="0" r="506571"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4008279" cy="5011948"/>
                    </a:xfrm>
                    <a:prstGeom prst="rect">
                      <a:avLst/>
                    </a:prstGeom>
                    <a:noFill/>
                    <a:ln>
                      <a:noFill/>
                    </a:ln>
                  </pic:spPr>
                </pic:pic>
              </a:graphicData>
            </a:graphic>
          </wp:inline>
        </w:drawing>
      </w:r>
      <w:r>
        <w:rPr>
          <w:rFonts w:ascii="Times New Roman" w:eastAsiaTheme="minorEastAsia" w:hAnsi="Times New Roman" w:cs="Times New Roman"/>
          <w:sz w:val="28"/>
          <w:szCs w:val="28"/>
          <w:lang w:val="uk-UA"/>
        </w:rPr>
        <w:t xml:space="preserve">     </w:t>
      </w:r>
      <w:r w:rsidR="00BD4DCB">
        <w:rPr>
          <w:rFonts w:ascii="Times New Roman" w:eastAsiaTheme="minorEastAsia" w:hAnsi="Times New Roman" w:cs="Times New Roman"/>
          <w:sz w:val="28"/>
          <w:szCs w:val="28"/>
          <w:lang w:val="uk-UA"/>
        </w:rPr>
        <w:t>Рис.</w:t>
      </w:r>
      <w:r w:rsidR="009D2A8B">
        <w:rPr>
          <w:rFonts w:ascii="Times New Roman" w:eastAsiaTheme="minorEastAsia" w:hAnsi="Times New Roman" w:cs="Times New Roman"/>
          <w:sz w:val="28"/>
          <w:szCs w:val="28"/>
          <w:lang w:val="uk-UA"/>
        </w:rPr>
        <w:t>1.</w:t>
      </w:r>
      <w:r w:rsidR="00BD4DCB">
        <w:rPr>
          <w:rFonts w:ascii="Times New Roman" w:eastAsiaTheme="minorEastAsia" w:hAnsi="Times New Roman" w:cs="Times New Roman"/>
          <w:sz w:val="28"/>
          <w:szCs w:val="28"/>
          <w:lang w:val="uk-UA"/>
        </w:rPr>
        <w:t>2</w:t>
      </w:r>
      <w:r w:rsidR="009D2A8B">
        <w:rPr>
          <w:rFonts w:ascii="Times New Roman" w:eastAsiaTheme="minorEastAsia" w:hAnsi="Times New Roman" w:cs="Times New Roman"/>
          <w:sz w:val="28"/>
          <w:szCs w:val="28"/>
          <w:lang w:val="uk-UA"/>
        </w:rPr>
        <w:t>3</w:t>
      </w:r>
      <w:r w:rsidR="00BD4DCB">
        <w:rPr>
          <w:rFonts w:ascii="Times New Roman" w:eastAsiaTheme="minorEastAsia" w:hAnsi="Times New Roman" w:cs="Times New Roman"/>
          <w:sz w:val="28"/>
          <w:szCs w:val="28"/>
          <w:lang w:val="uk-UA"/>
        </w:rPr>
        <w:t>-</w:t>
      </w:r>
      <w:r w:rsidR="004376E0">
        <w:rPr>
          <w:rFonts w:ascii="Times New Roman" w:eastAsiaTheme="minorEastAsia" w:hAnsi="Times New Roman" w:cs="Times New Roman"/>
          <w:sz w:val="28"/>
          <w:szCs w:val="28"/>
          <w:lang w:val="uk-UA"/>
        </w:rPr>
        <w:t>Номограма для визначенн</w:t>
      </w:r>
      <w:r>
        <w:rPr>
          <w:rFonts w:ascii="Times New Roman" w:eastAsiaTheme="minorEastAsia" w:hAnsi="Times New Roman" w:cs="Times New Roman"/>
          <w:sz w:val="28"/>
          <w:szCs w:val="28"/>
          <w:lang w:val="uk-UA"/>
        </w:rPr>
        <w:t xml:space="preserve">я економічно вигідних діаметрів </w:t>
      </w:r>
      <w:r w:rsidR="004376E0">
        <w:rPr>
          <w:rFonts w:ascii="Times New Roman" w:eastAsiaTheme="minorEastAsia" w:hAnsi="Times New Roman" w:cs="Times New Roman"/>
          <w:sz w:val="28"/>
          <w:szCs w:val="28"/>
          <w:lang w:val="uk-UA"/>
        </w:rPr>
        <w:t>водопровідної мережі із пластмасових труб.</w:t>
      </w:r>
    </w:p>
    <w:p w:rsidR="004376E0" w:rsidRDefault="004376E0" w:rsidP="004376E0">
      <w:pPr>
        <w:tabs>
          <w:tab w:val="left" w:pos="8425"/>
        </w:tabs>
        <w:spacing w:line="360" w:lineRule="auto"/>
        <w:jc w:val="both"/>
        <w:rPr>
          <w:rFonts w:ascii="Times New Roman" w:eastAsiaTheme="minorEastAsia" w:hAnsi="Times New Roman" w:cs="Times New Roman"/>
          <w:b/>
          <w:sz w:val="28"/>
          <w:szCs w:val="28"/>
          <w:lang w:val="uk-UA"/>
        </w:rPr>
      </w:pPr>
    </w:p>
    <w:p w:rsidR="009D2A8B" w:rsidRPr="00651F35" w:rsidRDefault="009D2A8B" w:rsidP="004376E0">
      <w:pPr>
        <w:tabs>
          <w:tab w:val="left" w:pos="8425"/>
        </w:tabs>
        <w:spacing w:line="360" w:lineRule="auto"/>
        <w:jc w:val="both"/>
        <w:rPr>
          <w:rFonts w:ascii="Times New Roman" w:eastAsiaTheme="minorEastAsia" w:hAnsi="Times New Roman" w:cs="Times New Roman"/>
          <w:b/>
          <w:sz w:val="28"/>
          <w:szCs w:val="28"/>
          <w:lang w:val="uk-UA"/>
        </w:rPr>
      </w:pPr>
    </w:p>
    <w:p w:rsidR="004376E0" w:rsidRPr="00431FBC" w:rsidRDefault="009D2A8B" w:rsidP="004376E0">
      <w:pPr>
        <w:tabs>
          <w:tab w:val="left" w:pos="8425"/>
        </w:tabs>
        <w:spacing w:line="360" w:lineRule="auto"/>
        <w:jc w:val="both"/>
        <w:rPr>
          <w:rFonts w:ascii="Times New Roman" w:eastAsiaTheme="minorEastAsia" w:hAnsi="Times New Roman" w:cs="Times New Roman"/>
          <w:b/>
          <w:i/>
          <w:sz w:val="28"/>
          <w:szCs w:val="28"/>
          <w:lang w:val="uk-UA"/>
        </w:rPr>
      </w:pPr>
      <w:r w:rsidRPr="00431FBC">
        <w:rPr>
          <w:rFonts w:ascii="Times New Roman" w:eastAsiaTheme="minorEastAsia" w:hAnsi="Times New Roman" w:cs="Times New Roman"/>
          <w:b/>
          <w:i/>
          <w:sz w:val="28"/>
          <w:szCs w:val="28"/>
          <w:lang w:val="uk-UA"/>
        </w:rPr>
        <w:t xml:space="preserve">       1.31</w:t>
      </w:r>
      <w:r w:rsidR="00BD4DCB" w:rsidRPr="00431FBC">
        <w:rPr>
          <w:rFonts w:ascii="Times New Roman" w:eastAsiaTheme="minorEastAsia" w:hAnsi="Times New Roman" w:cs="Times New Roman"/>
          <w:b/>
          <w:i/>
          <w:sz w:val="28"/>
          <w:szCs w:val="28"/>
          <w:lang w:val="uk-UA"/>
        </w:rPr>
        <w:t>.</w:t>
      </w:r>
      <w:r w:rsidR="004376E0" w:rsidRPr="00431FBC">
        <w:rPr>
          <w:rFonts w:ascii="Times New Roman" w:eastAsiaTheme="minorEastAsia" w:hAnsi="Times New Roman" w:cs="Times New Roman"/>
          <w:b/>
          <w:i/>
          <w:sz w:val="28"/>
          <w:szCs w:val="28"/>
          <w:lang w:val="uk-UA"/>
        </w:rPr>
        <w:t>4.Зоновані водопроводи</w:t>
      </w:r>
    </w:p>
    <w:p w:rsidR="004376E0" w:rsidRPr="00651F35" w:rsidRDefault="00431FBC" w:rsidP="004376E0">
      <w:pPr>
        <w:tabs>
          <w:tab w:val="left" w:pos="8425"/>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uk-UA"/>
        </w:rPr>
        <w:t xml:space="preserve">       </w:t>
      </w:r>
      <w:r w:rsidR="004376E0" w:rsidRPr="00651F35">
        <w:rPr>
          <w:rFonts w:ascii="Times New Roman" w:eastAsiaTheme="minorEastAsia" w:hAnsi="Times New Roman" w:cs="Times New Roman"/>
          <w:i/>
          <w:sz w:val="28"/>
          <w:szCs w:val="28"/>
          <w:lang w:val="uk-UA"/>
        </w:rPr>
        <w:t>Зоновані водопроводи</w:t>
      </w:r>
      <w:r w:rsidR="004376E0" w:rsidRPr="00651F35">
        <w:rPr>
          <w:rFonts w:ascii="Times New Roman" w:eastAsiaTheme="minorEastAsia" w:hAnsi="Times New Roman" w:cs="Times New Roman"/>
          <w:sz w:val="28"/>
          <w:szCs w:val="28"/>
          <w:lang w:val="uk-UA"/>
        </w:rPr>
        <w:t xml:space="preserve"> - це</w:t>
      </w:r>
      <w:r w:rsidR="004376E0">
        <w:rPr>
          <w:rFonts w:ascii="Times New Roman" w:eastAsiaTheme="minorEastAsia" w:hAnsi="Times New Roman" w:cs="Times New Roman"/>
          <w:sz w:val="28"/>
          <w:szCs w:val="28"/>
          <w:lang w:val="uk-UA"/>
        </w:rPr>
        <w:t xml:space="preserve"> такі системи, в яких </w:t>
      </w:r>
      <w:r w:rsidR="004376E0" w:rsidRPr="00651F35">
        <w:rPr>
          <w:rFonts w:ascii="Times New Roman" w:eastAsiaTheme="minorEastAsia" w:hAnsi="Times New Roman" w:cs="Times New Roman"/>
          <w:i/>
          <w:sz w:val="28"/>
          <w:szCs w:val="28"/>
          <w:lang w:val="uk-UA"/>
        </w:rPr>
        <w:t>єдина централізована система водопостачання поділяється на кілька висотних зон</w:t>
      </w:r>
      <w:r w:rsidR="004376E0" w:rsidRPr="00651F35">
        <w:rPr>
          <w:rFonts w:ascii="Times New Roman" w:eastAsiaTheme="minorEastAsia" w:hAnsi="Times New Roman" w:cs="Times New Roman"/>
          <w:sz w:val="28"/>
          <w:szCs w:val="28"/>
          <w:lang w:val="uk-UA"/>
        </w:rPr>
        <w:t>, тобто на автономні системи.</w:t>
      </w:r>
    </w:p>
    <w:p w:rsidR="004376E0" w:rsidRPr="00651F35" w:rsidRDefault="00431FBC" w:rsidP="004376E0">
      <w:pPr>
        <w:tabs>
          <w:tab w:val="left" w:pos="8425"/>
        </w:tabs>
        <w:spacing w:line="360" w:lineRule="auto"/>
        <w:jc w:val="both"/>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       </w:t>
      </w:r>
      <w:r w:rsidR="004376E0" w:rsidRPr="00651F35">
        <w:rPr>
          <w:rFonts w:ascii="Times New Roman" w:eastAsiaTheme="minorEastAsia" w:hAnsi="Times New Roman" w:cs="Times New Roman"/>
          <w:i/>
          <w:sz w:val="28"/>
          <w:szCs w:val="28"/>
          <w:lang w:val="uk-UA"/>
        </w:rPr>
        <w:t>Зонування</w:t>
      </w:r>
      <w:r w:rsidR="004376E0" w:rsidRPr="00651F35">
        <w:rPr>
          <w:rFonts w:ascii="Times New Roman" w:eastAsiaTheme="minorEastAsia" w:hAnsi="Times New Roman" w:cs="Times New Roman"/>
          <w:sz w:val="28"/>
          <w:szCs w:val="28"/>
          <w:lang w:val="uk-UA"/>
        </w:rPr>
        <w:t xml:space="preserve"> водопровод</w:t>
      </w:r>
      <w:r w:rsidR="004376E0">
        <w:rPr>
          <w:rFonts w:ascii="Times New Roman" w:eastAsiaTheme="minorEastAsia" w:hAnsi="Times New Roman" w:cs="Times New Roman"/>
          <w:sz w:val="28"/>
          <w:szCs w:val="28"/>
          <w:lang w:val="uk-UA"/>
        </w:rPr>
        <w:t xml:space="preserve">ів </w:t>
      </w:r>
      <w:r w:rsidR="004376E0" w:rsidRPr="00651F35">
        <w:rPr>
          <w:rFonts w:ascii="Times New Roman" w:eastAsiaTheme="minorEastAsia" w:hAnsi="Times New Roman" w:cs="Times New Roman"/>
          <w:i/>
          <w:sz w:val="28"/>
          <w:szCs w:val="28"/>
          <w:lang w:val="uk-UA"/>
        </w:rPr>
        <w:t>виконують для того</w:t>
      </w:r>
      <w:r w:rsidR="004376E0">
        <w:rPr>
          <w:rFonts w:ascii="Times New Roman" w:eastAsiaTheme="minorEastAsia" w:hAnsi="Times New Roman" w:cs="Times New Roman"/>
          <w:sz w:val="28"/>
          <w:szCs w:val="28"/>
          <w:lang w:val="uk-UA"/>
        </w:rPr>
        <w:t xml:space="preserve">, щоб </w:t>
      </w:r>
      <w:r w:rsidR="004376E0" w:rsidRPr="00651F35">
        <w:rPr>
          <w:rFonts w:ascii="Times New Roman" w:eastAsiaTheme="minorEastAsia" w:hAnsi="Times New Roman" w:cs="Times New Roman"/>
          <w:i/>
          <w:sz w:val="28"/>
          <w:szCs w:val="28"/>
          <w:lang w:val="uk-UA"/>
        </w:rPr>
        <w:t>зменшити тиск у трубах</w:t>
      </w:r>
      <w:r w:rsidR="004376E0" w:rsidRPr="00651F35">
        <w:rPr>
          <w:rFonts w:ascii="Times New Roman" w:eastAsiaTheme="minorEastAsia" w:hAnsi="Times New Roman" w:cs="Times New Roman"/>
          <w:sz w:val="28"/>
          <w:szCs w:val="28"/>
          <w:lang w:val="uk-UA"/>
        </w:rPr>
        <w:t xml:space="preserve"> водопро</w:t>
      </w:r>
      <w:r w:rsidR="004376E0">
        <w:rPr>
          <w:rFonts w:ascii="Times New Roman" w:eastAsiaTheme="minorEastAsia" w:hAnsi="Times New Roman" w:cs="Times New Roman"/>
          <w:sz w:val="28"/>
          <w:szCs w:val="28"/>
          <w:lang w:val="uk-UA"/>
        </w:rPr>
        <w:t xml:space="preserve">відної мережі і </w:t>
      </w:r>
      <w:r w:rsidR="004376E0" w:rsidRPr="00651F35">
        <w:rPr>
          <w:rFonts w:ascii="Times New Roman" w:eastAsiaTheme="minorEastAsia" w:hAnsi="Times New Roman" w:cs="Times New Roman"/>
          <w:i/>
          <w:sz w:val="28"/>
          <w:szCs w:val="28"/>
          <w:lang w:val="uk-UA"/>
        </w:rPr>
        <w:t>підвищити економічність експлуатації водопроводу.</w:t>
      </w:r>
    </w:p>
    <w:p w:rsidR="004376E0" w:rsidRDefault="00431FBC" w:rsidP="004376E0">
      <w:pPr>
        <w:tabs>
          <w:tab w:val="left" w:pos="8425"/>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004376E0" w:rsidRPr="00651F35">
        <w:rPr>
          <w:rFonts w:ascii="Times New Roman" w:eastAsiaTheme="minorEastAsia" w:hAnsi="Times New Roman" w:cs="Times New Roman"/>
          <w:sz w:val="28"/>
          <w:szCs w:val="28"/>
          <w:lang w:val="uk-UA"/>
        </w:rPr>
        <w:t>Максимальний напір у водопровідній мережі визначається за формулою:</w:t>
      </w:r>
    </w:p>
    <w:p w:rsidR="004376E0" w:rsidRDefault="00341979" w:rsidP="004376E0">
      <w:pPr>
        <w:tabs>
          <w:tab w:val="right" w:pos="9355"/>
        </w:tabs>
        <w:spacing w:line="360" w:lineRule="auto"/>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 xml:space="preserve">                                     H</m:t>
            </m:r>
          </m:e>
          <m:sub>
            <m:r>
              <w:rPr>
                <w:rFonts w:ascii="Cambria Math" w:eastAsiaTheme="minorEastAsia" w:hAnsi="Cambria Math" w:cs="Times New Roman"/>
                <w:sz w:val="28"/>
                <w:szCs w:val="28"/>
                <w:lang w:val="uk-UA"/>
              </w:rPr>
              <m:t>max</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max</m:t>
            </m:r>
          </m:sub>
        </m:sSub>
      </m:oMath>
      <w:r w:rsidR="004376E0">
        <w:rPr>
          <w:rFonts w:ascii="Times New Roman" w:eastAsiaTheme="minorEastAsia" w:hAnsi="Times New Roman" w:cs="Times New Roman"/>
          <w:sz w:val="28"/>
          <w:szCs w:val="28"/>
          <w:lang w:val="uk-UA"/>
        </w:rPr>
        <w:t>-</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min</m:t>
            </m:r>
          </m:sub>
        </m:sSub>
      </m:oMath>
      <w:r w:rsidR="004376E0">
        <w:rPr>
          <w:rFonts w:ascii="Times New Roman" w:eastAsiaTheme="minorEastAsia" w:hAnsi="Times New Roman" w:cs="Times New Roman"/>
          <w:sz w:val="28"/>
          <w:szCs w:val="28"/>
          <w:lang w:val="uk-UA"/>
        </w:rPr>
        <w:t>+</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B</m:t>
            </m:r>
          </m:sub>
        </m:sSub>
      </m:oMath>
      <w:r w:rsidR="004376E0">
        <w:rPr>
          <w:rFonts w:ascii="Times New Roman" w:eastAsiaTheme="minorEastAsia" w:hAnsi="Times New Roman" w:cs="Times New Roman"/>
          <w:sz w:val="28"/>
          <w:szCs w:val="28"/>
          <w:lang w:val="uk-UA"/>
        </w:rPr>
        <w:t>+</w:t>
      </w:r>
      <m:oMath>
        <m:nary>
          <m:naryPr>
            <m:chr m:val="∑"/>
            <m:limLoc m:val="undOvr"/>
            <m:subHide m:val="1"/>
            <m:supHide m:val="1"/>
            <m:ctrlPr>
              <w:rPr>
                <w:rFonts w:ascii="Cambria Math" w:eastAsiaTheme="minorEastAsia" w:hAnsi="Cambria Math" w:cs="Times New Roman"/>
                <w:i/>
                <w:sz w:val="28"/>
                <w:szCs w:val="28"/>
                <w:lang w:val="uk-UA"/>
              </w:rPr>
            </m:ctrlPr>
          </m:naryPr>
          <m:sub/>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max</m:t>
                </m:r>
              </m:sub>
            </m:sSub>
          </m:e>
        </m:nary>
      </m:oMath>
      <w:r w:rsidR="009D2A8B">
        <w:rPr>
          <w:rFonts w:ascii="Times New Roman" w:eastAsiaTheme="minorEastAsia" w:hAnsi="Times New Roman" w:cs="Times New Roman"/>
          <w:sz w:val="28"/>
          <w:szCs w:val="28"/>
          <w:lang w:val="uk-UA"/>
        </w:rPr>
        <w:t xml:space="preserve"> ,                                 </w:t>
      </w:r>
      <w:r w:rsidR="004376E0">
        <w:rPr>
          <w:rFonts w:ascii="Times New Roman" w:eastAsiaTheme="minorEastAsia" w:hAnsi="Times New Roman" w:cs="Times New Roman"/>
          <w:sz w:val="28"/>
          <w:szCs w:val="28"/>
          <w:lang w:val="uk-UA"/>
        </w:rPr>
        <w:t>(</w:t>
      </w:r>
      <w:r w:rsidR="009D2A8B">
        <w:rPr>
          <w:rFonts w:ascii="Times New Roman" w:eastAsiaTheme="minorEastAsia" w:hAnsi="Times New Roman" w:cs="Times New Roman"/>
          <w:sz w:val="28"/>
          <w:szCs w:val="28"/>
          <w:lang w:val="uk-UA"/>
        </w:rPr>
        <w:t>1.29</w:t>
      </w:r>
      <w:r w:rsidR="004376E0">
        <w:rPr>
          <w:rFonts w:ascii="Times New Roman" w:eastAsiaTheme="minorEastAsia" w:hAnsi="Times New Roman" w:cs="Times New Roman"/>
          <w:sz w:val="28"/>
          <w:szCs w:val="28"/>
          <w:lang w:val="uk-UA"/>
        </w:rPr>
        <w:t>)</w:t>
      </w:r>
    </w:p>
    <w:p w:rsidR="004376E0" w:rsidRDefault="00431FBC" w:rsidP="004376E0">
      <w:pPr>
        <w:tabs>
          <w:tab w:val="right" w:pos="9355"/>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w:t>
      </w:r>
      <w:r w:rsidR="004376E0">
        <w:rPr>
          <w:rFonts w:ascii="Times New Roman" w:eastAsiaTheme="minorEastAsia" w:hAnsi="Times New Roman" w:cs="Times New Roman"/>
          <w:sz w:val="28"/>
          <w:szCs w:val="28"/>
          <w:lang w:val="uk-UA"/>
        </w:rPr>
        <w:t xml:space="preserve">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max</m:t>
            </m:r>
          </m:sub>
        </m:sSub>
      </m:oMath>
      <w:r w:rsidR="004376E0">
        <w:rPr>
          <w:rFonts w:ascii="Times New Roman" w:eastAsiaTheme="minorEastAsia" w:hAnsi="Times New Roman" w:cs="Times New Roman"/>
          <w:sz w:val="28"/>
          <w:szCs w:val="28"/>
          <w:lang w:val="uk-UA"/>
        </w:rPr>
        <w:t>-</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min</m:t>
            </m:r>
          </m:sub>
        </m:sSub>
      </m:oMath>
      <w:r w:rsidR="004376E0">
        <w:rPr>
          <w:rFonts w:ascii="Times New Roman" w:eastAsiaTheme="minorEastAsia" w:hAnsi="Times New Roman" w:cs="Times New Roman"/>
          <w:sz w:val="28"/>
          <w:szCs w:val="28"/>
          <w:lang w:val="uk-UA"/>
        </w:rPr>
        <w:t>-найбільша і найменша відмітка рівня землі в межах території району,м;</w:t>
      </w:r>
    </w:p>
    <w:p w:rsidR="004376E0" w:rsidRDefault="00341979" w:rsidP="004376E0">
      <w:pPr>
        <w:tabs>
          <w:tab w:val="right" w:pos="9355"/>
        </w:tabs>
        <w:spacing w:line="360" w:lineRule="auto"/>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 xml:space="preserve">                     H</m:t>
            </m:r>
          </m:e>
          <m:sub>
            <m:r>
              <w:rPr>
                <w:rFonts w:ascii="Cambria Math" w:eastAsiaTheme="minorEastAsia" w:hAnsi="Cambria Math" w:cs="Times New Roman"/>
                <w:sz w:val="28"/>
                <w:szCs w:val="28"/>
                <w:lang w:val="uk-UA"/>
              </w:rPr>
              <m:t>B</m:t>
            </m:r>
          </m:sub>
        </m:sSub>
      </m:oMath>
      <w:r w:rsidR="004376E0">
        <w:rPr>
          <w:rFonts w:ascii="Times New Roman" w:eastAsiaTheme="minorEastAsia" w:hAnsi="Times New Roman" w:cs="Times New Roman"/>
          <w:sz w:val="28"/>
          <w:szCs w:val="28"/>
          <w:lang w:val="uk-UA"/>
        </w:rPr>
        <w:t>-необхідний для використання вільний напір,м;</w:t>
      </w:r>
    </w:p>
    <w:p w:rsidR="004376E0" w:rsidRPr="00A97DF8" w:rsidRDefault="00431FBC" w:rsidP="004376E0">
      <w:pPr>
        <w:tabs>
          <w:tab w:val="right" w:pos="9355"/>
        </w:tabs>
        <w:spacing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uk-UA"/>
          </w:rPr>
          <m:t xml:space="preserve">               </m:t>
        </m:r>
        <m:nary>
          <m:naryPr>
            <m:chr m:val="∑"/>
            <m:limLoc m:val="undOvr"/>
            <m:subHide m:val="1"/>
            <m:supHide m:val="1"/>
            <m:ctrlPr>
              <w:rPr>
                <w:rFonts w:ascii="Cambria Math" w:eastAsiaTheme="minorEastAsia" w:hAnsi="Cambria Math" w:cs="Times New Roman"/>
                <w:i/>
                <w:sz w:val="28"/>
                <w:szCs w:val="28"/>
                <w:lang w:val="uk-UA"/>
              </w:rPr>
            </m:ctrlPr>
          </m:naryPr>
          <m:sub/>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max</m:t>
                </m:r>
              </m:sub>
            </m:sSub>
          </m:e>
        </m:nary>
      </m:oMath>
      <w:r w:rsidR="004376E0">
        <w:rPr>
          <w:rFonts w:ascii="Times New Roman" w:eastAsiaTheme="minorEastAsia" w:hAnsi="Times New Roman" w:cs="Times New Roman"/>
          <w:sz w:val="28"/>
          <w:szCs w:val="28"/>
          <w:lang w:val="uk-UA"/>
        </w:rPr>
        <w:t>-сума найбільших втрат напору в мережі між точками,м.</w:t>
      </w:r>
    </w:p>
    <w:p w:rsidR="004376E0" w:rsidRPr="00A97DF8" w:rsidRDefault="004376E0" w:rsidP="004376E0">
      <w:pPr>
        <w:tabs>
          <w:tab w:val="right" w:pos="9355"/>
        </w:tabs>
        <w:spacing w:line="360" w:lineRule="auto"/>
        <w:jc w:val="both"/>
        <w:rPr>
          <w:rFonts w:ascii="Times New Roman" w:eastAsiaTheme="minorEastAsia" w:hAnsi="Times New Roman" w:cs="Times New Roman"/>
          <w:sz w:val="28"/>
          <w:szCs w:val="28"/>
        </w:rPr>
      </w:pPr>
    </w:p>
    <w:p w:rsidR="004376E0" w:rsidRDefault="00431FBC" w:rsidP="004376E0">
      <w:pPr>
        <w:tabs>
          <w:tab w:val="right" w:pos="9355"/>
        </w:tabs>
        <w:spacing w:line="36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 xml:space="preserve">             </w:t>
      </w:r>
      <w:r w:rsidR="004376E0">
        <w:rPr>
          <w:rFonts w:ascii="Times New Roman" w:eastAsiaTheme="minorEastAsia" w:hAnsi="Times New Roman" w:cs="Times New Roman"/>
          <w:noProof/>
          <w:sz w:val="28"/>
          <w:szCs w:val="28"/>
          <w:lang w:eastAsia="ru-RU"/>
        </w:rPr>
        <w:drawing>
          <wp:inline distT="0" distB="0" distL="0" distR="0">
            <wp:extent cx="4910707" cy="2070340"/>
            <wp:effectExtent l="19050" t="0" r="4193"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08550" cy="2069431"/>
                    </a:xfrm>
                    <a:prstGeom prst="rect">
                      <a:avLst/>
                    </a:prstGeom>
                    <a:noFill/>
                    <a:ln>
                      <a:noFill/>
                    </a:ln>
                  </pic:spPr>
                </pic:pic>
              </a:graphicData>
            </a:graphic>
          </wp:inline>
        </w:drawing>
      </w:r>
    </w:p>
    <w:p w:rsidR="004376E0" w:rsidRDefault="00BD4DCB" w:rsidP="004376E0">
      <w:pPr>
        <w:tabs>
          <w:tab w:val="right" w:pos="9355"/>
        </w:tabs>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Рис.</w:t>
      </w:r>
      <w:r w:rsidR="009D2A8B">
        <w:rPr>
          <w:rFonts w:ascii="Times New Roman" w:eastAsiaTheme="minorEastAsia" w:hAnsi="Times New Roman" w:cs="Times New Roman"/>
          <w:sz w:val="28"/>
          <w:szCs w:val="28"/>
          <w:lang w:val="uk-UA"/>
        </w:rPr>
        <w:t xml:space="preserve">1.24 </w:t>
      </w:r>
      <w:r>
        <w:rPr>
          <w:rFonts w:ascii="Times New Roman" w:eastAsiaTheme="minorEastAsia" w:hAnsi="Times New Roman" w:cs="Times New Roman"/>
          <w:sz w:val="28"/>
          <w:szCs w:val="28"/>
          <w:lang w:val="uk-UA"/>
        </w:rPr>
        <w:t>-</w:t>
      </w:r>
      <w:r w:rsidR="004376E0">
        <w:rPr>
          <w:rFonts w:ascii="Times New Roman" w:eastAsiaTheme="minorEastAsia" w:hAnsi="Times New Roman" w:cs="Times New Roman"/>
          <w:sz w:val="28"/>
          <w:szCs w:val="28"/>
          <w:lang w:val="uk-UA"/>
        </w:rPr>
        <w:t>Схема до визначення максимально</w:t>
      </w:r>
      <w:r w:rsidR="004376E0" w:rsidRPr="00F6471B">
        <w:rPr>
          <w:rFonts w:ascii="Times New Roman" w:eastAsiaTheme="minorEastAsia" w:hAnsi="Times New Roman" w:cs="Times New Roman"/>
          <w:sz w:val="28"/>
          <w:szCs w:val="28"/>
          <w:lang w:val="uk-UA"/>
        </w:rPr>
        <w:t xml:space="preserve"> напору в мережі</w:t>
      </w:r>
      <w:r w:rsidR="004376E0">
        <w:rPr>
          <w:rFonts w:ascii="Times New Roman" w:eastAsiaTheme="minorEastAsia" w:hAnsi="Times New Roman" w:cs="Times New Roman"/>
          <w:sz w:val="28"/>
          <w:szCs w:val="28"/>
          <w:lang w:val="uk-UA"/>
        </w:rPr>
        <w:t xml:space="preserve"> .</w:t>
      </w:r>
    </w:p>
    <w:p w:rsidR="004376E0" w:rsidRDefault="004376E0" w:rsidP="004376E0">
      <w:pPr>
        <w:tabs>
          <w:tab w:val="right" w:pos="9355"/>
        </w:tabs>
        <w:spacing w:line="360" w:lineRule="auto"/>
        <w:rPr>
          <w:rFonts w:ascii="Times New Roman" w:eastAsiaTheme="minorEastAsia" w:hAnsi="Times New Roman" w:cs="Times New Roman"/>
          <w:sz w:val="28"/>
          <w:szCs w:val="28"/>
          <w:lang w:val="uk-UA"/>
        </w:rPr>
      </w:pPr>
    </w:p>
    <w:p w:rsidR="004376E0" w:rsidRPr="001A381C" w:rsidRDefault="00431FBC" w:rsidP="004376E0">
      <w:pPr>
        <w:tabs>
          <w:tab w:val="left" w:pos="8425"/>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004376E0">
        <w:rPr>
          <w:rFonts w:ascii="Times New Roman" w:eastAsiaTheme="minorEastAsia" w:hAnsi="Times New Roman" w:cs="Times New Roman"/>
          <w:sz w:val="28"/>
          <w:szCs w:val="28"/>
          <w:lang w:val="uk-UA"/>
        </w:rPr>
        <w:t xml:space="preserve">Як бачимо, величина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uk-UA"/>
              </w:rPr>
              <m:t>max</m:t>
            </m:r>
          </m:sub>
        </m:sSub>
      </m:oMath>
      <w:r w:rsidR="004376E0" w:rsidRPr="001A381C">
        <w:rPr>
          <w:rFonts w:ascii="Times New Roman" w:eastAsiaTheme="minorEastAsia" w:hAnsi="Times New Roman" w:cs="Times New Roman"/>
          <w:sz w:val="28"/>
          <w:szCs w:val="28"/>
          <w:lang w:val="uk-UA"/>
        </w:rPr>
        <w:t xml:space="preserve"> залежить від таких основних факторів:</w:t>
      </w:r>
    </w:p>
    <w:p w:rsidR="004376E0" w:rsidRPr="001A381C" w:rsidRDefault="004376E0" w:rsidP="004376E0">
      <w:pPr>
        <w:tabs>
          <w:tab w:val="left" w:pos="8425"/>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Pr="001A381C">
        <w:rPr>
          <w:rFonts w:ascii="Times New Roman" w:eastAsiaTheme="minorEastAsia" w:hAnsi="Times New Roman" w:cs="Times New Roman"/>
          <w:i/>
          <w:sz w:val="28"/>
          <w:szCs w:val="28"/>
          <w:lang w:val="uk-UA"/>
        </w:rPr>
        <w:t>рельєфу місцевості</w:t>
      </w:r>
      <w:r w:rsidRPr="001A381C">
        <w:rPr>
          <w:rFonts w:ascii="Times New Roman" w:eastAsiaTheme="minorEastAsia" w:hAnsi="Times New Roman" w:cs="Times New Roman"/>
          <w:sz w:val="28"/>
          <w:szCs w:val="28"/>
          <w:lang w:val="uk-UA"/>
        </w:rPr>
        <w:t>, то</w:t>
      </w:r>
      <w:r>
        <w:rPr>
          <w:rFonts w:ascii="Times New Roman" w:eastAsiaTheme="minorEastAsia" w:hAnsi="Times New Roman" w:cs="Times New Roman"/>
          <w:sz w:val="28"/>
          <w:szCs w:val="28"/>
          <w:lang w:val="uk-UA"/>
        </w:rPr>
        <w:t>бто найбільшої різниці геодезич</w:t>
      </w:r>
      <w:r w:rsidRPr="001A381C">
        <w:rPr>
          <w:rFonts w:ascii="Times New Roman" w:eastAsiaTheme="minorEastAsia" w:hAnsi="Times New Roman" w:cs="Times New Roman"/>
          <w:sz w:val="28"/>
          <w:szCs w:val="28"/>
          <w:lang w:val="uk-UA"/>
        </w:rPr>
        <w:t>них відміток рівня землі в</w:t>
      </w:r>
      <w:r>
        <w:rPr>
          <w:rFonts w:ascii="Times New Roman" w:eastAsiaTheme="minorEastAsia" w:hAnsi="Times New Roman" w:cs="Times New Roman"/>
          <w:sz w:val="28"/>
          <w:szCs w:val="28"/>
          <w:lang w:val="uk-UA"/>
        </w:rPr>
        <w:t xml:space="preserve"> межах території об'єкта водопо</w:t>
      </w:r>
      <w:r w:rsidRPr="001A381C">
        <w:rPr>
          <w:rFonts w:ascii="Times New Roman" w:eastAsiaTheme="minorEastAsia" w:hAnsi="Times New Roman" w:cs="Times New Roman"/>
          <w:sz w:val="28"/>
          <w:szCs w:val="28"/>
          <w:lang w:val="uk-UA"/>
        </w:rPr>
        <w:t>стачання;</w:t>
      </w:r>
    </w:p>
    <w:p w:rsidR="004376E0" w:rsidRPr="001A381C" w:rsidRDefault="004376E0" w:rsidP="004376E0">
      <w:pPr>
        <w:tabs>
          <w:tab w:val="left" w:pos="8425"/>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Pr="001A381C">
        <w:rPr>
          <w:rFonts w:ascii="Times New Roman" w:eastAsiaTheme="minorEastAsia" w:hAnsi="Times New Roman" w:cs="Times New Roman"/>
          <w:i/>
          <w:sz w:val="28"/>
          <w:szCs w:val="28"/>
          <w:lang w:val="uk-UA"/>
        </w:rPr>
        <w:t>необхідного вільного напору</w:t>
      </w:r>
      <w:r>
        <w:rPr>
          <w:rFonts w:ascii="Times New Roman" w:eastAsiaTheme="minorEastAsia" w:hAnsi="Times New Roman" w:cs="Times New Roman"/>
          <w:sz w:val="28"/>
          <w:szCs w:val="28"/>
          <w:lang w:val="uk-UA"/>
        </w:rPr>
        <w:t xml:space="preserve"> в різних ділянках водопро</w:t>
      </w:r>
      <w:r w:rsidRPr="001A381C">
        <w:rPr>
          <w:rFonts w:ascii="Times New Roman" w:eastAsiaTheme="minorEastAsia" w:hAnsi="Times New Roman" w:cs="Times New Roman"/>
          <w:sz w:val="28"/>
          <w:szCs w:val="28"/>
          <w:lang w:val="uk-UA"/>
        </w:rPr>
        <w:t>відної мережі;</w:t>
      </w:r>
    </w:p>
    <w:p w:rsidR="004376E0" w:rsidRPr="001A381C" w:rsidRDefault="004376E0" w:rsidP="004376E0">
      <w:pPr>
        <w:tabs>
          <w:tab w:val="left" w:pos="8425"/>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Pr="001A381C">
        <w:rPr>
          <w:rFonts w:ascii="Times New Roman" w:eastAsiaTheme="minorEastAsia" w:hAnsi="Times New Roman" w:cs="Times New Roman"/>
          <w:i/>
          <w:sz w:val="28"/>
          <w:szCs w:val="28"/>
          <w:lang w:val="uk-UA"/>
        </w:rPr>
        <w:t>довжини водопровідної мережі</w:t>
      </w:r>
      <w:r w:rsidRPr="001A381C">
        <w:rPr>
          <w:rFonts w:ascii="Times New Roman" w:eastAsiaTheme="minorEastAsia" w:hAnsi="Times New Roman" w:cs="Times New Roman"/>
          <w:sz w:val="28"/>
          <w:szCs w:val="28"/>
          <w:lang w:val="uk-UA"/>
        </w:rPr>
        <w:t xml:space="preserve"> і </w:t>
      </w:r>
      <w:r w:rsidRPr="001A381C">
        <w:rPr>
          <w:rFonts w:ascii="Times New Roman" w:eastAsiaTheme="minorEastAsia" w:hAnsi="Times New Roman" w:cs="Times New Roman"/>
          <w:i/>
          <w:sz w:val="28"/>
          <w:szCs w:val="28"/>
          <w:lang w:val="uk-UA"/>
        </w:rPr>
        <w:t>величини витрат води</w:t>
      </w:r>
      <w:r w:rsidRPr="001A381C">
        <w:rPr>
          <w:rFonts w:ascii="Times New Roman" w:eastAsiaTheme="minorEastAsia" w:hAnsi="Times New Roman" w:cs="Times New Roman"/>
          <w:sz w:val="28"/>
          <w:szCs w:val="28"/>
          <w:lang w:val="uk-UA"/>
        </w:rPr>
        <w:t>, яка по ній подається.</w:t>
      </w:r>
    </w:p>
    <w:p w:rsidR="004376E0" w:rsidRPr="001A381C" w:rsidRDefault="00431FBC" w:rsidP="004376E0">
      <w:pPr>
        <w:widowControl w:val="0"/>
        <w:spacing w:after="0" w:line="360" w:lineRule="auto"/>
        <w:ind w:firstLine="32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4376E0" w:rsidRPr="001A381C">
        <w:rPr>
          <w:rFonts w:ascii="Times New Roman" w:eastAsia="Times New Roman" w:hAnsi="Times New Roman" w:cs="Times New Roman"/>
          <w:color w:val="000000"/>
          <w:sz w:val="28"/>
          <w:szCs w:val="28"/>
          <w:lang w:val="uk-UA" w:eastAsia="uk-UA" w:bidi="uk-UA"/>
        </w:rPr>
        <w:t xml:space="preserve">У </w:t>
      </w:r>
      <w:r w:rsidR="004376E0" w:rsidRPr="001A381C">
        <w:rPr>
          <w:rFonts w:ascii="Times New Roman" w:eastAsia="Times New Roman" w:hAnsi="Times New Roman" w:cs="Times New Roman"/>
          <w:i/>
          <w:color w:val="000000"/>
          <w:sz w:val="28"/>
          <w:szCs w:val="28"/>
          <w:lang w:val="uk-UA" w:eastAsia="uk-UA" w:bidi="uk-UA"/>
        </w:rPr>
        <w:t>зонованому водопроводікожна зона має свою самостій</w:t>
      </w:r>
      <w:r w:rsidR="004376E0" w:rsidRPr="001A381C">
        <w:rPr>
          <w:rFonts w:ascii="Times New Roman" w:eastAsia="Times New Roman" w:hAnsi="Times New Roman" w:cs="Times New Roman"/>
          <w:i/>
          <w:color w:val="000000"/>
          <w:sz w:val="28"/>
          <w:szCs w:val="28"/>
          <w:lang w:val="uk-UA" w:eastAsia="uk-UA" w:bidi="uk-UA"/>
        </w:rPr>
        <w:softHyphen/>
        <w:t>ну мережу</w:t>
      </w:r>
      <w:r w:rsidR="004376E0" w:rsidRPr="001A381C">
        <w:rPr>
          <w:rFonts w:ascii="Times New Roman" w:eastAsia="Times New Roman" w:hAnsi="Times New Roman" w:cs="Times New Roman"/>
          <w:color w:val="000000"/>
          <w:sz w:val="28"/>
          <w:szCs w:val="28"/>
          <w:lang w:val="uk-UA" w:eastAsia="uk-UA" w:bidi="uk-UA"/>
        </w:rPr>
        <w:t xml:space="preserve"> й окремі джерела живлення. При цьому подавання води в зони може зді</w:t>
      </w:r>
      <w:r w:rsidR="004376E0">
        <w:rPr>
          <w:rFonts w:ascii="Times New Roman" w:eastAsia="Times New Roman" w:hAnsi="Times New Roman" w:cs="Times New Roman"/>
          <w:color w:val="000000"/>
          <w:sz w:val="28"/>
          <w:szCs w:val="28"/>
          <w:lang w:val="uk-UA" w:eastAsia="uk-UA" w:bidi="uk-UA"/>
        </w:rPr>
        <w:t xml:space="preserve">йснюватися </w:t>
      </w:r>
      <w:r w:rsidR="004376E0" w:rsidRPr="001A381C">
        <w:rPr>
          <w:rFonts w:ascii="Times New Roman" w:eastAsia="Times New Roman" w:hAnsi="Times New Roman" w:cs="Times New Roman"/>
          <w:i/>
          <w:color w:val="000000"/>
          <w:sz w:val="28"/>
          <w:szCs w:val="28"/>
          <w:lang w:val="uk-UA" w:eastAsia="uk-UA" w:bidi="uk-UA"/>
        </w:rPr>
        <w:t>послідовно</w:t>
      </w:r>
      <w:r w:rsidR="004376E0" w:rsidRPr="001A381C">
        <w:rPr>
          <w:rFonts w:ascii="Times New Roman" w:eastAsia="Times New Roman" w:hAnsi="Times New Roman" w:cs="Times New Roman"/>
          <w:color w:val="000000"/>
          <w:sz w:val="28"/>
          <w:szCs w:val="28"/>
          <w:lang w:val="uk-UA" w:eastAsia="uk-UA" w:bidi="uk-UA"/>
        </w:rPr>
        <w:t xml:space="preserve"> або </w:t>
      </w:r>
      <w:r w:rsidR="004376E0" w:rsidRPr="001A381C">
        <w:rPr>
          <w:rFonts w:ascii="Times New Roman" w:eastAsia="Times New Roman" w:hAnsi="Times New Roman" w:cs="Times New Roman"/>
          <w:i/>
          <w:color w:val="000000"/>
          <w:sz w:val="28"/>
          <w:szCs w:val="28"/>
          <w:lang w:val="uk-UA" w:eastAsia="uk-UA" w:bidi="uk-UA"/>
        </w:rPr>
        <w:t>па</w:t>
      </w:r>
      <w:r w:rsidR="004376E0" w:rsidRPr="001A381C">
        <w:rPr>
          <w:rFonts w:ascii="Times New Roman" w:eastAsia="Times New Roman" w:hAnsi="Times New Roman" w:cs="Times New Roman"/>
          <w:i/>
          <w:color w:val="000000"/>
          <w:sz w:val="28"/>
          <w:szCs w:val="28"/>
          <w:lang w:val="uk-UA" w:eastAsia="uk-UA" w:bidi="uk-UA"/>
        </w:rPr>
        <w:softHyphen/>
        <w:t xml:space="preserve">ралельно </w:t>
      </w:r>
      <w:r w:rsidR="004376E0">
        <w:rPr>
          <w:rFonts w:ascii="Times New Roman" w:eastAsia="Times New Roman" w:hAnsi="Times New Roman" w:cs="Times New Roman"/>
          <w:color w:val="000000"/>
          <w:sz w:val="28"/>
          <w:szCs w:val="28"/>
          <w:lang w:val="uk-UA" w:eastAsia="uk-UA" w:bidi="uk-UA"/>
        </w:rPr>
        <w:t>.</w:t>
      </w:r>
    </w:p>
    <w:p w:rsidR="004376E0" w:rsidRDefault="00431FBC" w:rsidP="004376E0">
      <w:pPr>
        <w:widowControl w:val="0"/>
        <w:spacing w:after="0" w:line="360" w:lineRule="auto"/>
        <w:ind w:firstLine="32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4376E0" w:rsidRPr="001A381C">
        <w:rPr>
          <w:rFonts w:ascii="Times New Roman" w:eastAsia="Times New Roman" w:hAnsi="Times New Roman" w:cs="Times New Roman"/>
          <w:color w:val="000000"/>
          <w:sz w:val="28"/>
          <w:szCs w:val="28"/>
          <w:lang w:val="uk-UA" w:eastAsia="uk-UA" w:bidi="uk-UA"/>
        </w:rPr>
        <w:t xml:space="preserve">За </w:t>
      </w:r>
      <w:r w:rsidR="004376E0" w:rsidRPr="001A381C">
        <w:rPr>
          <w:rFonts w:ascii="Times New Roman" w:eastAsia="Times New Roman" w:hAnsi="Times New Roman" w:cs="Times New Roman"/>
          <w:i/>
          <w:iCs/>
          <w:color w:val="000000"/>
          <w:sz w:val="28"/>
          <w:szCs w:val="28"/>
          <w:lang w:val="uk-UA" w:eastAsia="uk-UA" w:bidi="uk-UA"/>
        </w:rPr>
        <w:t>послідовного</w:t>
      </w:r>
      <w:r w:rsidR="004376E0" w:rsidRPr="001A381C">
        <w:rPr>
          <w:rFonts w:ascii="Times New Roman" w:eastAsia="Times New Roman" w:hAnsi="Times New Roman" w:cs="Times New Roman"/>
          <w:color w:val="000000"/>
          <w:sz w:val="28"/>
          <w:szCs w:val="28"/>
          <w:lang w:val="uk-UA" w:eastAsia="uk-UA" w:bidi="uk-UA"/>
        </w:rPr>
        <w:t xml:space="preserve"> подавання води в зони</w:t>
      </w:r>
      <w:r w:rsidR="009D2A8B">
        <w:rPr>
          <w:rFonts w:ascii="Times New Roman" w:eastAsia="Times New Roman" w:hAnsi="Times New Roman" w:cs="Times New Roman"/>
          <w:color w:val="000000"/>
          <w:sz w:val="28"/>
          <w:szCs w:val="28"/>
          <w:lang w:val="uk-UA" w:eastAsia="uk-UA" w:bidi="uk-UA"/>
        </w:rPr>
        <w:t xml:space="preserve"> (рис.1.25</w:t>
      </w:r>
      <w:r w:rsidR="004376E0">
        <w:rPr>
          <w:rFonts w:ascii="Times New Roman" w:eastAsia="Times New Roman" w:hAnsi="Times New Roman" w:cs="Times New Roman"/>
          <w:color w:val="000000"/>
          <w:sz w:val="28"/>
          <w:szCs w:val="28"/>
          <w:lang w:val="uk-UA" w:eastAsia="uk-UA" w:bidi="uk-UA"/>
        </w:rPr>
        <w:t>)</w:t>
      </w:r>
      <w:r w:rsidR="004376E0" w:rsidRPr="001A381C">
        <w:rPr>
          <w:rFonts w:ascii="Times New Roman" w:eastAsia="Times New Roman" w:hAnsi="Times New Roman" w:cs="Times New Roman"/>
          <w:color w:val="000000"/>
          <w:sz w:val="28"/>
          <w:szCs w:val="28"/>
          <w:lang w:val="uk-UA" w:eastAsia="uk-UA" w:bidi="uk-UA"/>
        </w:rPr>
        <w:t xml:space="preserve"> обладнують стільки насосних станцій, скільки намічено послідовно з'єднаних між собою зон на мережі. При цьому </w:t>
      </w:r>
      <w:r w:rsidR="004376E0" w:rsidRPr="001A381C">
        <w:rPr>
          <w:rFonts w:ascii="Times New Roman" w:eastAsia="Times New Roman" w:hAnsi="Times New Roman" w:cs="Times New Roman"/>
          <w:i/>
          <w:color w:val="000000"/>
          <w:sz w:val="28"/>
          <w:szCs w:val="28"/>
          <w:lang w:val="uk-UA" w:eastAsia="uk-UA" w:bidi="uk-UA"/>
        </w:rPr>
        <w:t>насосна станція кожної зони</w:t>
      </w:r>
      <w:r w:rsidR="004376E0" w:rsidRPr="001A381C">
        <w:rPr>
          <w:rFonts w:ascii="Times New Roman" w:eastAsia="Times New Roman" w:hAnsi="Times New Roman" w:cs="Times New Roman"/>
          <w:color w:val="000000"/>
          <w:sz w:val="28"/>
          <w:szCs w:val="28"/>
          <w:lang w:val="uk-UA" w:eastAsia="uk-UA" w:bidi="uk-UA"/>
        </w:rPr>
        <w:t xml:space="preserve"> подає воду в кількості, яка дорівнює сумі водоспоживання всіх вищерозміщених зон, </w:t>
      </w:r>
      <w:r w:rsidR="004376E0" w:rsidRPr="001A381C">
        <w:rPr>
          <w:rFonts w:ascii="Times New Roman" w:eastAsia="Times New Roman" w:hAnsi="Times New Roman" w:cs="Times New Roman"/>
          <w:i/>
          <w:color w:val="000000"/>
          <w:sz w:val="28"/>
          <w:szCs w:val="28"/>
          <w:lang w:val="uk-UA" w:eastAsia="uk-UA" w:bidi="uk-UA"/>
        </w:rPr>
        <w:t>але під напором,</w:t>
      </w:r>
      <w:r w:rsidR="004376E0" w:rsidRPr="001A381C">
        <w:rPr>
          <w:rFonts w:ascii="Times New Roman" w:eastAsia="Times New Roman" w:hAnsi="Times New Roman" w:cs="Times New Roman"/>
          <w:color w:val="000000"/>
          <w:sz w:val="28"/>
          <w:szCs w:val="28"/>
          <w:lang w:val="uk-UA" w:eastAsia="uk-UA" w:bidi="uk-UA"/>
        </w:rPr>
        <w:t xml:space="preserve"> необхідним для </w:t>
      </w:r>
      <w:r w:rsidR="004376E0" w:rsidRPr="001A381C">
        <w:rPr>
          <w:rFonts w:ascii="Times New Roman" w:eastAsia="Times New Roman" w:hAnsi="Times New Roman" w:cs="Times New Roman"/>
          <w:i/>
          <w:color w:val="000000"/>
          <w:sz w:val="28"/>
          <w:szCs w:val="28"/>
          <w:lang w:val="uk-UA" w:eastAsia="uk-UA" w:bidi="uk-UA"/>
        </w:rPr>
        <w:t>забезпечення потрібних вільних напорів тільки в своїй зоні</w:t>
      </w:r>
      <w:r w:rsidR="004376E0" w:rsidRPr="001A381C">
        <w:rPr>
          <w:rFonts w:ascii="Times New Roman" w:eastAsia="Times New Roman" w:hAnsi="Times New Roman" w:cs="Times New Roman"/>
          <w:color w:val="000000"/>
          <w:sz w:val="28"/>
          <w:szCs w:val="28"/>
          <w:lang w:val="uk-UA" w:eastAsia="uk-UA" w:bidi="uk-UA"/>
        </w:rPr>
        <w:t>. Насосна станція верхньої зони може брати воду з підземного резервуара або водонапірної башти (контррезервуара). Остан</w:t>
      </w:r>
      <w:r w:rsidR="004376E0" w:rsidRPr="001A381C">
        <w:rPr>
          <w:rFonts w:ascii="Times New Roman" w:eastAsia="Times New Roman" w:hAnsi="Times New Roman" w:cs="Times New Roman"/>
          <w:color w:val="000000"/>
          <w:sz w:val="28"/>
          <w:szCs w:val="28"/>
          <w:lang w:val="uk-UA" w:eastAsia="uk-UA" w:bidi="uk-UA"/>
        </w:rPr>
        <w:softHyphen/>
        <w:t>ній може бути джерелом живлення насосів верхньої зони і од</w:t>
      </w:r>
      <w:r w:rsidR="004376E0" w:rsidRPr="001A381C">
        <w:rPr>
          <w:rFonts w:ascii="Times New Roman" w:eastAsia="Times New Roman" w:hAnsi="Times New Roman" w:cs="Times New Roman"/>
          <w:color w:val="000000"/>
          <w:sz w:val="28"/>
          <w:szCs w:val="28"/>
          <w:lang w:val="uk-UA" w:eastAsia="uk-UA" w:bidi="uk-UA"/>
        </w:rPr>
        <w:softHyphen/>
        <w:t>ночасно контррезервуаром для мережі нижньої зони.</w:t>
      </w:r>
    </w:p>
    <w:p w:rsidR="007A431A" w:rsidRDefault="007A431A" w:rsidP="007A431A">
      <w:pPr>
        <w:widowControl w:val="0"/>
        <w:spacing w:before="86" w:after="0" w:line="360" w:lineRule="auto"/>
        <w:ind w:firstLine="320"/>
        <w:jc w:val="both"/>
        <w:rPr>
          <w:rFonts w:ascii="Times New Roman" w:eastAsia="Times New Roman" w:hAnsi="Times New Roman" w:cs="Times New Roman"/>
          <w:color w:val="000000"/>
          <w:sz w:val="28"/>
          <w:szCs w:val="28"/>
          <w:lang w:val="uk-UA" w:eastAsia="uk-UA" w:bidi="uk-UA"/>
        </w:rPr>
      </w:pPr>
      <w:r w:rsidRPr="000D3523">
        <w:rPr>
          <w:rFonts w:ascii="Times New Roman" w:eastAsia="Times New Roman" w:hAnsi="Times New Roman" w:cs="Times New Roman"/>
          <w:i/>
          <w:color w:val="000000"/>
          <w:sz w:val="28"/>
          <w:szCs w:val="28"/>
          <w:lang w:val="uk-UA" w:eastAsia="uk-UA" w:bidi="uk-UA"/>
        </w:rPr>
        <w:t>Послідовне подавання води</w:t>
      </w:r>
      <w:r w:rsidRPr="000D3523">
        <w:rPr>
          <w:rFonts w:ascii="Times New Roman" w:eastAsia="Times New Roman" w:hAnsi="Times New Roman" w:cs="Times New Roman"/>
          <w:color w:val="000000"/>
          <w:sz w:val="28"/>
          <w:szCs w:val="28"/>
          <w:lang w:val="uk-UA" w:eastAsia="uk-UA" w:bidi="uk-UA"/>
        </w:rPr>
        <w:t xml:space="preserve"> в зоні застосовують для об'єктів водопостачання з </w:t>
      </w:r>
      <w:r w:rsidRPr="000D3523">
        <w:rPr>
          <w:rFonts w:ascii="Times New Roman" w:eastAsia="Times New Roman" w:hAnsi="Times New Roman" w:cs="Times New Roman"/>
          <w:i/>
          <w:color w:val="000000"/>
          <w:sz w:val="28"/>
          <w:szCs w:val="28"/>
          <w:lang w:val="uk-UA" w:eastAsia="uk-UA" w:bidi="uk-UA"/>
        </w:rPr>
        <w:t>територією, витягнутою за напрямом, перпендикулярним горизонталям</w:t>
      </w:r>
      <w:r>
        <w:rPr>
          <w:rFonts w:ascii="Times New Roman" w:eastAsia="Times New Roman" w:hAnsi="Times New Roman" w:cs="Times New Roman"/>
          <w:color w:val="000000"/>
          <w:sz w:val="28"/>
          <w:szCs w:val="28"/>
          <w:lang w:val="uk-UA" w:eastAsia="uk-UA" w:bidi="uk-UA"/>
        </w:rPr>
        <w:t xml:space="preserve"> або </w:t>
      </w:r>
      <w:r w:rsidRPr="000D3523">
        <w:rPr>
          <w:rFonts w:ascii="Times New Roman" w:eastAsia="Times New Roman" w:hAnsi="Times New Roman" w:cs="Times New Roman"/>
          <w:i/>
          <w:color w:val="000000"/>
          <w:sz w:val="28"/>
          <w:szCs w:val="28"/>
          <w:lang w:val="uk-UA" w:eastAsia="uk-UA" w:bidi="uk-UA"/>
        </w:rPr>
        <w:t>при невеликих нахилах місцевості</w:t>
      </w:r>
      <w:r w:rsidRPr="000D3523">
        <w:rPr>
          <w:rFonts w:ascii="Times New Roman" w:eastAsia="Times New Roman" w:hAnsi="Times New Roman" w:cs="Times New Roman"/>
          <w:color w:val="000000"/>
          <w:sz w:val="28"/>
          <w:szCs w:val="28"/>
          <w:lang w:val="uk-UA" w:eastAsia="uk-UA" w:bidi="uk-UA"/>
        </w:rPr>
        <w:t>, а також за горизонтального зонування водопроводів</w:t>
      </w:r>
      <w:r>
        <w:rPr>
          <w:rFonts w:ascii="Times New Roman" w:eastAsia="Times New Roman" w:hAnsi="Times New Roman" w:cs="Times New Roman"/>
          <w:color w:val="000000"/>
          <w:sz w:val="28"/>
          <w:szCs w:val="28"/>
          <w:lang w:val="uk-UA" w:eastAsia="uk-UA" w:bidi="uk-UA"/>
        </w:rPr>
        <w:t>.</w:t>
      </w:r>
    </w:p>
    <w:p w:rsidR="007A431A" w:rsidRDefault="007A431A" w:rsidP="007A431A">
      <w:pPr>
        <w:widowControl w:val="0"/>
        <w:spacing w:after="0" w:line="360" w:lineRule="auto"/>
        <w:ind w:firstLine="320"/>
        <w:jc w:val="both"/>
        <w:rPr>
          <w:rFonts w:ascii="Times New Roman" w:eastAsia="Times New Roman" w:hAnsi="Times New Roman" w:cs="Times New Roman"/>
          <w:color w:val="000000"/>
          <w:sz w:val="28"/>
          <w:szCs w:val="28"/>
          <w:lang w:val="uk-UA" w:eastAsia="uk-UA" w:bidi="uk-UA"/>
        </w:rPr>
      </w:pPr>
      <w:r w:rsidRPr="000D3523">
        <w:rPr>
          <w:rFonts w:ascii="Times New Roman" w:eastAsiaTheme="minorEastAsia" w:hAnsi="Times New Roman" w:cs="Times New Roman"/>
          <w:sz w:val="28"/>
          <w:szCs w:val="28"/>
          <w:lang w:val="uk-UA"/>
        </w:rPr>
        <w:t xml:space="preserve">При </w:t>
      </w:r>
      <w:r w:rsidRPr="000D3523">
        <w:rPr>
          <w:rFonts w:ascii="Times New Roman" w:eastAsiaTheme="minorEastAsia" w:hAnsi="Times New Roman" w:cs="Times New Roman"/>
          <w:i/>
          <w:sz w:val="28"/>
          <w:szCs w:val="28"/>
          <w:lang w:val="uk-UA"/>
        </w:rPr>
        <w:t>паралельному подаванні води</w:t>
      </w:r>
      <w:r w:rsidRPr="000D3523">
        <w:rPr>
          <w:rFonts w:ascii="Times New Roman" w:eastAsiaTheme="minorEastAsia" w:hAnsi="Times New Roman" w:cs="Times New Roman"/>
          <w:sz w:val="28"/>
          <w:szCs w:val="28"/>
          <w:lang w:val="uk-UA"/>
        </w:rPr>
        <w:t xml:space="preserve"> в зони (р</w:t>
      </w:r>
      <w:r>
        <w:rPr>
          <w:rFonts w:ascii="Times New Roman" w:eastAsiaTheme="minorEastAsia" w:hAnsi="Times New Roman" w:cs="Times New Roman"/>
          <w:sz w:val="28"/>
          <w:szCs w:val="28"/>
          <w:lang w:val="uk-UA"/>
        </w:rPr>
        <w:t>ис.1.26) влашто</w:t>
      </w:r>
      <w:r w:rsidRPr="000D3523">
        <w:rPr>
          <w:rFonts w:ascii="Times New Roman" w:eastAsiaTheme="minorEastAsia" w:hAnsi="Times New Roman" w:cs="Times New Roman"/>
          <w:sz w:val="28"/>
          <w:szCs w:val="28"/>
          <w:lang w:val="uk-UA"/>
        </w:rPr>
        <w:t xml:space="preserve">вується </w:t>
      </w:r>
      <w:r w:rsidRPr="000D3523">
        <w:rPr>
          <w:rFonts w:ascii="Times New Roman" w:eastAsiaTheme="minorEastAsia" w:hAnsi="Times New Roman" w:cs="Times New Roman"/>
          <w:i/>
          <w:sz w:val="28"/>
          <w:szCs w:val="28"/>
          <w:lang w:val="uk-UA"/>
        </w:rPr>
        <w:t>одна насосна станція</w:t>
      </w:r>
      <w:r w:rsidRPr="000D3523">
        <w:rPr>
          <w:rFonts w:ascii="Times New Roman" w:eastAsiaTheme="minorEastAsia" w:hAnsi="Times New Roman" w:cs="Times New Roman"/>
          <w:sz w:val="28"/>
          <w:szCs w:val="28"/>
          <w:lang w:val="uk-UA"/>
        </w:rPr>
        <w:t xml:space="preserve">, в якій </w:t>
      </w:r>
      <w:r w:rsidRPr="000D3523">
        <w:rPr>
          <w:rFonts w:ascii="Times New Roman" w:eastAsiaTheme="minorEastAsia" w:hAnsi="Times New Roman" w:cs="Times New Roman"/>
          <w:i/>
          <w:sz w:val="28"/>
          <w:szCs w:val="28"/>
          <w:lang w:val="uk-UA"/>
        </w:rPr>
        <w:t>встановлюється стільки окремих груп насосів</w:t>
      </w:r>
      <w:r w:rsidRPr="000D3523">
        <w:rPr>
          <w:rFonts w:ascii="Times New Roman" w:eastAsiaTheme="minorEastAsia" w:hAnsi="Times New Roman" w:cs="Times New Roman"/>
          <w:sz w:val="28"/>
          <w:szCs w:val="28"/>
          <w:lang w:val="uk-UA"/>
        </w:rPr>
        <w:t xml:space="preserve">, </w:t>
      </w:r>
      <w:r w:rsidRPr="000D3523">
        <w:rPr>
          <w:rFonts w:ascii="Times New Roman" w:eastAsiaTheme="minorEastAsia" w:hAnsi="Times New Roman" w:cs="Times New Roman"/>
          <w:i/>
          <w:sz w:val="28"/>
          <w:szCs w:val="28"/>
          <w:lang w:val="uk-UA"/>
        </w:rPr>
        <w:t>скільки намічено зон на мережі</w:t>
      </w:r>
      <w:r w:rsidRPr="000D3523">
        <w:rPr>
          <w:rFonts w:ascii="Times New Roman" w:eastAsiaTheme="minorEastAsia" w:hAnsi="Times New Roman" w:cs="Times New Roman"/>
          <w:sz w:val="28"/>
          <w:szCs w:val="28"/>
          <w:lang w:val="uk-UA"/>
        </w:rPr>
        <w:t>. Кожна група насосів живить тільк</w:t>
      </w:r>
      <w:r>
        <w:rPr>
          <w:rFonts w:ascii="Times New Roman" w:eastAsiaTheme="minorEastAsia" w:hAnsi="Times New Roman" w:cs="Times New Roman"/>
          <w:sz w:val="28"/>
          <w:szCs w:val="28"/>
          <w:lang w:val="uk-UA"/>
        </w:rPr>
        <w:t>и свою зону самостійними водово</w:t>
      </w:r>
      <w:r w:rsidRPr="000D3523">
        <w:rPr>
          <w:rFonts w:ascii="Times New Roman" w:eastAsiaTheme="minorEastAsia" w:hAnsi="Times New Roman" w:cs="Times New Roman"/>
          <w:sz w:val="28"/>
          <w:szCs w:val="28"/>
          <w:lang w:val="uk-UA"/>
        </w:rPr>
        <w:t xml:space="preserve">дами. За такого зонування </w:t>
      </w:r>
      <w:r w:rsidRPr="000D3523">
        <w:rPr>
          <w:rFonts w:ascii="Times New Roman" w:eastAsiaTheme="minorEastAsia" w:hAnsi="Times New Roman" w:cs="Times New Roman"/>
          <w:i/>
          <w:sz w:val="28"/>
          <w:szCs w:val="28"/>
          <w:lang w:val="uk-UA"/>
        </w:rPr>
        <w:t>кожна зона працює відокремлено від інших</w:t>
      </w:r>
      <w:r w:rsidRPr="000D3523">
        <w:rPr>
          <w:rFonts w:ascii="Times New Roman" w:eastAsiaTheme="minorEastAsia" w:hAnsi="Times New Roman" w:cs="Times New Roman"/>
          <w:sz w:val="28"/>
          <w:szCs w:val="28"/>
          <w:lang w:val="uk-UA"/>
        </w:rPr>
        <w:t xml:space="preserve"> і </w:t>
      </w:r>
      <w:r w:rsidRPr="000D3523">
        <w:rPr>
          <w:rFonts w:ascii="Times New Roman" w:eastAsiaTheme="minorEastAsia" w:hAnsi="Times New Roman" w:cs="Times New Roman"/>
          <w:i/>
          <w:sz w:val="28"/>
          <w:szCs w:val="28"/>
          <w:lang w:val="uk-UA"/>
        </w:rPr>
        <w:t>не має транзитних витрат води для інших зон</w:t>
      </w:r>
      <w:r>
        <w:rPr>
          <w:rFonts w:ascii="Times New Roman" w:eastAsiaTheme="minorEastAsia" w:hAnsi="Times New Roman" w:cs="Times New Roman"/>
          <w:sz w:val="28"/>
          <w:szCs w:val="28"/>
          <w:lang w:val="uk-UA"/>
        </w:rPr>
        <w:t>.</w:t>
      </w:r>
    </w:p>
    <w:p w:rsidR="007A431A" w:rsidRDefault="007A431A" w:rsidP="004376E0">
      <w:pPr>
        <w:widowControl w:val="0"/>
        <w:spacing w:after="0" w:line="360" w:lineRule="auto"/>
        <w:ind w:firstLine="320"/>
        <w:jc w:val="both"/>
        <w:rPr>
          <w:rFonts w:ascii="Times New Roman" w:eastAsia="Times New Roman" w:hAnsi="Times New Roman" w:cs="Times New Roman"/>
          <w:color w:val="000000"/>
          <w:sz w:val="28"/>
          <w:szCs w:val="28"/>
          <w:lang w:val="uk-UA" w:eastAsia="uk-UA" w:bidi="uk-UA"/>
        </w:rPr>
      </w:pPr>
    </w:p>
    <w:p w:rsidR="004376E0" w:rsidRPr="001A381C" w:rsidRDefault="004376E0" w:rsidP="004376E0">
      <w:pPr>
        <w:widowControl w:val="0"/>
        <w:spacing w:after="0" w:line="360" w:lineRule="auto"/>
        <w:ind w:firstLine="320"/>
        <w:jc w:val="both"/>
        <w:rPr>
          <w:rFonts w:ascii="Times New Roman" w:eastAsia="Times New Roman" w:hAnsi="Times New Roman" w:cs="Times New Roman"/>
          <w:color w:val="000000"/>
          <w:sz w:val="28"/>
          <w:szCs w:val="28"/>
          <w:lang w:val="uk-UA" w:eastAsia="uk-UA" w:bidi="uk-UA"/>
        </w:rPr>
      </w:pPr>
    </w:p>
    <w:p w:rsidR="004376E0"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r w:rsidRPr="001A381C">
        <w:rPr>
          <w:rFonts w:ascii="Times New Roman" w:eastAsia="Arial Unicode MS" w:hAnsi="Times New Roman" w:cs="Times New Roman"/>
          <w:noProof/>
          <w:color w:val="000000"/>
          <w:sz w:val="24"/>
          <w:szCs w:val="24"/>
          <w:lang w:eastAsia="ru-RU"/>
        </w:rPr>
        <w:drawing>
          <wp:inline distT="0" distB="0" distL="0" distR="0">
            <wp:extent cx="3668395" cy="1243965"/>
            <wp:effectExtent l="0" t="0" r="8255" b="0"/>
            <wp:docPr id="76" name="Рисунок 50" descr="C:\Users\B67A~1\AppData\Local\Temp\FineReader12.00\media\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67A~1\AppData\Local\Temp\FineReader12.00\media\image15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68395" cy="1243965"/>
                    </a:xfrm>
                    <a:prstGeom prst="rect">
                      <a:avLst/>
                    </a:prstGeom>
                    <a:noFill/>
                    <a:ln>
                      <a:noFill/>
                    </a:ln>
                  </pic:spPr>
                </pic:pic>
              </a:graphicData>
            </a:graphic>
          </wp:inline>
        </w:drawing>
      </w:r>
    </w:p>
    <w:p w:rsidR="004376E0"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p>
    <w:p w:rsidR="004376E0"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p>
    <w:p w:rsidR="004376E0"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p>
    <w:p w:rsidR="004376E0"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p>
    <w:p w:rsidR="004376E0"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p>
    <w:p w:rsidR="004376E0"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p>
    <w:p w:rsidR="004376E0"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p>
    <w:p w:rsidR="004376E0"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p>
    <w:p w:rsidR="004376E0"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p>
    <w:p w:rsidR="004376E0"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p>
    <w:p w:rsidR="004376E0"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p>
    <w:p w:rsidR="004376E0"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p>
    <w:p w:rsidR="004376E0"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p>
    <w:p w:rsidR="004376E0"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p>
    <w:p w:rsidR="004376E0"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p>
    <w:p w:rsidR="004376E0"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p>
    <w:p w:rsidR="004376E0" w:rsidRPr="001A381C" w:rsidRDefault="004376E0" w:rsidP="004376E0">
      <w:pPr>
        <w:framePr w:h="1954" w:wrap="notBeside" w:vAnchor="text" w:hAnchor="text" w:xAlign="center" w:y="1"/>
        <w:widowControl w:val="0"/>
        <w:spacing w:after="0" w:line="360" w:lineRule="auto"/>
        <w:jc w:val="center"/>
        <w:rPr>
          <w:rFonts w:ascii="Times New Roman" w:eastAsia="Arial Unicode MS" w:hAnsi="Times New Roman" w:cs="Times New Roman"/>
          <w:color w:val="000000"/>
          <w:sz w:val="2"/>
          <w:szCs w:val="2"/>
          <w:lang w:val="uk-UA" w:eastAsia="uk-UA" w:bidi="uk-UA"/>
        </w:rPr>
      </w:pPr>
    </w:p>
    <w:p w:rsidR="004376E0" w:rsidRPr="00BD4DCB" w:rsidRDefault="009D2A8B" w:rsidP="004376E0">
      <w:pPr>
        <w:framePr w:h="1954" w:wrap="notBeside" w:vAnchor="text" w:hAnchor="text" w:xAlign="center" w:y="1"/>
        <w:widowControl w:val="0"/>
        <w:spacing w:after="0" w:line="360" w:lineRule="auto"/>
        <w:rPr>
          <w:rFonts w:ascii="Times New Roman" w:eastAsia="Times New Roman" w:hAnsi="Times New Roman" w:cs="Times New Roman"/>
          <w:bCs/>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Рис.1.25 </w:t>
      </w:r>
      <w:r w:rsidR="00BD4DCB" w:rsidRPr="00BD4DCB">
        <w:rPr>
          <w:rFonts w:ascii="Times New Roman" w:eastAsia="Times New Roman" w:hAnsi="Times New Roman" w:cs="Times New Roman"/>
          <w:color w:val="000000"/>
          <w:sz w:val="28"/>
          <w:szCs w:val="28"/>
          <w:lang w:val="uk-UA" w:eastAsia="uk-UA" w:bidi="uk-UA"/>
        </w:rPr>
        <w:t>-</w:t>
      </w:r>
      <w:r w:rsidR="004376E0" w:rsidRPr="00BD4DCB">
        <w:rPr>
          <w:rFonts w:ascii="Times New Roman" w:eastAsia="Times New Roman" w:hAnsi="Times New Roman" w:cs="Times New Roman"/>
          <w:bCs/>
          <w:color w:val="000000"/>
          <w:sz w:val="28"/>
          <w:szCs w:val="28"/>
          <w:lang w:val="uk-UA" w:eastAsia="uk-UA" w:bidi="uk-UA"/>
        </w:rPr>
        <w:t>Зонований водоп</w:t>
      </w:r>
      <w:r w:rsidR="007A431A">
        <w:rPr>
          <w:rFonts w:ascii="Times New Roman" w:eastAsia="Times New Roman" w:hAnsi="Times New Roman" w:cs="Times New Roman"/>
          <w:bCs/>
          <w:color w:val="000000"/>
          <w:sz w:val="28"/>
          <w:szCs w:val="28"/>
          <w:lang w:val="uk-UA" w:eastAsia="uk-UA" w:bidi="uk-UA"/>
        </w:rPr>
        <w:t xml:space="preserve">ровід із послідовним подаванням </w:t>
      </w:r>
      <w:r w:rsidR="004376E0" w:rsidRPr="00BD4DCB">
        <w:rPr>
          <w:rFonts w:ascii="Times New Roman" w:eastAsia="Times New Roman" w:hAnsi="Times New Roman" w:cs="Times New Roman"/>
          <w:bCs/>
          <w:color w:val="000000"/>
          <w:sz w:val="28"/>
          <w:szCs w:val="28"/>
          <w:lang w:val="uk-UA" w:eastAsia="uk-UA" w:bidi="uk-UA"/>
        </w:rPr>
        <w:t>води взони:</w:t>
      </w:r>
    </w:p>
    <w:p w:rsidR="00BD4DCB" w:rsidRDefault="00431FBC" w:rsidP="007A431A">
      <w:pPr>
        <w:widowControl w:val="0"/>
        <w:spacing w:before="86" w:after="0" w:line="360" w:lineRule="auto"/>
        <w:jc w:val="both"/>
        <w:rPr>
          <w:rFonts w:ascii="Times New Roman" w:eastAsia="Times New Roman" w:hAnsi="Times New Roman" w:cs="Times New Roman"/>
          <w:color w:val="000000"/>
          <w:sz w:val="20"/>
          <w:szCs w:val="20"/>
          <w:lang w:val="uk-UA" w:eastAsia="uk-UA" w:bidi="uk-UA"/>
        </w:rPr>
      </w:pPr>
      <w:r>
        <w:rPr>
          <w:rFonts w:ascii="Times New Roman" w:eastAsia="Times New Roman" w:hAnsi="Times New Roman" w:cs="Times New Roman"/>
          <w:i/>
          <w:iCs/>
          <w:color w:val="000000"/>
          <w:sz w:val="20"/>
          <w:szCs w:val="20"/>
          <w:lang w:val="uk-UA" w:eastAsia="uk-UA" w:bidi="uk-UA"/>
        </w:rPr>
        <w:t xml:space="preserve">                                                                 </w:t>
      </w:r>
      <w:r w:rsidR="004376E0" w:rsidRPr="001A381C">
        <w:rPr>
          <w:rFonts w:ascii="Times New Roman" w:eastAsia="Times New Roman" w:hAnsi="Times New Roman" w:cs="Times New Roman"/>
          <w:i/>
          <w:iCs/>
          <w:color w:val="000000"/>
          <w:sz w:val="20"/>
          <w:szCs w:val="20"/>
          <w:lang w:val="uk-UA" w:eastAsia="uk-UA" w:bidi="uk-UA"/>
        </w:rPr>
        <w:t>А</w:t>
      </w:r>
      <w:r w:rsidR="00BD4DCB">
        <w:rPr>
          <w:rFonts w:ascii="Times New Roman" w:eastAsia="Times New Roman" w:hAnsi="Times New Roman" w:cs="Times New Roman"/>
          <w:color w:val="000000"/>
          <w:sz w:val="20"/>
          <w:szCs w:val="20"/>
          <w:lang w:val="uk-UA" w:eastAsia="uk-UA" w:bidi="uk-UA"/>
        </w:rPr>
        <w:t>-</w:t>
      </w:r>
      <w:r w:rsidR="004376E0" w:rsidRPr="001A381C">
        <w:rPr>
          <w:rFonts w:ascii="Times New Roman" w:eastAsia="Times New Roman" w:hAnsi="Times New Roman" w:cs="Times New Roman"/>
          <w:color w:val="000000"/>
          <w:sz w:val="20"/>
          <w:szCs w:val="20"/>
          <w:lang w:val="uk-UA" w:eastAsia="uk-UA" w:bidi="uk-UA"/>
        </w:rPr>
        <w:t xml:space="preserve">нижня зона; </w:t>
      </w:r>
      <w:r w:rsidR="004376E0" w:rsidRPr="00BD4DCB">
        <w:rPr>
          <w:rFonts w:ascii="Times New Roman" w:eastAsia="Times New Roman" w:hAnsi="Times New Roman" w:cs="Times New Roman"/>
          <w:bCs/>
          <w:i/>
          <w:iCs/>
          <w:color w:val="000000"/>
          <w:sz w:val="18"/>
          <w:szCs w:val="18"/>
          <w:lang w:val="uk-UA" w:eastAsia="uk-UA" w:bidi="uk-UA"/>
        </w:rPr>
        <w:t>Б</w:t>
      </w:r>
      <w:r w:rsidR="00BD4DCB">
        <w:rPr>
          <w:rFonts w:ascii="Times New Roman" w:eastAsia="Times New Roman" w:hAnsi="Times New Roman" w:cs="Times New Roman"/>
          <w:b/>
          <w:bCs/>
          <w:color w:val="000000"/>
          <w:sz w:val="21"/>
          <w:szCs w:val="21"/>
          <w:lang w:val="uk-UA" w:eastAsia="uk-UA" w:bidi="uk-UA"/>
        </w:rPr>
        <w:t>-</w:t>
      </w:r>
      <w:r w:rsidR="004376E0" w:rsidRPr="001A381C">
        <w:rPr>
          <w:rFonts w:ascii="Times New Roman" w:eastAsia="Times New Roman" w:hAnsi="Times New Roman" w:cs="Times New Roman"/>
          <w:color w:val="000000"/>
          <w:sz w:val="20"/>
          <w:szCs w:val="20"/>
          <w:lang w:val="uk-UA" w:eastAsia="uk-UA" w:bidi="uk-UA"/>
        </w:rPr>
        <w:t xml:space="preserve">верхня зона: </w:t>
      </w:r>
    </w:p>
    <w:p w:rsidR="004376E0" w:rsidRDefault="004376E0" w:rsidP="00BD4DCB">
      <w:pPr>
        <w:widowControl w:val="0"/>
        <w:spacing w:before="86" w:after="0" w:line="360" w:lineRule="auto"/>
        <w:jc w:val="both"/>
        <w:rPr>
          <w:rFonts w:ascii="Times New Roman" w:eastAsia="Times New Roman" w:hAnsi="Times New Roman" w:cs="Times New Roman"/>
          <w:color w:val="000000"/>
          <w:sz w:val="20"/>
          <w:szCs w:val="20"/>
          <w:lang w:val="uk-UA" w:eastAsia="uk-UA" w:bidi="uk-UA"/>
        </w:rPr>
      </w:pPr>
      <w:r w:rsidRPr="001A381C">
        <w:rPr>
          <w:rFonts w:ascii="Times New Roman" w:eastAsia="Times New Roman" w:hAnsi="Times New Roman" w:cs="Times New Roman"/>
          <w:i/>
          <w:iCs/>
          <w:color w:val="000000"/>
          <w:sz w:val="20"/>
          <w:szCs w:val="20"/>
          <w:lang w:val="uk-UA" w:eastAsia="uk-UA" w:bidi="uk-UA"/>
        </w:rPr>
        <w:t>1</w:t>
      </w:r>
      <w:r w:rsidR="00BD4DCB">
        <w:rPr>
          <w:rFonts w:ascii="Times New Roman" w:eastAsia="Times New Roman" w:hAnsi="Times New Roman" w:cs="Times New Roman"/>
          <w:color w:val="000000"/>
          <w:sz w:val="20"/>
          <w:szCs w:val="20"/>
          <w:lang w:val="uk-UA" w:eastAsia="uk-UA" w:bidi="uk-UA"/>
        </w:rPr>
        <w:t>-</w:t>
      </w:r>
      <w:r w:rsidRPr="001A381C">
        <w:rPr>
          <w:rFonts w:ascii="Times New Roman" w:eastAsia="Times New Roman" w:hAnsi="Times New Roman" w:cs="Times New Roman"/>
          <w:color w:val="000000"/>
          <w:sz w:val="20"/>
          <w:szCs w:val="20"/>
          <w:lang w:val="uk-UA" w:eastAsia="uk-UA" w:bidi="uk-UA"/>
        </w:rPr>
        <w:t xml:space="preserve">резервуари нижньої зони; </w:t>
      </w:r>
      <w:r w:rsidRPr="001A381C">
        <w:rPr>
          <w:rFonts w:ascii="Times New Roman" w:eastAsia="Times New Roman" w:hAnsi="Times New Roman" w:cs="Times New Roman"/>
          <w:i/>
          <w:iCs/>
          <w:color w:val="000000"/>
          <w:sz w:val="20"/>
          <w:szCs w:val="20"/>
          <w:lang w:val="uk-UA" w:eastAsia="uk-UA" w:bidi="uk-UA"/>
        </w:rPr>
        <w:t>2</w:t>
      </w:r>
      <w:r w:rsidR="00BD4DCB">
        <w:rPr>
          <w:rFonts w:ascii="Times New Roman" w:eastAsia="Times New Roman" w:hAnsi="Times New Roman" w:cs="Times New Roman"/>
          <w:color w:val="000000"/>
          <w:sz w:val="20"/>
          <w:szCs w:val="20"/>
          <w:lang w:val="uk-UA" w:eastAsia="uk-UA" w:bidi="uk-UA"/>
        </w:rPr>
        <w:t>-</w:t>
      </w:r>
      <w:r w:rsidRPr="001A381C">
        <w:rPr>
          <w:rFonts w:ascii="Times New Roman" w:eastAsia="Times New Roman" w:hAnsi="Times New Roman" w:cs="Times New Roman"/>
          <w:color w:val="000000"/>
          <w:sz w:val="20"/>
          <w:szCs w:val="20"/>
          <w:lang w:val="uk-UA" w:eastAsia="uk-UA" w:bidi="uk-UA"/>
        </w:rPr>
        <w:t xml:space="preserve">насосна станція нижньої зони; </w:t>
      </w:r>
      <w:r w:rsidR="00BD4DCB">
        <w:rPr>
          <w:rFonts w:ascii="Times New Roman" w:eastAsia="Times New Roman" w:hAnsi="Times New Roman" w:cs="Times New Roman"/>
          <w:i/>
          <w:iCs/>
          <w:color w:val="000000"/>
          <w:sz w:val="20"/>
          <w:szCs w:val="20"/>
          <w:lang w:val="uk-UA" w:eastAsia="uk-UA" w:bidi="uk-UA"/>
        </w:rPr>
        <w:t>3-</w:t>
      </w:r>
      <w:r w:rsidRPr="001A381C">
        <w:rPr>
          <w:rFonts w:ascii="Times New Roman" w:eastAsia="Times New Roman" w:hAnsi="Times New Roman" w:cs="Times New Roman"/>
          <w:color w:val="000000"/>
          <w:sz w:val="20"/>
          <w:szCs w:val="20"/>
          <w:lang w:val="uk-UA" w:eastAsia="uk-UA" w:bidi="uk-UA"/>
        </w:rPr>
        <w:t xml:space="preserve"> водопровідна мережа ниж</w:t>
      </w:r>
      <w:r w:rsidRPr="001A381C">
        <w:rPr>
          <w:rFonts w:ascii="Times New Roman" w:eastAsia="Times New Roman" w:hAnsi="Times New Roman" w:cs="Times New Roman"/>
          <w:color w:val="000000"/>
          <w:sz w:val="20"/>
          <w:szCs w:val="20"/>
          <w:lang w:val="uk-UA" w:eastAsia="uk-UA" w:bidi="uk-UA"/>
        </w:rPr>
        <w:softHyphen/>
        <w:t>ньої зони;</w:t>
      </w:r>
      <w:r w:rsidRPr="001A381C">
        <w:rPr>
          <w:rFonts w:ascii="Times New Roman" w:eastAsia="Times New Roman" w:hAnsi="Times New Roman" w:cs="Times New Roman"/>
          <w:i/>
          <w:iCs/>
          <w:color w:val="000000"/>
          <w:sz w:val="20"/>
          <w:szCs w:val="20"/>
          <w:lang w:val="uk-UA" w:eastAsia="uk-UA" w:bidi="uk-UA"/>
        </w:rPr>
        <w:t>4</w:t>
      </w:r>
      <w:r w:rsidR="00BD4DCB">
        <w:rPr>
          <w:rFonts w:ascii="Times New Roman" w:eastAsia="Times New Roman" w:hAnsi="Times New Roman" w:cs="Times New Roman"/>
          <w:color w:val="000000"/>
          <w:sz w:val="20"/>
          <w:szCs w:val="20"/>
          <w:lang w:val="uk-UA" w:eastAsia="uk-UA" w:bidi="uk-UA"/>
        </w:rPr>
        <w:t>-</w:t>
      </w:r>
      <w:r w:rsidRPr="001A381C">
        <w:rPr>
          <w:rFonts w:ascii="Times New Roman" w:eastAsia="Times New Roman" w:hAnsi="Times New Roman" w:cs="Times New Roman"/>
          <w:color w:val="000000"/>
          <w:sz w:val="20"/>
          <w:szCs w:val="20"/>
          <w:lang w:val="uk-UA" w:eastAsia="uk-UA" w:bidi="uk-UA"/>
        </w:rPr>
        <w:t>лінія потрібни</w:t>
      </w:r>
      <w:r w:rsidR="00BD4DCB">
        <w:rPr>
          <w:rFonts w:ascii="Times New Roman" w:eastAsia="Times New Roman" w:hAnsi="Times New Roman" w:cs="Times New Roman"/>
          <w:color w:val="000000"/>
          <w:sz w:val="20"/>
          <w:szCs w:val="20"/>
          <w:lang w:val="uk-UA" w:eastAsia="uk-UA" w:bidi="uk-UA"/>
        </w:rPr>
        <w:t>х вільних напорів у мережі; 5-</w:t>
      </w:r>
      <w:r w:rsidRPr="001A381C">
        <w:rPr>
          <w:rFonts w:ascii="Times New Roman" w:eastAsia="Times New Roman" w:hAnsi="Times New Roman" w:cs="Times New Roman"/>
          <w:color w:val="000000"/>
          <w:sz w:val="20"/>
          <w:szCs w:val="20"/>
          <w:lang w:val="uk-UA" w:eastAsia="uk-UA" w:bidi="uk-UA"/>
        </w:rPr>
        <w:t>лі</w:t>
      </w:r>
      <w:r w:rsidRPr="001A381C">
        <w:rPr>
          <w:rFonts w:ascii="Times New Roman" w:eastAsia="Times New Roman" w:hAnsi="Times New Roman" w:cs="Times New Roman"/>
          <w:color w:val="000000"/>
          <w:sz w:val="20"/>
          <w:szCs w:val="20"/>
          <w:lang w:val="uk-UA" w:eastAsia="uk-UA" w:bidi="uk-UA"/>
        </w:rPr>
        <w:softHyphen/>
        <w:t>нія п'єзометри</w:t>
      </w:r>
      <w:r w:rsidR="00BD4DCB">
        <w:rPr>
          <w:rFonts w:ascii="Times New Roman" w:eastAsia="Times New Roman" w:hAnsi="Times New Roman" w:cs="Times New Roman"/>
          <w:color w:val="000000"/>
          <w:sz w:val="20"/>
          <w:szCs w:val="20"/>
          <w:lang w:val="uk-UA" w:eastAsia="uk-UA" w:bidi="uk-UA"/>
        </w:rPr>
        <w:t>чного напору в нижній зоні; 6-резервуар верхньої зони; 7-</w:t>
      </w:r>
      <w:r w:rsidRPr="001A381C">
        <w:rPr>
          <w:rFonts w:ascii="Times New Roman" w:eastAsia="Times New Roman" w:hAnsi="Times New Roman" w:cs="Times New Roman"/>
          <w:color w:val="000000"/>
          <w:sz w:val="20"/>
          <w:szCs w:val="20"/>
          <w:lang w:val="uk-UA" w:eastAsia="uk-UA" w:bidi="uk-UA"/>
        </w:rPr>
        <w:t xml:space="preserve">насосна станція верхньої зони; </w:t>
      </w:r>
      <w:r w:rsidRPr="001A381C">
        <w:rPr>
          <w:rFonts w:ascii="Times New Roman" w:eastAsia="Times New Roman" w:hAnsi="Times New Roman" w:cs="Times New Roman"/>
          <w:i/>
          <w:iCs/>
          <w:color w:val="000000"/>
          <w:sz w:val="20"/>
          <w:szCs w:val="20"/>
          <w:lang w:val="uk-UA" w:eastAsia="uk-UA" w:bidi="uk-UA"/>
        </w:rPr>
        <w:t>8</w:t>
      </w:r>
      <w:r w:rsidR="00BD4DCB">
        <w:rPr>
          <w:rFonts w:ascii="Times New Roman" w:eastAsia="Times New Roman" w:hAnsi="Times New Roman" w:cs="Times New Roman"/>
          <w:color w:val="000000"/>
          <w:sz w:val="20"/>
          <w:szCs w:val="20"/>
          <w:lang w:val="uk-UA" w:eastAsia="uk-UA" w:bidi="uk-UA"/>
        </w:rPr>
        <w:t>-</w:t>
      </w:r>
      <w:r w:rsidRPr="001A381C">
        <w:rPr>
          <w:rFonts w:ascii="Times New Roman" w:eastAsia="Times New Roman" w:hAnsi="Times New Roman" w:cs="Times New Roman"/>
          <w:color w:val="000000"/>
          <w:sz w:val="20"/>
          <w:szCs w:val="20"/>
          <w:lang w:val="uk-UA" w:eastAsia="uk-UA" w:bidi="uk-UA"/>
        </w:rPr>
        <w:t>водопровідна мере</w:t>
      </w:r>
      <w:r w:rsidRPr="001A381C">
        <w:rPr>
          <w:rFonts w:ascii="Times New Roman" w:eastAsia="Times New Roman" w:hAnsi="Times New Roman" w:cs="Times New Roman"/>
          <w:color w:val="000000"/>
          <w:sz w:val="20"/>
          <w:szCs w:val="20"/>
          <w:lang w:val="uk-UA" w:eastAsia="uk-UA" w:bidi="uk-UA"/>
        </w:rPr>
        <w:softHyphen/>
        <w:t xml:space="preserve">жа верхньої зони; </w:t>
      </w:r>
      <w:r w:rsidRPr="001A381C">
        <w:rPr>
          <w:rFonts w:ascii="Times New Roman" w:eastAsia="Times New Roman" w:hAnsi="Times New Roman" w:cs="Times New Roman"/>
          <w:i/>
          <w:iCs/>
          <w:color w:val="000000"/>
          <w:sz w:val="20"/>
          <w:szCs w:val="20"/>
          <w:lang w:val="uk-UA" w:eastAsia="uk-UA" w:bidi="uk-UA"/>
        </w:rPr>
        <w:t>9</w:t>
      </w:r>
      <w:r w:rsidR="00BD4DCB">
        <w:rPr>
          <w:rFonts w:ascii="Times New Roman" w:eastAsia="Times New Roman" w:hAnsi="Times New Roman" w:cs="Times New Roman"/>
          <w:color w:val="000000"/>
          <w:sz w:val="20"/>
          <w:szCs w:val="20"/>
          <w:lang w:val="uk-UA" w:eastAsia="uk-UA" w:bidi="uk-UA"/>
        </w:rPr>
        <w:t>-</w:t>
      </w:r>
      <w:r w:rsidRPr="001A381C">
        <w:rPr>
          <w:rFonts w:ascii="Times New Roman" w:eastAsia="Times New Roman" w:hAnsi="Times New Roman" w:cs="Times New Roman"/>
          <w:color w:val="000000"/>
          <w:sz w:val="20"/>
          <w:szCs w:val="20"/>
          <w:lang w:val="uk-UA" w:eastAsia="uk-UA" w:bidi="uk-UA"/>
        </w:rPr>
        <w:t xml:space="preserve">контррезервуар верхньої зони; </w:t>
      </w:r>
      <w:r w:rsidRPr="001A381C">
        <w:rPr>
          <w:rFonts w:ascii="Times New Roman" w:eastAsia="Times New Roman" w:hAnsi="Times New Roman" w:cs="Times New Roman"/>
          <w:i/>
          <w:iCs/>
          <w:color w:val="000000"/>
          <w:sz w:val="20"/>
          <w:szCs w:val="20"/>
          <w:lang w:val="uk-UA" w:eastAsia="uk-UA" w:bidi="uk-UA"/>
        </w:rPr>
        <w:t>10</w:t>
      </w:r>
      <w:r w:rsidR="00BD4DCB">
        <w:rPr>
          <w:rFonts w:ascii="Times New Roman" w:eastAsia="Times New Roman" w:hAnsi="Times New Roman" w:cs="Times New Roman"/>
          <w:color w:val="000000"/>
          <w:sz w:val="20"/>
          <w:szCs w:val="20"/>
          <w:lang w:val="uk-UA" w:eastAsia="uk-UA" w:bidi="uk-UA"/>
        </w:rPr>
        <w:t>-</w:t>
      </w:r>
      <w:r w:rsidRPr="001A381C">
        <w:rPr>
          <w:rFonts w:ascii="Times New Roman" w:eastAsia="Times New Roman" w:hAnsi="Times New Roman" w:cs="Times New Roman"/>
          <w:color w:val="000000"/>
          <w:sz w:val="20"/>
          <w:szCs w:val="20"/>
          <w:lang w:val="uk-UA" w:eastAsia="uk-UA" w:bidi="uk-UA"/>
        </w:rPr>
        <w:t xml:space="preserve">лінія п'єзометричного напору у верхній зоні в період максимального транзиту води в </w:t>
      </w:r>
      <w:r>
        <w:rPr>
          <w:rFonts w:ascii="Times New Roman" w:eastAsia="Times New Roman" w:hAnsi="Times New Roman" w:cs="Times New Roman"/>
          <w:color w:val="000000"/>
          <w:sz w:val="20"/>
          <w:szCs w:val="20"/>
          <w:lang w:val="uk-UA" w:eastAsia="uk-UA" w:bidi="uk-UA"/>
        </w:rPr>
        <w:t>контр резервуар.</w:t>
      </w:r>
    </w:p>
    <w:p w:rsidR="004376E0" w:rsidRDefault="004376E0" w:rsidP="004376E0">
      <w:pPr>
        <w:widowControl w:val="0"/>
        <w:spacing w:before="86" w:after="0" w:line="360" w:lineRule="auto"/>
        <w:ind w:firstLine="320"/>
        <w:jc w:val="both"/>
        <w:rPr>
          <w:rFonts w:ascii="Times New Roman" w:eastAsia="Times New Roman" w:hAnsi="Times New Roman" w:cs="Times New Roman"/>
          <w:color w:val="000000"/>
          <w:sz w:val="20"/>
          <w:szCs w:val="20"/>
          <w:lang w:val="uk-UA" w:eastAsia="uk-UA" w:bidi="uk-UA"/>
        </w:rPr>
      </w:pPr>
    </w:p>
    <w:p w:rsidR="004376E0" w:rsidRDefault="00431FBC" w:rsidP="004376E0">
      <w:pPr>
        <w:tabs>
          <w:tab w:val="left" w:pos="8425"/>
        </w:tabs>
        <w:spacing w:line="360" w:lineRule="auto"/>
        <w:jc w:val="both"/>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           </w:t>
      </w:r>
      <w:r w:rsidR="004376E0" w:rsidRPr="000D3523">
        <w:rPr>
          <w:rFonts w:ascii="Times New Roman" w:eastAsiaTheme="minorEastAsia" w:hAnsi="Times New Roman" w:cs="Times New Roman"/>
          <w:i/>
          <w:sz w:val="28"/>
          <w:szCs w:val="28"/>
          <w:lang w:val="uk-UA"/>
        </w:rPr>
        <w:t>Система паралельного зонування</w:t>
      </w:r>
      <w:r w:rsidR="004376E0" w:rsidRPr="000D3523">
        <w:rPr>
          <w:rFonts w:ascii="Times New Roman" w:eastAsiaTheme="minorEastAsia" w:hAnsi="Times New Roman" w:cs="Times New Roman"/>
          <w:sz w:val="28"/>
          <w:szCs w:val="28"/>
          <w:lang w:val="uk-UA"/>
        </w:rPr>
        <w:t xml:space="preserve"> також </w:t>
      </w:r>
      <w:r w:rsidR="004376E0" w:rsidRPr="000D3523">
        <w:rPr>
          <w:rFonts w:ascii="Times New Roman" w:eastAsiaTheme="minorEastAsia" w:hAnsi="Times New Roman" w:cs="Times New Roman"/>
          <w:i/>
          <w:sz w:val="28"/>
          <w:szCs w:val="28"/>
          <w:lang w:val="uk-UA"/>
        </w:rPr>
        <w:t>дає можливість знизити тиск</w:t>
      </w:r>
      <w:r w:rsidR="004376E0" w:rsidRPr="000D3523">
        <w:rPr>
          <w:rFonts w:ascii="Times New Roman" w:eastAsiaTheme="minorEastAsia" w:hAnsi="Times New Roman" w:cs="Times New Roman"/>
          <w:sz w:val="28"/>
          <w:szCs w:val="28"/>
          <w:lang w:val="uk-UA"/>
        </w:rPr>
        <w:t xml:space="preserve"> у межах </w:t>
      </w:r>
      <w:r w:rsidR="004376E0" w:rsidRPr="000D3523">
        <w:rPr>
          <w:rFonts w:ascii="Times New Roman" w:eastAsiaTheme="minorEastAsia" w:hAnsi="Times New Roman" w:cs="Times New Roman"/>
          <w:i/>
          <w:sz w:val="28"/>
          <w:szCs w:val="28"/>
          <w:lang w:val="uk-UA"/>
        </w:rPr>
        <w:t>мережі кожної зони до допустимих напорів</w:t>
      </w:r>
      <w:r w:rsidR="004376E0">
        <w:rPr>
          <w:rFonts w:ascii="Times New Roman" w:eastAsiaTheme="minorEastAsia" w:hAnsi="Times New Roman" w:cs="Times New Roman"/>
          <w:sz w:val="28"/>
          <w:szCs w:val="28"/>
          <w:lang w:val="uk-UA"/>
        </w:rPr>
        <w:t xml:space="preserve">. </w:t>
      </w:r>
      <w:r w:rsidR="004376E0" w:rsidRPr="000D3523">
        <w:rPr>
          <w:rFonts w:ascii="Times New Roman" w:eastAsiaTheme="minorEastAsia" w:hAnsi="Times New Roman" w:cs="Times New Roman"/>
          <w:i/>
          <w:sz w:val="28"/>
          <w:szCs w:val="28"/>
          <w:lang w:val="uk-UA"/>
        </w:rPr>
        <w:t>Великий тиск буде лише у водоводах верхньої зони.</w:t>
      </w:r>
    </w:p>
    <w:p w:rsidR="00522D05" w:rsidRDefault="00431FBC" w:rsidP="004376E0">
      <w:pPr>
        <w:tabs>
          <w:tab w:val="left" w:pos="8425"/>
        </w:tabs>
        <w:spacing w:line="360" w:lineRule="auto"/>
        <w:jc w:val="both"/>
        <w:rPr>
          <w:rFonts w:ascii="Times New Roman" w:eastAsiaTheme="minorEastAsia" w:hAnsi="Times New Roman" w:cs="Times New Roman"/>
          <w:noProof/>
          <w:sz w:val="28"/>
          <w:szCs w:val="28"/>
          <w:lang w:val="uk-UA" w:eastAsia="ru-RU"/>
        </w:rPr>
      </w:pPr>
      <w:r>
        <w:rPr>
          <w:rFonts w:ascii="Times New Roman" w:eastAsiaTheme="minorEastAsia" w:hAnsi="Times New Roman" w:cs="Times New Roman"/>
          <w:noProof/>
          <w:sz w:val="28"/>
          <w:szCs w:val="28"/>
          <w:lang w:val="uk-UA" w:eastAsia="ru-RU"/>
        </w:rPr>
        <w:t xml:space="preserve">                 </w:t>
      </w:r>
      <w:r w:rsidR="00522D05">
        <w:rPr>
          <w:rFonts w:ascii="Times New Roman" w:eastAsiaTheme="minorEastAsia" w:hAnsi="Times New Roman" w:cs="Times New Roman"/>
          <w:noProof/>
          <w:sz w:val="28"/>
          <w:szCs w:val="28"/>
          <w:lang w:eastAsia="ru-RU"/>
        </w:rPr>
        <w:drawing>
          <wp:inline distT="0" distB="0" distL="0" distR="0">
            <wp:extent cx="4171935" cy="1733384"/>
            <wp:effectExtent l="0" t="0" r="635"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80239" cy="1736834"/>
                    </a:xfrm>
                    <a:prstGeom prst="rect">
                      <a:avLst/>
                    </a:prstGeom>
                    <a:noFill/>
                  </pic:spPr>
                </pic:pic>
              </a:graphicData>
            </a:graphic>
          </wp:inline>
        </w:drawing>
      </w:r>
    </w:p>
    <w:p w:rsidR="00522D05" w:rsidRPr="00BD4DCB" w:rsidRDefault="007A431A" w:rsidP="00522D05">
      <w:pPr>
        <w:tabs>
          <w:tab w:val="left" w:pos="8425"/>
        </w:tabs>
        <w:spacing w:line="24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Рис.1.26 </w:t>
      </w:r>
      <w:r w:rsidR="00522D05" w:rsidRPr="00BD4DCB">
        <w:rPr>
          <w:rFonts w:ascii="Times New Roman" w:eastAsiaTheme="minorEastAsia" w:hAnsi="Times New Roman" w:cs="Times New Roman"/>
          <w:sz w:val="28"/>
          <w:szCs w:val="28"/>
          <w:lang w:val="uk-UA"/>
        </w:rPr>
        <w:t>- Зонований водопровід і</w:t>
      </w:r>
      <w:r>
        <w:rPr>
          <w:rFonts w:ascii="Times New Roman" w:eastAsiaTheme="minorEastAsia" w:hAnsi="Times New Roman" w:cs="Times New Roman"/>
          <w:sz w:val="28"/>
          <w:szCs w:val="28"/>
          <w:lang w:val="uk-UA"/>
        </w:rPr>
        <w:t xml:space="preserve">з паралельним подаванням води в </w:t>
      </w:r>
      <w:r w:rsidR="00522D05" w:rsidRPr="00BD4DCB">
        <w:rPr>
          <w:rFonts w:ascii="Times New Roman" w:eastAsiaTheme="minorEastAsia" w:hAnsi="Times New Roman" w:cs="Times New Roman"/>
          <w:sz w:val="28"/>
          <w:szCs w:val="28"/>
          <w:lang w:val="uk-UA"/>
        </w:rPr>
        <w:t>зони:</w:t>
      </w:r>
    </w:p>
    <w:p w:rsidR="00522D05" w:rsidRPr="00522D05" w:rsidRDefault="00522D05" w:rsidP="004376E0">
      <w:pPr>
        <w:tabs>
          <w:tab w:val="left" w:pos="8425"/>
        </w:tabs>
        <w:spacing w:line="360" w:lineRule="auto"/>
        <w:jc w:val="both"/>
        <w:rPr>
          <w:rFonts w:ascii="Times New Roman" w:eastAsiaTheme="minorEastAsia" w:hAnsi="Times New Roman" w:cs="Times New Roman"/>
          <w:sz w:val="20"/>
          <w:szCs w:val="20"/>
          <w:lang w:val="uk-UA"/>
        </w:rPr>
      </w:pPr>
      <w:r>
        <w:rPr>
          <w:rFonts w:ascii="Times New Roman" w:eastAsiaTheme="minorEastAsia" w:hAnsi="Times New Roman" w:cs="Times New Roman"/>
          <w:sz w:val="20"/>
          <w:szCs w:val="20"/>
          <w:lang w:val="uk-UA"/>
        </w:rPr>
        <w:t>1-резервуари; 2-насосна станція II підйому; 3-</w:t>
      </w:r>
      <w:r w:rsidRPr="000B1ABB">
        <w:rPr>
          <w:rFonts w:ascii="Times New Roman" w:eastAsiaTheme="minorEastAsia" w:hAnsi="Times New Roman" w:cs="Times New Roman"/>
          <w:sz w:val="20"/>
          <w:szCs w:val="20"/>
          <w:lang w:val="uk-UA"/>
        </w:rPr>
        <w:t>водопр</w:t>
      </w:r>
      <w:r>
        <w:rPr>
          <w:rFonts w:ascii="Times New Roman" w:eastAsiaTheme="minorEastAsia" w:hAnsi="Times New Roman" w:cs="Times New Roman"/>
          <w:sz w:val="20"/>
          <w:szCs w:val="20"/>
          <w:lang w:val="uk-UA"/>
        </w:rPr>
        <w:t>овідна мережа нижньої зони; 4-</w:t>
      </w:r>
      <w:r w:rsidRPr="000B1ABB">
        <w:rPr>
          <w:rFonts w:ascii="Times New Roman" w:eastAsiaTheme="minorEastAsia" w:hAnsi="Times New Roman" w:cs="Times New Roman"/>
          <w:sz w:val="20"/>
          <w:szCs w:val="20"/>
          <w:lang w:val="uk-UA"/>
        </w:rPr>
        <w:t>лінія потрібних віл</w:t>
      </w:r>
      <w:r>
        <w:rPr>
          <w:rFonts w:ascii="Times New Roman" w:eastAsiaTheme="minorEastAsia" w:hAnsi="Times New Roman" w:cs="Times New Roman"/>
          <w:sz w:val="20"/>
          <w:szCs w:val="20"/>
          <w:lang w:val="uk-UA"/>
        </w:rPr>
        <w:t>ьних напорів у нижній зоні; 5-</w:t>
      </w:r>
      <w:r w:rsidRPr="000B1ABB">
        <w:rPr>
          <w:rFonts w:ascii="Times New Roman" w:eastAsiaTheme="minorEastAsia" w:hAnsi="Times New Roman" w:cs="Times New Roman"/>
          <w:sz w:val="20"/>
          <w:szCs w:val="20"/>
          <w:lang w:val="uk-UA"/>
        </w:rPr>
        <w:t>к</w:t>
      </w:r>
      <w:r>
        <w:rPr>
          <w:rFonts w:ascii="Times New Roman" w:eastAsiaTheme="minorEastAsia" w:hAnsi="Times New Roman" w:cs="Times New Roman"/>
          <w:sz w:val="20"/>
          <w:szCs w:val="20"/>
          <w:lang w:val="uk-UA"/>
        </w:rPr>
        <w:t>онтррезервуар нижньої зони; 6-</w:t>
      </w:r>
      <w:r w:rsidRPr="000B1ABB">
        <w:rPr>
          <w:rFonts w:ascii="Times New Roman" w:eastAsiaTheme="minorEastAsia" w:hAnsi="Times New Roman" w:cs="Times New Roman"/>
          <w:sz w:val="20"/>
          <w:szCs w:val="20"/>
          <w:lang w:val="uk-UA"/>
        </w:rPr>
        <w:t>лінія п'єзометри</w:t>
      </w:r>
      <w:r>
        <w:rPr>
          <w:rFonts w:ascii="Times New Roman" w:eastAsiaTheme="minorEastAsia" w:hAnsi="Times New Roman" w:cs="Times New Roman"/>
          <w:sz w:val="20"/>
          <w:szCs w:val="20"/>
          <w:lang w:val="uk-UA"/>
        </w:rPr>
        <w:t>чного напору в нижній зоні;           7-</w:t>
      </w:r>
      <w:r w:rsidRPr="000B1ABB">
        <w:rPr>
          <w:rFonts w:ascii="Times New Roman" w:eastAsiaTheme="minorEastAsia" w:hAnsi="Times New Roman" w:cs="Times New Roman"/>
          <w:sz w:val="20"/>
          <w:szCs w:val="20"/>
          <w:lang w:val="uk-UA"/>
        </w:rPr>
        <w:t>водопровідна мережа верхньої зони;</w:t>
      </w:r>
      <w:r>
        <w:rPr>
          <w:rFonts w:ascii="Times New Roman" w:eastAsiaTheme="minorEastAsia" w:hAnsi="Times New Roman" w:cs="Times New Roman"/>
          <w:sz w:val="20"/>
          <w:szCs w:val="20"/>
          <w:lang w:val="uk-UA"/>
        </w:rPr>
        <w:t xml:space="preserve"> 8-</w:t>
      </w:r>
      <w:r w:rsidRPr="000B1ABB">
        <w:rPr>
          <w:rFonts w:ascii="Times New Roman" w:eastAsiaTheme="minorEastAsia" w:hAnsi="Times New Roman" w:cs="Times New Roman"/>
          <w:sz w:val="20"/>
          <w:szCs w:val="20"/>
          <w:lang w:val="uk-UA"/>
        </w:rPr>
        <w:t>лінія потрібних віль</w:t>
      </w:r>
      <w:r>
        <w:rPr>
          <w:rFonts w:ascii="Times New Roman" w:eastAsiaTheme="minorEastAsia" w:hAnsi="Times New Roman" w:cs="Times New Roman"/>
          <w:sz w:val="20"/>
          <w:szCs w:val="20"/>
          <w:lang w:val="uk-UA"/>
        </w:rPr>
        <w:t xml:space="preserve">них напорів у верхній зоні; 9-контррезервуар </w:t>
      </w:r>
      <w:r w:rsidRPr="000B1ABB">
        <w:rPr>
          <w:rFonts w:ascii="Times New Roman" w:eastAsiaTheme="minorEastAsia" w:hAnsi="Times New Roman" w:cs="Times New Roman"/>
          <w:sz w:val="20"/>
          <w:szCs w:val="20"/>
          <w:lang w:val="uk-UA"/>
        </w:rPr>
        <w:t xml:space="preserve">верхньої зони; 10 — лінія п'єзометричного напору у верхній зоні в період максимального транзиту води в </w:t>
      </w:r>
      <w:r>
        <w:rPr>
          <w:rFonts w:ascii="Times New Roman" w:eastAsiaTheme="minorEastAsia" w:hAnsi="Times New Roman" w:cs="Times New Roman"/>
          <w:sz w:val="20"/>
          <w:szCs w:val="20"/>
          <w:lang w:val="uk-UA"/>
        </w:rPr>
        <w:t>контр резервуар.</w:t>
      </w:r>
    </w:p>
    <w:p w:rsidR="004376E0" w:rsidRDefault="00431FBC" w:rsidP="004376E0">
      <w:pPr>
        <w:tabs>
          <w:tab w:val="left" w:pos="8425"/>
        </w:tabs>
        <w:spacing w:line="360" w:lineRule="auto"/>
        <w:jc w:val="both"/>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lastRenderedPageBreak/>
        <w:t xml:space="preserve">        </w:t>
      </w:r>
      <w:r w:rsidR="004376E0" w:rsidRPr="000D3523">
        <w:rPr>
          <w:rFonts w:ascii="Times New Roman" w:eastAsiaTheme="minorEastAsia" w:hAnsi="Times New Roman" w:cs="Times New Roman"/>
          <w:i/>
          <w:sz w:val="28"/>
          <w:szCs w:val="28"/>
          <w:lang w:val="uk-UA"/>
        </w:rPr>
        <w:t>Паралельне подавання</w:t>
      </w:r>
      <w:r w:rsidR="004376E0" w:rsidRPr="000D3523">
        <w:rPr>
          <w:rFonts w:ascii="Times New Roman" w:eastAsiaTheme="minorEastAsia" w:hAnsi="Times New Roman" w:cs="Times New Roman"/>
          <w:sz w:val="28"/>
          <w:szCs w:val="28"/>
          <w:lang w:val="uk-UA"/>
        </w:rPr>
        <w:t xml:space="preserve"> вод</w:t>
      </w:r>
      <w:r w:rsidR="004376E0">
        <w:rPr>
          <w:rFonts w:ascii="Times New Roman" w:eastAsiaTheme="minorEastAsia" w:hAnsi="Times New Roman" w:cs="Times New Roman"/>
          <w:sz w:val="28"/>
          <w:szCs w:val="28"/>
          <w:lang w:val="uk-UA"/>
        </w:rPr>
        <w:t>и в зони застосовують для об'єк</w:t>
      </w:r>
      <w:r w:rsidR="004376E0" w:rsidRPr="000D3523">
        <w:rPr>
          <w:rFonts w:ascii="Times New Roman" w:eastAsiaTheme="minorEastAsia" w:hAnsi="Times New Roman" w:cs="Times New Roman"/>
          <w:sz w:val="28"/>
          <w:szCs w:val="28"/>
          <w:lang w:val="uk-UA"/>
        </w:rPr>
        <w:t xml:space="preserve">тів водопостачання з </w:t>
      </w:r>
      <w:r w:rsidR="004376E0" w:rsidRPr="000D3523">
        <w:rPr>
          <w:rFonts w:ascii="Times New Roman" w:eastAsiaTheme="minorEastAsia" w:hAnsi="Times New Roman" w:cs="Times New Roman"/>
          <w:i/>
          <w:sz w:val="28"/>
          <w:szCs w:val="28"/>
          <w:lang w:val="uk-UA"/>
        </w:rPr>
        <w:t>територією, витягнутою вздовж горизонталей</w:t>
      </w:r>
      <w:r w:rsidR="004376E0" w:rsidRPr="000D3523">
        <w:rPr>
          <w:rFonts w:ascii="Times New Roman" w:eastAsiaTheme="minorEastAsia" w:hAnsi="Times New Roman" w:cs="Times New Roman"/>
          <w:sz w:val="28"/>
          <w:szCs w:val="28"/>
          <w:lang w:val="uk-UA"/>
        </w:rPr>
        <w:t xml:space="preserve">; при </w:t>
      </w:r>
      <w:r w:rsidR="004376E0" w:rsidRPr="00901EE3">
        <w:rPr>
          <w:rFonts w:ascii="Times New Roman" w:eastAsiaTheme="minorEastAsia" w:hAnsi="Times New Roman" w:cs="Times New Roman"/>
          <w:i/>
          <w:sz w:val="28"/>
          <w:szCs w:val="28"/>
          <w:lang w:val="uk-UA"/>
        </w:rPr>
        <w:t>не</w:t>
      </w:r>
      <w:r w:rsidR="004376E0" w:rsidRPr="000D3523">
        <w:rPr>
          <w:rFonts w:ascii="Times New Roman" w:eastAsiaTheme="minorEastAsia" w:hAnsi="Times New Roman" w:cs="Times New Roman"/>
          <w:i/>
          <w:sz w:val="28"/>
          <w:szCs w:val="28"/>
          <w:lang w:val="uk-UA"/>
        </w:rPr>
        <w:t>великих похилах місцевості</w:t>
      </w:r>
      <w:r w:rsidR="004376E0" w:rsidRPr="000D3523">
        <w:rPr>
          <w:rFonts w:ascii="Times New Roman" w:eastAsiaTheme="minorEastAsia" w:hAnsi="Times New Roman" w:cs="Times New Roman"/>
          <w:sz w:val="28"/>
          <w:szCs w:val="28"/>
          <w:lang w:val="uk-UA"/>
        </w:rPr>
        <w:t xml:space="preserve">; якщо </w:t>
      </w:r>
      <w:r w:rsidR="004376E0" w:rsidRPr="000D3523">
        <w:rPr>
          <w:rFonts w:ascii="Times New Roman" w:eastAsiaTheme="minorEastAsia" w:hAnsi="Times New Roman" w:cs="Times New Roman"/>
          <w:i/>
          <w:sz w:val="28"/>
          <w:szCs w:val="28"/>
          <w:lang w:val="uk-UA"/>
        </w:rPr>
        <w:t>підвищена частина місцевості розташована недалеко від насосної станції.</w:t>
      </w:r>
    </w:p>
    <w:p w:rsidR="00522D05" w:rsidRPr="000B1ABB" w:rsidRDefault="00431FBC" w:rsidP="00522D05">
      <w:pPr>
        <w:tabs>
          <w:tab w:val="left" w:pos="8425"/>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00522D05" w:rsidRPr="000B1ABB">
        <w:rPr>
          <w:rFonts w:ascii="Times New Roman" w:eastAsiaTheme="minorEastAsia" w:hAnsi="Times New Roman" w:cs="Times New Roman"/>
          <w:sz w:val="28"/>
          <w:szCs w:val="28"/>
          <w:lang w:val="uk-UA"/>
        </w:rPr>
        <w:t>Чим коротші водоводи</w:t>
      </w:r>
      <w:r w:rsidR="00522D05">
        <w:rPr>
          <w:rFonts w:ascii="Times New Roman" w:eastAsiaTheme="minorEastAsia" w:hAnsi="Times New Roman" w:cs="Times New Roman"/>
          <w:sz w:val="28"/>
          <w:szCs w:val="28"/>
          <w:lang w:val="uk-UA"/>
        </w:rPr>
        <w:t>, тим вигідніше паралельне зону</w:t>
      </w:r>
      <w:r w:rsidR="00522D05" w:rsidRPr="000B1ABB">
        <w:rPr>
          <w:rFonts w:ascii="Times New Roman" w:eastAsiaTheme="minorEastAsia" w:hAnsi="Times New Roman" w:cs="Times New Roman"/>
          <w:sz w:val="28"/>
          <w:szCs w:val="28"/>
          <w:lang w:val="uk-UA"/>
        </w:rPr>
        <w:t>вання порівняно з послідовним.</w:t>
      </w:r>
    </w:p>
    <w:p w:rsidR="00522D05" w:rsidRDefault="00431FBC" w:rsidP="00522D05">
      <w:pPr>
        <w:tabs>
          <w:tab w:val="left" w:pos="8425"/>
        </w:tabs>
        <w:spacing w:line="360" w:lineRule="auto"/>
        <w:jc w:val="both"/>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       </w:t>
      </w:r>
      <w:r w:rsidR="00522D05" w:rsidRPr="000B1ABB">
        <w:rPr>
          <w:rFonts w:ascii="Times New Roman" w:eastAsiaTheme="minorEastAsia" w:hAnsi="Times New Roman" w:cs="Times New Roman"/>
          <w:i/>
          <w:sz w:val="28"/>
          <w:szCs w:val="28"/>
          <w:lang w:val="uk-UA"/>
        </w:rPr>
        <w:t>Зонування водопроводів</w:t>
      </w:r>
      <w:r w:rsidR="00522D05" w:rsidRPr="000B1ABB">
        <w:rPr>
          <w:rFonts w:ascii="Times New Roman" w:eastAsiaTheme="minorEastAsia" w:hAnsi="Times New Roman" w:cs="Times New Roman"/>
          <w:sz w:val="28"/>
          <w:szCs w:val="28"/>
          <w:lang w:val="uk-UA"/>
        </w:rPr>
        <w:t xml:space="preserve"> може виконуватись не </w:t>
      </w:r>
      <w:r w:rsidR="00522D05" w:rsidRPr="000B1ABB">
        <w:rPr>
          <w:rFonts w:ascii="Times New Roman" w:eastAsiaTheme="minorEastAsia" w:hAnsi="Times New Roman" w:cs="Times New Roman"/>
          <w:i/>
          <w:sz w:val="28"/>
          <w:szCs w:val="28"/>
          <w:lang w:val="uk-UA"/>
        </w:rPr>
        <w:t>тільки за технічнимивимогами для зниження тиску</w:t>
      </w:r>
      <w:r w:rsidR="00522D05">
        <w:rPr>
          <w:rFonts w:ascii="Times New Roman" w:eastAsiaTheme="minorEastAsia" w:hAnsi="Times New Roman" w:cs="Times New Roman"/>
          <w:sz w:val="28"/>
          <w:szCs w:val="28"/>
          <w:lang w:val="uk-UA"/>
        </w:rPr>
        <w:t xml:space="preserve"> в мережі до допус</w:t>
      </w:r>
      <w:r w:rsidR="00522D05" w:rsidRPr="000B1ABB">
        <w:rPr>
          <w:rFonts w:ascii="Times New Roman" w:eastAsiaTheme="minorEastAsia" w:hAnsi="Times New Roman" w:cs="Times New Roman"/>
          <w:sz w:val="28"/>
          <w:szCs w:val="28"/>
          <w:lang w:val="uk-UA"/>
        </w:rPr>
        <w:t xml:space="preserve">тимого значення, </w:t>
      </w:r>
      <w:r w:rsidR="00522D05" w:rsidRPr="000B1ABB">
        <w:rPr>
          <w:rFonts w:ascii="Times New Roman" w:eastAsiaTheme="minorEastAsia" w:hAnsi="Times New Roman" w:cs="Times New Roman"/>
          <w:i/>
          <w:sz w:val="28"/>
          <w:szCs w:val="28"/>
          <w:lang w:val="uk-UA"/>
        </w:rPr>
        <w:t>але й з економічних міркувань</w:t>
      </w:r>
      <w:r w:rsidR="00522D05" w:rsidRPr="000B1ABB">
        <w:rPr>
          <w:rFonts w:ascii="Times New Roman" w:eastAsiaTheme="minorEastAsia" w:hAnsi="Times New Roman" w:cs="Times New Roman"/>
          <w:sz w:val="28"/>
          <w:szCs w:val="28"/>
          <w:lang w:val="uk-UA"/>
        </w:rPr>
        <w:t>, тобто воно може бути економічно вигіднішим за єдину централізовану систему водопостачання. Це пояснюється тим, що</w:t>
      </w:r>
      <w:r w:rsidR="00522D05" w:rsidRPr="000B1ABB">
        <w:rPr>
          <w:rFonts w:ascii="Times New Roman" w:eastAsiaTheme="minorEastAsia" w:hAnsi="Times New Roman" w:cs="Times New Roman"/>
          <w:i/>
          <w:sz w:val="28"/>
          <w:szCs w:val="28"/>
          <w:lang w:val="uk-UA"/>
        </w:rPr>
        <w:t>зоновані водопроводи потребують меншої витрати електроенергії на піднімання води внаслідок наближення напору насосів до необхідного вільного в мережі</w:t>
      </w:r>
      <w:r w:rsidR="00522D05">
        <w:rPr>
          <w:rFonts w:ascii="Times New Roman" w:eastAsiaTheme="minorEastAsia" w:hAnsi="Times New Roman" w:cs="Times New Roman"/>
          <w:i/>
          <w:sz w:val="28"/>
          <w:szCs w:val="28"/>
          <w:lang w:val="uk-UA"/>
        </w:rPr>
        <w:t>.</w:t>
      </w:r>
    </w:p>
    <w:p w:rsidR="00522D05" w:rsidRDefault="00522D05" w:rsidP="00522D05">
      <w:pPr>
        <w:tabs>
          <w:tab w:val="left" w:pos="8425"/>
        </w:tabs>
        <w:spacing w:line="360" w:lineRule="auto"/>
        <w:jc w:val="both"/>
        <w:rPr>
          <w:rFonts w:ascii="Times New Roman" w:eastAsiaTheme="minorEastAsia" w:hAnsi="Times New Roman" w:cs="Times New Roman"/>
          <w:i/>
          <w:sz w:val="28"/>
          <w:szCs w:val="28"/>
          <w:lang w:val="uk-UA"/>
        </w:rPr>
      </w:pPr>
    </w:p>
    <w:p w:rsidR="00522D05" w:rsidRPr="00431FBC" w:rsidRDefault="007A431A" w:rsidP="00522D05">
      <w:pPr>
        <w:rPr>
          <w:rFonts w:ascii="Times New Roman" w:hAnsi="Times New Roman" w:cs="Times New Roman"/>
          <w:b/>
          <w:i/>
          <w:sz w:val="28"/>
          <w:szCs w:val="28"/>
          <w:lang w:val="uk-UA"/>
        </w:rPr>
      </w:pPr>
      <w:r>
        <w:rPr>
          <w:rFonts w:ascii="Times New Roman" w:hAnsi="Times New Roman" w:cs="Times New Roman"/>
          <w:b/>
          <w:sz w:val="28"/>
          <w:szCs w:val="28"/>
          <w:lang w:val="uk-UA"/>
        </w:rPr>
        <w:t xml:space="preserve">        </w:t>
      </w:r>
      <w:r w:rsidRPr="00431FBC">
        <w:rPr>
          <w:rFonts w:ascii="Times New Roman" w:hAnsi="Times New Roman" w:cs="Times New Roman"/>
          <w:b/>
          <w:i/>
          <w:sz w:val="28"/>
          <w:szCs w:val="28"/>
          <w:lang w:val="uk-UA"/>
        </w:rPr>
        <w:t>1.31</w:t>
      </w:r>
      <w:r w:rsidR="00EE6599" w:rsidRPr="00431FBC">
        <w:rPr>
          <w:rFonts w:ascii="Times New Roman" w:hAnsi="Times New Roman" w:cs="Times New Roman"/>
          <w:b/>
          <w:i/>
          <w:sz w:val="28"/>
          <w:szCs w:val="28"/>
          <w:lang w:val="uk-UA"/>
        </w:rPr>
        <w:t>.5</w:t>
      </w:r>
      <w:r w:rsidR="00522D05" w:rsidRPr="00431FBC">
        <w:rPr>
          <w:rFonts w:ascii="Times New Roman" w:hAnsi="Times New Roman" w:cs="Times New Roman"/>
          <w:b/>
          <w:i/>
          <w:sz w:val="28"/>
          <w:szCs w:val="28"/>
          <w:lang w:val="uk-UA"/>
        </w:rPr>
        <w:t>.Труби і арматура зовнішніх водопровідних мереж</w:t>
      </w:r>
    </w:p>
    <w:p w:rsidR="00522D05" w:rsidRPr="00522D05" w:rsidRDefault="00522D05" w:rsidP="00522D05">
      <w:pPr>
        <w:rPr>
          <w:rFonts w:ascii="Times New Roman" w:hAnsi="Times New Roman" w:cs="Times New Roman"/>
          <w:b/>
          <w:sz w:val="28"/>
          <w:szCs w:val="28"/>
          <w:lang w:val="uk-UA"/>
        </w:rPr>
      </w:pPr>
    </w:p>
    <w:p w:rsidR="00522D05" w:rsidRPr="007A431A" w:rsidRDefault="007A431A" w:rsidP="007A431A">
      <w:pPr>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522D05" w:rsidRPr="00522D05">
        <w:rPr>
          <w:rFonts w:ascii="Times New Roman" w:hAnsi="Times New Roman" w:cs="Times New Roman"/>
          <w:b/>
          <w:i/>
          <w:sz w:val="28"/>
          <w:szCs w:val="28"/>
          <w:lang w:val="uk-UA"/>
        </w:rPr>
        <w:t>Труби водопровідних мереж</w:t>
      </w:r>
      <w:r>
        <w:rPr>
          <w:rFonts w:ascii="Times New Roman" w:hAnsi="Times New Roman" w:cs="Times New Roman"/>
          <w:b/>
          <w:i/>
          <w:sz w:val="28"/>
          <w:szCs w:val="28"/>
          <w:lang w:val="uk-UA"/>
        </w:rPr>
        <w:t xml:space="preserve">. </w:t>
      </w:r>
      <w:r w:rsidR="00522D05" w:rsidRPr="00522D05">
        <w:rPr>
          <w:rFonts w:ascii="Times New Roman" w:hAnsi="Times New Roman" w:cs="Times New Roman"/>
          <w:sz w:val="28"/>
          <w:szCs w:val="28"/>
          <w:lang w:val="uk-UA"/>
        </w:rPr>
        <w:t xml:space="preserve">Для </w:t>
      </w:r>
      <w:r w:rsidR="00522D05" w:rsidRPr="00522D05">
        <w:rPr>
          <w:rFonts w:ascii="Times New Roman" w:hAnsi="Times New Roman" w:cs="Times New Roman"/>
          <w:i/>
          <w:sz w:val="28"/>
          <w:szCs w:val="28"/>
          <w:lang w:val="uk-UA"/>
        </w:rPr>
        <w:t>влаштування зовнішніх водопровідних мереж</w:t>
      </w:r>
      <w:r w:rsidR="00522D05" w:rsidRPr="00522D05">
        <w:rPr>
          <w:rFonts w:ascii="Times New Roman" w:hAnsi="Times New Roman" w:cs="Times New Roman"/>
          <w:sz w:val="28"/>
          <w:szCs w:val="28"/>
          <w:lang w:val="uk-UA"/>
        </w:rPr>
        <w:t xml:space="preserve"> використовують, </w:t>
      </w:r>
      <w:r w:rsidR="00522D05" w:rsidRPr="00522D05">
        <w:rPr>
          <w:rFonts w:ascii="Times New Roman" w:hAnsi="Times New Roman" w:cs="Times New Roman"/>
          <w:i/>
          <w:sz w:val="28"/>
          <w:szCs w:val="28"/>
          <w:lang w:val="uk-UA"/>
        </w:rPr>
        <w:t>чавунні, азбестоцементні, залізобетонні та пластмасові труби</w:t>
      </w:r>
      <w:r w:rsidR="00522D05" w:rsidRPr="00522D05">
        <w:rPr>
          <w:rFonts w:ascii="Times New Roman" w:hAnsi="Times New Roman" w:cs="Times New Roman"/>
          <w:sz w:val="28"/>
          <w:szCs w:val="28"/>
          <w:lang w:val="uk-UA"/>
        </w:rPr>
        <w:t xml:space="preserve">. </w:t>
      </w:r>
      <w:r w:rsidR="00522D05" w:rsidRPr="00522D05">
        <w:rPr>
          <w:rFonts w:ascii="Times New Roman" w:hAnsi="Times New Roman" w:cs="Times New Roman"/>
          <w:i/>
          <w:sz w:val="28"/>
          <w:szCs w:val="28"/>
          <w:lang w:val="uk-UA"/>
        </w:rPr>
        <w:t>Вибір</w:t>
      </w:r>
      <w:r w:rsidR="00522D05" w:rsidRPr="00522D05">
        <w:rPr>
          <w:rFonts w:ascii="Times New Roman" w:hAnsi="Times New Roman" w:cs="Times New Roman"/>
          <w:sz w:val="28"/>
          <w:szCs w:val="28"/>
          <w:lang w:val="uk-UA"/>
        </w:rPr>
        <w:t xml:space="preserve"> матеріалу труб здійснюють за </w:t>
      </w:r>
      <w:r w:rsidR="00522D05" w:rsidRPr="00522D05">
        <w:rPr>
          <w:rFonts w:ascii="Times New Roman" w:hAnsi="Times New Roman" w:cs="Times New Roman"/>
          <w:i/>
          <w:sz w:val="28"/>
          <w:szCs w:val="28"/>
          <w:lang w:val="uk-UA"/>
        </w:rPr>
        <w:t>техніко-економічними розрахунками</w:t>
      </w:r>
      <w:r w:rsidR="00522D05" w:rsidRPr="00522D05">
        <w:rPr>
          <w:rFonts w:ascii="Times New Roman" w:hAnsi="Times New Roman" w:cs="Times New Roman"/>
          <w:sz w:val="28"/>
          <w:szCs w:val="28"/>
          <w:lang w:val="uk-UA"/>
        </w:rPr>
        <w:t xml:space="preserve">, які враховують </w:t>
      </w:r>
      <w:r w:rsidR="00522D05" w:rsidRPr="00522D05">
        <w:rPr>
          <w:rFonts w:ascii="Times New Roman" w:hAnsi="Times New Roman" w:cs="Times New Roman"/>
          <w:i/>
          <w:sz w:val="28"/>
          <w:szCs w:val="28"/>
          <w:lang w:val="uk-UA"/>
        </w:rPr>
        <w:t>робочий внутрішній тиск, агресивність ґрунту і води, умови роботи трубопроводу, санітарні вимоги тощо.</w:t>
      </w:r>
    </w:p>
    <w:p w:rsidR="00522D05" w:rsidRPr="00522D05" w:rsidRDefault="00431FBC" w:rsidP="00522D0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22D05" w:rsidRPr="00522D05">
        <w:rPr>
          <w:rFonts w:ascii="Times New Roman" w:hAnsi="Times New Roman" w:cs="Times New Roman"/>
          <w:sz w:val="28"/>
          <w:szCs w:val="28"/>
          <w:lang w:val="uk-UA"/>
        </w:rPr>
        <w:t xml:space="preserve">Для прокладання водоводів та водопровідних мереж слід застосовувати  переважно </w:t>
      </w:r>
      <w:r w:rsidR="00522D05" w:rsidRPr="00522D05">
        <w:rPr>
          <w:rFonts w:ascii="Times New Roman" w:hAnsi="Times New Roman" w:cs="Times New Roman"/>
          <w:i/>
          <w:sz w:val="28"/>
          <w:szCs w:val="28"/>
          <w:lang w:val="uk-UA"/>
        </w:rPr>
        <w:t>неметалеві труби</w:t>
      </w:r>
      <w:r w:rsidR="00522D05" w:rsidRPr="00522D05">
        <w:rPr>
          <w:rFonts w:ascii="Times New Roman" w:hAnsi="Times New Roman" w:cs="Times New Roman"/>
          <w:sz w:val="28"/>
          <w:szCs w:val="28"/>
          <w:lang w:val="uk-UA"/>
        </w:rPr>
        <w:t xml:space="preserve"> (залізобетонні напірні, азбестоцементні напірні, пластмасові тощо), вико</w:t>
      </w:r>
      <w:r w:rsidR="00522D05" w:rsidRPr="00522D05">
        <w:rPr>
          <w:rFonts w:ascii="Times New Roman" w:hAnsi="Times New Roman" w:cs="Times New Roman"/>
          <w:sz w:val="28"/>
          <w:szCs w:val="28"/>
          <w:lang w:val="uk-UA"/>
        </w:rPr>
        <w:softHyphen/>
        <w:t xml:space="preserve">ристання </w:t>
      </w:r>
      <w:r w:rsidR="00522D05" w:rsidRPr="00522D05">
        <w:rPr>
          <w:rFonts w:ascii="Times New Roman" w:hAnsi="Times New Roman" w:cs="Times New Roman"/>
          <w:i/>
          <w:sz w:val="28"/>
          <w:szCs w:val="28"/>
          <w:lang w:val="uk-UA"/>
        </w:rPr>
        <w:t>металевих труб</w:t>
      </w:r>
      <w:r w:rsidR="00522D05" w:rsidRPr="00522D05">
        <w:rPr>
          <w:rFonts w:ascii="Times New Roman" w:hAnsi="Times New Roman" w:cs="Times New Roman"/>
          <w:sz w:val="28"/>
          <w:szCs w:val="28"/>
          <w:lang w:val="uk-UA"/>
        </w:rPr>
        <w:t xml:space="preserve"> повинно бути </w:t>
      </w:r>
      <w:r w:rsidR="00522D05" w:rsidRPr="00522D05">
        <w:rPr>
          <w:rFonts w:ascii="Times New Roman" w:hAnsi="Times New Roman" w:cs="Times New Roman"/>
          <w:i/>
          <w:sz w:val="28"/>
          <w:szCs w:val="28"/>
          <w:lang w:val="uk-UA"/>
        </w:rPr>
        <w:t>обґрунтованим</w:t>
      </w:r>
      <w:r w:rsidR="00522D05" w:rsidRPr="00522D05">
        <w:rPr>
          <w:rFonts w:ascii="Times New Roman" w:hAnsi="Times New Roman" w:cs="Times New Roman"/>
          <w:sz w:val="28"/>
          <w:szCs w:val="28"/>
          <w:lang w:val="uk-UA"/>
        </w:rPr>
        <w:t xml:space="preserve">. </w:t>
      </w:r>
    </w:p>
    <w:p w:rsidR="00522D05" w:rsidRPr="00522D05" w:rsidRDefault="00431FBC" w:rsidP="00522D05">
      <w:pPr>
        <w:jc w:val="both"/>
        <w:rPr>
          <w:rFonts w:ascii="Times New Roman" w:hAnsi="Times New Roman" w:cs="Times New Roman"/>
          <w:sz w:val="28"/>
          <w:szCs w:val="28"/>
          <w:lang w:val="uk-UA"/>
        </w:rPr>
      </w:pPr>
      <w:r w:rsidRPr="00431FBC">
        <w:rPr>
          <w:rFonts w:ascii="Times New Roman" w:hAnsi="Times New Roman" w:cs="Times New Roman"/>
          <w:sz w:val="28"/>
          <w:szCs w:val="28"/>
          <w:lang w:val="uk-UA"/>
        </w:rPr>
        <w:t xml:space="preserve">         </w:t>
      </w:r>
      <w:r w:rsidR="00522D05" w:rsidRPr="00522D05">
        <w:rPr>
          <w:rFonts w:ascii="Times New Roman" w:hAnsi="Times New Roman" w:cs="Times New Roman"/>
          <w:sz w:val="28"/>
          <w:szCs w:val="28"/>
        </w:rPr>
        <w:t xml:space="preserve">Із </w:t>
      </w:r>
      <w:r w:rsidR="00522D05" w:rsidRPr="00522D05">
        <w:rPr>
          <w:rFonts w:ascii="Times New Roman" w:hAnsi="Times New Roman" w:cs="Times New Roman"/>
          <w:i/>
          <w:sz w:val="28"/>
          <w:szCs w:val="28"/>
        </w:rPr>
        <w:t>чавунних напірних труб</w:t>
      </w:r>
      <w:r w:rsidR="00522D05" w:rsidRPr="00522D05">
        <w:rPr>
          <w:rFonts w:ascii="Times New Roman" w:hAnsi="Times New Roman" w:cs="Times New Roman"/>
          <w:sz w:val="28"/>
          <w:szCs w:val="28"/>
        </w:rPr>
        <w:t xml:space="preserve"> можна прокладати водопровідні мережі у межах населених пунктів, територій промислових і сільськогосподарських підприємств.</w:t>
      </w:r>
    </w:p>
    <w:p w:rsidR="00522D05" w:rsidRPr="00522D05" w:rsidRDefault="00431FBC" w:rsidP="00522D05">
      <w:pPr>
        <w:widowControl w:val="0"/>
        <w:spacing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522D05" w:rsidRPr="00522D05">
        <w:rPr>
          <w:rFonts w:ascii="Times New Roman" w:eastAsia="Times New Roman" w:hAnsi="Times New Roman" w:cs="Times New Roman"/>
          <w:i/>
          <w:sz w:val="28"/>
          <w:szCs w:val="28"/>
        </w:rPr>
        <w:t>Сталеві труби</w:t>
      </w:r>
      <w:r w:rsidR="00522D05" w:rsidRPr="00522D05">
        <w:rPr>
          <w:rFonts w:ascii="Times New Roman" w:eastAsia="Times New Roman" w:hAnsi="Times New Roman" w:cs="Times New Roman"/>
          <w:sz w:val="28"/>
          <w:szCs w:val="28"/>
        </w:rPr>
        <w:t xml:space="preserve"> рекомендується застосовувати у таких ви</w:t>
      </w:r>
      <w:r w:rsidR="00522D05" w:rsidRPr="00522D05">
        <w:rPr>
          <w:rFonts w:ascii="Times New Roman" w:eastAsia="Times New Roman" w:hAnsi="Times New Roman" w:cs="Times New Roman"/>
          <w:sz w:val="28"/>
          <w:szCs w:val="28"/>
        </w:rPr>
        <w:softHyphen/>
        <w:t>падках:</w:t>
      </w:r>
    </w:p>
    <w:p w:rsidR="00522D05" w:rsidRPr="00522D05" w:rsidRDefault="00522D05" w:rsidP="00522D05">
      <w:pPr>
        <w:widowControl w:val="0"/>
        <w:numPr>
          <w:ilvl w:val="0"/>
          <w:numId w:val="10"/>
        </w:numPr>
        <w:tabs>
          <w:tab w:val="left" w:pos="840"/>
        </w:tabs>
        <w:spacing w:after="0"/>
        <w:ind w:firstLine="340"/>
        <w:jc w:val="both"/>
        <w:rPr>
          <w:rFonts w:ascii="Times New Roman" w:eastAsia="Times New Roman" w:hAnsi="Times New Roman" w:cs="Times New Roman"/>
          <w:sz w:val="28"/>
          <w:szCs w:val="28"/>
        </w:rPr>
      </w:pPr>
      <w:r w:rsidRPr="00522D05">
        <w:rPr>
          <w:rFonts w:ascii="Times New Roman" w:eastAsia="Times New Roman" w:hAnsi="Times New Roman" w:cs="Times New Roman"/>
          <w:sz w:val="28"/>
          <w:szCs w:val="28"/>
        </w:rPr>
        <w:lastRenderedPageBreak/>
        <w:t xml:space="preserve">на ділянках з </w:t>
      </w:r>
      <w:r w:rsidRPr="00522D05">
        <w:rPr>
          <w:rFonts w:ascii="Times New Roman" w:eastAsia="Times New Roman" w:hAnsi="Times New Roman" w:cs="Times New Roman"/>
          <w:i/>
          <w:sz w:val="28"/>
          <w:szCs w:val="28"/>
        </w:rPr>
        <w:t>розрахунковим внутрішнім тиском більше</w:t>
      </w:r>
      <w:r w:rsidRPr="00522D05">
        <w:rPr>
          <w:rFonts w:ascii="Times New Roman" w:eastAsia="Times New Roman" w:hAnsi="Times New Roman" w:cs="Times New Roman"/>
          <w:i/>
          <w:sz w:val="28"/>
          <w:szCs w:val="28"/>
          <w:lang w:val="uk-UA"/>
        </w:rPr>
        <w:t>1,5</w:t>
      </w:r>
      <w:r w:rsidRPr="00522D05">
        <w:rPr>
          <w:rFonts w:ascii="Times New Roman" w:eastAsia="Times New Roman" w:hAnsi="Times New Roman" w:cs="Times New Roman"/>
          <w:i/>
          <w:sz w:val="28"/>
          <w:szCs w:val="28"/>
        </w:rPr>
        <w:t>МПа</w:t>
      </w:r>
      <w:r w:rsidRPr="00522D05">
        <w:rPr>
          <w:rFonts w:ascii="Times New Roman" w:eastAsia="Times New Roman" w:hAnsi="Times New Roman" w:cs="Times New Roman"/>
          <w:sz w:val="28"/>
          <w:szCs w:val="28"/>
        </w:rPr>
        <w:t xml:space="preserve"> (15 кгс/см</w:t>
      </w:r>
      <w:r w:rsidRPr="00522D05">
        <w:rPr>
          <w:rFonts w:ascii="Times New Roman" w:eastAsia="Times New Roman" w:hAnsi="Times New Roman" w:cs="Times New Roman"/>
          <w:sz w:val="28"/>
          <w:szCs w:val="28"/>
          <w:vertAlign w:val="superscript"/>
        </w:rPr>
        <w:t>2</w:t>
      </w:r>
      <w:r w:rsidRPr="00522D05">
        <w:rPr>
          <w:rFonts w:ascii="Times New Roman" w:eastAsia="Times New Roman" w:hAnsi="Times New Roman" w:cs="Times New Roman"/>
          <w:sz w:val="28"/>
          <w:szCs w:val="28"/>
        </w:rPr>
        <w:t>);</w:t>
      </w:r>
    </w:p>
    <w:p w:rsidR="00522D05" w:rsidRPr="00522D05" w:rsidRDefault="00522D05" w:rsidP="00522D05">
      <w:pPr>
        <w:widowControl w:val="0"/>
        <w:numPr>
          <w:ilvl w:val="0"/>
          <w:numId w:val="10"/>
        </w:numPr>
        <w:tabs>
          <w:tab w:val="left" w:pos="519"/>
        </w:tabs>
        <w:spacing w:after="0"/>
        <w:ind w:firstLine="340"/>
        <w:jc w:val="both"/>
        <w:rPr>
          <w:rFonts w:ascii="Times New Roman" w:eastAsia="Times New Roman" w:hAnsi="Times New Roman" w:cs="Times New Roman"/>
          <w:i/>
          <w:sz w:val="28"/>
          <w:szCs w:val="28"/>
        </w:rPr>
      </w:pPr>
      <w:r w:rsidRPr="00522D05">
        <w:rPr>
          <w:rFonts w:ascii="Times New Roman" w:eastAsia="Times New Roman" w:hAnsi="Times New Roman" w:cs="Times New Roman"/>
          <w:sz w:val="28"/>
          <w:szCs w:val="28"/>
        </w:rPr>
        <w:t xml:space="preserve">для </w:t>
      </w:r>
      <w:r w:rsidRPr="00522D05">
        <w:rPr>
          <w:rFonts w:ascii="Times New Roman" w:eastAsia="Times New Roman" w:hAnsi="Times New Roman" w:cs="Times New Roman"/>
          <w:i/>
          <w:sz w:val="28"/>
          <w:szCs w:val="28"/>
        </w:rPr>
        <w:t>переходів під залізницями та автомобільними доро</w:t>
      </w:r>
      <w:r w:rsidRPr="00522D05">
        <w:rPr>
          <w:rFonts w:ascii="Times New Roman" w:eastAsia="Times New Roman" w:hAnsi="Times New Roman" w:cs="Times New Roman"/>
          <w:i/>
          <w:sz w:val="28"/>
          <w:szCs w:val="28"/>
        </w:rPr>
        <w:softHyphen/>
        <w:t>гами</w:t>
      </w:r>
      <w:r w:rsidRPr="00522D05">
        <w:rPr>
          <w:rFonts w:ascii="Times New Roman" w:eastAsia="Times New Roman" w:hAnsi="Times New Roman" w:cs="Times New Roman"/>
          <w:sz w:val="28"/>
          <w:szCs w:val="28"/>
        </w:rPr>
        <w:t xml:space="preserve">, через </w:t>
      </w:r>
      <w:r w:rsidRPr="00522D05">
        <w:rPr>
          <w:rFonts w:ascii="Times New Roman" w:eastAsia="Times New Roman" w:hAnsi="Times New Roman" w:cs="Times New Roman"/>
          <w:i/>
          <w:sz w:val="28"/>
          <w:szCs w:val="28"/>
        </w:rPr>
        <w:t>водні перешкоди і балки;</w:t>
      </w:r>
    </w:p>
    <w:p w:rsidR="00522D05" w:rsidRPr="00522D05" w:rsidRDefault="00522D05" w:rsidP="00522D05">
      <w:pPr>
        <w:widowControl w:val="0"/>
        <w:numPr>
          <w:ilvl w:val="0"/>
          <w:numId w:val="10"/>
        </w:numPr>
        <w:tabs>
          <w:tab w:val="left" w:pos="524"/>
        </w:tabs>
        <w:spacing w:after="0"/>
        <w:ind w:firstLine="340"/>
        <w:jc w:val="both"/>
        <w:rPr>
          <w:rFonts w:ascii="Times New Roman" w:eastAsia="Times New Roman" w:hAnsi="Times New Roman" w:cs="Times New Roman"/>
          <w:i/>
          <w:sz w:val="28"/>
          <w:szCs w:val="28"/>
        </w:rPr>
      </w:pPr>
      <w:r w:rsidRPr="00522D05">
        <w:rPr>
          <w:rFonts w:ascii="Times New Roman" w:eastAsia="Times New Roman" w:hAnsi="Times New Roman" w:cs="Times New Roman"/>
          <w:sz w:val="28"/>
          <w:szCs w:val="28"/>
        </w:rPr>
        <w:t xml:space="preserve">у </w:t>
      </w:r>
      <w:r w:rsidRPr="00522D05">
        <w:rPr>
          <w:rFonts w:ascii="Times New Roman" w:eastAsia="Times New Roman" w:hAnsi="Times New Roman" w:cs="Times New Roman"/>
          <w:i/>
          <w:sz w:val="28"/>
          <w:szCs w:val="28"/>
        </w:rPr>
        <w:t>місцях пересічення і паралельного трасування госпо</w:t>
      </w:r>
      <w:r w:rsidRPr="00522D05">
        <w:rPr>
          <w:rFonts w:ascii="Times New Roman" w:eastAsia="Times New Roman" w:hAnsi="Times New Roman" w:cs="Times New Roman"/>
          <w:i/>
          <w:sz w:val="28"/>
          <w:szCs w:val="28"/>
        </w:rPr>
        <w:softHyphen/>
        <w:t>дарсько-питного водопроводу з каналізаційними трубопро</w:t>
      </w:r>
      <w:r w:rsidRPr="00522D05">
        <w:rPr>
          <w:rFonts w:ascii="Times New Roman" w:eastAsia="Times New Roman" w:hAnsi="Times New Roman" w:cs="Times New Roman"/>
          <w:i/>
          <w:sz w:val="28"/>
          <w:szCs w:val="28"/>
        </w:rPr>
        <w:softHyphen/>
        <w:t>водами;</w:t>
      </w:r>
    </w:p>
    <w:p w:rsidR="00522D05" w:rsidRPr="00522D05" w:rsidRDefault="00522D05" w:rsidP="00522D05">
      <w:pPr>
        <w:widowControl w:val="0"/>
        <w:numPr>
          <w:ilvl w:val="0"/>
          <w:numId w:val="10"/>
        </w:numPr>
        <w:tabs>
          <w:tab w:val="left" w:pos="519"/>
        </w:tabs>
        <w:spacing w:after="0"/>
        <w:ind w:firstLine="340"/>
        <w:jc w:val="both"/>
        <w:rPr>
          <w:rFonts w:ascii="Times New Roman" w:eastAsia="Times New Roman" w:hAnsi="Times New Roman" w:cs="Times New Roman"/>
          <w:sz w:val="28"/>
          <w:szCs w:val="28"/>
        </w:rPr>
      </w:pPr>
      <w:r w:rsidRPr="00522D05">
        <w:rPr>
          <w:rFonts w:ascii="Times New Roman" w:eastAsia="Times New Roman" w:hAnsi="Times New Roman" w:cs="Times New Roman"/>
          <w:sz w:val="28"/>
          <w:szCs w:val="28"/>
        </w:rPr>
        <w:t xml:space="preserve">для </w:t>
      </w:r>
      <w:r w:rsidRPr="00522D05">
        <w:rPr>
          <w:rFonts w:ascii="Times New Roman" w:eastAsia="Times New Roman" w:hAnsi="Times New Roman" w:cs="Times New Roman"/>
          <w:i/>
          <w:sz w:val="28"/>
          <w:szCs w:val="28"/>
        </w:rPr>
        <w:t>прокладання</w:t>
      </w:r>
      <w:r w:rsidRPr="00522D05">
        <w:rPr>
          <w:rFonts w:ascii="Times New Roman" w:eastAsia="Times New Roman" w:hAnsi="Times New Roman" w:cs="Times New Roman"/>
          <w:sz w:val="28"/>
          <w:szCs w:val="28"/>
        </w:rPr>
        <w:t xml:space="preserve"> трубопроводів </w:t>
      </w:r>
      <w:r w:rsidRPr="00522D05">
        <w:rPr>
          <w:rFonts w:ascii="Times New Roman" w:eastAsia="Times New Roman" w:hAnsi="Times New Roman" w:cs="Times New Roman"/>
          <w:i/>
          <w:sz w:val="28"/>
          <w:szCs w:val="28"/>
        </w:rPr>
        <w:t>через міст естакадами і в тунелях</w:t>
      </w:r>
      <w:r w:rsidRPr="00522D05">
        <w:rPr>
          <w:rFonts w:ascii="Times New Roman" w:eastAsia="Times New Roman" w:hAnsi="Times New Roman" w:cs="Times New Roman"/>
          <w:sz w:val="28"/>
          <w:szCs w:val="28"/>
        </w:rPr>
        <w:t>.</w:t>
      </w:r>
    </w:p>
    <w:p w:rsidR="00522D05" w:rsidRPr="000100CC" w:rsidRDefault="00522D05" w:rsidP="00522D05">
      <w:pPr>
        <w:widowControl w:val="0"/>
        <w:spacing w:after="0"/>
        <w:ind w:firstLine="340"/>
        <w:jc w:val="both"/>
        <w:rPr>
          <w:rFonts w:ascii="Times New Roman" w:eastAsia="Times New Roman" w:hAnsi="Times New Roman" w:cs="Times New Roman"/>
          <w:sz w:val="28"/>
          <w:szCs w:val="28"/>
          <w:lang w:val="uk-UA"/>
        </w:rPr>
      </w:pPr>
      <w:r w:rsidRPr="000100CC">
        <w:rPr>
          <w:rFonts w:ascii="Times New Roman" w:eastAsia="Times New Roman" w:hAnsi="Times New Roman" w:cs="Times New Roman"/>
          <w:sz w:val="28"/>
          <w:szCs w:val="28"/>
          <w:lang w:val="uk-UA"/>
        </w:rPr>
        <w:t xml:space="preserve">Для </w:t>
      </w:r>
      <w:r w:rsidRPr="000100CC">
        <w:rPr>
          <w:rFonts w:ascii="Times New Roman" w:eastAsia="Times New Roman" w:hAnsi="Times New Roman" w:cs="Times New Roman"/>
          <w:i/>
          <w:sz w:val="28"/>
          <w:szCs w:val="28"/>
          <w:lang w:val="uk-UA"/>
        </w:rPr>
        <w:t>захисту внутрішньої поверхні сталевих труб</w:t>
      </w:r>
      <w:r w:rsidRPr="000100CC">
        <w:rPr>
          <w:rFonts w:ascii="Times New Roman" w:eastAsia="Times New Roman" w:hAnsi="Times New Roman" w:cs="Times New Roman"/>
          <w:sz w:val="28"/>
          <w:szCs w:val="28"/>
          <w:lang w:val="uk-UA"/>
        </w:rPr>
        <w:t xml:space="preserve"> від </w:t>
      </w:r>
      <w:r w:rsidRPr="000100CC">
        <w:rPr>
          <w:rFonts w:ascii="Times New Roman" w:eastAsia="Times New Roman" w:hAnsi="Times New Roman" w:cs="Times New Roman"/>
          <w:i/>
          <w:sz w:val="28"/>
          <w:szCs w:val="28"/>
          <w:lang w:val="uk-UA"/>
        </w:rPr>
        <w:t>корозії</w:t>
      </w:r>
      <w:r w:rsidRPr="000100CC">
        <w:rPr>
          <w:rFonts w:ascii="Times New Roman" w:eastAsia="Times New Roman" w:hAnsi="Times New Roman" w:cs="Times New Roman"/>
          <w:sz w:val="28"/>
          <w:szCs w:val="28"/>
          <w:lang w:val="uk-UA"/>
        </w:rPr>
        <w:t xml:space="preserve"> слід передбачати внутрішнє </w:t>
      </w:r>
      <w:r w:rsidRPr="000100CC">
        <w:rPr>
          <w:rFonts w:ascii="Times New Roman" w:eastAsia="Times New Roman" w:hAnsi="Times New Roman" w:cs="Times New Roman"/>
          <w:i/>
          <w:sz w:val="28"/>
          <w:szCs w:val="28"/>
          <w:lang w:val="uk-UA"/>
        </w:rPr>
        <w:t>антикорозійне захисне покриття: цементно-пі</w:t>
      </w:r>
      <w:r w:rsidRPr="00522D05">
        <w:rPr>
          <w:rFonts w:ascii="Times New Roman" w:eastAsia="Times New Roman" w:hAnsi="Times New Roman" w:cs="Times New Roman"/>
          <w:i/>
          <w:sz w:val="28"/>
          <w:szCs w:val="28"/>
          <w:lang w:val="uk-UA"/>
        </w:rPr>
        <w:t>щ</w:t>
      </w:r>
      <w:r w:rsidRPr="000100CC">
        <w:rPr>
          <w:rFonts w:ascii="Times New Roman" w:eastAsia="Times New Roman" w:hAnsi="Times New Roman" w:cs="Times New Roman"/>
          <w:i/>
          <w:sz w:val="28"/>
          <w:szCs w:val="28"/>
          <w:lang w:val="uk-UA"/>
        </w:rPr>
        <w:t>ане</w:t>
      </w:r>
      <w:r w:rsidRPr="000100CC">
        <w:rPr>
          <w:rFonts w:ascii="Times New Roman" w:eastAsia="Times New Roman" w:hAnsi="Times New Roman" w:cs="Times New Roman"/>
          <w:sz w:val="28"/>
          <w:szCs w:val="28"/>
          <w:lang w:val="uk-UA"/>
        </w:rPr>
        <w:t xml:space="preserve">, </w:t>
      </w:r>
      <w:r w:rsidRPr="000100CC">
        <w:rPr>
          <w:rFonts w:ascii="Times New Roman" w:eastAsia="Times New Roman" w:hAnsi="Times New Roman" w:cs="Times New Roman"/>
          <w:i/>
          <w:sz w:val="28"/>
          <w:szCs w:val="28"/>
          <w:lang w:val="uk-UA"/>
        </w:rPr>
        <w:t>лакофарбове, цинкове</w:t>
      </w:r>
      <w:r w:rsidRPr="000100CC">
        <w:rPr>
          <w:rFonts w:ascii="Times New Roman" w:eastAsia="Times New Roman" w:hAnsi="Times New Roman" w:cs="Times New Roman"/>
          <w:sz w:val="28"/>
          <w:szCs w:val="28"/>
          <w:lang w:val="uk-UA"/>
        </w:rPr>
        <w:t xml:space="preserve"> тощо, але при цьому в системах господарсько-питного водопостачання </w:t>
      </w:r>
      <w:r w:rsidRPr="000100CC">
        <w:rPr>
          <w:rFonts w:ascii="Times New Roman" w:eastAsia="Times New Roman" w:hAnsi="Times New Roman" w:cs="Times New Roman"/>
          <w:i/>
          <w:sz w:val="28"/>
          <w:szCs w:val="28"/>
          <w:lang w:val="uk-UA"/>
        </w:rPr>
        <w:t>не повинна погіршуватися якість води</w:t>
      </w:r>
      <w:r w:rsidRPr="000100CC">
        <w:rPr>
          <w:rFonts w:ascii="Times New Roman" w:eastAsia="Times New Roman" w:hAnsi="Times New Roman" w:cs="Times New Roman"/>
          <w:sz w:val="28"/>
          <w:szCs w:val="28"/>
          <w:lang w:val="uk-UA"/>
        </w:rPr>
        <w:t xml:space="preserve"> при транспортуванні її трубами.</w:t>
      </w:r>
    </w:p>
    <w:p w:rsidR="00522D05" w:rsidRPr="000100CC" w:rsidRDefault="00522D05" w:rsidP="00522D05">
      <w:pPr>
        <w:widowControl w:val="0"/>
        <w:spacing w:after="128"/>
        <w:ind w:firstLine="340"/>
        <w:jc w:val="both"/>
        <w:rPr>
          <w:rFonts w:ascii="Times New Roman" w:eastAsia="Times New Roman" w:hAnsi="Times New Roman" w:cs="Times New Roman"/>
          <w:i/>
          <w:sz w:val="28"/>
          <w:szCs w:val="28"/>
          <w:lang w:val="uk-UA"/>
        </w:rPr>
      </w:pPr>
      <w:r w:rsidRPr="000100CC">
        <w:rPr>
          <w:rFonts w:ascii="Times New Roman" w:eastAsia="Times New Roman" w:hAnsi="Times New Roman" w:cs="Times New Roman"/>
          <w:sz w:val="28"/>
          <w:szCs w:val="28"/>
          <w:lang w:val="uk-UA"/>
        </w:rPr>
        <w:t xml:space="preserve">Для </w:t>
      </w:r>
      <w:r w:rsidRPr="000100CC">
        <w:rPr>
          <w:rFonts w:ascii="Times New Roman" w:eastAsia="Times New Roman" w:hAnsi="Times New Roman" w:cs="Times New Roman"/>
          <w:i/>
          <w:sz w:val="28"/>
          <w:szCs w:val="28"/>
          <w:lang w:val="uk-UA"/>
        </w:rPr>
        <w:t>діючих водоводів та водопровідних мереж</w:t>
      </w:r>
      <w:r w:rsidRPr="000100CC">
        <w:rPr>
          <w:rFonts w:ascii="Times New Roman" w:eastAsia="Times New Roman" w:hAnsi="Times New Roman" w:cs="Times New Roman"/>
          <w:sz w:val="28"/>
          <w:szCs w:val="28"/>
          <w:lang w:val="uk-UA"/>
        </w:rPr>
        <w:t xml:space="preserve"> слід пе</w:t>
      </w:r>
      <w:r w:rsidRPr="000100CC">
        <w:rPr>
          <w:rFonts w:ascii="Times New Roman" w:eastAsia="Times New Roman" w:hAnsi="Times New Roman" w:cs="Times New Roman"/>
          <w:sz w:val="28"/>
          <w:szCs w:val="28"/>
          <w:lang w:val="uk-UA"/>
        </w:rPr>
        <w:softHyphen/>
        <w:t>редбачати</w:t>
      </w:r>
      <w:r w:rsidRPr="000100CC">
        <w:rPr>
          <w:rFonts w:ascii="Times New Roman" w:eastAsia="Times New Roman" w:hAnsi="Times New Roman" w:cs="Times New Roman"/>
          <w:i/>
          <w:sz w:val="28"/>
          <w:szCs w:val="28"/>
          <w:lang w:val="uk-UA"/>
        </w:rPr>
        <w:t xml:space="preserve"> заходи</w:t>
      </w:r>
      <w:r w:rsidRPr="000100CC">
        <w:rPr>
          <w:rFonts w:ascii="Times New Roman" w:eastAsia="Times New Roman" w:hAnsi="Times New Roman" w:cs="Times New Roman"/>
          <w:sz w:val="28"/>
          <w:szCs w:val="28"/>
          <w:lang w:val="uk-UA"/>
        </w:rPr>
        <w:t xml:space="preserve"> щодо </w:t>
      </w:r>
      <w:r w:rsidRPr="000100CC">
        <w:rPr>
          <w:rFonts w:ascii="Times New Roman" w:eastAsia="Times New Roman" w:hAnsi="Times New Roman" w:cs="Times New Roman"/>
          <w:i/>
          <w:sz w:val="28"/>
          <w:szCs w:val="28"/>
          <w:lang w:val="uk-UA"/>
        </w:rPr>
        <w:t>відновлення та збереження пропуск</w:t>
      </w:r>
      <w:r w:rsidRPr="000100CC">
        <w:rPr>
          <w:rFonts w:ascii="Times New Roman" w:eastAsia="Times New Roman" w:hAnsi="Times New Roman" w:cs="Times New Roman"/>
          <w:i/>
          <w:sz w:val="28"/>
          <w:szCs w:val="28"/>
          <w:lang w:val="uk-UA"/>
        </w:rPr>
        <w:softHyphen/>
        <w:t>ної здатності</w:t>
      </w:r>
      <w:r w:rsidRPr="000100CC">
        <w:rPr>
          <w:rFonts w:ascii="Times New Roman" w:eastAsia="Times New Roman" w:hAnsi="Times New Roman" w:cs="Times New Roman"/>
          <w:sz w:val="28"/>
          <w:szCs w:val="28"/>
          <w:lang w:val="uk-UA"/>
        </w:rPr>
        <w:t xml:space="preserve"> трубопроводів - </w:t>
      </w:r>
      <w:r w:rsidRPr="000100CC">
        <w:rPr>
          <w:rFonts w:ascii="Times New Roman" w:eastAsia="Times New Roman" w:hAnsi="Times New Roman" w:cs="Times New Roman"/>
          <w:i/>
          <w:sz w:val="28"/>
          <w:szCs w:val="28"/>
          <w:lang w:val="uk-UA"/>
        </w:rPr>
        <w:t>очищення внутрішньої по</w:t>
      </w:r>
      <w:r w:rsidRPr="000100CC">
        <w:rPr>
          <w:rFonts w:ascii="Times New Roman" w:eastAsia="Times New Roman" w:hAnsi="Times New Roman" w:cs="Times New Roman"/>
          <w:i/>
          <w:sz w:val="28"/>
          <w:szCs w:val="28"/>
          <w:lang w:val="uk-UA"/>
        </w:rPr>
        <w:softHyphen/>
        <w:t>верхні сталевих труб від осадів і нанесення антикорозійного захисного покриття.</w:t>
      </w:r>
    </w:p>
    <w:p w:rsidR="00522D05" w:rsidRPr="00522D05" w:rsidRDefault="00431FBC" w:rsidP="00522D05">
      <w:pPr>
        <w:autoSpaceDE w:val="0"/>
        <w:autoSpaceDN w:val="0"/>
        <w:adjustRightInd w:val="0"/>
        <w:spacing w:after="0"/>
        <w:jc w:val="both"/>
        <w:rPr>
          <w:rFonts w:ascii="Times New Roman" w:hAnsi="Times New Roman" w:cs="Times New Roman"/>
          <w:sz w:val="28"/>
          <w:szCs w:val="28"/>
        </w:rPr>
      </w:pPr>
      <w:r w:rsidRPr="00431FBC">
        <w:rPr>
          <w:rFonts w:ascii="Times New Roman" w:hAnsi="Times New Roman" w:cs="Times New Roman"/>
          <w:sz w:val="28"/>
          <w:szCs w:val="28"/>
          <w:lang w:val="uk-UA"/>
        </w:rPr>
        <w:t xml:space="preserve">     </w:t>
      </w:r>
      <w:r w:rsidR="00522D05" w:rsidRPr="00522D05">
        <w:rPr>
          <w:rFonts w:ascii="Times New Roman" w:hAnsi="Times New Roman" w:cs="Times New Roman"/>
          <w:sz w:val="28"/>
          <w:szCs w:val="28"/>
        </w:rPr>
        <w:t>Труби переважно випускають у вигляді прямих відрізків довжиною 2-</w:t>
      </w:r>
    </w:p>
    <w:p w:rsidR="00522D05" w:rsidRPr="00522D05" w:rsidRDefault="00522D05" w:rsidP="00522D05">
      <w:pPr>
        <w:autoSpaceDE w:val="0"/>
        <w:autoSpaceDN w:val="0"/>
        <w:adjustRightInd w:val="0"/>
        <w:spacing w:after="0"/>
        <w:jc w:val="both"/>
        <w:rPr>
          <w:rFonts w:ascii="Times New Roman" w:hAnsi="Times New Roman" w:cs="Times New Roman"/>
          <w:sz w:val="28"/>
          <w:szCs w:val="28"/>
        </w:rPr>
      </w:pPr>
      <w:r w:rsidRPr="00522D05">
        <w:rPr>
          <w:rFonts w:ascii="Times New Roman" w:hAnsi="Times New Roman" w:cs="Times New Roman"/>
          <w:sz w:val="28"/>
          <w:szCs w:val="28"/>
        </w:rPr>
        <w:t xml:space="preserve">12м. Для </w:t>
      </w:r>
      <w:r w:rsidRPr="00522D05">
        <w:rPr>
          <w:rFonts w:ascii="Times New Roman" w:hAnsi="Times New Roman" w:cs="Times New Roman"/>
          <w:i/>
          <w:sz w:val="28"/>
          <w:szCs w:val="28"/>
        </w:rPr>
        <w:t xml:space="preserve">з’єднання </w:t>
      </w:r>
      <w:r w:rsidRPr="00522D05">
        <w:rPr>
          <w:rFonts w:ascii="Times New Roman" w:hAnsi="Times New Roman" w:cs="Times New Roman"/>
          <w:sz w:val="28"/>
          <w:szCs w:val="28"/>
        </w:rPr>
        <w:t xml:space="preserve">коротких труб в </w:t>
      </w:r>
      <w:r w:rsidRPr="00522D05">
        <w:rPr>
          <w:rFonts w:ascii="Times New Roman" w:hAnsi="Times New Roman" w:cs="Times New Roman"/>
          <w:i/>
          <w:sz w:val="28"/>
          <w:szCs w:val="28"/>
        </w:rPr>
        <w:t>єдині розгалужені мережі</w:t>
      </w:r>
      <w:r w:rsidRPr="00522D05">
        <w:rPr>
          <w:rFonts w:ascii="Times New Roman" w:hAnsi="Times New Roman" w:cs="Times New Roman"/>
          <w:sz w:val="28"/>
          <w:szCs w:val="28"/>
        </w:rPr>
        <w:t xml:space="preserve"> водопроводу застосовують такі види з’єднань: </w:t>
      </w:r>
      <w:r w:rsidRPr="00522D05">
        <w:rPr>
          <w:rFonts w:ascii="Times New Roman" w:hAnsi="Times New Roman" w:cs="Times New Roman"/>
          <w:i/>
          <w:sz w:val="28"/>
          <w:szCs w:val="28"/>
        </w:rPr>
        <w:t>зварне; механічне</w:t>
      </w:r>
      <w:r w:rsidRPr="00522D05">
        <w:rPr>
          <w:rFonts w:ascii="Times New Roman" w:hAnsi="Times New Roman" w:cs="Times New Roman"/>
          <w:sz w:val="28"/>
          <w:szCs w:val="28"/>
        </w:rPr>
        <w:t xml:space="preserve"> (затискне, розтрубне, фланцеве, різьбове); </w:t>
      </w:r>
      <w:r w:rsidRPr="00522D05">
        <w:rPr>
          <w:rFonts w:ascii="Times New Roman" w:hAnsi="Times New Roman" w:cs="Times New Roman"/>
          <w:i/>
          <w:sz w:val="28"/>
          <w:szCs w:val="28"/>
        </w:rPr>
        <w:t>клейове</w:t>
      </w:r>
      <w:r w:rsidRPr="00522D05">
        <w:rPr>
          <w:rFonts w:ascii="Times New Roman" w:hAnsi="Times New Roman" w:cs="Times New Roman"/>
          <w:sz w:val="28"/>
          <w:szCs w:val="28"/>
        </w:rPr>
        <w:t>.</w:t>
      </w:r>
    </w:p>
    <w:p w:rsidR="00522D05" w:rsidRPr="00522D05" w:rsidRDefault="00431FBC" w:rsidP="00522D05">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22D05" w:rsidRPr="00522D05">
        <w:rPr>
          <w:rFonts w:ascii="Times New Roman" w:hAnsi="Times New Roman" w:cs="Times New Roman"/>
          <w:sz w:val="28"/>
          <w:szCs w:val="28"/>
        </w:rPr>
        <w:t>Правильне виконання з’єднань є важливим елементом монтажу, який за-</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rPr>
        <w:t xml:space="preserve">безпечує надійне функціонування водопровідної мережі. </w:t>
      </w:r>
      <w:r w:rsidRPr="00522D05">
        <w:rPr>
          <w:rFonts w:ascii="Times New Roman" w:hAnsi="Times New Roman" w:cs="Times New Roman"/>
          <w:i/>
          <w:sz w:val="28"/>
          <w:szCs w:val="28"/>
        </w:rPr>
        <w:t>Місця з’єднань труб</w:t>
      </w:r>
      <w:r w:rsidRPr="00522D05">
        <w:rPr>
          <w:rFonts w:ascii="Times New Roman" w:hAnsi="Times New Roman" w:cs="Times New Roman"/>
          <w:sz w:val="28"/>
          <w:szCs w:val="28"/>
        </w:rPr>
        <w:t xml:space="preserve"> і</w:t>
      </w:r>
      <w:r w:rsidRPr="00522D05">
        <w:rPr>
          <w:rFonts w:ascii="Times New Roman" w:hAnsi="Times New Roman" w:cs="Times New Roman"/>
          <w:i/>
          <w:sz w:val="28"/>
          <w:szCs w:val="28"/>
        </w:rPr>
        <w:t>стики</w:t>
      </w:r>
      <w:r w:rsidRPr="00522D05">
        <w:rPr>
          <w:rFonts w:ascii="Times New Roman" w:hAnsi="Times New Roman" w:cs="Times New Roman"/>
          <w:sz w:val="28"/>
          <w:szCs w:val="28"/>
        </w:rPr>
        <w:t xml:space="preserve"> повинні бути такими ж </w:t>
      </w:r>
      <w:r w:rsidRPr="00522D05">
        <w:rPr>
          <w:rFonts w:ascii="Times New Roman" w:hAnsi="Times New Roman" w:cs="Times New Roman"/>
          <w:i/>
          <w:sz w:val="28"/>
          <w:szCs w:val="28"/>
        </w:rPr>
        <w:t>міцними, герметичними і довговічними</w:t>
      </w:r>
      <w:r w:rsidRPr="00522D05">
        <w:rPr>
          <w:rFonts w:ascii="Times New Roman" w:hAnsi="Times New Roman" w:cs="Times New Roman"/>
          <w:sz w:val="28"/>
          <w:szCs w:val="28"/>
        </w:rPr>
        <w:t xml:space="preserve">, як і самітруби. </w:t>
      </w:r>
    </w:p>
    <w:p w:rsidR="00522D05" w:rsidRPr="00522D05" w:rsidRDefault="00431FBC" w:rsidP="00522D05">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i/>
          <w:sz w:val="28"/>
          <w:szCs w:val="28"/>
        </w:rPr>
        <w:t xml:space="preserve">      </w:t>
      </w:r>
      <w:r w:rsidR="00522D05" w:rsidRPr="00522D05">
        <w:rPr>
          <w:rFonts w:ascii="Times New Roman" w:hAnsi="Times New Roman" w:cs="Times New Roman"/>
          <w:i/>
          <w:sz w:val="28"/>
          <w:szCs w:val="28"/>
        </w:rPr>
        <w:t>З’єднання труб</w:t>
      </w:r>
      <w:r w:rsidR="00522D05" w:rsidRPr="00522D05">
        <w:rPr>
          <w:rFonts w:ascii="Times New Roman" w:hAnsi="Times New Roman" w:cs="Times New Roman"/>
          <w:sz w:val="28"/>
          <w:szCs w:val="28"/>
        </w:rPr>
        <w:t xml:space="preserve"> виконують </w:t>
      </w:r>
      <w:r w:rsidR="00522D05" w:rsidRPr="00522D05">
        <w:rPr>
          <w:rFonts w:ascii="Times New Roman" w:hAnsi="Times New Roman" w:cs="Times New Roman"/>
          <w:i/>
          <w:sz w:val="28"/>
          <w:szCs w:val="28"/>
        </w:rPr>
        <w:t>переважно нерозбірними</w:t>
      </w:r>
      <w:r w:rsidR="00522D05" w:rsidRPr="00522D05">
        <w:rPr>
          <w:rFonts w:ascii="Times New Roman" w:hAnsi="Times New Roman" w:cs="Times New Roman"/>
          <w:sz w:val="28"/>
          <w:szCs w:val="28"/>
        </w:rPr>
        <w:t xml:space="preserve">, але </w:t>
      </w:r>
      <w:r w:rsidR="00522D05" w:rsidRPr="00522D05">
        <w:rPr>
          <w:rFonts w:ascii="Times New Roman" w:hAnsi="Times New Roman" w:cs="Times New Roman"/>
          <w:i/>
          <w:sz w:val="28"/>
          <w:szCs w:val="28"/>
        </w:rPr>
        <w:t>для демонтажу</w:t>
      </w:r>
      <w:r w:rsidR="00522D05" w:rsidRPr="00522D05">
        <w:rPr>
          <w:rFonts w:ascii="Times New Roman" w:hAnsi="Times New Roman" w:cs="Times New Roman"/>
          <w:sz w:val="28"/>
          <w:szCs w:val="28"/>
        </w:rPr>
        <w:t>труб під час ремонту, а також в місцях встановлення арматури передбачаються</w:t>
      </w:r>
      <w:r w:rsidR="00522D05" w:rsidRPr="00522D05">
        <w:rPr>
          <w:rFonts w:ascii="Times New Roman" w:hAnsi="Times New Roman" w:cs="Times New Roman"/>
          <w:i/>
          <w:sz w:val="28"/>
          <w:szCs w:val="28"/>
        </w:rPr>
        <w:t>розбірні з’єднання</w:t>
      </w:r>
      <w:r w:rsidR="00522D05" w:rsidRPr="00522D05">
        <w:rPr>
          <w:rFonts w:ascii="Times New Roman" w:hAnsi="Times New Roman" w:cs="Times New Roman"/>
          <w:sz w:val="28"/>
          <w:szCs w:val="28"/>
        </w:rPr>
        <w:t>.</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p>
    <w:p w:rsidR="00522D05" w:rsidRPr="007A431A" w:rsidRDefault="00431FBC" w:rsidP="00522D05">
      <w:pPr>
        <w:autoSpaceDE w:val="0"/>
        <w:autoSpaceDN w:val="0"/>
        <w:adjustRightInd w:val="0"/>
        <w:spacing w:after="0"/>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7A431A">
        <w:rPr>
          <w:rFonts w:ascii="Times New Roman" w:hAnsi="Times New Roman" w:cs="Times New Roman"/>
          <w:b/>
          <w:i/>
          <w:sz w:val="28"/>
          <w:szCs w:val="28"/>
          <w:lang w:val="uk-UA"/>
        </w:rPr>
        <w:t>-</w:t>
      </w:r>
      <w:r w:rsidR="00522D05" w:rsidRPr="00522D05">
        <w:rPr>
          <w:rFonts w:ascii="Times New Roman" w:hAnsi="Times New Roman" w:cs="Times New Roman"/>
          <w:b/>
          <w:i/>
          <w:sz w:val="28"/>
          <w:szCs w:val="28"/>
          <w:lang w:val="uk-UA"/>
        </w:rPr>
        <w:t>Споруди на водопровідній мере</w:t>
      </w:r>
      <w:r w:rsidR="007A431A">
        <w:rPr>
          <w:rFonts w:ascii="Times New Roman" w:hAnsi="Times New Roman" w:cs="Times New Roman"/>
          <w:b/>
          <w:i/>
          <w:sz w:val="28"/>
          <w:szCs w:val="28"/>
          <w:lang w:val="uk-UA"/>
        </w:rPr>
        <w:t xml:space="preserve">жі і водоводах. </w:t>
      </w:r>
      <w:r w:rsidR="00522D05" w:rsidRPr="00522D05">
        <w:rPr>
          <w:rFonts w:ascii="Times New Roman" w:hAnsi="Times New Roman" w:cs="Times New Roman"/>
          <w:sz w:val="28"/>
          <w:szCs w:val="28"/>
          <w:lang w:val="uk-UA"/>
        </w:rPr>
        <w:t>На водопровідній мережі можна зустріти такі спеціальні споруди.</w:t>
      </w:r>
    </w:p>
    <w:p w:rsidR="00522D05" w:rsidRPr="00522D05" w:rsidRDefault="00431FBC" w:rsidP="00522D05">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522D05" w:rsidRPr="00522D05">
        <w:rPr>
          <w:rFonts w:ascii="Times New Roman" w:hAnsi="Times New Roman" w:cs="Times New Roman"/>
          <w:i/>
          <w:sz w:val="28"/>
          <w:szCs w:val="28"/>
          <w:lang w:val="uk-UA"/>
        </w:rPr>
        <w:t>Водопровідні колодязі</w:t>
      </w:r>
      <w:r w:rsidR="00522D05" w:rsidRPr="00522D05">
        <w:rPr>
          <w:rFonts w:ascii="Times New Roman" w:hAnsi="Times New Roman" w:cs="Times New Roman"/>
          <w:sz w:val="28"/>
          <w:szCs w:val="28"/>
          <w:lang w:val="uk-UA"/>
        </w:rPr>
        <w:t xml:space="preserve"> призначені для розміщення водопровідної армату-</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ри, управління нею, проведення ремонтних і профілактичних робіт. Колодязь</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має робочу камеру і над</w:t>
      </w:r>
      <w:r w:rsidR="007A431A">
        <w:rPr>
          <w:rFonts w:ascii="Times New Roman" w:hAnsi="Times New Roman" w:cs="Times New Roman"/>
          <w:sz w:val="28"/>
          <w:szCs w:val="28"/>
          <w:lang w:val="uk-UA"/>
        </w:rPr>
        <w:t xml:space="preserve"> нею горловину для спуску (рис.1.27</w:t>
      </w:r>
      <w:r w:rsidRPr="00522D05">
        <w:rPr>
          <w:rFonts w:ascii="Times New Roman" w:hAnsi="Times New Roman" w:cs="Times New Roman"/>
          <w:sz w:val="28"/>
          <w:szCs w:val="28"/>
          <w:lang w:val="uk-UA"/>
        </w:rPr>
        <w:t>). Горловина за-</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кривається чавунним або сталевим люком з кришкою, які бувають двох типів: Т і Л. Важкі люки типу Т встановлюють на проїзній частині вулиці, люки типу Л - на тротуарах, непроїзних місцях і дорогах з рухом автотранспорту вантажопідйомністю до 5 т.</w:t>
      </w:r>
    </w:p>
    <w:p w:rsidR="00522D05" w:rsidRPr="00522D05" w:rsidRDefault="00431FBC" w:rsidP="00522D05">
      <w:pPr>
        <w:autoSpaceDE w:val="0"/>
        <w:autoSpaceDN w:val="0"/>
        <w:adjustRightInd w:val="0"/>
        <w:spacing w:after="0"/>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lastRenderedPageBreak/>
        <w:t xml:space="preserve">                                              </w:t>
      </w:r>
      <w:r w:rsidR="00522D05" w:rsidRPr="00522D05">
        <w:rPr>
          <w:rFonts w:ascii="Times New Roman" w:hAnsi="Times New Roman" w:cs="Times New Roman"/>
          <w:noProof/>
          <w:sz w:val="28"/>
          <w:szCs w:val="28"/>
          <w:lang w:eastAsia="ru-RU"/>
        </w:rPr>
        <w:drawing>
          <wp:inline distT="0" distB="0" distL="0" distR="0">
            <wp:extent cx="1924493" cy="305154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4588" cy="3051694"/>
                    </a:xfrm>
                    <a:prstGeom prst="rect">
                      <a:avLst/>
                    </a:prstGeom>
                    <a:noFill/>
                    <a:ln>
                      <a:noFill/>
                    </a:ln>
                  </pic:spPr>
                </pic:pic>
              </a:graphicData>
            </a:graphic>
          </wp:inline>
        </w:drawing>
      </w:r>
    </w:p>
    <w:p w:rsidR="00522D05" w:rsidRPr="00EE6599" w:rsidRDefault="00431FBC" w:rsidP="00522D05">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A431A">
        <w:rPr>
          <w:rFonts w:ascii="Times New Roman" w:hAnsi="Times New Roman" w:cs="Times New Roman"/>
          <w:sz w:val="28"/>
          <w:szCs w:val="28"/>
          <w:lang w:val="uk-UA"/>
        </w:rPr>
        <w:t xml:space="preserve"> Рис.1.27 </w:t>
      </w:r>
      <w:r w:rsidR="00EE6599" w:rsidRPr="00EE6599">
        <w:rPr>
          <w:rFonts w:ascii="Times New Roman" w:hAnsi="Times New Roman" w:cs="Times New Roman"/>
          <w:sz w:val="28"/>
          <w:szCs w:val="28"/>
          <w:lang w:val="uk-UA"/>
        </w:rPr>
        <w:t>-</w:t>
      </w:r>
      <w:r w:rsidR="00522D05" w:rsidRPr="00EE6599">
        <w:rPr>
          <w:rFonts w:ascii="Times New Roman" w:hAnsi="Times New Roman" w:cs="Times New Roman"/>
          <w:sz w:val="28"/>
          <w:szCs w:val="28"/>
          <w:lang w:val="uk-UA"/>
        </w:rPr>
        <w:t xml:space="preserve"> Збірний залізобетонний оглядовий колодязь:</w:t>
      </w:r>
    </w:p>
    <w:p w:rsidR="00522D05" w:rsidRPr="00522D05" w:rsidRDefault="00522D05" w:rsidP="00522D05">
      <w:pPr>
        <w:autoSpaceDE w:val="0"/>
        <w:autoSpaceDN w:val="0"/>
        <w:adjustRightInd w:val="0"/>
        <w:spacing w:after="0"/>
        <w:jc w:val="both"/>
        <w:rPr>
          <w:rFonts w:ascii="Times New Roman" w:hAnsi="Times New Roman" w:cs="Times New Roman"/>
          <w:sz w:val="24"/>
          <w:szCs w:val="24"/>
          <w:lang w:val="uk-UA"/>
        </w:rPr>
      </w:pPr>
      <w:r w:rsidRPr="00522D05">
        <w:rPr>
          <w:rFonts w:ascii="Times New Roman" w:hAnsi="Times New Roman" w:cs="Times New Roman"/>
          <w:sz w:val="24"/>
          <w:szCs w:val="24"/>
          <w:lang w:val="uk-UA"/>
        </w:rPr>
        <w:t xml:space="preserve">    1 - кільця; 2 - плита перекриття; 3 - вимощення; 4 - ходові скоби; 5 - плита дна.</w:t>
      </w:r>
    </w:p>
    <w:p w:rsidR="00522D05" w:rsidRPr="00522D05" w:rsidRDefault="00522D05" w:rsidP="00522D05">
      <w:pPr>
        <w:autoSpaceDE w:val="0"/>
        <w:autoSpaceDN w:val="0"/>
        <w:adjustRightInd w:val="0"/>
        <w:spacing w:after="0"/>
        <w:jc w:val="both"/>
        <w:rPr>
          <w:rFonts w:ascii="Times New Roman" w:hAnsi="Times New Roman" w:cs="Times New Roman"/>
          <w:sz w:val="24"/>
          <w:szCs w:val="24"/>
          <w:lang w:val="uk-UA"/>
        </w:rPr>
      </w:pPr>
    </w:p>
    <w:p w:rsidR="00522D05" w:rsidRPr="00522D05" w:rsidRDefault="00431FBC" w:rsidP="00522D05">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22D05" w:rsidRPr="00522D05">
        <w:rPr>
          <w:rFonts w:ascii="Times New Roman" w:hAnsi="Times New Roman" w:cs="Times New Roman"/>
          <w:sz w:val="28"/>
          <w:szCs w:val="28"/>
          <w:lang w:val="uk-UA"/>
        </w:rPr>
        <w:t>Люки розташовують таким чином, щоб не заважати проїзду транспорту і</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щоб у колодязі не потрапляла поверхнева вода. При відсутності твердого покриття люки повинні виступати над поверхнею землі на 5 см, навколо них необхідно влаштувати вимощення шириною 1 м з уклоном від люка.</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За формою у плані водопровідні колодязі бувають круглі й прямокутні.</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 xml:space="preserve">Форму і розміри в плані колодязя вибирають залежно від діаметра труб, а такожвід розмірів арматури і фасонних частин. </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 xml:space="preserve">        Колодязі влаштовують із залізобетону, цегли і, рідше, з бутобетону. Для</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захисту колодязя від потрапляння ґрунтових вод (при мокрих ґрунтах) передбачають ізоляцію дна і стінок на 0,5 м вище рівня ґрунтових вод.</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Розроблено серії типових проектів водопровідних колодязів з різними</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схемами фасонних частин і арматури для сухих, мокрих і просадних ґрунтів.</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При проходженні трубопроводу через залізницю та автомобільні шляхи</w:t>
      </w:r>
    </w:p>
    <w:p w:rsid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 xml:space="preserve">його укладають в </w:t>
      </w:r>
      <w:r w:rsidRPr="00522D05">
        <w:rPr>
          <w:rFonts w:ascii="Times New Roman" w:hAnsi="Times New Roman" w:cs="Times New Roman"/>
          <w:i/>
          <w:sz w:val="28"/>
          <w:szCs w:val="28"/>
          <w:lang w:val="uk-UA"/>
        </w:rPr>
        <w:t xml:space="preserve">запобіжний футляр </w:t>
      </w:r>
      <w:r w:rsidR="007A431A">
        <w:rPr>
          <w:rFonts w:ascii="Times New Roman" w:hAnsi="Times New Roman" w:cs="Times New Roman"/>
          <w:sz w:val="28"/>
          <w:szCs w:val="28"/>
          <w:lang w:val="uk-UA"/>
        </w:rPr>
        <w:t>із сталевих труб (рис.1.28</w:t>
      </w:r>
      <w:r w:rsidRPr="00522D05">
        <w:rPr>
          <w:rFonts w:ascii="Times New Roman" w:hAnsi="Times New Roman" w:cs="Times New Roman"/>
          <w:sz w:val="28"/>
          <w:szCs w:val="28"/>
          <w:lang w:val="uk-UA"/>
        </w:rPr>
        <w:t>а).</w:t>
      </w:r>
    </w:p>
    <w:p w:rsidR="00EE6599" w:rsidRPr="00522D05" w:rsidRDefault="00431FBC" w:rsidP="00EE6599">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EE6599" w:rsidRPr="00522D05">
        <w:rPr>
          <w:rFonts w:ascii="Times New Roman" w:hAnsi="Times New Roman" w:cs="Times New Roman"/>
          <w:i/>
          <w:sz w:val="28"/>
          <w:szCs w:val="28"/>
          <w:lang w:val="uk-UA"/>
        </w:rPr>
        <w:t>Футляри (кожухи</w:t>
      </w:r>
      <w:r w:rsidR="00EE6599" w:rsidRPr="00522D05">
        <w:rPr>
          <w:rFonts w:ascii="Times New Roman" w:hAnsi="Times New Roman" w:cs="Times New Roman"/>
          <w:sz w:val="28"/>
          <w:szCs w:val="28"/>
          <w:lang w:val="uk-UA"/>
        </w:rPr>
        <w:t>) захищають від руйнування залізницю чи автомобільну дорогу у випадку аварії трубопроводу, а також сам трубопровід від дії зовнішніх сил, які виникають під час руху транспорту.</w:t>
      </w:r>
    </w:p>
    <w:p w:rsidR="00EE6599" w:rsidRPr="00522D05" w:rsidRDefault="00EE6599" w:rsidP="00EE6599">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 xml:space="preserve">          При влаштуванні </w:t>
      </w:r>
      <w:r w:rsidRPr="00522D05">
        <w:rPr>
          <w:rFonts w:ascii="Times New Roman" w:hAnsi="Times New Roman" w:cs="Times New Roman"/>
          <w:i/>
          <w:sz w:val="28"/>
          <w:szCs w:val="28"/>
          <w:lang w:val="uk-UA"/>
        </w:rPr>
        <w:t>переходів</w:t>
      </w:r>
      <w:r w:rsidRPr="00522D05">
        <w:rPr>
          <w:rFonts w:ascii="Times New Roman" w:hAnsi="Times New Roman" w:cs="Times New Roman"/>
          <w:sz w:val="28"/>
          <w:szCs w:val="28"/>
          <w:lang w:val="uk-UA"/>
        </w:rPr>
        <w:t xml:space="preserve"> замість футлярів можуть використовувати</w:t>
      </w:r>
    </w:p>
    <w:p w:rsidR="00EE6599" w:rsidRPr="00522D05" w:rsidRDefault="00EE6599" w:rsidP="00EE6599">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i/>
          <w:sz w:val="28"/>
          <w:szCs w:val="28"/>
          <w:lang w:val="uk-UA"/>
        </w:rPr>
        <w:t xml:space="preserve">прохідні </w:t>
      </w:r>
      <w:r w:rsidRPr="00522D05">
        <w:rPr>
          <w:rFonts w:ascii="Times New Roman" w:hAnsi="Times New Roman" w:cs="Times New Roman"/>
          <w:sz w:val="28"/>
          <w:szCs w:val="28"/>
          <w:lang w:val="uk-UA"/>
        </w:rPr>
        <w:t xml:space="preserve">або непрохідні тунелі. </w:t>
      </w:r>
      <w:r w:rsidRPr="00522D05">
        <w:rPr>
          <w:rFonts w:ascii="Times New Roman" w:hAnsi="Times New Roman" w:cs="Times New Roman"/>
          <w:i/>
          <w:sz w:val="28"/>
          <w:szCs w:val="28"/>
          <w:lang w:val="uk-UA"/>
        </w:rPr>
        <w:t>Глибина закладання</w:t>
      </w:r>
      <w:r w:rsidRPr="00522D05">
        <w:rPr>
          <w:rFonts w:ascii="Times New Roman" w:hAnsi="Times New Roman" w:cs="Times New Roman"/>
          <w:sz w:val="28"/>
          <w:szCs w:val="28"/>
          <w:lang w:val="uk-UA"/>
        </w:rPr>
        <w:t xml:space="preserve"> труби </w:t>
      </w:r>
      <w:r w:rsidRPr="00522D05">
        <w:rPr>
          <w:rFonts w:ascii="Times New Roman" w:hAnsi="Times New Roman" w:cs="Times New Roman"/>
          <w:i/>
          <w:sz w:val="28"/>
          <w:szCs w:val="28"/>
          <w:lang w:val="uk-UA"/>
        </w:rPr>
        <w:t>футляра</w:t>
      </w:r>
      <w:r w:rsidRPr="00522D05">
        <w:rPr>
          <w:rFonts w:ascii="Times New Roman" w:hAnsi="Times New Roman" w:cs="Times New Roman"/>
          <w:sz w:val="28"/>
          <w:szCs w:val="28"/>
          <w:lang w:val="uk-UA"/>
        </w:rPr>
        <w:t xml:space="preserve"> або </w:t>
      </w:r>
      <w:r w:rsidRPr="00522D05">
        <w:rPr>
          <w:rFonts w:ascii="Times New Roman" w:hAnsi="Times New Roman" w:cs="Times New Roman"/>
          <w:i/>
          <w:sz w:val="28"/>
          <w:szCs w:val="28"/>
          <w:lang w:val="uk-UA"/>
        </w:rPr>
        <w:t>тунелю</w:t>
      </w:r>
      <w:r w:rsidRPr="00522D05">
        <w:rPr>
          <w:rFonts w:ascii="Times New Roman" w:hAnsi="Times New Roman" w:cs="Times New Roman"/>
          <w:sz w:val="28"/>
          <w:szCs w:val="28"/>
          <w:lang w:val="uk-UA"/>
        </w:rPr>
        <w:t xml:space="preserve">(відстань від підошви рейси або покриття автодороги до верху труби) має бути </w:t>
      </w:r>
      <w:r w:rsidRPr="00522D05">
        <w:rPr>
          <w:rFonts w:ascii="Times New Roman" w:hAnsi="Times New Roman" w:cs="Times New Roman"/>
          <w:i/>
          <w:sz w:val="28"/>
          <w:szCs w:val="28"/>
          <w:lang w:val="uk-UA"/>
        </w:rPr>
        <w:t>не менше 1,0 м</w:t>
      </w:r>
      <w:r w:rsidRPr="00522D05">
        <w:rPr>
          <w:rFonts w:ascii="Times New Roman" w:hAnsi="Times New Roman" w:cs="Times New Roman"/>
          <w:sz w:val="28"/>
          <w:szCs w:val="28"/>
          <w:lang w:val="uk-UA"/>
        </w:rPr>
        <w:t xml:space="preserve"> при </w:t>
      </w:r>
      <w:r w:rsidRPr="00522D05">
        <w:rPr>
          <w:rFonts w:ascii="Times New Roman" w:hAnsi="Times New Roman" w:cs="Times New Roman"/>
          <w:i/>
          <w:sz w:val="28"/>
          <w:szCs w:val="28"/>
          <w:lang w:val="uk-UA"/>
        </w:rPr>
        <w:t>відкритому способі</w:t>
      </w:r>
      <w:r w:rsidRPr="00522D05">
        <w:rPr>
          <w:rFonts w:ascii="Times New Roman" w:hAnsi="Times New Roman" w:cs="Times New Roman"/>
          <w:sz w:val="28"/>
          <w:szCs w:val="28"/>
          <w:lang w:val="uk-UA"/>
        </w:rPr>
        <w:t xml:space="preserve"> виконання робіт, і </w:t>
      </w:r>
      <w:r w:rsidRPr="00522D05">
        <w:rPr>
          <w:rFonts w:ascii="Times New Roman" w:hAnsi="Times New Roman" w:cs="Times New Roman"/>
          <w:i/>
          <w:sz w:val="28"/>
          <w:szCs w:val="28"/>
          <w:lang w:val="uk-UA"/>
        </w:rPr>
        <w:t>не менше1,5 м</w:t>
      </w:r>
      <w:r w:rsidRPr="00522D05">
        <w:rPr>
          <w:rFonts w:ascii="Times New Roman" w:hAnsi="Times New Roman" w:cs="Times New Roman"/>
          <w:sz w:val="28"/>
          <w:szCs w:val="28"/>
          <w:lang w:val="uk-UA"/>
        </w:rPr>
        <w:t xml:space="preserve"> при виконанні робіт </w:t>
      </w:r>
      <w:r w:rsidRPr="00522D05">
        <w:rPr>
          <w:rFonts w:ascii="Times New Roman" w:hAnsi="Times New Roman" w:cs="Times New Roman"/>
          <w:i/>
          <w:sz w:val="28"/>
          <w:szCs w:val="28"/>
          <w:lang w:val="uk-UA"/>
        </w:rPr>
        <w:t>закритими способами</w:t>
      </w:r>
      <w:r w:rsidRPr="00522D05">
        <w:rPr>
          <w:rFonts w:ascii="Times New Roman" w:hAnsi="Times New Roman" w:cs="Times New Roman"/>
          <w:sz w:val="28"/>
          <w:szCs w:val="28"/>
          <w:lang w:val="uk-UA"/>
        </w:rPr>
        <w:t>.</w:t>
      </w:r>
    </w:p>
    <w:p w:rsidR="00EE6599" w:rsidRPr="00522D05" w:rsidRDefault="00EE6599" w:rsidP="00522D05">
      <w:pPr>
        <w:autoSpaceDE w:val="0"/>
        <w:autoSpaceDN w:val="0"/>
        <w:adjustRightInd w:val="0"/>
        <w:spacing w:after="0"/>
        <w:jc w:val="both"/>
        <w:rPr>
          <w:rFonts w:ascii="Times New Roman" w:hAnsi="Times New Roman" w:cs="Times New Roman"/>
          <w:sz w:val="28"/>
          <w:szCs w:val="28"/>
          <w:lang w:val="uk-UA"/>
        </w:rPr>
      </w:pPr>
    </w:p>
    <w:p w:rsidR="00522D05" w:rsidRPr="00522D05" w:rsidRDefault="00431FBC" w:rsidP="00522D05">
      <w:pPr>
        <w:autoSpaceDE w:val="0"/>
        <w:autoSpaceDN w:val="0"/>
        <w:adjustRightInd w:val="0"/>
        <w:spacing w:after="0"/>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lastRenderedPageBreak/>
        <w:t xml:space="preserve">                          </w:t>
      </w:r>
      <w:r w:rsidR="00522D05" w:rsidRPr="00522D05">
        <w:rPr>
          <w:rFonts w:ascii="Times New Roman" w:hAnsi="Times New Roman" w:cs="Times New Roman"/>
          <w:noProof/>
          <w:sz w:val="28"/>
          <w:szCs w:val="28"/>
          <w:lang w:eastAsia="ru-RU"/>
        </w:rPr>
        <w:drawing>
          <wp:inline distT="0" distB="0" distL="0" distR="0">
            <wp:extent cx="4190337" cy="5216055"/>
            <wp:effectExtent l="0" t="0" r="127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0181" cy="5215861"/>
                    </a:xfrm>
                    <a:prstGeom prst="rect">
                      <a:avLst/>
                    </a:prstGeom>
                    <a:noFill/>
                    <a:ln>
                      <a:noFill/>
                    </a:ln>
                  </pic:spPr>
                </pic:pic>
              </a:graphicData>
            </a:graphic>
          </wp:inline>
        </w:drawing>
      </w:r>
    </w:p>
    <w:p w:rsidR="00522D05" w:rsidRPr="00EE6599" w:rsidRDefault="00431FBC" w:rsidP="00522D05">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A431A">
        <w:rPr>
          <w:rFonts w:ascii="Times New Roman" w:hAnsi="Times New Roman" w:cs="Times New Roman"/>
          <w:sz w:val="28"/>
          <w:szCs w:val="28"/>
          <w:lang w:val="uk-UA"/>
        </w:rPr>
        <w:t xml:space="preserve">Рис.1.28 </w:t>
      </w:r>
      <w:r w:rsidR="00EE6599" w:rsidRPr="00EE6599">
        <w:rPr>
          <w:rFonts w:ascii="Times New Roman" w:hAnsi="Times New Roman" w:cs="Times New Roman"/>
          <w:sz w:val="28"/>
          <w:szCs w:val="28"/>
          <w:lang w:val="uk-UA"/>
        </w:rPr>
        <w:t>-</w:t>
      </w:r>
      <w:r w:rsidR="00522D05" w:rsidRPr="00EE6599">
        <w:rPr>
          <w:rFonts w:ascii="Times New Roman" w:hAnsi="Times New Roman" w:cs="Times New Roman"/>
          <w:sz w:val="28"/>
          <w:szCs w:val="28"/>
          <w:lang w:val="uk-UA"/>
        </w:rPr>
        <w:t xml:space="preserve"> Схеми переходів:</w:t>
      </w:r>
    </w:p>
    <w:p w:rsidR="00522D05" w:rsidRPr="00431FBC" w:rsidRDefault="00522D05" w:rsidP="00522D05">
      <w:pPr>
        <w:autoSpaceDE w:val="0"/>
        <w:autoSpaceDN w:val="0"/>
        <w:adjustRightInd w:val="0"/>
        <w:spacing w:after="0"/>
        <w:jc w:val="both"/>
        <w:rPr>
          <w:rFonts w:ascii="Times New Roman" w:hAnsi="Times New Roman" w:cs="Times New Roman"/>
          <w:i/>
          <w:sz w:val="24"/>
          <w:szCs w:val="24"/>
          <w:lang w:val="uk-UA"/>
        </w:rPr>
      </w:pPr>
      <w:r w:rsidRPr="00522D05">
        <w:rPr>
          <w:rFonts w:ascii="Times New Roman" w:hAnsi="Times New Roman" w:cs="Times New Roman"/>
          <w:i/>
          <w:sz w:val="24"/>
          <w:szCs w:val="24"/>
          <w:lang w:val="uk-UA"/>
        </w:rPr>
        <w:t>а</w:t>
      </w:r>
      <w:r w:rsidRPr="00522D05">
        <w:rPr>
          <w:rFonts w:ascii="Times New Roman" w:hAnsi="Times New Roman" w:cs="Times New Roman"/>
          <w:sz w:val="24"/>
          <w:szCs w:val="24"/>
          <w:lang w:val="uk-UA"/>
        </w:rPr>
        <w:t>-під залізницею;</w:t>
      </w:r>
      <w:r w:rsidRPr="00522D05">
        <w:rPr>
          <w:rFonts w:ascii="Times New Roman" w:hAnsi="Times New Roman" w:cs="Times New Roman"/>
          <w:i/>
          <w:sz w:val="24"/>
          <w:szCs w:val="24"/>
          <w:lang w:val="uk-UA"/>
        </w:rPr>
        <w:t>б</w:t>
      </w:r>
      <w:r w:rsidRPr="00522D05">
        <w:rPr>
          <w:rFonts w:ascii="Times New Roman" w:hAnsi="Times New Roman" w:cs="Times New Roman"/>
          <w:sz w:val="24"/>
          <w:szCs w:val="24"/>
          <w:lang w:val="uk-UA"/>
        </w:rPr>
        <w:t>-дюкером під річкою</w:t>
      </w:r>
      <w:r w:rsidRPr="00522D05">
        <w:rPr>
          <w:rFonts w:ascii="Times New Roman" w:hAnsi="Times New Roman" w:cs="Times New Roman"/>
          <w:i/>
          <w:sz w:val="24"/>
          <w:szCs w:val="24"/>
          <w:lang w:val="uk-UA"/>
        </w:rPr>
        <w:t>;в</w:t>
      </w:r>
      <w:r w:rsidRPr="00522D05">
        <w:rPr>
          <w:rFonts w:ascii="Times New Roman" w:hAnsi="Times New Roman" w:cs="Times New Roman"/>
          <w:sz w:val="24"/>
          <w:szCs w:val="24"/>
          <w:lang w:val="uk-UA"/>
        </w:rPr>
        <w:t xml:space="preserve">-естакадою над автомобільною дорогою; </w:t>
      </w:r>
      <w:r w:rsidRPr="00522D05">
        <w:rPr>
          <w:rFonts w:ascii="Times New Roman" w:hAnsi="Times New Roman" w:cs="Times New Roman"/>
          <w:i/>
          <w:sz w:val="24"/>
          <w:szCs w:val="24"/>
          <w:lang w:val="uk-UA"/>
        </w:rPr>
        <w:t>г</w:t>
      </w:r>
      <w:r w:rsidRPr="00522D05">
        <w:rPr>
          <w:rFonts w:ascii="Times New Roman" w:hAnsi="Times New Roman" w:cs="Times New Roman"/>
          <w:sz w:val="24"/>
          <w:szCs w:val="24"/>
          <w:lang w:val="uk-UA"/>
        </w:rPr>
        <w:t>-по естакаді через яр:</w:t>
      </w:r>
    </w:p>
    <w:p w:rsidR="00522D05" w:rsidRPr="00522D05" w:rsidRDefault="00522D05" w:rsidP="00522D05">
      <w:pPr>
        <w:autoSpaceDE w:val="0"/>
        <w:autoSpaceDN w:val="0"/>
        <w:adjustRightInd w:val="0"/>
        <w:spacing w:after="0"/>
        <w:jc w:val="both"/>
        <w:rPr>
          <w:rFonts w:ascii="Times New Roman" w:hAnsi="Times New Roman" w:cs="Times New Roman"/>
          <w:sz w:val="24"/>
          <w:szCs w:val="24"/>
          <w:lang w:val="uk-UA"/>
        </w:rPr>
      </w:pPr>
      <w:r w:rsidRPr="00522D05">
        <w:rPr>
          <w:rFonts w:ascii="Times New Roman" w:hAnsi="Times New Roman" w:cs="Times New Roman"/>
          <w:sz w:val="24"/>
          <w:szCs w:val="24"/>
          <w:lang w:val="uk-UA"/>
        </w:rPr>
        <w:t>1-колодязь; 2-кожух; 3-спускна труба; 4-робоча труба; 5-вантуз; 6 – короб; 7-утеплювач.</w:t>
      </w:r>
    </w:p>
    <w:p w:rsidR="00522D05" w:rsidRPr="00522D05" w:rsidRDefault="00522D05" w:rsidP="00522D05">
      <w:pPr>
        <w:autoSpaceDE w:val="0"/>
        <w:autoSpaceDN w:val="0"/>
        <w:adjustRightInd w:val="0"/>
        <w:spacing w:after="0"/>
        <w:jc w:val="both"/>
        <w:rPr>
          <w:rFonts w:ascii="Times New Roman" w:hAnsi="Times New Roman" w:cs="Times New Roman"/>
          <w:sz w:val="24"/>
          <w:szCs w:val="24"/>
          <w:lang w:val="uk-UA"/>
        </w:rPr>
      </w:pP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 xml:space="preserve">          На </w:t>
      </w:r>
      <w:r w:rsidRPr="00522D05">
        <w:rPr>
          <w:rFonts w:ascii="Times New Roman" w:hAnsi="Times New Roman" w:cs="Times New Roman"/>
          <w:i/>
          <w:sz w:val="28"/>
          <w:szCs w:val="28"/>
          <w:lang w:val="uk-UA"/>
        </w:rPr>
        <w:t>кінцях футляра</w:t>
      </w:r>
      <w:r w:rsidRPr="00522D05">
        <w:rPr>
          <w:rFonts w:ascii="Times New Roman" w:hAnsi="Times New Roman" w:cs="Times New Roman"/>
          <w:sz w:val="28"/>
          <w:szCs w:val="28"/>
          <w:lang w:val="uk-UA"/>
        </w:rPr>
        <w:t xml:space="preserve"> встановлюють </w:t>
      </w:r>
      <w:r w:rsidRPr="00522D05">
        <w:rPr>
          <w:rFonts w:ascii="Times New Roman" w:hAnsi="Times New Roman" w:cs="Times New Roman"/>
          <w:i/>
          <w:sz w:val="28"/>
          <w:szCs w:val="28"/>
          <w:lang w:val="uk-UA"/>
        </w:rPr>
        <w:t>колодязі із засувками</w:t>
      </w:r>
      <w:r w:rsidRPr="00522D05">
        <w:rPr>
          <w:rFonts w:ascii="Times New Roman" w:hAnsi="Times New Roman" w:cs="Times New Roman"/>
          <w:sz w:val="28"/>
          <w:szCs w:val="28"/>
          <w:lang w:val="uk-UA"/>
        </w:rPr>
        <w:t xml:space="preserve"> для вимкнення</w:t>
      </w:r>
    </w:p>
    <w:p w:rsidR="00522D05" w:rsidRPr="00522D05" w:rsidRDefault="00522D05" w:rsidP="00522D05">
      <w:pPr>
        <w:autoSpaceDE w:val="0"/>
        <w:autoSpaceDN w:val="0"/>
        <w:adjustRightInd w:val="0"/>
        <w:spacing w:after="0"/>
        <w:jc w:val="both"/>
        <w:rPr>
          <w:lang w:val="uk-UA"/>
        </w:rPr>
      </w:pPr>
      <w:r w:rsidRPr="00522D05">
        <w:rPr>
          <w:rFonts w:ascii="Times New Roman" w:hAnsi="Times New Roman" w:cs="Times New Roman"/>
          <w:sz w:val="28"/>
          <w:szCs w:val="28"/>
          <w:lang w:val="uk-UA"/>
        </w:rPr>
        <w:t>водопроводу в разі аварії.</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 xml:space="preserve">Прокладання трубопроводу через </w:t>
      </w:r>
      <w:r w:rsidRPr="00522D05">
        <w:rPr>
          <w:rFonts w:ascii="Times New Roman" w:hAnsi="Times New Roman" w:cs="Times New Roman"/>
          <w:i/>
          <w:sz w:val="28"/>
          <w:szCs w:val="28"/>
          <w:lang w:val="uk-UA"/>
        </w:rPr>
        <w:t>річку, яр або канал</w:t>
      </w:r>
      <w:r w:rsidRPr="00522D05">
        <w:rPr>
          <w:rFonts w:ascii="Times New Roman" w:hAnsi="Times New Roman" w:cs="Times New Roman"/>
          <w:sz w:val="28"/>
          <w:szCs w:val="28"/>
          <w:lang w:val="uk-UA"/>
        </w:rPr>
        <w:t xml:space="preserve"> може здійснюватись за допомогою </w:t>
      </w:r>
      <w:r w:rsidRPr="00522D05">
        <w:rPr>
          <w:rFonts w:ascii="Times New Roman" w:hAnsi="Times New Roman" w:cs="Times New Roman"/>
          <w:i/>
          <w:sz w:val="28"/>
          <w:szCs w:val="28"/>
          <w:lang w:val="uk-UA"/>
        </w:rPr>
        <w:t xml:space="preserve">дюкера </w:t>
      </w:r>
      <w:r w:rsidR="007A431A">
        <w:rPr>
          <w:rFonts w:ascii="Times New Roman" w:hAnsi="Times New Roman" w:cs="Times New Roman"/>
          <w:sz w:val="28"/>
          <w:szCs w:val="28"/>
          <w:lang w:val="uk-UA"/>
        </w:rPr>
        <w:t>(рис.1.28</w:t>
      </w:r>
      <w:r w:rsidRPr="00522D05">
        <w:rPr>
          <w:rFonts w:ascii="Times New Roman" w:hAnsi="Times New Roman" w:cs="Times New Roman"/>
          <w:sz w:val="28"/>
          <w:szCs w:val="28"/>
          <w:lang w:val="uk-UA"/>
        </w:rPr>
        <w:t xml:space="preserve">б) або в </w:t>
      </w:r>
      <w:r w:rsidRPr="00522D05">
        <w:rPr>
          <w:rFonts w:ascii="Times New Roman" w:hAnsi="Times New Roman" w:cs="Times New Roman"/>
          <w:i/>
          <w:sz w:val="28"/>
          <w:szCs w:val="28"/>
          <w:lang w:val="uk-UA"/>
        </w:rPr>
        <w:t>утеплених кожухах</w:t>
      </w:r>
      <w:r w:rsidRPr="00522D05">
        <w:rPr>
          <w:rFonts w:ascii="Times New Roman" w:hAnsi="Times New Roman" w:cs="Times New Roman"/>
          <w:sz w:val="28"/>
          <w:szCs w:val="28"/>
          <w:lang w:val="uk-UA"/>
        </w:rPr>
        <w:t xml:space="preserve"> під </w:t>
      </w:r>
      <w:r w:rsidRPr="00522D05">
        <w:rPr>
          <w:rFonts w:ascii="Times New Roman" w:hAnsi="Times New Roman" w:cs="Times New Roman"/>
          <w:i/>
          <w:sz w:val="28"/>
          <w:szCs w:val="28"/>
          <w:lang w:val="uk-UA"/>
        </w:rPr>
        <w:t>мостом</w:t>
      </w:r>
      <w:r w:rsidRPr="00522D05">
        <w:rPr>
          <w:rFonts w:ascii="Times New Roman" w:hAnsi="Times New Roman" w:cs="Times New Roman"/>
          <w:sz w:val="28"/>
          <w:szCs w:val="28"/>
          <w:lang w:val="uk-UA"/>
        </w:rPr>
        <w:t>, або по</w:t>
      </w:r>
      <w:r w:rsidRPr="00522D05">
        <w:rPr>
          <w:rFonts w:ascii="Times New Roman" w:hAnsi="Times New Roman" w:cs="Times New Roman"/>
          <w:i/>
          <w:sz w:val="28"/>
          <w:szCs w:val="28"/>
          <w:lang w:val="uk-UA"/>
        </w:rPr>
        <w:t xml:space="preserve"> естакаді</w:t>
      </w:r>
      <w:r w:rsidR="00EE6599">
        <w:rPr>
          <w:rFonts w:ascii="Times New Roman" w:hAnsi="Times New Roman" w:cs="Times New Roman"/>
          <w:sz w:val="28"/>
          <w:szCs w:val="28"/>
          <w:lang w:val="uk-UA"/>
        </w:rPr>
        <w:t xml:space="preserve"> (рис.</w:t>
      </w:r>
      <w:r w:rsidR="007A431A" w:rsidRPr="007A431A">
        <w:rPr>
          <w:rFonts w:ascii="Times New Roman" w:hAnsi="Times New Roman" w:cs="Times New Roman"/>
          <w:sz w:val="28"/>
          <w:szCs w:val="28"/>
          <w:lang w:val="uk-UA"/>
        </w:rPr>
        <w:t>1.28</w:t>
      </w:r>
      <w:r w:rsidRPr="007A431A">
        <w:rPr>
          <w:rFonts w:ascii="Times New Roman" w:hAnsi="Times New Roman" w:cs="Times New Roman"/>
          <w:sz w:val="28"/>
          <w:szCs w:val="28"/>
          <w:lang w:val="uk-UA"/>
        </w:rPr>
        <w:t>в</w:t>
      </w:r>
      <w:r w:rsidRPr="00EE6599">
        <w:rPr>
          <w:rFonts w:ascii="Times New Roman" w:hAnsi="Times New Roman" w:cs="Times New Roman"/>
          <w:i/>
          <w:sz w:val="28"/>
          <w:szCs w:val="28"/>
          <w:lang w:val="uk-UA"/>
        </w:rPr>
        <w:t>,г</w:t>
      </w:r>
      <w:r w:rsidRPr="00522D05">
        <w:rPr>
          <w:rFonts w:ascii="Times New Roman" w:hAnsi="Times New Roman" w:cs="Times New Roman"/>
          <w:sz w:val="28"/>
          <w:szCs w:val="28"/>
          <w:lang w:val="uk-UA"/>
        </w:rPr>
        <w:t xml:space="preserve">).При перетині з річкою прокладають по дну дюкер не менше, ніж в дві лінії із сталевих труб, покритих підсиленою антикорозійною ізоляцією. </w:t>
      </w:r>
      <w:r w:rsidRPr="00522D05">
        <w:rPr>
          <w:rFonts w:ascii="Times New Roman" w:hAnsi="Times New Roman" w:cs="Times New Roman"/>
          <w:i/>
          <w:sz w:val="28"/>
          <w:szCs w:val="28"/>
          <w:lang w:val="uk-UA"/>
        </w:rPr>
        <w:t>Мінімальна відстань</w:t>
      </w:r>
      <w:r w:rsidRPr="00522D05">
        <w:rPr>
          <w:rFonts w:ascii="Times New Roman" w:hAnsi="Times New Roman" w:cs="Times New Roman"/>
          <w:sz w:val="28"/>
          <w:szCs w:val="28"/>
          <w:lang w:val="uk-UA"/>
        </w:rPr>
        <w:t xml:space="preserve"> між </w:t>
      </w:r>
      <w:r w:rsidRPr="00522D05">
        <w:rPr>
          <w:rFonts w:ascii="Times New Roman" w:hAnsi="Times New Roman" w:cs="Times New Roman"/>
          <w:i/>
          <w:sz w:val="28"/>
          <w:szCs w:val="28"/>
          <w:lang w:val="uk-UA"/>
        </w:rPr>
        <w:t>верхом труби</w:t>
      </w:r>
      <w:r w:rsidRPr="00522D05">
        <w:rPr>
          <w:rFonts w:ascii="Times New Roman" w:hAnsi="Times New Roman" w:cs="Times New Roman"/>
          <w:sz w:val="28"/>
          <w:szCs w:val="28"/>
          <w:lang w:val="uk-UA"/>
        </w:rPr>
        <w:t xml:space="preserve"> і </w:t>
      </w:r>
      <w:r w:rsidRPr="00522D05">
        <w:rPr>
          <w:rFonts w:ascii="Times New Roman" w:hAnsi="Times New Roman" w:cs="Times New Roman"/>
          <w:i/>
          <w:sz w:val="28"/>
          <w:szCs w:val="28"/>
          <w:lang w:val="uk-UA"/>
        </w:rPr>
        <w:t>дном річки- 0,5 м</w:t>
      </w:r>
      <w:r w:rsidRPr="00522D05">
        <w:rPr>
          <w:rFonts w:ascii="Times New Roman" w:hAnsi="Times New Roman" w:cs="Times New Roman"/>
          <w:sz w:val="28"/>
          <w:szCs w:val="28"/>
          <w:lang w:val="uk-UA"/>
        </w:rPr>
        <w:t xml:space="preserve">, а для </w:t>
      </w:r>
      <w:r w:rsidRPr="00522D05">
        <w:rPr>
          <w:rFonts w:ascii="Times New Roman" w:hAnsi="Times New Roman" w:cs="Times New Roman"/>
          <w:i/>
          <w:sz w:val="28"/>
          <w:szCs w:val="28"/>
          <w:lang w:val="uk-UA"/>
        </w:rPr>
        <w:t>судноплавних в межах фарватеру -1,0м.Відстань у плані</w:t>
      </w:r>
      <w:r w:rsidRPr="00522D05">
        <w:rPr>
          <w:rFonts w:ascii="Times New Roman" w:hAnsi="Times New Roman" w:cs="Times New Roman"/>
          <w:sz w:val="28"/>
          <w:szCs w:val="28"/>
          <w:lang w:val="uk-UA"/>
        </w:rPr>
        <w:t xml:space="preserve"> між трубами </w:t>
      </w:r>
      <w:r w:rsidRPr="00522D05">
        <w:rPr>
          <w:rFonts w:ascii="Times New Roman" w:hAnsi="Times New Roman" w:cs="Times New Roman"/>
          <w:i/>
          <w:sz w:val="28"/>
          <w:szCs w:val="28"/>
          <w:lang w:val="uk-UA"/>
        </w:rPr>
        <w:t>приймають 0,7...1,5 м.</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 xml:space="preserve">          При влаштуванні </w:t>
      </w:r>
      <w:r w:rsidRPr="00522D05">
        <w:rPr>
          <w:rFonts w:ascii="Times New Roman" w:hAnsi="Times New Roman" w:cs="Times New Roman"/>
          <w:i/>
          <w:sz w:val="28"/>
          <w:szCs w:val="28"/>
          <w:lang w:val="uk-UA"/>
        </w:rPr>
        <w:t>дюкера</w:t>
      </w:r>
      <w:r w:rsidRPr="00522D05">
        <w:rPr>
          <w:rFonts w:ascii="Times New Roman" w:hAnsi="Times New Roman" w:cs="Times New Roman"/>
          <w:sz w:val="28"/>
          <w:szCs w:val="28"/>
          <w:lang w:val="uk-UA"/>
        </w:rPr>
        <w:t xml:space="preserve"> через </w:t>
      </w:r>
      <w:r w:rsidRPr="00522D05">
        <w:rPr>
          <w:rFonts w:ascii="Times New Roman" w:hAnsi="Times New Roman" w:cs="Times New Roman"/>
          <w:i/>
          <w:sz w:val="28"/>
          <w:szCs w:val="28"/>
          <w:lang w:val="uk-UA"/>
        </w:rPr>
        <w:t>яр</w:t>
      </w:r>
      <w:r w:rsidRPr="00522D05">
        <w:rPr>
          <w:rFonts w:ascii="Times New Roman" w:hAnsi="Times New Roman" w:cs="Times New Roman"/>
          <w:sz w:val="28"/>
          <w:szCs w:val="28"/>
          <w:lang w:val="uk-UA"/>
        </w:rPr>
        <w:t xml:space="preserve"> або </w:t>
      </w:r>
      <w:r w:rsidRPr="00522D05">
        <w:rPr>
          <w:rFonts w:ascii="Times New Roman" w:hAnsi="Times New Roman" w:cs="Times New Roman"/>
          <w:i/>
          <w:sz w:val="28"/>
          <w:szCs w:val="28"/>
          <w:lang w:val="uk-UA"/>
        </w:rPr>
        <w:t>канал</w:t>
      </w:r>
      <w:r w:rsidRPr="00522D05">
        <w:rPr>
          <w:rFonts w:ascii="Times New Roman" w:hAnsi="Times New Roman" w:cs="Times New Roman"/>
          <w:sz w:val="28"/>
          <w:szCs w:val="28"/>
          <w:lang w:val="uk-UA"/>
        </w:rPr>
        <w:t xml:space="preserve"> необхідно </w:t>
      </w:r>
      <w:r w:rsidRPr="00522D05">
        <w:rPr>
          <w:rFonts w:ascii="Times New Roman" w:hAnsi="Times New Roman" w:cs="Times New Roman"/>
          <w:i/>
          <w:sz w:val="28"/>
          <w:szCs w:val="28"/>
          <w:lang w:val="uk-UA"/>
        </w:rPr>
        <w:t>виконувати всі вимоги</w:t>
      </w:r>
      <w:r w:rsidRPr="00522D05">
        <w:rPr>
          <w:rFonts w:ascii="Times New Roman" w:hAnsi="Times New Roman" w:cs="Times New Roman"/>
          <w:sz w:val="28"/>
          <w:szCs w:val="28"/>
          <w:lang w:val="uk-UA"/>
        </w:rPr>
        <w:t xml:space="preserve">, як і </w:t>
      </w:r>
      <w:r w:rsidRPr="00522D05">
        <w:rPr>
          <w:rFonts w:ascii="Times New Roman" w:hAnsi="Times New Roman" w:cs="Times New Roman"/>
          <w:i/>
          <w:sz w:val="28"/>
          <w:szCs w:val="28"/>
          <w:lang w:val="uk-UA"/>
        </w:rPr>
        <w:t>при перетині з річкою.</w:t>
      </w:r>
      <w:r w:rsidRPr="00522D05">
        <w:rPr>
          <w:rFonts w:ascii="Times New Roman" w:hAnsi="Times New Roman" w:cs="Times New Roman"/>
          <w:sz w:val="28"/>
          <w:szCs w:val="28"/>
          <w:lang w:val="uk-UA"/>
        </w:rPr>
        <w:t xml:space="preserve"> При цьому слід звертати увагу на закріплення схилів яру. </w:t>
      </w:r>
      <w:r w:rsidRPr="00522D05">
        <w:rPr>
          <w:rFonts w:ascii="Times New Roman" w:hAnsi="Times New Roman" w:cs="Times New Roman"/>
          <w:i/>
          <w:sz w:val="28"/>
          <w:szCs w:val="28"/>
          <w:lang w:val="uk-UA"/>
        </w:rPr>
        <w:t>Переходи</w:t>
      </w:r>
      <w:r w:rsidRPr="00522D05">
        <w:rPr>
          <w:rFonts w:ascii="Times New Roman" w:hAnsi="Times New Roman" w:cs="Times New Roman"/>
          <w:sz w:val="28"/>
          <w:szCs w:val="28"/>
          <w:lang w:val="uk-UA"/>
        </w:rPr>
        <w:t xml:space="preserve"> через </w:t>
      </w:r>
      <w:r w:rsidRPr="00522D05">
        <w:rPr>
          <w:rFonts w:ascii="Times New Roman" w:hAnsi="Times New Roman" w:cs="Times New Roman"/>
          <w:i/>
          <w:sz w:val="28"/>
          <w:szCs w:val="28"/>
          <w:lang w:val="uk-UA"/>
        </w:rPr>
        <w:t>широкі,</w:t>
      </w:r>
      <w:r w:rsidRPr="00522D05">
        <w:rPr>
          <w:rFonts w:ascii="Times New Roman" w:hAnsi="Times New Roman" w:cs="Times New Roman"/>
          <w:sz w:val="28"/>
          <w:szCs w:val="28"/>
          <w:lang w:val="uk-UA"/>
        </w:rPr>
        <w:t xml:space="preserve"> але </w:t>
      </w:r>
      <w:r w:rsidRPr="00522D05">
        <w:rPr>
          <w:rFonts w:ascii="Times New Roman" w:hAnsi="Times New Roman" w:cs="Times New Roman"/>
          <w:i/>
          <w:sz w:val="28"/>
          <w:szCs w:val="28"/>
          <w:lang w:val="uk-UA"/>
        </w:rPr>
        <w:t>неглибокі яри</w:t>
      </w:r>
      <w:r w:rsidRPr="00522D05">
        <w:rPr>
          <w:rFonts w:ascii="Times New Roman" w:hAnsi="Times New Roman" w:cs="Times New Roman"/>
          <w:sz w:val="28"/>
          <w:szCs w:val="28"/>
          <w:lang w:val="uk-UA"/>
        </w:rPr>
        <w:t xml:space="preserve"> слід </w:t>
      </w:r>
      <w:r w:rsidRPr="00522D05">
        <w:rPr>
          <w:rFonts w:ascii="Times New Roman" w:hAnsi="Times New Roman" w:cs="Times New Roman"/>
          <w:sz w:val="28"/>
          <w:szCs w:val="28"/>
          <w:lang w:val="uk-UA"/>
        </w:rPr>
        <w:lastRenderedPageBreak/>
        <w:t xml:space="preserve">влаштувати </w:t>
      </w:r>
      <w:r w:rsidRPr="00522D05">
        <w:rPr>
          <w:rFonts w:ascii="Times New Roman" w:hAnsi="Times New Roman" w:cs="Times New Roman"/>
          <w:i/>
          <w:sz w:val="28"/>
          <w:szCs w:val="28"/>
          <w:lang w:val="uk-UA"/>
        </w:rPr>
        <w:t>по естакадах</w:t>
      </w:r>
      <w:r w:rsidRPr="00522D05">
        <w:rPr>
          <w:rFonts w:ascii="Times New Roman" w:hAnsi="Times New Roman" w:cs="Times New Roman"/>
          <w:sz w:val="28"/>
          <w:szCs w:val="28"/>
          <w:lang w:val="uk-UA"/>
        </w:rPr>
        <w:t xml:space="preserve">,які </w:t>
      </w:r>
      <w:r w:rsidRPr="00522D05">
        <w:rPr>
          <w:rFonts w:ascii="Times New Roman" w:hAnsi="Times New Roman" w:cs="Times New Roman"/>
          <w:i/>
          <w:sz w:val="28"/>
          <w:szCs w:val="28"/>
          <w:lang w:val="uk-UA"/>
        </w:rPr>
        <w:t>можливо використовувати</w:t>
      </w:r>
      <w:r w:rsidRPr="00522D05">
        <w:rPr>
          <w:rFonts w:ascii="Times New Roman" w:hAnsi="Times New Roman" w:cs="Times New Roman"/>
          <w:sz w:val="28"/>
          <w:szCs w:val="28"/>
          <w:lang w:val="uk-UA"/>
        </w:rPr>
        <w:t xml:space="preserve"> як пішохідні мости. </w:t>
      </w:r>
      <w:r w:rsidRPr="00522D05">
        <w:rPr>
          <w:rFonts w:ascii="Times New Roman" w:hAnsi="Times New Roman" w:cs="Times New Roman"/>
          <w:i/>
          <w:sz w:val="28"/>
          <w:szCs w:val="28"/>
          <w:lang w:val="uk-UA"/>
        </w:rPr>
        <w:t>Трубопровід</w:t>
      </w:r>
      <w:r w:rsidRPr="00522D05">
        <w:rPr>
          <w:rFonts w:ascii="Times New Roman" w:hAnsi="Times New Roman" w:cs="Times New Roman"/>
          <w:sz w:val="28"/>
          <w:szCs w:val="28"/>
          <w:lang w:val="uk-UA"/>
        </w:rPr>
        <w:t xml:space="preserve"> у цьому випадку прокладають в </w:t>
      </w:r>
      <w:r w:rsidRPr="00522D05">
        <w:rPr>
          <w:rFonts w:ascii="Times New Roman" w:hAnsi="Times New Roman" w:cs="Times New Roman"/>
          <w:i/>
          <w:sz w:val="28"/>
          <w:szCs w:val="28"/>
          <w:lang w:val="uk-UA"/>
        </w:rPr>
        <w:t>утепленому коробі</w:t>
      </w:r>
      <w:r w:rsidR="007A431A">
        <w:rPr>
          <w:rFonts w:ascii="Times New Roman" w:hAnsi="Times New Roman" w:cs="Times New Roman"/>
          <w:sz w:val="28"/>
          <w:szCs w:val="28"/>
          <w:lang w:val="uk-UA"/>
        </w:rPr>
        <w:t xml:space="preserve"> (рис.1.28</w:t>
      </w:r>
      <w:r w:rsidRPr="00EE6599">
        <w:rPr>
          <w:rFonts w:ascii="Times New Roman" w:hAnsi="Times New Roman" w:cs="Times New Roman"/>
          <w:i/>
          <w:sz w:val="28"/>
          <w:szCs w:val="28"/>
          <w:lang w:val="uk-UA"/>
        </w:rPr>
        <w:t>г</w:t>
      </w:r>
      <w:r w:rsidRPr="00522D05">
        <w:rPr>
          <w:rFonts w:ascii="Times New Roman" w:hAnsi="Times New Roman" w:cs="Times New Roman"/>
          <w:sz w:val="28"/>
          <w:szCs w:val="28"/>
          <w:lang w:val="uk-UA"/>
        </w:rPr>
        <w:t>).</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p>
    <w:p w:rsidR="00522D05" w:rsidRPr="007A431A" w:rsidRDefault="00431FBC" w:rsidP="00522D05">
      <w:pPr>
        <w:autoSpaceDE w:val="0"/>
        <w:autoSpaceDN w:val="0"/>
        <w:adjustRightInd w:val="0"/>
        <w:spacing w:after="0"/>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7A431A">
        <w:rPr>
          <w:rFonts w:ascii="Times New Roman" w:hAnsi="Times New Roman" w:cs="Times New Roman"/>
          <w:b/>
          <w:i/>
          <w:sz w:val="28"/>
          <w:szCs w:val="28"/>
          <w:lang w:val="uk-UA"/>
        </w:rPr>
        <w:t>-</w:t>
      </w:r>
      <w:r w:rsidR="00522D05" w:rsidRPr="00522D05">
        <w:rPr>
          <w:rFonts w:ascii="Times New Roman" w:hAnsi="Times New Roman" w:cs="Times New Roman"/>
          <w:b/>
          <w:i/>
          <w:sz w:val="28"/>
          <w:szCs w:val="28"/>
          <w:lang w:val="uk-UA"/>
        </w:rPr>
        <w:t>Арматура з</w:t>
      </w:r>
      <w:r w:rsidR="007A431A">
        <w:rPr>
          <w:rFonts w:ascii="Times New Roman" w:hAnsi="Times New Roman" w:cs="Times New Roman"/>
          <w:b/>
          <w:i/>
          <w:sz w:val="28"/>
          <w:szCs w:val="28"/>
          <w:lang w:val="uk-UA"/>
        </w:rPr>
        <w:t xml:space="preserve">овнішніх водопровідних мереж. </w:t>
      </w:r>
      <w:r w:rsidR="00522D05" w:rsidRPr="00522D05">
        <w:rPr>
          <w:rFonts w:ascii="Times New Roman" w:hAnsi="Times New Roman" w:cs="Times New Roman"/>
          <w:sz w:val="28"/>
          <w:szCs w:val="28"/>
          <w:lang w:val="uk-UA"/>
        </w:rPr>
        <w:t xml:space="preserve">Для </w:t>
      </w:r>
      <w:r w:rsidR="00522D05" w:rsidRPr="00522D05">
        <w:rPr>
          <w:rFonts w:ascii="Times New Roman" w:hAnsi="Times New Roman" w:cs="Times New Roman"/>
          <w:i/>
          <w:sz w:val="28"/>
          <w:szCs w:val="28"/>
          <w:lang w:val="uk-UA"/>
        </w:rPr>
        <w:t>організації належної експлуатації</w:t>
      </w:r>
      <w:r w:rsidR="00522D05" w:rsidRPr="00522D05">
        <w:rPr>
          <w:rFonts w:ascii="Times New Roman" w:hAnsi="Times New Roman" w:cs="Times New Roman"/>
          <w:sz w:val="28"/>
          <w:szCs w:val="28"/>
          <w:lang w:val="uk-UA"/>
        </w:rPr>
        <w:t xml:space="preserve"> на зовнішніх водопровідних мережах </w:t>
      </w:r>
      <w:r w:rsidR="00522D05" w:rsidRPr="00522D05">
        <w:rPr>
          <w:rFonts w:ascii="Times New Roman" w:hAnsi="Times New Roman" w:cs="Times New Roman"/>
          <w:i/>
          <w:sz w:val="28"/>
          <w:szCs w:val="28"/>
          <w:lang w:val="uk-UA"/>
        </w:rPr>
        <w:t>передбачають встановленнязапірно-регулювальної</w:t>
      </w:r>
      <w:r w:rsidR="00522D05" w:rsidRPr="00522D05">
        <w:rPr>
          <w:rFonts w:ascii="Times New Roman" w:hAnsi="Times New Roman" w:cs="Times New Roman"/>
          <w:sz w:val="28"/>
          <w:szCs w:val="28"/>
          <w:lang w:val="uk-UA"/>
        </w:rPr>
        <w:t xml:space="preserve"> (засувки), </w:t>
      </w:r>
      <w:r w:rsidR="00522D05" w:rsidRPr="00522D05">
        <w:rPr>
          <w:rFonts w:ascii="Times New Roman" w:hAnsi="Times New Roman" w:cs="Times New Roman"/>
          <w:i/>
          <w:sz w:val="28"/>
          <w:szCs w:val="28"/>
          <w:lang w:val="uk-UA"/>
        </w:rPr>
        <w:t>запобіжної</w:t>
      </w:r>
      <w:r w:rsidR="00522D05" w:rsidRPr="00522D05">
        <w:rPr>
          <w:rFonts w:ascii="Times New Roman" w:hAnsi="Times New Roman" w:cs="Times New Roman"/>
          <w:sz w:val="28"/>
          <w:szCs w:val="28"/>
          <w:lang w:val="uk-UA"/>
        </w:rPr>
        <w:t xml:space="preserve"> (запобіжні та зворотні клапани, вантузи) і </w:t>
      </w:r>
      <w:r w:rsidR="00522D05" w:rsidRPr="00522D05">
        <w:rPr>
          <w:rFonts w:ascii="Times New Roman" w:hAnsi="Times New Roman" w:cs="Times New Roman"/>
          <w:i/>
          <w:sz w:val="28"/>
          <w:szCs w:val="28"/>
          <w:lang w:val="uk-UA"/>
        </w:rPr>
        <w:t xml:space="preserve">водорозбірноїарматури </w:t>
      </w:r>
      <w:r w:rsidR="00522D05" w:rsidRPr="00522D05">
        <w:rPr>
          <w:rFonts w:ascii="Times New Roman" w:hAnsi="Times New Roman" w:cs="Times New Roman"/>
          <w:sz w:val="28"/>
          <w:szCs w:val="28"/>
          <w:lang w:val="uk-UA"/>
        </w:rPr>
        <w:t>(водорозбірні колонки, пожежні гідранти).</w:t>
      </w:r>
    </w:p>
    <w:p w:rsidR="00522D05" w:rsidRPr="00522D05" w:rsidRDefault="00431FBC" w:rsidP="00522D05">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522D05" w:rsidRPr="00522D05">
        <w:rPr>
          <w:rFonts w:ascii="Times New Roman" w:hAnsi="Times New Roman" w:cs="Times New Roman"/>
          <w:i/>
          <w:sz w:val="28"/>
          <w:szCs w:val="28"/>
          <w:lang w:val="uk-UA"/>
        </w:rPr>
        <w:t>Засувки</w:t>
      </w:r>
      <w:r w:rsidR="00522D05" w:rsidRPr="00522D05">
        <w:rPr>
          <w:rFonts w:ascii="Times New Roman" w:hAnsi="Times New Roman" w:cs="Times New Roman"/>
          <w:sz w:val="28"/>
          <w:szCs w:val="28"/>
          <w:lang w:val="uk-UA"/>
        </w:rPr>
        <w:t xml:space="preserve"> призначені для </w:t>
      </w:r>
      <w:r w:rsidR="00522D05" w:rsidRPr="00522D05">
        <w:rPr>
          <w:rFonts w:ascii="Times New Roman" w:hAnsi="Times New Roman" w:cs="Times New Roman"/>
          <w:i/>
          <w:sz w:val="28"/>
          <w:szCs w:val="28"/>
          <w:lang w:val="uk-UA"/>
        </w:rPr>
        <w:t>управління потоком води в мережі</w:t>
      </w:r>
      <w:r w:rsidR="00522D05" w:rsidRPr="00522D05">
        <w:rPr>
          <w:rFonts w:ascii="Times New Roman" w:hAnsi="Times New Roman" w:cs="Times New Roman"/>
          <w:sz w:val="28"/>
          <w:szCs w:val="28"/>
          <w:lang w:val="uk-UA"/>
        </w:rPr>
        <w:t xml:space="preserve"> та </w:t>
      </w:r>
      <w:r w:rsidR="00522D05" w:rsidRPr="00522D05">
        <w:rPr>
          <w:rFonts w:ascii="Times New Roman" w:hAnsi="Times New Roman" w:cs="Times New Roman"/>
          <w:i/>
          <w:sz w:val="28"/>
          <w:szCs w:val="28"/>
          <w:lang w:val="uk-UA"/>
        </w:rPr>
        <w:t>вимкнення окремих ділянок для огляду і ремонту</w:t>
      </w:r>
      <w:r w:rsidR="00522D05" w:rsidRPr="00522D05">
        <w:rPr>
          <w:rFonts w:ascii="Times New Roman" w:hAnsi="Times New Roman" w:cs="Times New Roman"/>
          <w:sz w:val="28"/>
          <w:szCs w:val="28"/>
          <w:lang w:val="uk-UA"/>
        </w:rPr>
        <w:t xml:space="preserve">. Їх встановлюють у місцях </w:t>
      </w:r>
      <w:r w:rsidR="00522D05" w:rsidRPr="00522D05">
        <w:rPr>
          <w:rFonts w:ascii="Times New Roman" w:hAnsi="Times New Roman" w:cs="Times New Roman"/>
          <w:i/>
          <w:sz w:val="28"/>
          <w:szCs w:val="28"/>
          <w:lang w:val="uk-UA"/>
        </w:rPr>
        <w:t>перетину магістралей і відгалужень від них</w:t>
      </w:r>
      <w:r w:rsidR="00522D05" w:rsidRPr="00522D05">
        <w:rPr>
          <w:rFonts w:ascii="Times New Roman" w:hAnsi="Times New Roman" w:cs="Times New Roman"/>
          <w:sz w:val="28"/>
          <w:szCs w:val="28"/>
          <w:lang w:val="uk-UA"/>
        </w:rPr>
        <w:t xml:space="preserve"> з таким розрахунком, щоб під час ремонту вимикали не більше п'яти пожежних гідрантів. Прохід у засувках перекривається запірними дисками, які пересуваються гв</w:t>
      </w:r>
      <w:r w:rsidR="007A431A">
        <w:rPr>
          <w:rFonts w:ascii="Times New Roman" w:hAnsi="Times New Roman" w:cs="Times New Roman"/>
          <w:sz w:val="28"/>
          <w:szCs w:val="28"/>
          <w:lang w:val="uk-UA"/>
        </w:rPr>
        <w:t>интовим шпинделем(рис.1.29</w:t>
      </w:r>
      <w:r w:rsidR="00522D05" w:rsidRPr="00522D05">
        <w:rPr>
          <w:rFonts w:ascii="Times New Roman" w:hAnsi="Times New Roman" w:cs="Times New Roman"/>
          <w:sz w:val="28"/>
          <w:szCs w:val="28"/>
          <w:lang w:val="uk-UA"/>
        </w:rPr>
        <w:t>).</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eastAsia="Times New Roman" w:hAnsi="Times New Roman" w:cs="Times New Roman"/>
          <w:noProof/>
          <w:sz w:val="24"/>
          <w:szCs w:val="24"/>
          <w:lang w:eastAsia="ru-RU"/>
        </w:rPr>
        <w:drawing>
          <wp:anchor distT="0" distB="0" distL="114300" distR="114300" simplePos="0" relativeHeight="251701248" behindDoc="0" locked="0" layoutInCell="1" allowOverlap="1">
            <wp:simplePos x="0" y="0"/>
            <wp:positionH relativeFrom="column">
              <wp:align>left</wp:align>
            </wp:positionH>
            <wp:positionV relativeFrom="paragraph">
              <wp:align>top</wp:align>
            </wp:positionV>
            <wp:extent cx="3084830" cy="2591435"/>
            <wp:effectExtent l="0" t="0" r="1270" b="0"/>
            <wp:wrapSquare wrapText="bothSides"/>
            <wp:docPr id="81" name="Рисунок 81" descr="http://ok-t.ru/studopedia/baza3/92575296641.file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studopedia/baza3/92575296641.files/image09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0372" cy="2596075"/>
                    </a:xfrm>
                    <a:prstGeom prst="rect">
                      <a:avLst/>
                    </a:prstGeom>
                    <a:noFill/>
                    <a:ln>
                      <a:noFill/>
                    </a:ln>
                  </pic:spPr>
                </pic:pic>
              </a:graphicData>
            </a:graphic>
          </wp:anchor>
        </w:drawing>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p>
    <w:p w:rsidR="00522D05" w:rsidRPr="00EE6599" w:rsidRDefault="007A431A" w:rsidP="00522D05">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Рис.1.29</w:t>
      </w:r>
      <w:r w:rsidR="00522D05" w:rsidRPr="00EE6599">
        <w:rPr>
          <w:rFonts w:ascii="Times New Roman" w:hAnsi="Times New Roman" w:cs="Times New Roman"/>
          <w:sz w:val="28"/>
          <w:szCs w:val="28"/>
          <w:lang w:val="uk-UA"/>
        </w:rPr>
        <w:t xml:space="preserve"> – Засувки: </w:t>
      </w:r>
    </w:p>
    <w:p w:rsidR="00522D05" w:rsidRPr="00522D05" w:rsidRDefault="00522D05" w:rsidP="00522D05">
      <w:pPr>
        <w:autoSpaceDE w:val="0"/>
        <w:autoSpaceDN w:val="0"/>
        <w:adjustRightInd w:val="0"/>
        <w:spacing w:after="0"/>
        <w:jc w:val="both"/>
        <w:rPr>
          <w:rFonts w:ascii="Times New Roman" w:hAnsi="Times New Roman" w:cs="Times New Roman"/>
          <w:sz w:val="24"/>
          <w:szCs w:val="24"/>
          <w:lang w:val="uk-UA"/>
        </w:rPr>
      </w:pPr>
      <w:r w:rsidRPr="00522D05">
        <w:rPr>
          <w:rFonts w:ascii="Times New Roman" w:hAnsi="Times New Roman" w:cs="Times New Roman"/>
          <w:sz w:val="24"/>
          <w:szCs w:val="24"/>
          <w:lang w:val="uk-UA"/>
        </w:rPr>
        <w:t xml:space="preserve">а-паралельна; б-клинова (з не висувним шпинделем): </w:t>
      </w:r>
    </w:p>
    <w:p w:rsidR="00522D05" w:rsidRPr="00522D05" w:rsidRDefault="00522D05" w:rsidP="00522D05">
      <w:pPr>
        <w:autoSpaceDE w:val="0"/>
        <w:autoSpaceDN w:val="0"/>
        <w:adjustRightInd w:val="0"/>
        <w:spacing w:after="0"/>
        <w:jc w:val="both"/>
        <w:rPr>
          <w:rFonts w:ascii="Times New Roman" w:hAnsi="Times New Roman" w:cs="Times New Roman"/>
          <w:sz w:val="24"/>
          <w:szCs w:val="24"/>
          <w:lang w:val="uk-UA"/>
        </w:rPr>
      </w:pPr>
      <w:r w:rsidRPr="00522D05">
        <w:rPr>
          <w:rFonts w:ascii="Times New Roman" w:hAnsi="Times New Roman" w:cs="Times New Roman"/>
          <w:sz w:val="24"/>
          <w:szCs w:val="24"/>
          <w:lang w:val="uk-UA"/>
        </w:rPr>
        <w:t xml:space="preserve">1-шпиндель; 2-маховик; 3-сальник; 4-кришка; 5-корпус; 6-диск; 7-латунні ущільнюючі кільця; 8-опорний клин.          </w:t>
      </w:r>
    </w:p>
    <w:p w:rsidR="00522D05" w:rsidRPr="00522D05" w:rsidRDefault="00522D05" w:rsidP="00522D05">
      <w:pPr>
        <w:rPr>
          <w:rFonts w:ascii="Times New Roman" w:hAnsi="Times New Roman" w:cs="Times New Roman"/>
          <w:sz w:val="24"/>
          <w:szCs w:val="24"/>
          <w:lang w:val="uk-UA"/>
        </w:rPr>
      </w:pPr>
    </w:p>
    <w:p w:rsidR="00522D05" w:rsidRPr="00522D05" w:rsidRDefault="00522D05" w:rsidP="00522D05">
      <w:pPr>
        <w:autoSpaceDE w:val="0"/>
        <w:autoSpaceDN w:val="0"/>
        <w:adjustRightInd w:val="0"/>
        <w:spacing w:after="0"/>
        <w:jc w:val="both"/>
        <w:rPr>
          <w:rFonts w:ascii="Times New Roman" w:hAnsi="Times New Roman" w:cs="Times New Roman"/>
          <w:sz w:val="24"/>
          <w:szCs w:val="24"/>
          <w:lang w:val="uk-UA"/>
        </w:rPr>
      </w:pPr>
    </w:p>
    <w:p w:rsidR="00522D05" w:rsidRPr="00522D05" w:rsidRDefault="00522D05" w:rsidP="00522D05">
      <w:pPr>
        <w:autoSpaceDE w:val="0"/>
        <w:autoSpaceDN w:val="0"/>
        <w:adjustRightInd w:val="0"/>
        <w:spacing w:after="0"/>
        <w:jc w:val="both"/>
        <w:rPr>
          <w:rFonts w:ascii="Times New Roman" w:hAnsi="Times New Roman" w:cs="Times New Roman"/>
          <w:sz w:val="24"/>
          <w:szCs w:val="24"/>
          <w:lang w:val="uk-UA"/>
        </w:rPr>
      </w:pPr>
    </w:p>
    <w:p w:rsidR="00522D05" w:rsidRPr="00522D05" w:rsidRDefault="00522D05" w:rsidP="00522D05">
      <w:pPr>
        <w:autoSpaceDE w:val="0"/>
        <w:autoSpaceDN w:val="0"/>
        <w:adjustRightInd w:val="0"/>
        <w:spacing w:after="0"/>
        <w:jc w:val="both"/>
        <w:rPr>
          <w:rFonts w:ascii="Times New Roman" w:hAnsi="Times New Roman" w:cs="Times New Roman"/>
          <w:sz w:val="24"/>
          <w:szCs w:val="24"/>
          <w:lang w:val="uk-UA"/>
        </w:rPr>
      </w:pP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i/>
          <w:sz w:val="28"/>
          <w:szCs w:val="28"/>
          <w:lang w:val="uk-UA"/>
        </w:rPr>
        <w:t xml:space="preserve">        Зворотні клапани</w:t>
      </w:r>
      <w:r w:rsidRPr="00522D05">
        <w:rPr>
          <w:rFonts w:ascii="Times New Roman" w:hAnsi="Times New Roman" w:cs="Times New Roman"/>
          <w:sz w:val="28"/>
          <w:szCs w:val="28"/>
          <w:lang w:val="uk-UA"/>
        </w:rPr>
        <w:t xml:space="preserve"> призначені для пропускання во</w:t>
      </w:r>
      <w:r w:rsidR="00673ACE">
        <w:rPr>
          <w:rFonts w:ascii="Times New Roman" w:hAnsi="Times New Roman" w:cs="Times New Roman"/>
          <w:sz w:val="28"/>
          <w:szCs w:val="28"/>
          <w:lang w:val="uk-UA"/>
        </w:rPr>
        <w:t>ди лише в одному напрямку (рис.1.30</w:t>
      </w:r>
      <w:r w:rsidRPr="00522D05">
        <w:rPr>
          <w:rFonts w:ascii="Times New Roman" w:hAnsi="Times New Roman" w:cs="Times New Roman"/>
          <w:sz w:val="28"/>
          <w:szCs w:val="28"/>
          <w:lang w:val="uk-UA"/>
        </w:rPr>
        <w:t xml:space="preserve">а). Їх встановлюють на напірних лініях насосних станцій. </w:t>
      </w:r>
      <w:r w:rsidRPr="00522D05">
        <w:rPr>
          <w:rFonts w:ascii="Times New Roman" w:hAnsi="Times New Roman" w:cs="Times New Roman"/>
          <w:i/>
          <w:sz w:val="28"/>
          <w:szCs w:val="28"/>
          <w:lang w:val="uk-UA"/>
        </w:rPr>
        <w:t>Запобіжні клапани</w:t>
      </w:r>
      <w:r w:rsidRPr="00522D05">
        <w:rPr>
          <w:rFonts w:ascii="Times New Roman" w:hAnsi="Times New Roman" w:cs="Times New Roman"/>
          <w:sz w:val="28"/>
          <w:szCs w:val="28"/>
          <w:lang w:val="uk-UA"/>
        </w:rPr>
        <w:t xml:space="preserve"> призначені для захисту трубопроводів від руйнування при підвищенні в ни</w:t>
      </w:r>
      <w:r w:rsidR="00673ACE">
        <w:rPr>
          <w:rFonts w:ascii="Times New Roman" w:hAnsi="Times New Roman" w:cs="Times New Roman"/>
          <w:sz w:val="28"/>
          <w:szCs w:val="28"/>
          <w:lang w:val="uk-UA"/>
        </w:rPr>
        <w:t>х тиску вище за допустимий(рис.1.30</w:t>
      </w:r>
      <w:r w:rsidRPr="00522D05">
        <w:rPr>
          <w:rFonts w:ascii="Times New Roman" w:hAnsi="Times New Roman" w:cs="Times New Roman"/>
          <w:sz w:val="28"/>
          <w:szCs w:val="28"/>
          <w:lang w:val="uk-UA"/>
        </w:rPr>
        <w:t>б).</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p>
    <w:p w:rsidR="00522D05" w:rsidRPr="00522D05" w:rsidRDefault="00522D05" w:rsidP="00522D05">
      <w:pPr>
        <w:autoSpaceDE w:val="0"/>
        <w:autoSpaceDN w:val="0"/>
        <w:adjustRightInd w:val="0"/>
        <w:spacing w:after="0"/>
        <w:jc w:val="both"/>
        <w:rPr>
          <w:rFonts w:ascii="Times New Roman" w:hAnsi="Times New Roman" w:cs="Times New Roman"/>
          <w:sz w:val="24"/>
          <w:szCs w:val="24"/>
          <w:lang w:val="uk-UA"/>
        </w:rPr>
      </w:pPr>
      <w:r w:rsidRPr="00522D05">
        <w:rPr>
          <w:rFonts w:ascii="Times New Roman" w:eastAsia="Times New Roman" w:hAnsi="Times New Roman" w:cs="Times New Roman"/>
          <w:noProof/>
          <w:sz w:val="24"/>
          <w:szCs w:val="24"/>
          <w:lang w:eastAsia="ru-RU"/>
        </w:rPr>
        <w:drawing>
          <wp:anchor distT="0" distB="0" distL="114300" distR="114300" simplePos="0" relativeHeight="251702272" behindDoc="0" locked="0" layoutInCell="1" allowOverlap="1">
            <wp:simplePos x="0" y="0"/>
            <wp:positionH relativeFrom="column">
              <wp:align>left</wp:align>
            </wp:positionH>
            <wp:positionV relativeFrom="paragraph">
              <wp:align>top</wp:align>
            </wp:positionV>
            <wp:extent cx="2860040" cy="1828800"/>
            <wp:effectExtent l="0" t="0" r="0" b="0"/>
            <wp:wrapSquare wrapText="bothSides"/>
            <wp:docPr id="82" name="Рисунок 82" descr="http://ok-t.ru/studopedia/baza3/92575296641.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studopedia/baza3/92575296641.files/image09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0040" cy="1828800"/>
                    </a:xfrm>
                    <a:prstGeom prst="rect">
                      <a:avLst/>
                    </a:prstGeom>
                    <a:noFill/>
                    <a:ln>
                      <a:noFill/>
                    </a:ln>
                  </pic:spPr>
                </pic:pic>
              </a:graphicData>
            </a:graphic>
          </wp:anchor>
        </w:drawing>
      </w:r>
    </w:p>
    <w:p w:rsidR="00522D05" w:rsidRPr="00522D05" w:rsidRDefault="00522D05" w:rsidP="00522D05">
      <w:pPr>
        <w:autoSpaceDE w:val="0"/>
        <w:autoSpaceDN w:val="0"/>
        <w:adjustRightInd w:val="0"/>
        <w:spacing w:after="0"/>
        <w:jc w:val="both"/>
        <w:rPr>
          <w:rFonts w:ascii="Times New Roman" w:hAnsi="Times New Roman" w:cs="Times New Roman"/>
          <w:sz w:val="24"/>
          <w:szCs w:val="24"/>
          <w:lang w:val="uk-UA"/>
        </w:rPr>
      </w:pPr>
    </w:p>
    <w:p w:rsidR="00522D05" w:rsidRPr="00522D05" w:rsidRDefault="00522D05" w:rsidP="00522D05">
      <w:pPr>
        <w:autoSpaceDE w:val="0"/>
        <w:autoSpaceDN w:val="0"/>
        <w:adjustRightInd w:val="0"/>
        <w:spacing w:after="0"/>
        <w:jc w:val="both"/>
        <w:rPr>
          <w:rFonts w:ascii="Times New Roman" w:hAnsi="Times New Roman" w:cs="Times New Roman"/>
          <w:sz w:val="24"/>
          <w:szCs w:val="24"/>
          <w:lang w:val="uk-UA"/>
        </w:rPr>
      </w:pPr>
    </w:p>
    <w:p w:rsidR="00522D05" w:rsidRPr="00EE6599" w:rsidRDefault="00673ACE" w:rsidP="00522D05">
      <w:pPr>
        <w:autoSpaceDE w:val="0"/>
        <w:autoSpaceDN w:val="0"/>
        <w:adjustRightInd w:val="0"/>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Рис.1.30</w:t>
      </w:r>
      <w:r w:rsidR="00EE6599" w:rsidRPr="00EE6599">
        <w:rPr>
          <w:rFonts w:ascii="Times New Roman" w:hAnsi="Times New Roman" w:cs="Times New Roman"/>
          <w:sz w:val="28"/>
          <w:szCs w:val="28"/>
          <w:lang w:val="uk-UA"/>
        </w:rPr>
        <w:t>-</w:t>
      </w:r>
      <w:r w:rsidR="00522D05" w:rsidRPr="00EE6599">
        <w:rPr>
          <w:rFonts w:ascii="Times New Roman" w:hAnsi="Times New Roman" w:cs="Times New Roman"/>
          <w:sz w:val="28"/>
          <w:szCs w:val="28"/>
          <w:lang w:val="uk-UA"/>
        </w:rPr>
        <w:t xml:space="preserve">Клапани: </w:t>
      </w:r>
    </w:p>
    <w:p w:rsidR="00522D05" w:rsidRPr="00522D05" w:rsidRDefault="00522D05" w:rsidP="00522D05">
      <w:pPr>
        <w:autoSpaceDE w:val="0"/>
        <w:autoSpaceDN w:val="0"/>
        <w:adjustRightInd w:val="0"/>
        <w:spacing w:after="0"/>
        <w:ind w:firstLine="708"/>
        <w:jc w:val="both"/>
        <w:rPr>
          <w:rFonts w:ascii="Times New Roman" w:hAnsi="Times New Roman" w:cs="Times New Roman"/>
          <w:sz w:val="24"/>
          <w:szCs w:val="24"/>
          <w:lang w:val="uk-UA"/>
        </w:rPr>
      </w:pPr>
      <w:r w:rsidRPr="00522D05">
        <w:rPr>
          <w:rFonts w:ascii="Times New Roman" w:hAnsi="Times New Roman" w:cs="Times New Roman"/>
          <w:sz w:val="24"/>
          <w:szCs w:val="24"/>
          <w:lang w:val="uk-UA"/>
        </w:rPr>
        <w:t xml:space="preserve">а – зворотний; б – запобіжний; </w:t>
      </w:r>
    </w:p>
    <w:p w:rsidR="00522D05" w:rsidRPr="00522D05" w:rsidRDefault="00522D05" w:rsidP="00522D05">
      <w:pPr>
        <w:autoSpaceDE w:val="0"/>
        <w:autoSpaceDN w:val="0"/>
        <w:adjustRightInd w:val="0"/>
        <w:spacing w:after="0"/>
        <w:ind w:firstLine="708"/>
        <w:jc w:val="both"/>
        <w:rPr>
          <w:rFonts w:ascii="Times New Roman" w:hAnsi="Times New Roman" w:cs="Times New Roman"/>
          <w:sz w:val="24"/>
          <w:szCs w:val="24"/>
          <w:lang w:val="uk-UA"/>
        </w:rPr>
      </w:pPr>
      <w:r w:rsidRPr="00522D05">
        <w:rPr>
          <w:rFonts w:ascii="Times New Roman" w:hAnsi="Times New Roman" w:cs="Times New Roman"/>
          <w:sz w:val="24"/>
          <w:szCs w:val="24"/>
          <w:lang w:val="uk-UA"/>
        </w:rPr>
        <w:t>1 – корпус; 2 – клапан; 3 – пружина.</w:t>
      </w:r>
    </w:p>
    <w:p w:rsidR="00522D05" w:rsidRPr="00522D05" w:rsidRDefault="00522D05" w:rsidP="00EE6599">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i/>
          <w:sz w:val="28"/>
          <w:szCs w:val="28"/>
          <w:lang w:val="uk-UA"/>
        </w:rPr>
        <w:t>Вантузи</w:t>
      </w:r>
      <w:r w:rsidR="00955D52">
        <w:rPr>
          <w:rFonts w:ascii="Times New Roman" w:hAnsi="Times New Roman" w:cs="Times New Roman"/>
          <w:sz w:val="28"/>
          <w:szCs w:val="28"/>
          <w:lang w:val="uk-UA"/>
        </w:rPr>
        <w:t xml:space="preserve"> (рис.1</w:t>
      </w:r>
      <w:r w:rsidR="00673ACE">
        <w:rPr>
          <w:rFonts w:ascii="Times New Roman" w:hAnsi="Times New Roman" w:cs="Times New Roman"/>
          <w:sz w:val="28"/>
          <w:szCs w:val="28"/>
          <w:lang w:val="uk-UA"/>
        </w:rPr>
        <w:t>.31</w:t>
      </w:r>
      <w:r w:rsidRPr="00522D05">
        <w:rPr>
          <w:rFonts w:ascii="Times New Roman" w:hAnsi="Times New Roman" w:cs="Times New Roman"/>
          <w:sz w:val="28"/>
          <w:szCs w:val="28"/>
          <w:lang w:val="uk-UA"/>
        </w:rPr>
        <w:t xml:space="preserve">) встановлюють у </w:t>
      </w:r>
      <w:r w:rsidRPr="00522D05">
        <w:rPr>
          <w:rFonts w:ascii="Times New Roman" w:hAnsi="Times New Roman" w:cs="Times New Roman"/>
          <w:i/>
          <w:sz w:val="28"/>
          <w:szCs w:val="28"/>
          <w:lang w:val="uk-UA"/>
        </w:rPr>
        <w:t>найвищих точках трубопроводу</w:t>
      </w:r>
      <w:r w:rsidRPr="00522D05">
        <w:rPr>
          <w:rFonts w:ascii="Times New Roman" w:hAnsi="Times New Roman" w:cs="Times New Roman"/>
          <w:sz w:val="28"/>
          <w:szCs w:val="28"/>
          <w:lang w:val="uk-UA"/>
        </w:rPr>
        <w:t xml:space="preserve"> для </w:t>
      </w:r>
      <w:r w:rsidRPr="00522D05">
        <w:rPr>
          <w:rFonts w:ascii="Times New Roman" w:hAnsi="Times New Roman" w:cs="Times New Roman"/>
          <w:i/>
          <w:sz w:val="28"/>
          <w:szCs w:val="28"/>
          <w:lang w:val="uk-UA"/>
        </w:rPr>
        <w:lastRenderedPageBreak/>
        <w:t>автоматичного впуску</w:t>
      </w:r>
      <w:r w:rsidRPr="00522D05">
        <w:rPr>
          <w:rFonts w:ascii="Times New Roman" w:hAnsi="Times New Roman" w:cs="Times New Roman"/>
          <w:sz w:val="28"/>
          <w:szCs w:val="28"/>
          <w:lang w:val="uk-UA"/>
        </w:rPr>
        <w:t xml:space="preserve"> або </w:t>
      </w:r>
      <w:r w:rsidRPr="00522D05">
        <w:rPr>
          <w:rFonts w:ascii="Times New Roman" w:hAnsi="Times New Roman" w:cs="Times New Roman"/>
          <w:i/>
          <w:sz w:val="28"/>
          <w:szCs w:val="28"/>
          <w:lang w:val="uk-UA"/>
        </w:rPr>
        <w:t>випуску повітря в трубопроводі</w:t>
      </w:r>
      <w:r w:rsidRPr="00522D05">
        <w:rPr>
          <w:rFonts w:ascii="Times New Roman" w:hAnsi="Times New Roman" w:cs="Times New Roman"/>
          <w:sz w:val="28"/>
          <w:szCs w:val="28"/>
          <w:lang w:val="uk-UA"/>
        </w:rPr>
        <w:t>.</w:t>
      </w:r>
    </w:p>
    <w:p w:rsidR="00522D05" w:rsidRPr="00522D05" w:rsidRDefault="00522D05" w:rsidP="00522D05">
      <w:pPr>
        <w:autoSpaceDE w:val="0"/>
        <w:autoSpaceDN w:val="0"/>
        <w:adjustRightInd w:val="0"/>
        <w:spacing w:after="0"/>
        <w:ind w:firstLine="708"/>
        <w:jc w:val="both"/>
        <w:rPr>
          <w:rFonts w:ascii="Times New Roman" w:hAnsi="Times New Roman" w:cs="Times New Roman"/>
          <w:sz w:val="28"/>
          <w:szCs w:val="28"/>
          <w:lang w:val="uk-UA"/>
        </w:rPr>
      </w:pPr>
      <w:r w:rsidRPr="00522D05">
        <w:rPr>
          <w:rFonts w:ascii="Times New Roman" w:eastAsia="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align>left</wp:align>
            </wp:positionH>
            <wp:positionV relativeFrom="paragraph">
              <wp:align>top</wp:align>
            </wp:positionV>
            <wp:extent cx="2519680" cy="1595120"/>
            <wp:effectExtent l="0" t="0" r="0" b="5080"/>
            <wp:wrapSquare wrapText="bothSides"/>
            <wp:docPr id="83" name="Рисунок 83" descr="http://ok-t.ru/studopedia/baza3/92575296641.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studopedia/baza3/92575296641.files/image09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9680" cy="1595120"/>
                    </a:xfrm>
                    <a:prstGeom prst="rect">
                      <a:avLst/>
                    </a:prstGeom>
                    <a:noFill/>
                    <a:ln>
                      <a:noFill/>
                    </a:ln>
                  </pic:spPr>
                </pic:pic>
              </a:graphicData>
            </a:graphic>
          </wp:anchor>
        </w:drawing>
      </w:r>
    </w:p>
    <w:p w:rsidR="00522D05" w:rsidRPr="00522D05" w:rsidRDefault="00522D05" w:rsidP="00522D05">
      <w:pPr>
        <w:autoSpaceDE w:val="0"/>
        <w:autoSpaceDN w:val="0"/>
        <w:adjustRightInd w:val="0"/>
        <w:spacing w:after="0"/>
        <w:ind w:firstLine="708"/>
        <w:jc w:val="both"/>
        <w:rPr>
          <w:rFonts w:ascii="Times New Roman" w:hAnsi="Times New Roman" w:cs="Times New Roman"/>
          <w:sz w:val="28"/>
          <w:szCs w:val="28"/>
          <w:lang w:val="uk-UA"/>
        </w:rPr>
      </w:pPr>
    </w:p>
    <w:p w:rsidR="00522D05" w:rsidRPr="00BA7D3C" w:rsidRDefault="00522D05" w:rsidP="00522D05">
      <w:pPr>
        <w:tabs>
          <w:tab w:val="left" w:pos="1628"/>
        </w:tabs>
        <w:autoSpaceDE w:val="0"/>
        <w:autoSpaceDN w:val="0"/>
        <w:adjustRightInd w:val="0"/>
        <w:spacing w:after="0"/>
        <w:ind w:firstLine="708"/>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ab/>
      </w:r>
      <w:r w:rsidR="00955D52" w:rsidRPr="00BA7D3C">
        <w:rPr>
          <w:rFonts w:ascii="Times New Roman" w:hAnsi="Times New Roman" w:cs="Times New Roman"/>
          <w:sz w:val="28"/>
          <w:szCs w:val="28"/>
          <w:lang w:val="uk-UA"/>
        </w:rPr>
        <w:t>Рис.1</w:t>
      </w:r>
      <w:r w:rsidR="00673ACE">
        <w:rPr>
          <w:rFonts w:ascii="Times New Roman" w:hAnsi="Times New Roman" w:cs="Times New Roman"/>
          <w:sz w:val="28"/>
          <w:szCs w:val="28"/>
          <w:lang w:val="uk-UA"/>
        </w:rPr>
        <w:t>.32</w:t>
      </w:r>
      <w:r w:rsidR="00BA7D3C" w:rsidRPr="00BA7D3C">
        <w:rPr>
          <w:rFonts w:ascii="Times New Roman" w:hAnsi="Times New Roman" w:cs="Times New Roman"/>
          <w:sz w:val="28"/>
          <w:szCs w:val="28"/>
          <w:lang w:val="uk-UA"/>
        </w:rPr>
        <w:t>-</w:t>
      </w:r>
      <w:r w:rsidRPr="00BA7D3C">
        <w:rPr>
          <w:rFonts w:ascii="Times New Roman" w:hAnsi="Times New Roman" w:cs="Times New Roman"/>
          <w:sz w:val="28"/>
          <w:szCs w:val="28"/>
          <w:lang w:val="uk-UA"/>
        </w:rPr>
        <w:t xml:space="preserve">Вантуз: </w:t>
      </w:r>
    </w:p>
    <w:p w:rsidR="00522D05" w:rsidRPr="00522D05" w:rsidRDefault="00522D05" w:rsidP="00522D05">
      <w:pPr>
        <w:tabs>
          <w:tab w:val="left" w:pos="1628"/>
        </w:tabs>
        <w:autoSpaceDE w:val="0"/>
        <w:autoSpaceDN w:val="0"/>
        <w:adjustRightInd w:val="0"/>
        <w:spacing w:after="0"/>
        <w:jc w:val="both"/>
        <w:rPr>
          <w:rFonts w:ascii="Times New Roman" w:hAnsi="Times New Roman" w:cs="Times New Roman"/>
          <w:sz w:val="24"/>
          <w:szCs w:val="24"/>
          <w:lang w:val="uk-UA"/>
        </w:rPr>
      </w:pPr>
      <w:r w:rsidRPr="00522D05">
        <w:rPr>
          <w:rFonts w:ascii="Times New Roman" w:hAnsi="Times New Roman" w:cs="Times New Roman"/>
          <w:sz w:val="24"/>
          <w:szCs w:val="24"/>
          <w:lang w:val="uk-UA"/>
        </w:rPr>
        <w:t xml:space="preserve">а-загальний вигляд; б-установка на водоводі; </w:t>
      </w:r>
    </w:p>
    <w:p w:rsidR="00522D05" w:rsidRPr="00522D05" w:rsidRDefault="00522D05" w:rsidP="00522D05">
      <w:pPr>
        <w:tabs>
          <w:tab w:val="left" w:pos="1628"/>
        </w:tabs>
        <w:autoSpaceDE w:val="0"/>
        <w:autoSpaceDN w:val="0"/>
        <w:adjustRightInd w:val="0"/>
        <w:spacing w:after="0"/>
        <w:jc w:val="both"/>
        <w:rPr>
          <w:rFonts w:ascii="Times New Roman" w:hAnsi="Times New Roman" w:cs="Times New Roman"/>
          <w:sz w:val="24"/>
          <w:szCs w:val="24"/>
          <w:lang w:val="uk-UA"/>
        </w:rPr>
      </w:pPr>
      <w:r w:rsidRPr="00522D05">
        <w:rPr>
          <w:rFonts w:ascii="Times New Roman" w:hAnsi="Times New Roman" w:cs="Times New Roman"/>
          <w:sz w:val="24"/>
          <w:szCs w:val="24"/>
          <w:lang w:val="uk-UA"/>
        </w:rPr>
        <w:t>1-корпус; 2-горловина; 3-шаровий поплавок; 4-клапан для випуску повітря; 5-засувка; 6-водовід.</w:t>
      </w:r>
    </w:p>
    <w:p w:rsidR="00522D05" w:rsidRPr="00522D05" w:rsidRDefault="00522D05" w:rsidP="00522D05">
      <w:pPr>
        <w:tabs>
          <w:tab w:val="left" w:pos="1628"/>
        </w:tabs>
        <w:autoSpaceDE w:val="0"/>
        <w:autoSpaceDN w:val="0"/>
        <w:adjustRightInd w:val="0"/>
        <w:spacing w:after="0"/>
        <w:jc w:val="both"/>
        <w:rPr>
          <w:rFonts w:ascii="Times New Roman" w:hAnsi="Times New Roman" w:cs="Times New Roman"/>
          <w:sz w:val="24"/>
          <w:szCs w:val="24"/>
          <w:lang w:val="uk-UA"/>
        </w:rPr>
      </w:pPr>
    </w:p>
    <w:p w:rsidR="00522D05" w:rsidRPr="00522D05" w:rsidRDefault="00522D05" w:rsidP="00522D05">
      <w:pPr>
        <w:tabs>
          <w:tab w:val="left" w:pos="1628"/>
        </w:tabs>
        <w:autoSpaceDE w:val="0"/>
        <w:autoSpaceDN w:val="0"/>
        <w:adjustRightInd w:val="0"/>
        <w:spacing w:after="0"/>
        <w:jc w:val="both"/>
        <w:rPr>
          <w:rFonts w:ascii="Times New Roman" w:hAnsi="Times New Roman" w:cs="Times New Roman"/>
          <w:sz w:val="24"/>
          <w:szCs w:val="24"/>
          <w:lang w:val="uk-UA"/>
        </w:rPr>
      </w:pPr>
    </w:p>
    <w:p w:rsidR="00522D05" w:rsidRPr="00522D05" w:rsidRDefault="00522D05" w:rsidP="00522D05">
      <w:pPr>
        <w:tabs>
          <w:tab w:val="left" w:pos="1628"/>
        </w:tabs>
        <w:autoSpaceDE w:val="0"/>
        <w:autoSpaceDN w:val="0"/>
        <w:adjustRightInd w:val="0"/>
        <w:spacing w:after="0"/>
        <w:jc w:val="both"/>
        <w:rPr>
          <w:rFonts w:ascii="Times New Roman" w:hAnsi="Times New Roman" w:cs="Times New Roman"/>
          <w:sz w:val="24"/>
          <w:szCs w:val="24"/>
          <w:lang w:val="uk-UA"/>
        </w:rPr>
      </w:pPr>
    </w:p>
    <w:p w:rsidR="00522D05" w:rsidRPr="00522D05" w:rsidRDefault="00522D05" w:rsidP="00522D05">
      <w:pPr>
        <w:tabs>
          <w:tab w:val="left" w:pos="0"/>
        </w:tabs>
        <w:autoSpaceDE w:val="0"/>
        <w:autoSpaceDN w:val="0"/>
        <w:adjustRightInd w:val="0"/>
        <w:spacing w:after="0"/>
        <w:ind w:firstLine="426"/>
        <w:contextualSpacing/>
        <w:jc w:val="both"/>
        <w:rPr>
          <w:rFonts w:ascii="Times New Roman" w:eastAsia="Times New Roman" w:hAnsi="Times New Roman" w:cs="Times New Roman"/>
          <w:sz w:val="28"/>
          <w:szCs w:val="28"/>
          <w:lang w:val="uk-UA" w:eastAsia="ru-RU"/>
        </w:rPr>
      </w:pPr>
      <w:r w:rsidRPr="00522D05">
        <w:rPr>
          <w:rFonts w:ascii="Times New Roman" w:eastAsia="Times New Roman" w:hAnsi="Times New Roman" w:cs="Times New Roman"/>
          <w:i/>
          <w:sz w:val="28"/>
          <w:szCs w:val="28"/>
          <w:lang w:eastAsia="ru-RU"/>
        </w:rPr>
        <w:t>Пожежні гідранти</w:t>
      </w:r>
      <w:r w:rsidRPr="00522D05">
        <w:rPr>
          <w:rFonts w:ascii="Times New Roman" w:eastAsia="Times New Roman" w:hAnsi="Times New Roman" w:cs="Times New Roman"/>
          <w:sz w:val="28"/>
          <w:szCs w:val="28"/>
          <w:lang w:eastAsia="ru-RU"/>
        </w:rPr>
        <w:t xml:space="preserve"> (рис</w:t>
      </w:r>
      <w:r w:rsidR="00673ACE">
        <w:rPr>
          <w:rFonts w:ascii="Times New Roman" w:eastAsia="Times New Roman" w:hAnsi="Times New Roman" w:cs="Times New Roman"/>
          <w:sz w:val="28"/>
          <w:szCs w:val="28"/>
          <w:lang w:val="uk-UA" w:eastAsia="ru-RU"/>
        </w:rPr>
        <w:t>.1.33</w:t>
      </w:r>
      <w:r w:rsidRPr="00522D05">
        <w:rPr>
          <w:rFonts w:ascii="Times New Roman" w:eastAsia="Times New Roman" w:hAnsi="Times New Roman" w:cs="Times New Roman"/>
          <w:sz w:val="28"/>
          <w:szCs w:val="28"/>
          <w:lang w:eastAsia="ru-RU"/>
        </w:rPr>
        <w:t xml:space="preserve">а) призначені для забору води із зовнішніхмереж </w:t>
      </w:r>
      <w:r w:rsidRPr="00522D05">
        <w:rPr>
          <w:rFonts w:ascii="Times New Roman" w:eastAsia="Times New Roman" w:hAnsi="Times New Roman" w:cs="Times New Roman"/>
          <w:i/>
          <w:sz w:val="28"/>
          <w:szCs w:val="28"/>
          <w:lang w:eastAsia="ru-RU"/>
        </w:rPr>
        <w:t>для гасіння пожежі</w:t>
      </w:r>
      <w:r w:rsidRPr="00522D05">
        <w:rPr>
          <w:rFonts w:ascii="Times New Roman" w:eastAsia="Times New Roman" w:hAnsi="Times New Roman" w:cs="Times New Roman"/>
          <w:sz w:val="28"/>
          <w:szCs w:val="28"/>
          <w:lang w:eastAsia="ru-RU"/>
        </w:rPr>
        <w:t xml:space="preserve">. Пожежні гідранти розташовують у колодязях на спеціальній підставці. При </w:t>
      </w:r>
      <w:r w:rsidRPr="00522D05">
        <w:rPr>
          <w:rFonts w:ascii="Times New Roman" w:eastAsia="Times New Roman" w:hAnsi="Times New Roman" w:cs="Times New Roman"/>
          <w:i/>
          <w:sz w:val="28"/>
          <w:szCs w:val="28"/>
          <w:lang w:eastAsia="ru-RU"/>
        </w:rPr>
        <w:t>користуванні гідрантом</w:t>
      </w:r>
      <w:r w:rsidRPr="00522D05">
        <w:rPr>
          <w:rFonts w:ascii="Times New Roman" w:eastAsia="Times New Roman" w:hAnsi="Times New Roman" w:cs="Times New Roman"/>
          <w:sz w:val="28"/>
          <w:szCs w:val="28"/>
          <w:lang w:eastAsia="ru-RU"/>
        </w:rPr>
        <w:t xml:space="preserve"> на нього </w:t>
      </w:r>
      <w:r w:rsidRPr="00522D05">
        <w:rPr>
          <w:rFonts w:ascii="Times New Roman" w:eastAsia="Times New Roman" w:hAnsi="Times New Roman" w:cs="Times New Roman"/>
          <w:i/>
          <w:sz w:val="28"/>
          <w:szCs w:val="28"/>
          <w:lang w:eastAsia="ru-RU"/>
        </w:rPr>
        <w:t>нагвин</w:t>
      </w:r>
      <w:r w:rsidRPr="00522D05">
        <w:rPr>
          <w:rFonts w:ascii="Times New Roman" w:eastAsia="Times New Roman" w:hAnsi="Times New Roman" w:cs="Times New Roman"/>
          <w:i/>
          <w:sz w:val="28"/>
          <w:szCs w:val="28"/>
          <w:lang w:eastAsia="ru-RU"/>
        </w:rPr>
        <w:softHyphen/>
        <w:t>чуєтьсяпереносний стендер</w:t>
      </w:r>
      <w:r w:rsidRPr="00522D05">
        <w:rPr>
          <w:rFonts w:ascii="Times New Roman" w:eastAsia="Times New Roman" w:hAnsi="Times New Roman" w:cs="Times New Roman"/>
          <w:sz w:val="28"/>
          <w:szCs w:val="28"/>
          <w:lang w:eastAsia="ru-RU"/>
        </w:rPr>
        <w:t xml:space="preserve"> (рис</w:t>
      </w:r>
      <w:r w:rsidR="00673ACE">
        <w:rPr>
          <w:rFonts w:ascii="Times New Roman" w:eastAsia="Times New Roman" w:hAnsi="Times New Roman" w:cs="Times New Roman"/>
          <w:sz w:val="28"/>
          <w:szCs w:val="28"/>
          <w:lang w:val="uk-UA" w:eastAsia="ru-RU"/>
        </w:rPr>
        <w:t>.1.33</w:t>
      </w:r>
      <w:r w:rsidRPr="00522D05">
        <w:rPr>
          <w:rFonts w:ascii="Times New Roman" w:eastAsia="Times New Roman" w:hAnsi="Times New Roman" w:cs="Times New Roman"/>
          <w:sz w:val="28"/>
          <w:szCs w:val="28"/>
          <w:lang w:eastAsia="ru-RU"/>
        </w:rPr>
        <w:t xml:space="preserve">б), до якого </w:t>
      </w:r>
      <w:r w:rsidRPr="00522D05">
        <w:rPr>
          <w:rFonts w:ascii="Times New Roman" w:eastAsia="Times New Roman" w:hAnsi="Times New Roman" w:cs="Times New Roman"/>
          <w:i/>
          <w:sz w:val="28"/>
          <w:szCs w:val="28"/>
          <w:lang w:eastAsia="ru-RU"/>
        </w:rPr>
        <w:t>під'єднують пожежні рукави</w:t>
      </w:r>
      <w:r w:rsidRPr="00522D05">
        <w:rPr>
          <w:rFonts w:ascii="Times New Roman" w:eastAsia="Times New Roman" w:hAnsi="Times New Roman" w:cs="Times New Roman"/>
          <w:sz w:val="28"/>
          <w:szCs w:val="28"/>
          <w:lang w:eastAsia="ru-RU"/>
        </w:rPr>
        <w:t>. Крім підземних можуть використовуватись і наземні гідранти, які поєднують з водорозбірними колонками.</w:t>
      </w:r>
    </w:p>
    <w:p w:rsidR="00522D05" w:rsidRPr="00522D05" w:rsidRDefault="00522D05" w:rsidP="00522D05">
      <w:pPr>
        <w:tabs>
          <w:tab w:val="left" w:pos="0"/>
        </w:tabs>
        <w:autoSpaceDE w:val="0"/>
        <w:autoSpaceDN w:val="0"/>
        <w:adjustRightInd w:val="0"/>
        <w:spacing w:after="0"/>
        <w:contextualSpacing/>
        <w:jc w:val="both"/>
        <w:rPr>
          <w:rFonts w:ascii="Times New Roman" w:hAnsi="Times New Roman" w:cs="Times New Roman"/>
          <w:noProof/>
          <w:sz w:val="28"/>
          <w:szCs w:val="28"/>
          <w:lang w:val="uk-UA" w:eastAsia="ru-RU"/>
        </w:rPr>
      </w:pPr>
      <w:r w:rsidRPr="00522D05">
        <w:rPr>
          <w:rFonts w:ascii="Times New Roman" w:hAnsi="Times New Roman" w:cs="Times New Roman"/>
          <w:noProof/>
          <w:sz w:val="28"/>
          <w:szCs w:val="28"/>
          <w:lang w:eastAsia="ru-RU"/>
        </w:rPr>
        <w:drawing>
          <wp:inline distT="0" distB="0" distL="0" distR="0">
            <wp:extent cx="3542030" cy="2883535"/>
            <wp:effectExtent l="0" t="0" r="127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42030" cy="2883535"/>
                    </a:xfrm>
                    <a:prstGeom prst="rect">
                      <a:avLst/>
                    </a:prstGeom>
                    <a:noFill/>
                  </pic:spPr>
                </pic:pic>
              </a:graphicData>
            </a:graphic>
          </wp:inline>
        </w:drawing>
      </w:r>
    </w:p>
    <w:p w:rsidR="00522D05" w:rsidRPr="00BA7D3C" w:rsidRDefault="00673ACE" w:rsidP="00522D05">
      <w:pPr>
        <w:tabs>
          <w:tab w:val="left" w:pos="0"/>
        </w:tabs>
        <w:autoSpaceDE w:val="0"/>
        <w:autoSpaceDN w:val="0"/>
        <w:adjustRightInd w:val="0"/>
        <w:spacing w:after="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Рис.1.33</w:t>
      </w:r>
      <w:r w:rsidR="00BA7D3C" w:rsidRPr="00BA7D3C">
        <w:rPr>
          <w:rFonts w:ascii="Times New Roman" w:hAnsi="Times New Roman" w:cs="Times New Roman"/>
          <w:sz w:val="28"/>
          <w:szCs w:val="28"/>
          <w:lang w:val="uk-UA"/>
        </w:rPr>
        <w:t>-</w:t>
      </w:r>
      <w:r w:rsidR="00522D05" w:rsidRPr="00BA7D3C">
        <w:rPr>
          <w:rFonts w:ascii="Times New Roman" w:hAnsi="Times New Roman" w:cs="Times New Roman"/>
          <w:sz w:val="28"/>
          <w:szCs w:val="28"/>
          <w:lang w:val="uk-UA"/>
        </w:rPr>
        <w:t xml:space="preserve"> Конструкція пожежного гідранту і стендера: </w:t>
      </w:r>
    </w:p>
    <w:p w:rsidR="00522D05" w:rsidRPr="00522D05" w:rsidRDefault="00522D05" w:rsidP="00522D05">
      <w:pPr>
        <w:tabs>
          <w:tab w:val="left" w:pos="0"/>
        </w:tabs>
        <w:autoSpaceDE w:val="0"/>
        <w:autoSpaceDN w:val="0"/>
        <w:adjustRightInd w:val="0"/>
        <w:spacing w:after="0"/>
        <w:contextualSpacing/>
        <w:jc w:val="both"/>
        <w:rPr>
          <w:rFonts w:ascii="Times New Roman" w:hAnsi="Times New Roman" w:cs="Times New Roman"/>
          <w:sz w:val="24"/>
          <w:szCs w:val="24"/>
          <w:lang w:val="uk-UA"/>
        </w:rPr>
      </w:pPr>
      <w:r w:rsidRPr="00522D05">
        <w:rPr>
          <w:rFonts w:ascii="Times New Roman" w:hAnsi="Times New Roman" w:cs="Times New Roman"/>
          <w:sz w:val="24"/>
          <w:szCs w:val="24"/>
          <w:lang w:val="uk-UA"/>
        </w:rPr>
        <w:t xml:space="preserve"> </w:t>
      </w:r>
      <w:r w:rsidR="00431FBC">
        <w:rPr>
          <w:rFonts w:ascii="Times New Roman" w:hAnsi="Times New Roman" w:cs="Times New Roman"/>
          <w:sz w:val="24"/>
          <w:szCs w:val="24"/>
          <w:lang w:val="uk-UA"/>
        </w:rPr>
        <w:t xml:space="preserve">                                           </w:t>
      </w:r>
      <w:r w:rsidRPr="00522D05">
        <w:rPr>
          <w:rFonts w:ascii="Times New Roman" w:hAnsi="Times New Roman" w:cs="Times New Roman"/>
          <w:sz w:val="24"/>
          <w:szCs w:val="24"/>
          <w:lang w:val="uk-UA"/>
        </w:rPr>
        <w:t xml:space="preserve"> а – пожежний гідрант; б – стендер: </w:t>
      </w:r>
    </w:p>
    <w:p w:rsidR="00522D05" w:rsidRPr="00522D05" w:rsidRDefault="00522D05" w:rsidP="00522D05">
      <w:pPr>
        <w:tabs>
          <w:tab w:val="left" w:pos="0"/>
        </w:tabs>
        <w:autoSpaceDE w:val="0"/>
        <w:autoSpaceDN w:val="0"/>
        <w:adjustRightInd w:val="0"/>
        <w:spacing w:after="0"/>
        <w:contextualSpacing/>
        <w:jc w:val="both"/>
        <w:rPr>
          <w:rFonts w:ascii="Times New Roman" w:hAnsi="Times New Roman" w:cs="Times New Roman"/>
          <w:sz w:val="24"/>
          <w:szCs w:val="24"/>
          <w:lang w:val="uk-UA"/>
        </w:rPr>
      </w:pPr>
      <w:r w:rsidRPr="00522D05">
        <w:rPr>
          <w:rFonts w:ascii="Times New Roman" w:hAnsi="Times New Roman" w:cs="Times New Roman"/>
          <w:sz w:val="24"/>
          <w:szCs w:val="24"/>
          <w:lang w:val="uk-UA"/>
        </w:rPr>
        <w:t>1-стояк; 2-пожежна підставка; 3-клапан; 4-штанга з квадратною головкою; 5-спускний пристрій; 6-ковпак; 7-корпус стендера; 8-штанга стендера з квадратною головкою; 9-штуцер для під’єднання пожежного рукава; 10-запірний пристрій штуцера; 11-рукоятка .</w:t>
      </w:r>
    </w:p>
    <w:p w:rsidR="00522D05" w:rsidRPr="00522D05" w:rsidRDefault="00522D05" w:rsidP="00522D05">
      <w:pPr>
        <w:tabs>
          <w:tab w:val="left" w:pos="0"/>
        </w:tabs>
        <w:autoSpaceDE w:val="0"/>
        <w:autoSpaceDN w:val="0"/>
        <w:adjustRightInd w:val="0"/>
        <w:spacing w:after="0"/>
        <w:contextualSpacing/>
        <w:jc w:val="both"/>
        <w:rPr>
          <w:rFonts w:ascii="Times New Roman" w:hAnsi="Times New Roman" w:cs="Times New Roman"/>
          <w:sz w:val="24"/>
          <w:szCs w:val="24"/>
          <w:lang w:val="uk-UA"/>
        </w:rPr>
      </w:pPr>
    </w:p>
    <w:p w:rsidR="00522D05" w:rsidRPr="00522D05" w:rsidRDefault="00522D05" w:rsidP="00522D05">
      <w:pPr>
        <w:tabs>
          <w:tab w:val="left" w:pos="0"/>
        </w:tabs>
        <w:autoSpaceDE w:val="0"/>
        <w:autoSpaceDN w:val="0"/>
        <w:adjustRightInd w:val="0"/>
        <w:spacing w:after="0"/>
        <w:contextualSpacing/>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 xml:space="preserve">         У </w:t>
      </w:r>
      <w:r w:rsidRPr="00522D05">
        <w:rPr>
          <w:rFonts w:ascii="Times New Roman" w:hAnsi="Times New Roman" w:cs="Times New Roman"/>
          <w:i/>
          <w:sz w:val="28"/>
          <w:szCs w:val="28"/>
          <w:lang w:val="uk-UA"/>
        </w:rPr>
        <w:t>житлових кварталах,які не мають каналізації і вводів у будинки</w:t>
      </w:r>
      <w:r w:rsidRPr="00522D05">
        <w:rPr>
          <w:rFonts w:ascii="Times New Roman" w:hAnsi="Times New Roman" w:cs="Times New Roman"/>
          <w:sz w:val="28"/>
          <w:szCs w:val="28"/>
          <w:lang w:val="uk-UA"/>
        </w:rPr>
        <w:t xml:space="preserve">, воду беруть безпосередньо із зовнішньої мережі через встановлені на ній </w:t>
      </w:r>
      <w:r w:rsidRPr="00522D05">
        <w:rPr>
          <w:rFonts w:ascii="Times New Roman" w:hAnsi="Times New Roman" w:cs="Times New Roman"/>
          <w:i/>
          <w:sz w:val="28"/>
          <w:szCs w:val="28"/>
          <w:lang w:val="uk-UA"/>
        </w:rPr>
        <w:t>водорозбірні колонки</w:t>
      </w:r>
      <w:r w:rsidR="00673ACE">
        <w:rPr>
          <w:rFonts w:ascii="Times New Roman" w:hAnsi="Times New Roman" w:cs="Times New Roman"/>
          <w:sz w:val="28"/>
          <w:szCs w:val="28"/>
          <w:lang w:val="uk-UA"/>
        </w:rPr>
        <w:t xml:space="preserve"> (рис.1.34</w:t>
      </w:r>
      <w:r w:rsidRPr="00522D05">
        <w:rPr>
          <w:rFonts w:ascii="Times New Roman" w:hAnsi="Times New Roman" w:cs="Times New Roman"/>
          <w:sz w:val="28"/>
          <w:szCs w:val="28"/>
          <w:lang w:val="uk-UA"/>
        </w:rPr>
        <w:t xml:space="preserve">). </w:t>
      </w:r>
      <w:r w:rsidRPr="00522D05">
        <w:rPr>
          <w:rFonts w:ascii="Times New Roman" w:hAnsi="Times New Roman" w:cs="Times New Roman"/>
          <w:i/>
          <w:sz w:val="28"/>
          <w:szCs w:val="28"/>
          <w:lang w:val="uk-UA"/>
        </w:rPr>
        <w:t>Водорозбірні колонки,</w:t>
      </w:r>
      <w:r w:rsidRPr="00522D05">
        <w:rPr>
          <w:rFonts w:ascii="Times New Roman" w:hAnsi="Times New Roman" w:cs="Times New Roman"/>
          <w:sz w:val="28"/>
          <w:szCs w:val="28"/>
          <w:lang w:val="uk-UA"/>
        </w:rPr>
        <w:t xml:space="preserve"> як правило, </w:t>
      </w:r>
      <w:r w:rsidRPr="00522D05">
        <w:rPr>
          <w:rFonts w:ascii="Times New Roman" w:hAnsi="Times New Roman" w:cs="Times New Roman"/>
          <w:i/>
          <w:sz w:val="28"/>
          <w:szCs w:val="28"/>
          <w:lang w:val="uk-UA"/>
        </w:rPr>
        <w:t>розташовують вздовж вулиць</w:t>
      </w:r>
      <w:r w:rsidRPr="00522D05">
        <w:rPr>
          <w:rFonts w:ascii="Times New Roman" w:hAnsi="Times New Roman" w:cs="Times New Roman"/>
          <w:sz w:val="28"/>
          <w:szCs w:val="28"/>
          <w:lang w:val="uk-UA"/>
        </w:rPr>
        <w:t xml:space="preserve"> і </w:t>
      </w:r>
      <w:r w:rsidRPr="00522D05">
        <w:rPr>
          <w:rFonts w:ascii="Times New Roman" w:hAnsi="Times New Roman" w:cs="Times New Roman"/>
          <w:i/>
          <w:sz w:val="28"/>
          <w:szCs w:val="28"/>
          <w:lang w:val="uk-UA"/>
        </w:rPr>
        <w:t>на перехрестях</w:t>
      </w:r>
      <w:r w:rsidRPr="00522D05">
        <w:rPr>
          <w:rFonts w:ascii="Times New Roman" w:hAnsi="Times New Roman" w:cs="Times New Roman"/>
          <w:sz w:val="28"/>
          <w:szCs w:val="28"/>
          <w:lang w:val="uk-UA"/>
        </w:rPr>
        <w:t xml:space="preserve"> за умови, що радіус дії кожної колонки не перевищує 100 м.</w:t>
      </w:r>
    </w:p>
    <w:p w:rsidR="00522D05" w:rsidRPr="00522D05" w:rsidRDefault="00431FBC" w:rsidP="00522D05">
      <w:pPr>
        <w:tabs>
          <w:tab w:val="left" w:pos="0"/>
        </w:tabs>
        <w:autoSpaceDE w:val="0"/>
        <w:autoSpaceDN w:val="0"/>
        <w:adjustRightInd w:val="0"/>
        <w:spacing w:after="0"/>
        <w:contextualSpacing/>
        <w:jc w:val="both"/>
        <w:rPr>
          <w:rFonts w:ascii="Times New Roman" w:eastAsia="Times New Roman" w:hAnsi="Times New Roman" w:cs="Times New Roman"/>
          <w:noProof/>
          <w:sz w:val="24"/>
          <w:szCs w:val="24"/>
          <w:lang w:val="uk-UA" w:eastAsia="ru-RU"/>
        </w:rPr>
      </w:pPr>
      <w:r>
        <w:rPr>
          <w:rFonts w:ascii="Times New Roman" w:eastAsia="Times New Roman" w:hAnsi="Times New Roman" w:cs="Times New Roman"/>
          <w:noProof/>
          <w:sz w:val="24"/>
          <w:szCs w:val="24"/>
          <w:lang w:val="uk-UA" w:eastAsia="ru-RU"/>
        </w:rPr>
        <w:lastRenderedPageBreak/>
        <w:t xml:space="preserve">                                                </w:t>
      </w:r>
      <w:r w:rsidR="00522D05" w:rsidRPr="00522D05">
        <w:rPr>
          <w:rFonts w:ascii="Times New Roman" w:eastAsia="Times New Roman" w:hAnsi="Times New Roman" w:cs="Times New Roman"/>
          <w:noProof/>
          <w:sz w:val="24"/>
          <w:szCs w:val="24"/>
          <w:lang w:eastAsia="ru-RU"/>
        </w:rPr>
        <w:drawing>
          <wp:inline distT="0" distB="0" distL="0" distR="0">
            <wp:extent cx="2623930" cy="2210463"/>
            <wp:effectExtent l="0" t="0" r="5080" b="0"/>
            <wp:docPr id="85" name="Рисунок 85" descr="http://ok-t.ru/studopedia/baza3/92575296641.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studopedia/baza3/92575296641.files/image1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6360" cy="2212510"/>
                    </a:xfrm>
                    <a:prstGeom prst="rect">
                      <a:avLst/>
                    </a:prstGeom>
                    <a:noFill/>
                    <a:ln>
                      <a:noFill/>
                    </a:ln>
                  </pic:spPr>
                </pic:pic>
              </a:graphicData>
            </a:graphic>
          </wp:inline>
        </w:drawing>
      </w:r>
    </w:p>
    <w:p w:rsidR="00522D05" w:rsidRPr="00BA7D3C" w:rsidRDefault="00431FBC" w:rsidP="00522D05">
      <w:pPr>
        <w:tabs>
          <w:tab w:val="left" w:pos="0"/>
        </w:tabs>
        <w:autoSpaceDE w:val="0"/>
        <w:autoSpaceDN w:val="0"/>
        <w:adjustRightInd w:val="0"/>
        <w:spacing w:after="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73ACE">
        <w:rPr>
          <w:rFonts w:ascii="Times New Roman" w:hAnsi="Times New Roman" w:cs="Times New Roman"/>
          <w:sz w:val="28"/>
          <w:szCs w:val="28"/>
          <w:lang w:val="uk-UA"/>
        </w:rPr>
        <w:t>Рис.1.34</w:t>
      </w:r>
      <w:r w:rsidR="00BA7D3C" w:rsidRPr="00BA7D3C">
        <w:rPr>
          <w:rFonts w:ascii="Times New Roman" w:hAnsi="Times New Roman" w:cs="Times New Roman"/>
          <w:sz w:val="28"/>
          <w:szCs w:val="28"/>
          <w:lang w:val="uk-UA"/>
        </w:rPr>
        <w:t>-</w:t>
      </w:r>
      <w:r w:rsidR="00522D05" w:rsidRPr="00BA7D3C">
        <w:rPr>
          <w:rFonts w:ascii="Times New Roman" w:hAnsi="Times New Roman" w:cs="Times New Roman"/>
          <w:sz w:val="28"/>
          <w:szCs w:val="28"/>
          <w:lang w:val="uk-UA"/>
        </w:rPr>
        <w:t xml:space="preserve"> Водорозбірна колонка:</w:t>
      </w:r>
    </w:p>
    <w:p w:rsidR="00522D05" w:rsidRPr="00522D05" w:rsidRDefault="00522D05" w:rsidP="00522D05">
      <w:pPr>
        <w:tabs>
          <w:tab w:val="left" w:pos="0"/>
        </w:tabs>
        <w:autoSpaceDE w:val="0"/>
        <w:autoSpaceDN w:val="0"/>
        <w:adjustRightInd w:val="0"/>
        <w:spacing w:after="0"/>
        <w:contextualSpacing/>
        <w:jc w:val="both"/>
        <w:rPr>
          <w:rFonts w:ascii="Times New Roman" w:hAnsi="Times New Roman" w:cs="Times New Roman"/>
          <w:sz w:val="24"/>
          <w:szCs w:val="24"/>
          <w:lang w:val="uk-UA"/>
        </w:rPr>
      </w:pPr>
      <w:r w:rsidRPr="00522D05">
        <w:rPr>
          <w:rFonts w:ascii="Times New Roman" w:hAnsi="Times New Roman" w:cs="Times New Roman"/>
          <w:sz w:val="24"/>
          <w:szCs w:val="24"/>
          <w:lang w:val="uk-UA"/>
        </w:rPr>
        <w:t xml:space="preserve">                       </w:t>
      </w:r>
      <w:r w:rsidR="00431FBC">
        <w:rPr>
          <w:rFonts w:ascii="Times New Roman" w:hAnsi="Times New Roman" w:cs="Times New Roman"/>
          <w:sz w:val="24"/>
          <w:szCs w:val="24"/>
          <w:lang w:val="uk-UA"/>
        </w:rPr>
        <w:t xml:space="preserve">        </w:t>
      </w:r>
      <w:r w:rsidRPr="00522D05">
        <w:rPr>
          <w:rFonts w:ascii="Times New Roman" w:hAnsi="Times New Roman" w:cs="Times New Roman"/>
          <w:sz w:val="24"/>
          <w:szCs w:val="24"/>
          <w:lang w:val="uk-UA"/>
        </w:rPr>
        <w:t xml:space="preserve"> а – загальний вигляд; б – деталь верхньої частини; </w:t>
      </w:r>
    </w:p>
    <w:p w:rsidR="00522D05" w:rsidRPr="00522D05" w:rsidRDefault="00522D05" w:rsidP="00522D05">
      <w:pPr>
        <w:tabs>
          <w:tab w:val="left" w:pos="0"/>
        </w:tabs>
        <w:autoSpaceDE w:val="0"/>
        <w:autoSpaceDN w:val="0"/>
        <w:adjustRightInd w:val="0"/>
        <w:spacing w:after="0"/>
        <w:contextualSpacing/>
        <w:jc w:val="both"/>
        <w:rPr>
          <w:rFonts w:ascii="Times New Roman" w:hAnsi="Times New Roman" w:cs="Times New Roman"/>
          <w:sz w:val="24"/>
          <w:szCs w:val="24"/>
          <w:lang w:val="uk-UA"/>
        </w:rPr>
      </w:pPr>
      <w:r w:rsidRPr="00522D05">
        <w:rPr>
          <w:rFonts w:ascii="Times New Roman" w:hAnsi="Times New Roman" w:cs="Times New Roman"/>
          <w:sz w:val="24"/>
          <w:szCs w:val="24"/>
          <w:lang w:val="uk-UA"/>
        </w:rPr>
        <w:t xml:space="preserve">           1-піднімальний важіль з рукояткою; 2-трубчаста штанга; 3-подаюча труба; </w:t>
      </w:r>
    </w:p>
    <w:p w:rsidR="00522D05" w:rsidRDefault="00522D05" w:rsidP="00522D05">
      <w:pPr>
        <w:tabs>
          <w:tab w:val="left" w:pos="0"/>
        </w:tabs>
        <w:autoSpaceDE w:val="0"/>
        <w:autoSpaceDN w:val="0"/>
        <w:adjustRightInd w:val="0"/>
        <w:spacing w:after="0"/>
        <w:contextualSpacing/>
        <w:jc w:val="both"/>
        <w:rPr>
          <w:rFonts w:ascii="Times New Roman" w:hAnsi="Times New Roman" w:cs="Times New Roman"/>
          <w:sz w:val="24"/>
          <w:szCs w:val="24"/>
          <w:lang w:val="uk-UA"/>
        </w:rPr>
      </w:pPr>
      <w:r w:rsidRPr="00522D05">
        <w:rPr>
          <w:rFonts w:ascii="Times New Roman" w:hAnsi="Times New Roman" w:cs="Times New Roman"/>
          <w:sz w:val="24"/>
          <w:szCs w:val="24"/>
          <w:lang w:val="uk-UA"/>
        </w:rPr>
        <w:t xml:space="preserve">           4-патрубок; 5-інжектор;6-приймальний бачок;7-клапан.</w:t>
      </w:r>
    </w:p>
    <w:p w:rsidR="00BA7D3C" w:rsidRPr="00522D05" w:rsidRDefault="00BA7D3C" w:rsidP="00522D05">
      <w:pPr>
        <w:tabs>
          <w:tab w:val="left" w:pos="0"/>
        </w:tabs>
        <w:autoSpaceDE w:val="0"/>
        <w:autoSpaceDN w:val="0"/>
        <w:adjustRightInd w:val="0"/>
        <w:spacing w:after="0"/>
        <w:contextualSpacing/>
        <w:jc w:val="both"/>
        <w:rPr>
          <w:rFonts w:ascii="Times New Roman" w:hAnsi="Times New Roman" w:cs="Times New Roman"/>
          <w:sz w:val="24"/>
          <w:szCs w:val="24"/>
          <w:lang w:val="uk-UA"/>
        </w:rPr>
      </w:pPr>
    </w:p>
    <w:p w:rsidR="00522D05" w:rsidRPr="00522D05" w:rsidRDefault="00522D05" w:rsidP="00522D05">
      <w:pPr>
        <w:tabs>
          <w:tab w:val="left" w:pos="0"/>
        </w:tabs>
        <w:autoSpaceDE w:val="0"/>
        <w:autoSpaceDN w:val="0"/>
        <w:adjustRightInd w:val="0"/>
        <w:spacing w:after="0"/>
        <w:contextualSpacing/>
        <w:jc w:val="both"/>
        <w:rPr>
          <w:rFonts w:ascii="Times New Roman" w:hAnsi="Times New Roman" w:cs="Times New Roman"/>
          <w:sz w:val="24"/>
          <w:szCs w:val="24"/>
          <w:lang w:val="uk-UA"/>
        </w:rPr>
      </w:pPr>
    </w:p>
    <w:p w:rsidR="00522D05" w:rsidRPr="00431FBC" w:rsidRDefault="00673ACE" w:rsidP="00522D05">
      <w:pPr>
        <w:tabs>
          <w:tab w:val="left" w:pos="0"/>
        </w:tabs>
        <w:autoSpaceDE w:val="0"/>
        <w:autoSpaceDN w:val="0"/>
        <w:adjustRightInd w:val="0"/>
        <w:spacing w:after="0"/>
        <w:contextualSpacing/>
        <w:jc w:val="both"/>
        <w:rPr>
          <w:rFonts w:ascii="Times New Roman" w:hAnsi="Times New Roman" w:cs="Times New Roman"/>
          <w:b/>
          <w:i/>
          <w:sz w:val="28"/>
          <w:szCs w:val="28"/>
          <w:lang w:val="uk-UA"/>
        </w:rPr>
      </w:pPr>
      <w:r w:rsidRPr="00431FBC">
        <w:rPr>
          <w:rFonts w:ascii="Times New Roman" w:hAnsi="Times New Roman" w:cs="Times New Roman"/>
          <w:b/>
          <w:i/>
          <w:sz w:val="28"/>
          <w:szCs w:val="28"/>
          <w:lang w:val="uk-UA"/>
        </w:rPr>
        <w:t>1.31.</w:t>
      </w:r>
      <w:r w:rsidR="00BA7D3C" w:rsidRPr="00431FBC">
        <w:rPr>
          <w:rFonts w:ascii="Times New Roman" w:hAnsi="Times New Roman" w:cs="Times New Roman"/>
          <w:b/>
          <w:i/>
          <w:sz w:val="28"/>
          <w:szCs w:val="28"/>
          <w:lang w:val="uk-UA"/>
        </w:rPr>
        <w:t>6</w:t>
      </w:r>
      <w:r w:rsidR="00522D05" w:rsidRPr="00431FBC">
        <w:rPr>
          <w:rFonts w:ascii="Times New Roman" w:hAnsi="Times New Roman" w:cs="Times New Roman"/>
          <w:b/>
          <w:i/>
          <w:sz w:val="28"/>
          <w:szCs w:val="28"/>
          <w:lang w:val="uk-UA"/>
        </w:rPr>
        <w:t>.Конструювання водопровідних мереж</w:t>
      </w:r>
    </w:p>
    <w:p w:rsidR="00522D05" w:rsidRPr="00522D05" w:rsidRDefault="00522D05" w:rsidP="00522D05">
      <w:pPr>
        <w:autoSpaceDE w:val="0"/>
        <w:autoSpaceDN w:val="0"/>
        <w:adjustRightInd w:val="0"/>
        <w:spacing w:after="0"/>
        <w:jc w:val="both"/>
        <w:rPr>
          <w:rFonts w:ascii="Times New Roman" w:hAnsi="Times New Roman" w:cs="Times New Roman"/>
          <w:b/>
          <w:sz w:val="28"/>
          <w:szCs w:val="28"/>
          <w:lang w:val="uk-UA"/>
        </w:rPr>
      </w:pPr>
    </w:p>
    <w:p w:rsidR="00522D05" w:rsidRPr="00673ACE" w:rsidRDefault="00673ACE" w:rsidP="00522D05">
      <w:pPr>
        <w:autoSpaceDE w:val="0"/>
        <w:autoSpaceDN w:val="0"/>
        <w:adjustRightInd w:val="0"/>
        <w:spacing w:after="0"/>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522D05" w:rsidRPr="00522D05">
        <w:rPr>
          <w:rFonts w:ascii="Times New Roman" w:hAnsi="Times New Roman" w:cs="Times New Roman"/>
          <w:b/>
          <w:i/>
          <w:sz w:val="28"/>
          <w:szCs w:val="28"/>
          <w:lang w:val="uk-UA"/>
        </w:rPr>
        <w:t>Розташування водопровідної арматури</w:t>
      </w:r>
      <w:r>
        <w:rPr>
          <w:rFonts w:ascii="Times New Roman" w:hAnsi="Times New Roman" w:cs="Times New Roman"/>
          <w:b/>
          <w:i/>
          <w:sz w:val="28"/>
          <w:szCs w:val="28"/>
          <w:lang w:val="uk-UA"/>
        </w:rPr>
        <w:t xml:space="preserve">. </w:t>
      </w:r>
      <w:r w:rsidR="00522D05" w:rsidRPr="00522D05">
        <w:rPr>
          <w:rFonts w:ascii="Times New Roman" w:hAnsi="Times New Roman" w:cs="Times New Roman"/>
          <w:sz w:val="28"/>
          <w:szCs w:val="28"/>
          <w:lang w:val="uk-UA"/>
        </w:rPr>
        <w:t xml:space="preserve">Для </w:t>
      </w:r>
      <w:r w:rsidR="00522D05" w:rsidRPr="00522D05">
        <w:rPr>
          <w:rFonts w:ascii="Times New Roman" w:hAnsi="Times New Roman" w:cs="Times New Roman"/>
          <w:i/>
          <w:sz w:val="28"/>
          <w:szCs w:val="28"/>
          <w:lang w:val="uk-UA"/>
        </w:rPr>
        <w:t>управління роботою водопровідної мережі</w:t>
      </w:r>
      <w:r w:rsidR="00522D05" w:rsidRPr="00522D05">
        <w:rPr>
          <w:rFonts w:ascii="Times New Roman" w:hAnsi="Times New Roman" w:cs="Times New Roman"/>
          <w:sz w:val="28"/>
          <w:szCs w:val="28"/>
          <w:lang w:val="uk-UA"/>
        </w:rPr>
        <w:t xml:space="preserve"> та </w:t>
      </w:r>
      <w:r w:rsidR="00522D05" w:rsidRPr="00522D05">
        <w:rPr>
          <w:rFonts w:ascii="Times New Roman" w:hAnsi="Times New Roman" w:cs="Times New Roman"/>
          <w:i/>
          <w:sz w:val="28"/>
          <w:szCs w:val="28"/>
          <w:lang w:val="uk-UA"/>
        </w:rPr>
        <w:t>спостереження за їїстаном</w:t>
      </w:r>
      <w:r w:rsidR="00522D05" w:rsidRPr="00522D05">
        <w:rPr>
          <w:rFonts w:ascii="Times New Roman" w:hAnsi="Times New Roman" w:cs="Times New Roman"/>
          <w:sz w:val="28"/>
          <w:szCs w:val="28"/>
          <w:lang w:val="uk-UA"/>
        </w:rPr>
        <w:t xml:space="preserve"> на ній встановлюють </w:t>
      </w:r>
      <w:r w:rsidR="00522D05" w:rsidRPr="00522D05">
        <w:rPr>
          <w:rFonts w:ascii="Times New Roman" w:hAnsi="Times New Roman" w:cs="Times New Roman"/>
          <w:i/>
          <w:sz w:val="28"/>
          <w:szCs w:val="28"/>
          <w:lang w:val="uk-UA"/>
        </w:rPr>
        <w:t>водорозбірну, запірну, регулювальну</w:t>
      </w:r>
      <w:r w:rsidR="00522D05" w:rsidRPr="00522D05">
        <w:rPr>
          <w:rFonts w:ascii="Times New Roman" w:hAnsi="Times New Roman" w:cs="Times New Roman"/>
          <w:sz w:val="28"/>
          <w:szCs w:val="28"/>
          <w:lang w:val="uk-UA"/>
        </w:rPr>
        <w:t xml:space="preserve"> та </w:t>
      </w:r>
      <w:r w:rsidR="00522D05" w:rsidRPr="00522D05">
        <w:rPr>
          <w:rFonts w:ascii="Times New Roman" w:hAnsi="Times New Roman" w:cs="Times New Roman"/>
          <w:i/>
          <w:sz w:val="28"/>
          <w:szCs w:val="28"/>
          <w:lang w:val="uk-UA"/>
        </w:rPr>
        <w:t>запобіжну арматуру</w:t>
      </w:r>
      <w:r w:rsidR="00522D05" w:rsidRPr="00522D05">
        <w:rPr>
          <w:rFonts w:ascii="Times New Roman" w:hAnsi="Times New Roman" w:cs="Times New Roman"/>
          <w:sz w:val="28"/>
          <w:szCs w:val="28"/>
          <w:lang w:val="uk-UA"/>
        </w:rPr>
        <w:t xml:space="preserve">, а також </w:t>
      </w:r>
      <w:r w:rsidR="00522D05" w:rsidRPr="00522D05">
        <w:rPr>
          <w:rFonts w:ascii="Times New Roman" w:hAnsi="Times New Roman" w:cs="Times New Roman"/>
          <w:i/>
          <w:sz w:val="28"/>
          <w:szCs w:val="28"/>
          <w:lang w:val="uk-UA"/>
        </w:rPr>
        <w:t>водовипуски</w:t>
      </w:r>
      <w:r w:rsidR="00522D05" w:rsidRPr="00522D05">
        <w:rPr>
          <w:rFonts w:ascii="Times New Roman" w:hAnsi="Times New Roman" w:cs="Times New Roman"/>
          <w:sz w:val="28"/>
          <w:szCs w:val="28"/>
          <w:lang w:val="uk-UA"/>
        </w:rPr>
        <w:t xml:space="preserve"> для спорожнення ділянок трубопроводів.</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 xml:space="preserve">         До </w:t>
      </w:r>
      <w:r w:rsidRPr="00522D05">
        <w:rPr>
          <w:rFonts w:ascii="Times New Roman" w:hAnsi="Times New Roman" w:cs="Times New Roman"/>
          <w:i/>
          <w:sz w:val="28"/>
          <w:szCs w:val="28"/>
          <w:lang w:val="uk-UA"/>
        </w:rPr>
        <w:t>водорозбірної арматури</w:t>
      </w:r>
      <w:r w:rsidRPr="00522D05">
        <w:rPr>
          <w:rFonts w:ascii="Times New Roman" w:hAnsi="Times New Roman" w:cs="Times New Roman"/>
          <w:sz w:val="28"/>
          <w:szCs w:val="28"/>
          <w:lang w:val="uk-UA"/>
        </w:rPr>
        <w:t xml:space="preserve"> належать </w:t>
      </w:r>
      <w:r w:rsidRPr="00522D05">
        <w:rPr>
          <w:rFonts w:ascii="Times New Roman" w:hAnsi="Times New Roman" w:cs="Times New Roman"/>
          <w:i/>
          <w:sz w:val="28"/>
          <w:szCs w:val="28"/>
          <w:lang w:val="uk-UA"/>
        </w:rPr>
        <w:t>пожежні гідранти</w:t>
      </w:r>
      <w:r w:rsidRPr="00522D05">
        <w:rPr>
          <w:rFonts w:ascii="Times New Roman" w:hAnsi="Times New Roman" w:cs="Times New Roman"/>
          <w:sz w:val="28"/>
          <w:szCs w:val="28"/>
          <w:lang w:val="uk-UA"/>
        </w:rPr>
        <w:t xml:space="preserve"> (для забору води при гасінні пожежі) і </w:t>
      </w:r>
      <w:r w:rsidRPr="00522D05">
        <w:rPr>
          <w:rFonts w:ascii="Times New Roman" w:hAnsi="Times New Roman" w:cs="Times New Roman"/>
          <w:i/>
          <w:sz w:val="28"/>
          <w:szCs w:val="28"/>
          <w:lang w:val="uk-UA"/>
        </w:rPr>
        <w:t>водорозбірні колонки</w:t>
      </w:r>
      <w:r w:rsidRPr="00522D05">
        <w:rPr>
          <w:rFonts w:ascii="Times New Roman" w:hAnsi="Times New Roman" w:cs="Times New Roman"/>
          <w:sz w:val="28"/>
          <w:szCs w:val="28"/>
          <w:lang w:val="uk-UA"/>
        </w:rPr>
        <w:t xml:space="preserve"> (для господарсько-питних потреб).</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 xml:space="preserve">          Використовуючи умовні позначення, на конструктивній схемі показують місце знаходження пожежних гідрантів, водорозбірних колонок, засувок та іншої арматури і водовипусків.</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i/>
          <w:sz w:val="28"/>
          <w:szCs w:val="28"/>
          <w:lang w:val="uk-UA"/>
        </w:rPr>
        <w:t>Пожежні гідранти встановлюють на перехрестях вулиць і провулків</w:t>
      </w:r>
      <w:r w:rsidRPr="00522D05">
        <w:rPr>
          <w:rFonts w:ascii="Times New Roman" w:hAnsi="Times New Roman" w:cs="Times New Roman"/>
          <w:sz w:val="28"/>
          <w:szCs w:val="28"/>
          <w:lang w:val="uk-UA"/>
        </w:rPr>
        <w:t>, в основному на розподільчій мережі.</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 xml:space="preserve">          Допускається встановлення гідрантів на магістральних лініях із діаметром труб до 400 мм.Розрахункова відстань між пожежними гідрантами не повинна перевищувати радіус дії пожежного гідранта</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 xml:space="preserve">                                          R=KLp+r–</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Н</m:t>
            </m:r>
          </m:e>
          <m:sub>
            <m:r>
              <w:rPr>
                <w:rFonts w:ascii="Cambria Math" w:hAnsi="Cambria Math" w:cs="Times New Roman"/>
                <w:sz w:val="28"/>
                <w:szCs w:val="28"/>
                <w:lang w:val="uk-UA"/>
              </w:rPr>
              <m:t>буд</m:t>
            </m:r>
          </m:sub>
        </m:sSub>
      </m:oMath>
      <w:r w:rsidRPr="00522D05">
        <w:rPr>
          <w:rFonts w:ascii="Times New Roman" w:hAnsi="Times New Roman" w:cs="Times New Roman"/>
          <w:sz w:val="28"/>
          <w:szCs w:val="28"/>
          <w:lang w:val="uk-UA"/>
        </w:rPr>
        <w:t xml:space="preserve">,                          </w:t>
      </w:r>
      <w:r w:rsidR="002341F6">
        <w:rPr>
          <w:rFonts w:ascii="Times New Roman" w:hAnsi="Times New Roman" w:cs="Times New Roman"/>
          <w:sz w:val="28"/>
          <w:szCs w:val="28"/>
          <w:lang w:val="uk-UA"/>
        </w:rPr>
        <w:t xml:space="preserve">                           </w:t>
      </w:r>
      <w:r w:rsidRPr="00522D05">
        <w:rPr>
          <w:rFonts w:ascii="Times New Roman" w:hAnsi="Times New Roman" w:cs="Times New Roman"/>
          <w:sz w:val="28"/>
          <w:szCs w:val="28"/>
          <w:lang w:val="uk-UA"/>
        </w:rPr>
        <w:t xml:space="preserve"> (1</w:t>
      </w:r>
      <w:r w:rsidR="00673ACE">
        <w:rPr>
          <w:rFonts w:ascii="Times New Roman" w:hAnsi="Times New Roman" w:cs="Times New Roman"/>
          <w:sz w:val="28"/>
          <w:szCs w:val="28"/>
          <w:lang w:val="uk-UA"/>
        </w:rPr>
        <w:t>.30</w:t>
      </w:r>
      <w:r w:rsidRPr="00522D05">
        <w:rPr>
          <w:rFonts w:ascii="Times New Roman" w:hAnsi="Times New Roman" w:cs="Times New Roman"/>
          <w:sz w:val="28"/>
          <w:szCs w:val="28"/>
          <w:lang w:val="uk-UA"/>
        </w:rPr>
        <w:t>)</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 xml:space="preserve">де  </w:t>
      </w:r>
      <w:r w:rsidRPr="00522D05">
        <w:rPr>
          <w:rFonts w:ascii="Times New Roman" w:hAnsi="Times New Roman" w:cs="Times New Roman"/>
          <w:sz w:val="28"/>
          <w:szCs w:val="28"/>
          <w:lang w:val="en-US"/>
        </w:rPr>
        <w:t>R</w:t>
      </w:r>
      <w:r w:rsidRPr="00522D05">
        <w:rPr>
          <w:rFonts w:ascii="Times New Roman" w:hAnsi="Times New Roman" w:cs="Times New Roman"/>
          <w:sz w:val="28"/>
          <w:szCs w:val="28"/>
          <w:lang w:val="uk-UA"/>
        </w:rPr>
        <w:t>-радіус дії пожежного гідранта,м;</w:t>
      </w:r>
    </w:p>
    <w:p w:rsidR="00522D05" w:rsidRPr="00522D05" w:rsidRDefault="002341F6" w:rsidP="00522D05">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22D05" w:rsidRPr="00522D05">
        <w:rPr>
          <w:rFonts w:ascii="Times New Roman" w:hAnsi="Times New Roman" w:cs="Times New Roman"/>
          <w:sz w:val="28"/>
          <w:szCs w:val="28"/>
          <w:lang w:val="uk-UA"/>
        </w:rPr>
        <w:t xml:space="preserve"> К-коефіцієнт,який враховує повороти і згини пожежних рукавів;</w:t>
      </w:r>
    </w:p>
    <w:p w:rsidR="00522D05" w:rsidRPr="00522D05" w:rsidRDefault="00341979" w:rsidP="00522D05">
      <w:pPr>
        <w:autoSpaceDE w:val="0"/>
        <w:autoSpaceDN w:val="0"/>
        <w:adjustRightInd w:val="0"/>
        <w:spacing w:after="0"/>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rPr>
              <m:t xml:space="preserve">      </m:t>
            </m:r>
            <m:r>
              <w:rPr>
                <w:rFonts w:ascii="Cambria Math" w:hAnsi="Cambria Math" w:cs="Times New Roman"/>
                <w:sz w:val="28"/>
                <w:szCs w:val="28"/>
                <w:lang w:val="en-US"/>
              </w:rPr>
              <m:t>L</m:t>
            </m:r>
          </m:e>
          <m:sub>
            <m:r>
              <w:rPr>
                <w:rFonts w:ascii="Cambria Math" w:hAnsi="Cambria Math" w:cs="Times New Roman"/>
                <w:sz w:val="28"/>
                <w:szCs w:val="28"/>
                <w:lang w:val="uk-UA"/>
              </w:rPr>
              <m:t>p</m:t>
            </m:r>
          </m:sub>
        </m:sSub>
      </m:oMath>
      <w:r w:rsidR="00522D05" w:rsidRPr="00522D05">
        <w:rPr>
          <w:rFonts w:ascii="Times New Roman" w:eastAsiaTheme="minorEastAsia" w:hAnsi="Times New Roman" w:cs="Times New Roman"/>
          <w:sz w:val="28"/>
          <w:szCs w:val="28"/>
        </w:rPr>
        <w:t xml:space="preserve"> –</w:t>
      </w:r>
      <w:r w:rsidR="00522D05" w:rsidRPr="00522D05">
        <w:rPr>
          <w:rFonts w:ascii="Times New Roman" w:eastAsiaTheme="minorEastAsia" w:hAnsi="Times New Roman" w:cs="Times New Roman"/>
          <w:sz w:val="28"/>
          <w:szCs w:val="28"/>
          <w:lang w:val="uk-UA"/>
        </w:rPr>
        <w:t>розрахункова довжина пожежних рукавів ,м;</w:t>
      </w:r>
    </w:p>
    <w:p w:rsidR="00522D05" w:rsidRPr="00522D05" w:rsidRDefault="002341F6" w:rsidP="00522D05">
      <w:pPr>
        <w:autoSpaceDE w:val="0"/>
        <w:autoSpaceDN w:val="0"/>
        <w:adjustRightInd w:val="0"/>
        <w:spacing w:after="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 xml:space="preserve">      </w:t>
      </w:r>
      <w:r w:rsidR="00522D05" w:rsidRPr="00522D05">
        <w:rPr>
          <w:rFonts w:ascii="Times New Roman" w:eastAsiaTheme="minorEastAsia" w:hAnsi="Times New Roman" w:cs="Times New Roman"/>
          <w:sz w:val="28"/>
          <w:szCs w:val="28"/>
          <w:lang w:val="en-US"/>
        </w:rPr>
        <w:t>r</w:t>
      </w:r>
      <w:r w:rsidR="00522D05" w:rsidRPr="00522D05">
        <w:rPr>
          <w:rFonts w:ascii="Times New Roman" w:eastAsiaTheme="minorEastAsia" w:hAnsi="Times New Roman" w:cs="Times New Roman"/>
          <w:sz w:val="28"/>
          <w:szCs w:val="28"/>
        </w:rPr>
        <w:t xml:space="preserve"> –</w:t>
      </w:r>
      <w:r w:rsidR="00522D05" w:rsidRPr="00522D05">
        <w:rPr>
          <w:rFonts w:ascii="Times New Roman" w:eastAsiaTheme="minorEastAsia" w:hAnsi="Times New Roman" w:cs="Times New Roman"/>
          <w:sz w:val="28"/>
          <w:szCs w:val="28"/>
          <w:lang w:val="uk-UA"/>
        </w:rPr>
        <w:t>радіус дії компактної частини струменя води,м;</w:t>
      </w:r>
    </w:p>
    <w:p w:rsidR="00522D05" w:rsidRPr="00522D05" w:rsidRDefault="00341979" w:rsidP="00522D05">
      <w:pPr>
        <w:autoSpaceDE w:val="0"/>
        <w:autoSpaceDN w:val="0"/>
        <w:adjustRightInd w:val="0"/>
        <w:spacing w:after="0"/>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 xml:space="preserve">     Н</m:t>
            </m:r>
          </m:e>
          <m:sub>
            <m:r>
              <w:rPr>
                <w:rFonts w:ascii="Cambria Math" w:eastAsiaTheme="minorEastAsia" w:hAnsi="Cambria Math" w:cs="Times New Roman"/>
                <w:sz w:val="28"/>
                <w:szCs w:val="28"/>
                <w:lang w:val="uk-UA"/>
              </w:rPr>
              <m:t>буд</m:t>
            </m:r>
          </m:sub>
        </m:sSub>
      </m:oMath>
      <w:r w:rsidR="00522D05" w:rsidRPr="00522D05">
        <w:rPr>
          <w:rFonts w:ascii="Times New Roman" w:eastAsiaTheme="minorEastAsia" w:hAnsi="Times New Roman" w:cs="Times New Roman"/>
          <w:sz w:val="28"/>
          <w:szCs w:val="28"/>
          <w:lang w:val="uk-UA"/>
        </w:rPr>
        <w:t xml:space="preserve"> –висота будинку,м.</w:t>
      </w:r>
    </w:p>
    <w:p w:rsidR="00522D05" w:rsidRPr="00522D05" w:rsidRDefault="00522D05" w:rsidP="00522D05">
      <w:pPr>
        <w:autoSpaceDE w:val="0"/>
        <w:autoSpaceDN w:val="0"/>
        <w:adjustRightInd w:val="0"/>
        <w:spacing w:after="0"/>
        <w:jc w:val="both"/>
        <w:rPr>
          <w:rFonts w:ascii="Times New Roman" w:eastAsiaTheme="minorEastAsia" w:hAnsi="Times New Roman" w:cs="Times New Roman"/>
          <w:sz w:val="28"/>
          <w:szCs w:val="28"/>
          <w:lang w:val="uk-UA"/>
        </w:rPr>
      </w:pPr>
    </w:p>
    <w:p w:rsidR="00522D05" w:rsidRPr="00522D05" w:rsidRDefault="002341F6" w:rsidP="00522D05">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         </w:t>
      </w:r>
      <w:r w:rsidR="00522D05" w:rsidRPr="00522D05">
        <w:rPr>
          <w:rFonts w:ascii="Times New Roman" w:hAnsi="Times New Roman" w:cs="Times New Roman"/>
          <w:i/>
          <w:sz w:val="28"/>
          <w:szCs w:val="28"/>
          <w:lang w:val="uk-UA"/>
        </w:rPr>
        <w:t>Водорозбірні колонки</w:t>
      </w:r>
      <w:r w:rsidR="00522D05" w:rsidRPr="00522D05">
        <w:rPr>
          <w:rFonts w:ascii="Times New Roman" w:hAnsi="Times New Roman" w:cs="Times New Roman"/>
          <w:sz w:val="28"/>
          <w:szCs w:val="28"/>
          <w:lang w:val="uk-UA"/>
        </w:rPr>
        <w:t xml:space="preserve"> також першочергово </w:t>
      </w:r>
      <w:r w:rsidR="00522D05" w:rsidRPr="00522D05">
        <w:rPr>
          <w:rFonts w:ascii="Times New Roman" w:hAnsi="Times New Roman" w:cs="Times New Roman"/>
          <w:i/>
          <w:sz w:val="28"/>
          <w:szCs w:val="28"/>
          <w:lang w:val="uk-UA"/>
        </w:rPr>
        <w:t xml:space="preserve">розташовують на перехрестяхвулиць </w:t>
      </w:r>
      <w:r w:rsidR="00522D05" w:rsidRPr="00522D05">
        <w:rPr>
          <w:rFonts w:ascii="Times New Roman" w:hAnsi="Times New Roman" w:cs="Times New Roman"/>
          <w:sz w:val="28"/>
          <w:szCs w:val="28"/>
          <w:lang w:val="uk-UA"/>
        </w:rPr>
        <w:t xml:space="preserve">і </w:t>
      </w:r>
      <w:r w:rsidR="00522D05" w:rsidRPr="00522D05">
        <w:rPr>
          <w:rFonts w:ascii="Times New Roman" w:hAnsi="Times New Roman" w:cs="Times New Roman"/>
          <w:i/>
          <w:sz w:val="28"/>
          <w:szCs w:val="28"/>
          <w:lang w:val="uk-UA"/>
        </w:rPr>
        <w:t>провулків</w:t>
      </w:r>
      <w:r w:rsidR="00522D05" w:rsidRPr="00522D05">
        <w:rPr>
          <w:rFonts w:ascii="Times New Roman" w:hAnsi="Times New Roman" w:cs="Times New Roman"/>
          <w:sz w:val="28"/>
          <w:szCs w:val="28"/>
          <w:lang w:val="uk-UA"/>
        </w:rPr>
        <w:t xml:space="preserve"> у тих районах забудови, де передбачено їхнє використання для водозабезпечення споживачів. </w:t>
      </w:r>
      <w:r w:rsidR="00522D05" w:rsidRPr="00522D05">
        <w:rPr>
          <w:rFonts w:ascii="Times New Roman" w:hAnsi="Times New Roman" w:cs="Times New Roman"/>
          <w:i/>
          <w:sz w:val="28"/>
          <w:szCs w:val="28"/>
          <w:lang w:val="uk-UA"/>
        </w:rPr>
        <w:t>Радіус дії кожної колонки</w:t>
      </w:r>
      <w:r w:rsidR="00522D05" w:rsidRPr="00522D05">
        <w:rPr>
          <w:rFonts w:ascii="Times New Roman" w:hAnsi="Times New Roman" w:cs="Times New Roman"/>
          <w:sz w:val="28"/>
          <w:szCs w:val="28"/>
          <w:lang w:val="uk-UA"/>
        </w:rPr>
        <w:t xml:space="preserve"> не повинен </w:t>
      </w:r>
      <w:r w:rsidR="00522D05" w:rsidRPr="00522D05">
        <w:rPr>
          <w:rFonts w:ascii="Times New Roman" w:hAnsi="Times New Roman" w:cs="Times New Roman"/>
          <w:i/>
          <w:sz w:val="28"/>
          <w:szCs w:val="28"/>
          <w:lang w:val="uk-UA"/>
        </w:rPr>
        <w:t>перевищувати 100 м</w:t>
      </w:r>
      <w:r w:rsidR="00522D05" w:rsidRPr="00522D05">
        <w:rPr>
          <w:rFonts w:ascii="Times New Roman" w:hAnsi="Times New Roman" w:cs="Times New Roman"/>
          <w:sz w:val="28"/>
          <w:szCs w:val="28"/>
          <w:lang w:val="uk-UA"/>
        </w:rPr>
        <w:t xml:space="preserve">. </w:t>
      </w:r>
      <w:r w:rsidR="00522D05" w:rsidRPr="00522D05">
        <w:rPr>
          <w:rFonts w:ascii="Times New Roman" w:hAnsi="Times New Roman" w:cs="Times New Roman"/>
          <w:i/>
          <w:sz w:val="28"/>
          <w:szCs w:val="28"/>
          <w:lang w:val="uk-UA"/>
        </w:rPr>
        <w:t>Водорозбірні колонки підключають</w:t>
      </w:r>
      <w:r w:rsidR="00522D05" w:rsidRPr="00522D05">
        <w:rPr>
          <w:rFonts w:ascii="Times New Roman" w:hAnsi="Times New Roman" w:cs="Times New Roman"/>
          <w:sz w:val="28"/>
          <w:szCs w:val="28"/>
          <w:lang w:val="uk-UA"/>
        </w:rPr>
        <w:t xml:space="preserve"> до зовнішніх водопровідних мереж </w:t>
      </w:r>
      <w:r w:rsidR="00522D05" w:rsidRPr="00522D05">
        <w:rPr>
          <w:rFonts w:ascii="Times New Roman" w:hAnsi="Times New Roman" w:cs="Times New Roman"/>
          <w:i/>
          <w:sz w:val="28"/>
          <w:szCs w:val="28"/>
          <w:lang w:val="uk-UA"/>
        </w:rPr>
        <w:t>через засувки</w:t>
      </w:r>
      <w:r w:rsidR="00522D05" w:rsidRPr="00522D05">
        <w:rPr>
          <w:rFonts w:ascii="Times New Roman" w:hAnsi="Times New Roman" w:cs="Times New Roman"/>
          <w:sz w:val="28"/>
          <w:szCs w:val="28"/>
          <w:lang w:val="uk-UA"/>
        </w:rPr>
        <w:t xml:space="preserve">, </w:t>
      </w:r>
      <w:r w:rsidR="00522D05" w:rsidRPr="00522D05">
        <w:rPr>
          <w:rFonts w:ascii="Times New Roman" w:hAnsi="Times New Roman" w:cs="Times New Roman"/>
          <w:i/>
          <w:sz w:val="28"/>
          <w:szCs w:val="28"/>
          <w:lang w:val="uk-UA"/>
        </w:rPr>
        <w:t>вентилі</w:t>
      </w:r>
      <w:r w:rsidR="00522D05" w:rsidRPr="00522D05">
        <w:rPr>
          <w:rFonts w:ascii="Times New Roman" w:hAnsi="Times New Roman" w:cs="Times New Roman"/>
          <w:sz w:val="28"/>
          <w:szCs w:val="28"/>
          <w:lang w:val="uk-UA"/>
        </w:rPr>
        <w:t xml:space="preserve"> чи </w:t>
      </w:r>
      <w:r w:rsidR="00522D05" w:rsidRPr="00522D05">
        <w:rPr>
          <w:rFonts w:ascii="Times New Roman" w:hAnsi="Times New Roman" w:cs="Times New Roman"/>
          <w:i/>
          <w:sz w:val="28"/>
          <w:szCs w:val="28"/>
          <w:lang w:val="uk-UA"/>
        </w:rPr>
        <w:t>коркові крани</w:t>
      </w:r>
      <w:r w:rsidR="00522D05" w:rsidRPr="00522D05">
        <w:rPr>
          <w:rFonts w:ascii="Times New Roman" w:hAnsi="Times New Roman" w:cs="Times New Roman"/>
          <w:sz w:val="28"/>
          <w:szCs w:val="28"/>
          <w:lang w:val="uk-UA"/>
        </w:rPr>
        <w:t xml:space="preserve"> діаметрами 32- 50 мм.</w:t>
      </w:r>
    </w:p>
    <w:p w:rsidR="00522D05" w:rsidRPr="00522D05" w:rsidRDefault="002341F6" w:rsidP="00522D05">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522D05" w:rsidRPr="00522D05">
        <w:rPr>
          <w:rFonts w:ascii="Times New Roman" w:hAnsi="Times New Roman" w:cs="Times New Roman"/>
          <w:i/>
          <w:sz w:val="28"/>
          <w:szCs w:val="28"/>
          <w:lang w:val="uk-UA"/>
        </w:rPr>
        <w:t>Розташувавши</w:t>
      </w:r>
      <w:r w:rsidR="00522D05" w:rsidRPr="00522D05">
        <w:rPr>
          <w:rFonts w:ascii="Times New Roman" w:hAnsi="Times New Roman" w:cs="Times New Roman"/>
          <w:sz w:val="28"/>
          <w:szCs w:val="28"/>
          <w:lang w:val="uk-UA"/>
        </w:rPr>
        <w:t xml:space="preserve"> на схемі </w:t>
      </w:r>
      <w:r w:rsidR="00522D05" w:rsidRPr="00522D05">
        <w:rPr>
          <w:rFonts w:ascii="Times New Roman" w:hAnsi="Times New Roman" w:cs="Times New Roman"/>
          <w:i/>
          <w:sz w:val="28"/>
          <w:szCs w:val="28"/>
          <w:lang w:val="uk-UA"/>
        </w:rPr>
        <w:t>пожежні гідранти</w:t>
      </w:r>
      <w:r w:rsidR="00522D05" w:rsidRPr="00522D05">
        <w:rPr>
          <w:rFonts w:ascii="Times New Roman" w:hAnsi="Times New Roman" w:cs="Times New Roman"/>
          <w:sz w:val="28"/>
          <w:szCs w:val="28"/>
          <w:lang w:val="uk-UA"/>
        </w:rPr>
        <w:t xml:space="preserve"> і </w:t>
      </w:r>
      <w:r w:rsidR="00522D05" w:rsidRPr="00522D05">
        <w:rPr>
          <w:rFonts w:ascii="Times New Roman" w:hAnsi="Times New Roman" w:cs="Times New Roman"/>
          <w:i/>
          <w:sz w:val="28"/>
          <w:szCs w:val="28"/>
          <w:lang w:val="uk-UA"/>
        </w:rPr>
        <w:t>водорозбірні колонки</w:t>
      </w:r>
      <w:r w:rsidR="00522D05" w:rsidRPr="00522D05">
        <w:rPr>
          <w:rFonts w:ascii="Times New Roman" w:hAnsi="Times New Roman" w:cs="Times New Roman"/>
          <w:sz w:val="28"/>
          <w:szCs w:val="28"/>
          <w:lang w:val="uk-UA"/>
        </w:rPr>
        <w:t xml:space="preserve">, </w:t>
      </w:r>
      <w:r w:rsidR="00522D05" w:rsidRPr="00522D05">
        <w:rPr>
          <w:rFonts w:ascii="Times New Roman" w:hAnsi="Times New Roman" w:cs="Times New Roman"/>
          <w:i/>
          <w:sz w:val="28"/>
          <w:szCs w:val="28"/>
          <w:lang w:val="uk-UA"/>
        </w:rPr>
        <w:t>приступають</w:t>
      </w:r>
      <w:r w:rsidR="00522D05" w:rsidRPr="00522D05">
        <w:rPr>
          <w:rFonts w:ascii="Times New Roman" w:hAnsi="Times New Roman" w:cs="Times New Roman"/>
          <w:sz w:val="28"/>
          <w:szCs w:val="28"/>
          <w:lang w:val="uk-UA"/>
        </w:rPr>
        <w:t xml:space="preserve"> до </w:t>
      </w:r>
      <w:r w:rsidR="00522D05" w:rsidRPr="00522D05">
        <w:rPr>
          <w:rFonts w:ascii="Times New Roman" w:hAnsi="Times New Roman" w:cs="Times New Roman"/>
          <w:i/>
          <w:sz w:val="28"/>
          <w:szCs w:val="28"/>
          <w:lang w:val="uk-UA"/>
        </w:rPr>
        <w:t>розміщення засувок</w:t>
      </w:r>
      <w:r w:rsidR="00522D05" w:rsidRPr="00522D05">
        <w:rPr>
          <w:rFonts w:ascii="Times New Roman" w:hAnsi="Times New Roman" w:cs="Times New Roman"/>
          <w:sz w:val="28"/>
          <w:szCs w:val="28"/>
          <w:lang w:val="uk-UA"/>
        </w:rPr>
        <w:t xml:space="preserve"> на мережі, які повинні бути встановлені в таких місцях:</w:t>
      </w:r>
    </w:p>
    <w:p w:rsidR="00522D05" w:rsidRPr="00522D05" w:rsidRDefault="00522D05" w:rsidP="00522D05">
      <w:pPr>
        <w:autoSpaceDE w:val="0"/>
        <w:autoSpaceDN w:val="0"/>
        <w:adjustRightInd w:val="0"/>
        <w:spacing w:after="0"/>
        <w:jc w:val="both"/>
        <w:rPr>
          <w:rFonts w:ascii="Times New Roman" w:hAnsi="Times New Roman" w:cs="Times New Roman"/>
          <w:i/>
          <w:sz w:val="28"/>
          <w:szCs w:val="28"/>
          <w:lang w:val="uk-UA"/>
        </w:rPr>
      </w:pPr>
      <w:r w:rsidRPr="00522D05">
        <w:rPr>
          <w:rFonts w:ascii="Times New Roman" w:hAnsi="Times New Roman" w:cs="Times New Roman"/>
          <w:sz w:val="28"/>
          <w:szCs w:val="28"/>
          <w:lang w:val="uk-UA"/>
        </w:rPr>
        <w:t>•</w:t>
      </w:r>
      <w:r w:rsidRPr="00522D05">
        <w:rPr>
          <w:rFonts w:ascii="Times New Roman" w:hAnsi="Times New Roman" w:cs="Times New Roman"/>
          <w:sz w:val="28"/>
          <w:szCs w:val="28"/>
          <w:lang w:val="uk-UA"/>
        </w:rPr>
        <w:tab/>
        <w:t xml:space="preserve">у </w:t>
      </w:r>
      <w:r w:rsidRPr="00522D05">
        <w:rPr>
          <w:rFonts w:ascii="Times New Roman" w:hAnsi="Times New Roman" w:cs="Times New Roman"/>
          <w:i/>
          <w:sz w:val="28"/>
          <w:szCs w:val="28"/>
          <w:lang w:val="uk-UA"/>
        </w:rPr>
        <w:t>точках підключення водоводів від насосних станцій та башт до магістральної мережі;</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w:t>
      </w:r>
      <w:r w:rsidRPr="00522D05">
        <w:rPr>
          <w:rFonts w:ascii="Times New Roman" w:hAnsi="Times New Roman" w:cs="Times New Roman"/>
          <w:sz w:val="28"/>
          <w:szCs w:val="28"/>
          <w:lang w:val="uk-UA"/>
        </w:rPr>
        <w:tab/>
        <w:t xml:space="preserve">у місцях </w:t>
      </w:r>
      <w:r w:rsidRPr="00522D05">
        <w:rPr>
          <w:rFonts w:ascii="Times New Roman" w:hAnsi="Times New Roman" w:cs="Times New Roman"/>
          <w:i/>
          <w:sz w:val="28"/>
          <w:szCs w:val="28"/>
          <w:lang w:val="uk-UA"/>
        </w:rPr>
        <w:t>приєднання усіх ліній розподільних мереж до магістральних</w:t>
      </w:r>
      <w:r w:rsidRPr="00522D05">
        <w:rPr>
          <w:rFonts w:ascii="Times New Roman" w:hAnsi="Times New Roman" w:cs="Times New Roman"/>
          <w:sz w:val="28"/>
          <w:szCs w:val="28"/>
          <w:lang w:val="uk-UA"/>
        </w:rPr>
        <w:t>;</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w:t>
      </w:r>
      <w:r w:rsidRPr="00522D05">
        <w:rPr>
          <w:rFonts w:ascii="Times New Roman" w:hAnsi="Times New Roman" w:cs="Times New Roman"/>
          <w:sz w:val="28"/>
          <w:szCs w:val="28"/>
          <w:lang w:val="uk-UA"/>
        </w:rPr>
        <w:tab/>
        <w:t xml:space="preserve">на </w:t>
      </w:r>
      <w:r w:rsidRPr="00522D05">
        <w:rPr>
          <w:rFonts w:ascii="Times New Roman" w:hAnsi="Times New Roman" w:cs="Times New Roman"/>
          <w:i/>
          <w:sz w:val="28"/>
          <w:szCs w:val="28"/>
          <w:lang w:val="uk-UA"/>
        </w:rPr>
        <w:t>вводах до підприємств</w:t>
      </w:r>
      <w:r w:rsidRPr="00522D05">
        <w:rPr>
          <w:rFonts w:ascii="Times New Roman" w:hAnsi="Times New Roman" w:cs="Times New Roman"/>
          <w:sz w:val="28"/>
          <w:szCs w:val="28"/>
          <w:lang w:val="uk-UA"/>
        </w:rPr>
        <w:t xml:space="preserve"> (їх повинно бути не менше двох із підключенням до різних ремонтних ділянок) і </w:t>
      </w:r>
      <w:r w:rsidRPr="00522D05">
        <w:rPr>
          <w:rFonts w:ascii="Times New Roman" w:hAnsi="Times New Roman" w:cs="Times New Roman"/>
          <w:i/>
          <w:sz w:val="28"/>
          <w:szCs w:val="28"/>
          <w:lang w:val="uk-UA"/>
        </w:rPr>
        <w:t>до громадських будівель</w:t>
      </w:r>
      <w:r w:rsidRPr="00522D05">
        <w:rPr>
          <w:rFonts w:ascii="Times New Roman" w:hAnsi="Times New Roman" w:cs="Times New Roman"/>
          <w:sz w:val="28"/>
          <w:szCs w:val="28"/>
          <w:lang w:val="uk-UA"/>
        </w:rPr>
        <w:t>;</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w:t>
      </w:r>
      <w:r w:rsidRPr="00522D05">
        <w:rPr>
          <w:rFonts w:ascii="Times New Roman" w:hAnsi="Times New Roman" w:cs="Times New Roman"/>
          <w:sz w:val="28"/>
          <w:szCs w:val="28"/>
          <w:lang w:val="uk-UA"/>
        </w:rPr>
        <w:tab/>
        <w:t xml:space="preserve">на </w:t>
      </w:r>
      <w:r w:rsidRPr="00522D05">
        <w:rPr>
          <w:rFonts w:ascii="Times New Roman" w:hAnsi="Times New Roman" w:cs="Times New Roman"/>
          <w:i/>
          <w:sz w:val="28"/>
          <w:szCs w:val="28"/>
          <w:lang w:val="uk-UA"/>
        </w:rPr>
        <w:t>початку і в кінці кожної ремонтної ділянки</w:t>
      </w:r>
      <w:r w:rsidRPr="00522D05">
        <w:rPr>
          <w:rFonts w:ascii="Times New Roman" w:hAnsi="Times New Roman" w:cs="Times New Roman"/>
          <w:sz w:val="28"/>
          <w:szCs w:val="28"/>
          <w:lang w:val="uk-UA"/>
        </w:rPr>
        <w:t xml:space="preserve"> з таким розрахунком, щоб відключалось не більше п’яти пожежних гідрантів.</w:t>
      </w:r>
    </w:p>
    <w:p w:rsidR="00522D05" w:rsidRPr="00522D05" w:rsidRDefault="00522D05" w:rsidP="00522D05">
      <w:pPr>
        <w:autoSpaceDE w:val="0"/>
        <w:autoSpaceDN w:val="0"/>
        <w:adjustRightInd w:val="0"/>
        <w:spacing w:after="0"/>
        <w:jc w:val="both"/>
        <w:rPr>
          <w:rFonts w:ascii="Times New Roman" w:hAnsi="Times New Roman" w:cs="Times New Roman"/>
          <w:i/>
          <w:sz w:val="28"/>
          <w:szCs w:val="28"/>
          <w:lang w:val="uk-UA"/>
        </w:rPr>
      </w:pPr>
      <w:r w:rsidRPr="00522D05">
        <w:rPr>
          <w:rFonts w:ascii="Times New Roman" w:hAnsi="Times New Roman" w:cs="Times New Roman"/>
          <w:sz w:val="28"/>
          <w:szCs w:val="28"/>
          <w:lang w:val="uk-UA"/>
        </w:rPr>
        <w:t xml:space="preserve">       У </w:t>
      </w:r>
      <w:r w:rsidRPr="00522D05">
        <w:rPr>
          <w:rFonts w:ascii="Times New Roman" w:hAnsi="Times New Roman" w:cs="Times New Roman"/>
          <w:i/>
          <w:sz w:val="28"/>
          <w:szCs w:val="28"/>
          <w:lang w:val="uk-UA"/>
        </w:rPr>
        <w:t>найнижчих точках ремонтних ділянок мережі</w:t>
      </w:r>
      <w:r w:rsidRPr="00522D05">
        <w:rPr>
          <w:rFonts w:ascii="Times New Roman" w:hAnsi="Times New Roman" w:cs="Times New Roman"/>
          <w:sz w:val="28"/>
          <w:szCs w:val="28"/>
          <w:lang w:val="uk-UA"/>
        </w:rPr>
        <w:t xml:space="preserve"> передбачаються </w:t>
      </w:r>
      <w:r w:rsidRPr="00522D05">
        <w:rPr>
          <w:rFonts w:ascii="Times New Roman" w:hAnsi="Times New Roman" w:cs="Times New Roman"/>
          <w:i/>
          <w:sz w:val="28"/>
          <w:szCs w:val="28"/>
          <w:lang w:val="uk-UA"/>
        </w:rPr>
        <w:t>водовипуски</w:t>
      </w:r>
      <w:r w:rsidRPr="00522D05">
        <w:rPr>
          <w:rFonts w:ascii="Times New Roman" w:hAnsi="Times New Roman" w:cs="Times New Roman"/>
          <w:sz w:val="28"/>
          <w:szCs w:val="28"/>
          <w:lang w:val="uk-UA"/>
        </w:rPr>
        <w:t xml:space="preserve">  для спорожнення при ремонтах чи промиванні. </w:t>
      </w:r>
      <w:r w:rsidRPr="00522D05">
        <w:rPr>
          <w:rFonts w:ascii="Times New Roman" w:hAnsi="Times New Roman" w:cs="Times New Roman"/>
          <w:i/>
          <w:sz w:val="28"/>
          <w:szCs w:val="28"/>
          <w:lang w:val="uk-UA"/>
        </w:rPr>
        <w:t>Діаметри випусків</w:t>
      </w:r>
      <w:r w:rsidRPr="00522D05">
        <w:rPr>
          <w:rFonts w:ascii="Times New Roman" w:hAnsi="Times New Roman" w:cs="Times New Roman"/>
          <w:sz w:val="28"/>
          <w:szCs w:val="28"/>
          <w:lang w:val="uk-UA"/>
        </w:rPr>
        <w:t xml:space="preserve"> та обладнання для впускання повітря назначають такими, щоб </w:t>
      </w:r>
      <w:r w:rsidRPr="00522D05">
        <w:rPr>
          <w:rFonts w:ascii="Times New Roman" w:hAnsi="Times New Roman" w:cs="Times New Roman"/>
          <w:i/>
          <w:sz w:val="28"/>
          <w:szCs w:val="28"/>
          <w:lang w:val="uk-UA"/>
        </w:rPr>
        <w:t>забезпечувалось спорожнення ремонтних ділянок не більше як за 2 год.</w:t>
      </w:r>
    </w:p>
    <w:p w:rsidR="00522D05" w:rsidRPr="00522D05" w:rsidRDefault="00522D05" w:rsidP="00522D05">
      <w:pPr>
        <w:autoSpaceDE w:val="0"/>
        <w:autoSpaceDN w:val="0"/>
        <w:adjustRightInd w:val="0"/>
        <w:spacing w:after="0"/>
        <w:jc w:val="both"/>
        <w:rPr>
          <w:rFonts w:ascii="Times New Roman" w:hAnsi="Times New Roman" w:cs="Times New Roman"/>
          <w:i/>
          <w:sz w:val="28"/>
          <w:szCs w:val="28"/>
          <w:lang w:val="uk-UA"/>
        </w:rPr>
      </w:pPr>
    </w:p>
    <w:p w:rsidR="000100CC" w:rsidRPr="00673ACE" w:rsidRDefault="00673ACE" w:rsidP="00522D05">
      <w:pPr>
        <w:autoSpaceDE w:val="0"/>
        <w:autoSpaceDN w:val="0"/>
        <w:adjustRightInd w:val="0"/>
        <w:spacing w:after="0"/>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522D05" w:rsidRPr="00522D05">
        <w:rPr>
          <w:rFonts w:ascii="Times New Roman" w:hAnsi="Times New Roman" w:cs="Times New Roman"/>
          <w:b/>
          <w:i/>
          <w:sz w:val="28"/>
          <w:szCs w:val="28"/>
          <w:lang w:val="uk-UA"/>
        </w:rPr>
        <w:t xml:space="preserve"> Деталювання вузлів у мережі</w:t>
      </w:r>
      <w:r>
        <w:rPr>
          <w:rFonts w:ascii="Times New Roman" w:hAnsi="Times New Roman" w:cs="Times New Roman"/>
          <w:b/>
          <w:i/>
          <w:sz w:val="28"/>
          <w:szCs w:val="28"/>
          <w:lang w:val="uk-UA"/>
        </w:rPr>
        <w:t xml:space="preserve">. </w:t>
      </w:r>
      <w:r w:rsidR="00522D05" w:rsidRPr="00522D05">
        <w:rPr>
          <w:rFonts w:ascii="Times New Roman" w:hAnsi="Times New Roman" w:cs="Times New Roman"/>
          <w:sz w:val="28"/>
          <w:szCs w:val="28"/>
          <w:lang w:val="uk-UA"/>
        </w:rPr>
        <w:t xml:space="preserve">На </w:t>
      </w:r>
      <w:r w:rsidR="00522D05" w:rsidRPr="00522D05">
        <w:rPr>
          <w:rFonts w:ascii="Times New Roman" w:hAnsi="Times New Roman" w:cs="Times New Roman"/>
          <w:i/>
          <w:sz w:val="28"/>
          <w:szCs w:val="28"/>
          <w:lang w:val="uk-UA"/>
        </w:rPr>
        <w:t>схемі водопровідної мережі</w:t>
      </w:r>
      <w:r>
        <w:rPr>
          <w:rFonts w:ascii="Times New Roman" w:hAnsi="Times New Roman" w:cs="Times New Roman"/>
          <w:sz w:val="28"/>
          <w:szCs w:val="28"/>
          <w:lang w:val="uk-UA"/>
        </w:rPr>
        <w:t>(рис.1.</w:t>
      </w:r>
      <w:r w:rsidR="009346B9">
        <w:rPr>
          <w:rFonts w:ascii="Times New Roman" w:hAnsi="Times New Roman" w:cs="Times New Roman"/>
          <w:sz w:val="28"/>
          <w:szCs w:val="28"/>
          <w:lang w:val="uk-UA"/>
        </w:rPr>
        <w:t>35</w:t>
      </w:r>
      <w:r w:rsidR="000100CC">
        <w:rPr>
          <w:rFonts w:ascii="Times New Roman" w:hAnsi="Times New Roman" w:cs="Times New Roman"/>
          <w:sz w:val="28"/>
          <w:szCs w:val="28"/>
          <w:lang w:val="uk-UA"/>
        </w:rPr>
        <w:t>)</w:t>
      </w:r>
      <w:r w:rsidR="00522D05" w:rsidRPr="00522D05">
        <w:rPr>
          <w:rFonts w:ascii="Times New Roman" w:hAnsi="Times New Roman" w:cs="Times New Roman"/>
          <w:sz w:val="28"/>
          <w:szCs w:val="28"/>
          <w:lang w:val="uk-UA"/>
        </w:rPr>
        <w:t xml:space="preserve">показують </w:t>
      </w:r>
      <w:r w:rsidR="00522D05" w:rsidRPr="00522D05">
        <w:rPr>
          <w:rFonts w:ascii="Times New Roman" w:hAnsi="Times New Roman" w:cs="Times New Roman"/>
          <w:i/>
          <w:sz w:val="28"/>
          <w:szCs w:val="28"/>
          <w:lang w:val="uk-UA"/>
        </w:rPr>
        <w:t>трубопроводи магістральних</w:t>
      </w:r>
      <w:r w:rsidR="00522D05" w:rsidRPr="00522D05">
        <w:rPr>
          <w:rFonts w:ascii="Times New Roman" w:hAnsi="Times New Roman" w:cs="Times New Roman"/>
          <w:sz w:val="28"/>
          <w:szCs w:val="28"/>
          <w:lang w:val="uk-UA"/>
        </w:rPr>
        <w:t xml:space="preserve"> і </w:t>
      </w:r>
      <w:r w:rsidR="00522D05" w:rsidRPr="00522D05">
        <w:rPr>
          <w:rFonts w:ascii="Times New Roman" w:hAnsi="Times New Roman" w:cs="Times New Roman"/>
          <w:i/>
          <w:sz w:val="28"/>
          <w:szCs w:val="28"/>
          <w:lang w:val="uk-UA"/>
        </w:rPr>
        <w:t>розподільних мереж</w:t>
      </w:r>
      <w:r w:rsidR="00522D05" w:rsidRPr="00522D05">
        <w:rPr>
          <w:rFonts w:ascii="Times New Roman" w:hAnsi="Times New Roman" w:cs="Times New Roman"/>
          <w:sz w:val="28"/>
          <w:szCs w:val="28"/>
          <w:lang w:val="uk-UA"/>
        </w:rPr>
        <w:t xml:space="preserve">, їхні </w:t>
      </w:r>
      <w:r w:rsidR="00522D05" w:rsidRPr="00522D05">
        <w:rPr>
          <w:rFonts w:ascii="Times New Roman" w:hAnsi="Times New Roman" w:cs="Times New Roman"/>
          <w:i/>
          <w:sz w:val="28"/>
          <w:szCs w:val="28"/>
          <w:lang w:val="uk-UA"/>
        </w:rPr>
        <w:t>діаметри</w:t>
      </w:r>
      <w:r w:rsidR="00522D05" w:rsidRPr="00522D05">
        <w:rPr>
          <w:rFonts w:ascii="Times New Roman" w:hAnsi="Times New Roman" w:cs="Times New Roman"/>
          <w:sz w:val="28"/>
          <w:szCs w:val="28"/>
          <w:lang w:val="uk-UA"/>
        </w:rPr>
        <w:t xml:space="preserve">, водопровідні колодязі і </w:t>
      </w:r>
      <w:r w:rsidR="00522D05" w:rsidRPr="00522D05">
        <w:rPr>
          <w:rFonts w:ascii="Times New Roman" w:hAnsi="Times New Roman" w:cs="Times New Roman"/>
          <w:i/>
          <w:sz w:val="28"/>
          <w:szCs w:val="28"/>
          <w:lang w:val="uk-UA"/>
        </w:rPr>
        <w:t>відстані між ними</w:t>
      </w:r>
      <w:r w:rsidR="00522D05" w:rsidRPr="00522D05">
        <w:rPr>
          <w:rFonts w:ascii="Times New Roman" w:hAnsi="Times New Roman" w:cs="Times New Roman"/>
          <w:sz w:val="28"/>
          <w:szCs w:val="28"/>
          <w:lang w:val="uk-UA"/>
        </w:rPr>
        <w:t xml:space="preserve">. Усю водопровідну арматуру встановлюють у водопровідних колодязях.На схемі </w:t>
      </w:r>
      <w:r w:rsidR="00522D05" w:rsidRPr="00522D05">
        <w:rPr>
          <w:rFonts w:ascii="Times New Roman" w:hAnsi="Times New Roman" w:cs="Times New Roman"/>
          <w:i/>
          <w:sz w:val="28"/>
          <w:szCs w:val="28"/>
          <w:lang w:val="uk-UA"/>
        </w:rPr>
        <w:t>всі колодязі нумерують</w:t>
      </w:r>
      <w:r w:rsidR="00522D05" w:rsidRPr="00522D05">
        <w:rPr>
          <w:rFonts w:ascii="Times New Roman" w:hAnsi="Times New Roman" w:cs="Times New Roman"/>
          <w:sz w:val="28"/>
          <w:szCs w:val="28"/>
          <w:lang w:val="uk-UA"/>
        </w:rPr>
        <w:t xml:space="preserve">, за </w:t>
      </w:r>
      <w:r w:rsidR="00522D05" w:rsidRPr="00522D05">
        <w:rPr>
          <w:rFonts w:ascii="Times New Roman" w:hAnsi="Times New Roman" w:cs="Times New Roman"/>
          <w:i/>
          <w:sz w:val="28"/>
          <w:szCs w:val="28"/>
          <w:lang w:val="uk-UA"/>
        </w:rPr>
        <w:t>допомогою умовних позначень</w:t>
      </w:r>
      <w:r w:rsidR="00522D05" w:rsidRPr="00522D05">
        <w:rPr>
          <w:rFonts w:ascii="Times New Roman" w:hAnsi="Times New Roman" w:cs="Times New Roman"/>
          <w:sz w:val="28"/>
          <w:szCs w:val="28"/>
          <w:lang w:val="uk-UA"/>
        </w:rPr>
        <w:t xml:space="preserve"> показують </w:t>
      </w:r>
      <w:r w:rsidR="00522D05" w:rsidRPr="00522D05">
        <w:rPr>
          <w:rFonts w:ascii="Times New Roman" w:hAnsi="Times New Roman" w:cs="Times New Roman"/>
          <w:i/>
          <w:sz w:val="28"/>
          <w:szCs w:val="28"/>
          <w:lang w:val="uk-UA"/>
        </w:rPr>
        <w:t>труби, фасонні частини</w:t>
      </w:r>
      <w:r w:rsidR="00522D05" w:rsidRPr="00522D05">
        <w:rPr>
          <w:rFonts w:ascii="Times New Roman" w:hAnsi="Times New Roman" w:cs="Times New Roman"/>
          <w:sz w:val="28"/>
          <w:szCs w:val="28"/>
          <w:lang w:val="uk-UA"/>
        </w:rPr>
        <w:t xml:space="preserve"> й </w:t>
      </w:r>
      <w:r w:rsidR="00522D05" w:rsidRPr="00522D05">
        <w:rPr>
          <w:rFonts w:ascii="Times New Roman" w:hAnsi="Times New Roman" w:cs="Times New Roman"/>
          <w:i/>
          <w:sz w:val="28"/>
          <w:szCs w:val="28"/>
          <w:lang w:val="uk-UA"/>
        </w:rPr>
        <w:t>арматуру.</w:t>
      </w:r>
    </w:p>
    <w:p w:rsidR="000100CC" w:rsidRDefault="000100CC" w:rsidP="000100CC">
      <w:pPr>
        <w:rPr>
          <w:rFonts w:ascii="Times New Roman" w:hAnsi="Times New Roman" w:cs="Times New Roman"/>
          <w:sz w:val="28"/>
          <w:szCs w:val="28"/>
          <w:lang w:val="uk-UA"/>
        </w:rPr>
      </w:pPr>
    </w:p>
    <w:p w:rsidR="000100CC" w:rsidRPr="000100CC" w:rsidRDefault="009346B9" w:rsidP="000100CC">
      <w:pPr>
        <w:jc w:val="both"/>
        <w:rPr>
          <w:rFonts w:ascii="Times New Roman" w:hAnsi="Times New Roman" w:cs="Times New Roman"/>
          <w:b/>
          <w:sz w:val="28"/>
          <w:szCs w:val="28"/>
          <w:lang w:val="uk-UA"/>
        </w:rPr>
      </w:pPr>
      <w:r>
        <w:rPr>
          <w:rFonts w:ascii="Times New Roman" w:hAnsi="Times New Roman" w:cs="Times New Roman"/>
          <w:b/>
          <w:sz w:val="28"/>
          <w:szCs w:val="28"/>
          <w:lang w:val="uk-UA"/>
        </w:rPr>
        <w:t>1.32</w:t>
      </w:r>
      <w:r w:rsidR="000100CC">
        <w:rPr>
          <w:rFonts w:ascii="Times New Roman" w:hAnsi="Times New Roman" w:cs="Times New Roman"/>
          <w:b/>
          <w:sz w:val="28"/>
          <w:szCs w:val="28"/>
          <w:lang w:val="uk-UA"/>
        </w:rPr>
        <w:t>.</w:t>
      </w:r>
      <w:r w:rsidR="000100CC" w:rsidRPr="000100CC">
        <w:rPr>
          <w:rFonts w:ascii="Times New Roman" w:hAnsi="Times New Roman" w:cs="Times New Roman"/>
          <w:b/>
          <w:sz w:val="28"/>
          <w:szCs w:val="28"/>
        </w:rPr>
        <w:t>Напірно-регулювальні споруди</w:t>
      </w:r>
      <w:r w:rsidR="000100CC">
        <w:rPr>
          <w:rFonts w:ascii="Times New Roman" w:hAnsi="Times New Roman" w:cs="Times New Roman"/>
          <w:b/>
          <w:sz w:val="28"/>
          <w:szCs w:val="28"/>
          <w:lang w:val="uk-UA"/>
        </w:rPr>
        <w:t xml:space="preserve"> і насосні станції</w:t>
      </w:r>
    </w:p>
    <w:p w:rsidR="000100CC" w:rsidRPr="000100CC" w:rsidRDefault="000100CC" w:rsidP="000100CC">
      <w:pPr>
        <w:jc w:val="both"/>
        <w:rPr>
          <w:rFonts w:ascii="Times New Roman" w:hAnsi="Times New Roman" w:cs="Times New Roman"/>
          <w:b/>
          <w:sz w:val="28"/>
          <w:szCs w:val="28"/>
          <w:lang w:val="uk-UA"/>
        </w:rPr>
      </w:pPr>
    </w:p>
    <w:p w:rsidR="000100CC" w:rsidRPr="009346B9" w:rsidRDefault="009346B9" w:rsidP="000100CC">
      <w:pPr>
        <w:contextualSpacing/>
        <w:jc w:val="both"/>
        <w:rPr>
          <w:rFonts w:ascii="Times New Roman" w:hAnsi="Times New Roman" w:cs="Times New Roman"/>
          <w:b/>
          <w:i/>
          <w:sz w:val="28"/>
          <w:szCs w:val="28"/>
          <w:lang w:val="uk-UA"/>
        </w:rPr>
      </w:pPr>
      <w:r w:rsidRPr="009346B9">
        <w:rPr>
          <w:rFonts w:ascii="Times New Roman" w:hAnsi="Times New Roman" w:cs="Times New Roman"/>
          <w:b/>
          <w:i/>
          <w:sz w:val="28"/>
          <w:szCs w:val="28"/>
          <w:lang w:val="uk-UA"/>
        </w:rPr>
        <w:t>1.32</w:t>
      </w:r>
      <w:r w:rsidR="000100CC" w:rsidRPr="009346B9">
        <w:rPr>
          <w:rFonts w:ascii="Times New Roman" w:hAnsi="Times New Roman" w:cs="Times New Roman"/>
          <w:b/>
          <w:i/>
          <w:sz w:val="28"/>
          <w:szCs w:val="28"/>
          <w:lang w:val="uk-UA"/>
        </w:rPr>
        <w:t>.1.</w:t>
      </w:r>
      <w:r w:rsidR="000100CC" w:rsidRPr="009346B9">
        <w:rPr>
          <w:rFonts w:ascii="Times New Roman" w:hAnsi="Times New Roman" w:cs="Times New Roman"/>
          <w:b/>
          <w:i/>
          <w:sz w:val="28"/>
          <w:szCs w:val="28"/>
        </w:rPr>
        <w:t>Класифікація напірно-регулювальних споруд</w:t>
      </w:r>
    </w:p>
    <w:p w:rsidR="000100CC" w:rsidRPr="000100CC" w:rsidRDefault="000100CC" w:rsidP="000100CC">
      <w:pPr>
        <w:contextualSpacing/>
        <w:jc w:val="both"/>
        <w:rPr>
          <w:rFonts w:ascii="Times New Roman" w:hAnsi="Times New Roman" w:cs="Times New Roman"/>
          <w:b/>
          <w:sz w:val="28"/>
          <w:szCs w:val="28"/>
          <w:lang w:val="uk-UA"/>
        </w:rPr>
      </w:pPr>
    </w:p>
    <w:p w:rsidR="000C6F5F" w:rsidRDefault="000100CC" w:rsidP="000100CC">
      <w:pPr>
        <w:widowControl w:val="0"/>
        <w:spacing w:after="0" w:line="360" w:lineRule="auto"/>
        <w:ind w:firstLine="360"/>
        <w:jc w:val="both"/>
        <w:rPr>
          <w:rFonts w:ascii="Times New Roman" w:eastAsia="Times New Roman" w:hAnsi="Times New Roman" w:cs="Times New Roman"/>
          <w:i/>
          <w:sz w:val="28"/>
          <w:szCs w:val="28"/>
          <w:lang w:val="uk-UA"/>
        </w:rPr>
      </w:pPr>
      <w:r w:rsidRPr="000100CC">
        <w:rPr>
          <w:rFonts w:ascii="Times New Roman" w:eastAsia="Times New Roman" w:hAnsi="Times New Roman" w:cs="Times New Roman"/>
          <w:i/>
          <w:sz w:val="28"/>
          <w:szCs w:val="28"/>
        </w:rPr>
        <w:t>Подавання води споживачам водоводами</w:t>
      </w:r>
      <w:r w:rsidRPr="000100CC">
        <w:rPr>
          <w:rFonts w:ascii="Times New Roman" w:eastAsia="Times New Roman" w:hAnsi="Times New Roman" w:cs="Times New Roman"/>
          <w:sz w:val="28"/>
          <w:szCs w:val="28"/>
        </w:rPr>
        <w:t xml:space="preserve"> і через </w:t>
      </w:r>
      <w:r w:rsidRPr="000100CC">
        <w:rPr>
          <w:rFonts w:ascii="Times New Roman" w:eastAsia="Times New Roman" w:hAnsi="Times New Roman" w:cs="Times New Roman"/>
          <w:i/>
          <w:sz w:val="28"/>
          <w:szCs w:val="28"/>
        </w:rPr>
        <w:t>водо</w:t>
      </w:r>
      <w:r w:rsidRPr="000100CC">
        <w:rPr>
          <w:rFonts w:ascii="Times New Roman" w:eastAsia="Times New Roman" w:hAnsi="Times New Roman" w:cs="Times New Roman"/>
          <w:i/>
          <w:sz w:val="28"/>
          <w:szCs w:val="28"/>
        </w:rPr>
        <w:softHyphen/>
        <w:t>провідну мережу</w:t>
      </w:r>
      <w:r w:rsidRPr="000100CC">
        <w:rPr>
          <w:rFonts w:ascii="Times New Roman" w:eastAsia="Times New Roman" w:hAnsi="Times New Roman" w:cs="Times New Roman"/>
          <w:sz w:val="28"/>
          <w:szCs w:val="28"/>
        </w:rPr>
        <w:t xml:space="preserve"> здійснюється за </w:t>
      </w:r>
      <w:r w:rsidRPr="000100CC">
        <w:rPr>
          <w:rFonts w:ascii="Times New Roman" w:eastAsia="Times New Roman" w:hAnsi="Times New Roman" w:cs="Times New Roman"/>
          <w:i/>
          <w:sz w:val="28"/>
          <w:szCs w:val="28"/>
        </w:rPr>
        <w:t>допомогою насосних стан</w:t>
      </w:r>
      <w:r w:rsidRPr="000100CC">
        <w:rPr>
          <w:rFonts w:ascii="Times New Roman" w:eastAsia="Times New Roman" w:hAnsi="Times New Roman" w:cs="Times New Roman"/>
          <w:i/>
          <w:sz w:val="28"/>
          <w:szCs w:val="28"/>
        </w:rPr>
        <w:softHyphen/>
        <w:t>цій</w:t>
      </w:r>
      <w:r w:rsidRPr="000100CC">
        <w:rPr>
          <w:rFonts w:ascii="Times New Roman" w:eastAsia="Times New Roman" w:hAnsi="Times New Roman" w:cs="Times New Roman"/>
          <w:sz w:val="28"/>
          <w:szCs w:val="28"/>
        </w:rPr>
        <w:t xml:space="preserve"> або </w:t>
      </w:r>
      <w:r w:rsidRPr="000100CC">
        <w:rPr>
          <w:rFonts w:ascii="Times New Roman" w:eastAsia="Times New Roman" w:hAnsi="Times New Roman" w:cs="Times New Roman"/>
          <w:i/>
          <w:sz w:val="28"/>
          <w:szCs w:val="28"/>
        </w:rPr>
        <w:t xml:space="preserve">напірно-регулювальних </w:t>
      </w:r>
    </w:p>
    <w:p w:rsidR="000C6F5F" w:rsidRDefault="000C6F5F" w:rsidP="000100CC">
      <w:pPr>
        <w:widowControl w:val="0"/>
        <w:spacing w:after="0" w:line="360" w:lineRule="auto"/>
        <w:ind w:firstLine="360"/>
        <w:jc w:val="both"/>
        <w:rPr>
          <w:rFonts w:ascii="Times New Roman" w:eastAsia="Times New Roman" w:hAnsi="Times New Roman" w:cs="Times New Roman"/>
          <w:i/>
          <w:sz w:val="28"/>
          <w:szCs w:val="28"/>
          <w:lang w:val="uk-UA"/>
        </w:rPr>
      </w:pPr>
    </w:p>
    <w:p w:rsidR="000C6F5F" w:rsidRDefault="002341F6" w:rsidP="000100CC">
      <w:pPr>
        <w:widowControl w:val="0"/>
        <w:spacing w:after="0" w:line="360" w:lineRule="auto"/>
        <w:ind w:firstLine="360"/>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lastRenderedPageBreak/>
        <w:t xml:space="preserve">           </w:t>
      </w:r>
      <w:r w:rsidR="000C6F5F" w:rsidRPr="00522D05">
        <w:rPr>
          <w:rFonts w:ascii="Times New Roman" w:hAnsi="Times New Roman" w:cs="Times New Roman"/>
          <w:noProof/>
          <w:sz w:val="28"/>
          <w:szCs w:val="28"/>
          <w:lang w:eastAsia="ru-RU"/>
        </w:rPr>
        <w:drawing>
          <wp:inline distT="0" distB="0" distL="0" distR="0">
            <wp:extent cx="4015409" cy="4309607"/>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22478" cy="4317194"/>
                    </a:xfrm>
                    <a:prstGeom prst="rect">
                      <a:avLst/>
                    </a:prstGeom>
                    <a:noFill/>
                    <a:ln>
                      <a:noFill/>
                    </a:ln>
                  </pic:spPr>
                </pic:pic>
              </a:graphicData>
            </a:graphic>
          </wp:inline>
        </w:drawing>
      </w:r>
    </w:p>
    <w:p w:rsidR="000C6F5F" w:rsidRPr="000100CC" w:rsidRDefault="002341F6" w:rsidP="000C6F5F">
      <w:pPr>
        <w:autoSpaceDE w:val="0"/>
        <w:autoSpaceDN w:val="0"/>
        <w:adjustRightInd w:val="0"/>
        <w:spacing w:after="0"/>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9346B9">
        <w:rPr>
          <w:rFonts w:ascii="Times New Roman" w:hAnsi="Times New Roman" w:cs="Times New Roman"/>
          <w:noProof/>
          <w:sz w:val="28"/>
          <w:szCs w:val="28"/>
          <w:lang w:val="uk-UA" w:eastAsia="ru-RU"/>
        </w:rPr>
        <w:t>Рис.1.35</w:t>
      </w:r>
      <w:r w:rsidR="000C6F5F" w:rsidRPr="000100CC">
        <w:rPr>
          <w:rFonts w:ascii="Times New Roman" w:hAnsi="Times New Roman" w:cs="Times New Roman"/>
          <w:noProof/>
          <w:sz w:val="28"/>
          <w:szCs w:val="28"/>
          <w:lang w:val="uk-UA" w:eastAsia="ru-RU"/>
        </w:rPr>
        <w:t>-Конструктивна схема водопровідної мережі</w:t>
      </w:r>
    </w:p>
    <w:p w:rsidR="000C6F5F" w:rsidRPr="00522D05" w:rsidRDefault="000C6F5F" w:rsidP="000C6F5F">
      <w:pPr>
        <w:autoSpaceDE w:val="0"/>
        <w:autoSpaceDN w:val="0"/>
        <w:adjustRightInd w:val="0"/>
        <w:spacing w:after="0"/>
        <w:jc w:val="both"/>
        <w:rPr>
          <w:rFonts w:ascii="Times New Roman" w:hAnsi="Times New Roman" w:cs="Times New Roman"/>
          <w:sz w:val="24"/>
          <w:szCs w:val="24"/>
          <w:lang w:val="uk-UA"/>
        </w:rPr>
      </w:pPr>
      <w:r w:rsidRPr="00522D05">
        <w:rPr>
          <w:rFonts w:ascii="Times New Roman" w:hAnsi="Times New Roman" w:cs="Times New Roman"/>
          <w:sz w:val="24"/>
          <w:szCs w:val="24"/>
          <w:lang w:val="uk-UA"/>
        </w:rPr>
        <w:t xml:space="preserve">1-водоводи і магістральні лінії; 2-розподільні лінії; 3-пожежний гідрант; 4-водорозбірна колонка; 5-водовипуск; 6-засувка; 7-вентиль; 8-водонапірна башта; </w:t>
      </w:r>
      <w:r w:rsidRPr="00522D05">
        <w:rPr>
          <w:rFonts w:ascii="Times New Roman" w:hAnsi="Times New Roman" w:cs="Times New Roman"/>
          <w:i/>
          <w:sz w:val="24"/>
          <w:szCs w:val="24"/>
          <w:lang w:val="en-US"/>
        </w:rPr>
        <w:t>l</w:t>
      </w:r>
      <w:r w:rsidRPr="00522D05">
        <w:rPr>
          <w:rFonts w:ascii="Times New Roman" w:hAnsi="Times New Roman" w:cs="Times New Roman"/>
          <w:sz w:val="24"/>
          <w:szCs w:val="24"/>
          <w:lang w:val="uk-UA"/>
        </w:rPr>
        <w:t>-довжина ділянки, м; -Ø-діаметр труб; ПГ-12 -номер колодязя із пожежним гідрантом; 3-те саме, без гідранта.</w:t>
      </w:r>
    </w:p>
    <w:p w:rsidR="000C6F5F" w:rsidRDefault="000C6F5F" w:rsidP="000100CC">
      <w:pPr>
        <w:widowControl w:val="0"/>
        <w:spacing w:after="0" w:line="360" w:lineRule="auto"/>
        <w:ind w:firstLine="360"/>
        <w:jc w:val="both"/>
        <w:rPr>
          <w:rFonts w:ascii="Times New Roman" w:eastAsia="Times New Roman" w:hAnsi="Times New Roman" w:cs="Times New Roman"/>
          <w:i/>
          <w:sz w:val="28"/>
          <w:szCs w:val="28"/>
          <w:lang w:val="uk-UA"/>
        </w:rPr>
      </w:pPr>
    </w:p>
    <w:p w:rsidR="000C6F5F" w:rsidRDefault="000C6F5F" w:rsidP="000100CC">
      <w:pPr>
        <w:widowControl w:val="0"/>
        <w:spacing w:after="0" w:line="360" w:lineRule="auto"/>
        <w:ind w:firstLine="360"/>
        <w:jc w:val="both"/>
        <w:rPr>
          <w:rFonts w:ascii="Times New Roman" w:eastAsia="Times New Roman" w:hAnsi="Times New Roman" w:cs="Times New Roman"/>
          <w:i/>
          <w:sz w:val="28"/>
          <w:szCs w:val="28"/>
          <w:lang w:val="uk-UA"/>
        </w:rPr>
      </w:pPr>
    </w:p>
    <w:p w:rsidR="000100CC" w:rsidRPr="000100CC" w:rsidRDefault="000100CC" w:rsidP="000100CC">
      <w:pPr>
        <w:widowControl w:val="0"/>
        <w:spacing w:after="0" w:line="360" w:lineRule="auto"/>
        <w:ind w:firstLine="360"/>
        <w:jc w:val="both"/>
        <w:rPr>
          <w:rFonts w:ascii="Times New Roman" w:eastAsia="Times New Roman" w:hAnsi="Times New Roman" w:cs="Times New Roman"/>
          <w:sz w:val="28"/>
          <w:szCs w:val="28"/>
          <w:lang w:val="uk-UA"/>
        </w:rPr>
      </w:pPr>
      <w:r w:rsidRPr="000C6F5F">
        <w:rPr>
          <w:rFonts w:ascii="Times New Roman" w:eastAsia="Times New Roman" w:hAnsi="Times New Roman" w:cs="Times New Roman"/>
          <w:i/>
          <w:sz w:val="28"/>
          <w:szCs w:val="28"/>
          <w:lang w:val="uk-UA"/>
        </w:rPr>
        <w:t>споруд</w:t>
      </w:r>
      <w:r w:rsidRPr="000C6F5F">
        <w:rPr>
          <w:rFonts w:ascii="Times New Roman" w:eastAsia="Times New Roman" w:hAnsi="Times New Roman" w:cs="Times New Roman"/>
          <w:sz w:val="28"/>
          <w:szCs w:val="28"/>
          <w:lang w:val="uk-UA"/>
        </w:rPr>
        <w:t xml:space="preserve"> (ємкостей), які </w:t>
      </w:r>
      <w:r w:rsidRPr="000C6F5F">
        <w:rPr>
          <w:rFonts w:ascii="Times New Roman" w:eastAsia="Times New Roman" w:hAnsi="Times New Roman" w:cs="Times New Roman"/>
          <w:i/>
          <w:sz w:val="28"/>
          <w:szCs w:val="28"/>
          <w:lang w:val="uk-UA"/>
        </w:rPr>
        <w:t>за спо</w:t>
      </w:r>
      <w:r w:rsidRPr="000C6F5F">
        <w:rPr>
          <w:rFonts w:ascii="Times New Roman" w:eastAsia="Times New Roman" w:hAnsi="Times New Roman" w:cs="Times New Roman"/>
          <w:i/>
          <w:sz w:val="28"/>
          <w:szCs w:val="28"/>
          <w:lang w:val="uk-UA"/>
        </w:rPr>
        <w:softHyphen/>
        <w:t>собом подавання води</w:t>
      </w:r>
      <w:r w:rsidRPr="000C6F5F">
        <w:rPr>
          <w:rFonts w:ascii="Times New Roman" w:eastAsia="Times New Roman" w:hAnsi="Times New Roman" w:cs="Times New Roman"/>
          <w:sz w:val="28"/>
          <w:szCs w:val="28"/>
          <w:lang w:val="uk-UA"/>
        </w:rPr>
        <w:t xml:space="preserve"> можуть бути класифіковані так: </w:t>
      </w:r>
      <w:r w:rsidRPr="000100CC">
        <w:rPr>
          <w:rFonts w:ascii="Times New Roman" w:eastAsia="Times New Roman" w:hAnsi="Times New Roman" w:cs="Times New Roman"/>
          <w:i/>
          <w:iCs/>
          <w:color w:val="000000"/>
          <w:sz w:val="28"/>
          <w:szCs w:val="28"/>
          <w:shd w:val="clear" w:color="auto" w:fill="FFFFFF"/>
          <w:lang w:val="uk-UA" w:eastAsia="uk-UA" w:bidi="uk-UA"/>
        </w:rPr>
        <w:t>актив</w:t>
      </w:r>
      <w:r w:rsidRPr="000100CC">
        <w:rPr>
          <w:rFonts w:ascii="Times New Roman" w:eastAsia="Times New Roman" w:hAnsi="Times New Roman" w:cs="Times New Roman"/>
          <w:i/>
          <w:iCs/>
          <w:color w:val="000000"/>
          <w:sz w:val="28"/>
          <w:szCs w:val="28"/>
          <w:shd w:val="clear" w:color="auto" w:fill="FFFFFF"/>
          <w:lang w:val="uk-UA" w:eastAsia="uk-UA" w:bidi="uk-UA"/>
        </w:rPr>
        <w:softHyphen/>
        <w:t>ні,</w:t>
      </w:r>
      <w:r w:rsidRPr="000C6F5F">
        <w:rPr>
          <w:rFonts w:ascii="Times New Roman" w:eastAsia="Times New Roman" w:hAnsi="Times New Roman" w:cs="Times New Roman"/>
          <w:sz w:val="28"/>
          <w:szCs w:val="28"/>
          <w:lang w:val="uk-UA"/>
        </w:rPr>
        <w:t xml:space="preserve"> тобто які для подавання води використовують зовнішню енергію, наприклад електричну (насосні станції, пневматичні водонапірні установки); </w:t>
      </w:r>
      <w:r w:rsidRPr="000100CC">
        <w:rPr>
          <w:rFonts w:ascii="Times New Roman" w:eastAsia="Times New Roman" w:hAnsi="Times New Roman" w:cs="Times New Roman"/>
          <w:i/>
          <w:iCs/>
          <w:color w:val="000000"/>
          <w:sz w:val="28"/>
          <w:szCs w:val="28"/>
          <w:shd w:val="clear" w:color="auto" w:fill="FFFFFF"/>
          <w:lang w:val="uk-UA" w:eastAsia="uk-UA" w:bidi="uk-UA"/>
        </w:rPr>
        <w:t>пасивні</w:t>
      </w:r>
      <w:r w:rsidRPr="000C6F5F">
        <w:rPr>
          <w:rFonts w:ascii="Times New Roman" w:eastAsia="Times New Roman" w:hAnsi="Times New Roman" w:cs="Times New Roman"/>
          <w:sz w:val="28"/>
          <w:szCs w:val="28"/>
          <w:lang w:val="uk-UA"/>
        </w:rPr>
        <w:t>, з яких забирають воду або з яких вода подається в мережу тільки під дією гравітаційних сил (резервуари, башти).</w:t>
      </w:r>
    </w:p>
    <w:p w:rsidR="000100CC" w:rsidRPr="000100CC" w:rsidRDefault="000100CC" w:rsidP="000100CC">
      <w:pPr>
        <w:widowControl w:val="0"/>
        <w:spacing w:after="0" w:line="360" w:lineRule="auto"/>
        <w:ind w:firstLine="360"/>
        <w:jc w:val="both"/>
        <w:rPr>
          <w:rFonts w:ascii="Times New Roman" w:eastAsia="Times New Roman" w:hAnsi="Times New Roman" w:cs="Times New Roman"/>
          <w:sz w:val="28"/>
          <w:szCs w:val="28"/>
          <w:lang w:val="uk-UA"/>
        </w:rPr>
      </w:pPr>
    </w:p>
    <w:p w:rsidR="000100CC" w:rsidRPr="000100CC" w:rsidRDefault="002341F6" w:rsidP="000100CC">
      <w:pPr>
        <w:widowControl w:val="0"/>
        <w:spacing w:after="0" w:line="360" w:lineRule="auto"/>
        <w:jc w:val="both"/>
        <w:rPr>
          <w:rFonts w:ascii="Times New Roman" w:eastAsia="Times New Roman" w:hAnsi="Times New Roman" w:cs="Times New Roman"/>
          <w:sz w:val="28"/>
          <w:szCs w:val="28"/>
          <w:lang w:val="uk-UA"/>
        </w:rPr>
      </w:pPr>
      <w:r w:rsidRPr="009369C1">
        <w:rPr>
          <w:rFonts w:ascii="Times New Roman" w:eastAsia="Times New Roman" w:hAnsi="Times New Roman" w:cs="Times New Roman"/>
          <w:sz w:val="28"/>
          <w:szCs w:val="28"/>
          <w:lang w:val="uk-UA"/>
        </w:rPr>
        <w:t xml:space="preserve">        </w:t>
      </w:r>
      <w:r w:rsidR="000100CC" w:rsidRPr="000100CC">
        <w:rPr>
          <w:rFonts w:ascii="Times New Roman" w:eastAsia="Times New Roman" w:hAnsi="Times New Roman" w:cs="Times New Roman"/>
          <w:sz w:val="28"/>
          <w:szCs w:val="28"/>
        </w:rPr>
        <w:t xml:space="preserve">Крім того, </w:t>
      </w:r>
      <w:r w:rsidR="000100CC" w:rsidRPr="000100CC">
        <w:rPr>
          <w:rFonts w:ascii="Times New Roman" w:eastAsia="Times New Roman" w:hAnsi="Times New Roman" w:cs="Times New Roman"/>
          <w:i/>
          <w:sz w:val="28"/>
          <w:szCs w:val="28"/>
        </w:rPr>
        <w:t xml:space="preserve">ємкостікласифікують </w:t>
      </w:r>
      <w:r w:rsidR="000100CC" w:rsidRPr="000100CC">
        <w:rPr>
          <w:rFonts w:ascii="Times New Roman" w:eastAsia="Times New Roman" w:hAnsi="Times New Roman" w:cs="Times New Roman"/>
          <w:sz w:val="28"/>
          <w:szCs w:val="28"/>
        </w:rPr>
        <w:t xml:space="preserve">за такими </w:t>
      </w:r>
      <w:r w:rsidR="000100CC" w:rsidRPr="000100CC">
        <w:rPr>
          <w:rFonts w:ascii="Times New Roman" w:eastAsia="Times New Roman" w:hAnsi="Times New Roman" w:cs="Times New Roman"/>
          <w:i/>
          <w:sz w:val="28"/>
          <w:szCs w:val="28"/>
        </w:rPr>
        <w:t>ознаками</w:t>
      </w:r>
      <w:r w:rsidR="000100CC" w:rsidRPr="000100CC">
        <w:rPr>
          <w:rFonts w:ascii="Times New Roman" w:eastAsia="Times New Roman" w:hAnsi="Times New Roman" w:cs="Times New Roman"/>
          <w:sz w:val="28"/>
          <w:szCs w:val="28"/>
        </w:rPr>
        <w:t xml:space="preserve">: </w:t>
      </w:r>
    </w:p>
    <w:p w:rsidR="000100CC" w:rsidRPr="000100CC" w:rsidRDefault="000100CC" w:rsidP="000100CC">
      <w:pPr>
        <w:widowControl w:val="0"/>
        <w:spacing w:after="0" w:line="360" w:lineRule="auto"/>
        <w:jc w:val="both"/>
        <w:rPr>
          <w:rFonts w:ascii="Times New Roman" w:eastAsia="Times New Roman" w:hAnsi="Times New Roman" w:cs="Times New Roman"/>
          <w:sz w:val="28"/>
          <w:szCs w:val="28"/>
          <w:lang w:val="uk-UA"/>
        </w:rPr>
      </w:pPr>
    </w:p>
    <w:p w:rsidR="000100CC" w:rsidRPr="000100CC" w:rsidRDefault="000100CC" w:rsidP="000100CC">
      <w:pPr>
        <w:widowControl w:val="0"/>
        <w:spacing w:after="0" w:line="360" w:lineRule="auto"/>
        <w:ind w:firstLine="567"/>
        <w:jc w:val="both"/>
        <w:rPr>
          <w:rFonts w:ascii="Times New Roman" w:eastAsia="Times New Roman" w:hAnsi="Times New Roman" w:cs="Times New Roman"/>
          <w:sz w:val="28"/>
          <w:szCs w:val="28"/>
        </w:rPr>
      </w:pPr>
      <w:r w:rsidRPr="000100CC">
        <w:rPr>
          <w:rFonts w:ascii="Times New Roman" w:eastAsia="Times New Roman" w:hAnsi="Times New Roman" w:cs="Times New Roman"/>
          <w:bCs/>
          <w:color w:val="000000"/>
          <w:sz w:val="28"/>
          <w:szCs w:val="28"/>
          <w:shd w:val="clear" w:color="auto" w:fill="FFFFFF"/>
          <w:lang w:val="uk-UA" w:eastAsia="uk-UA" w:bidi="uk-UA"/>
        </w:rPr>
        <w:t>-</w:t>
      </w:r>
      <w:r w:rsidRPr="000100CC">
        <w:rPr>
          <w:rFonts w:ascii="Times New Roman" w:eastAsia="Times New Roman" w:hAnsi="Times New Roman" w:cs="Times New Roman"/>
          <w:b/>
          <w:bCs/>
          <w:color w:val="000000"/>
          <w:sz w:val="28"/>
          <w:szCs w:val="28"/>
          <w:shd w:val="clear" w:color="auto" w:fill="FFFFFF"/>
          <w:lang w:val="uk-UA" w:eastAsia="uk-UA" w:bidi="uk-UA"/>
        </w:rPr>
        <w:t xml:space="preserve">призначенням </w:t>
      </w:r>
      <w:r w:rsidRPr="000100CC">
        <w:rPr>
          <w:rFonts w:ascii="Times New Roman" w:eastAsia="Times New Roman" w:hAnsi="Times New Roman" w:cs="Times New Roman"/>
          <w:sz w:val="28"/>
          <w:szCs w:val="28"/>
        </w:rPr>
        <w:t>- регулювальні, запасні, комбіновані (вод</w:t>
      </w:r>
      <w:r w:rsidRPr="000100CC">
        <w:rPr>
          <w:rFonts w:ascii="Times New Roman" w:eastAsia="Times New Roman" w:hAnsi="Times New Roman" w:cs="Times New Roman"/>
          <w:sz w:val="28"/>
          <w:szCs w:val="28"/>
        </w:rPr>
        <w:softHyphen/>
        <w:t>ночас регулювальні й запасні);</w:t>
      </w:r>
    </w:p>
    <w:p w:rsidR="000100CC" w:rsidRPr="000100CC" w:rsidRDefault="000100CC" w:rsidP="000100CC">
      <w:pPr>
        <w:widowControl w:val="0"/>
        <w:spacing w:after="0" w:line="360" w:lineRule="auto"/>
        <w:jc w:val="both"/>
        <w:rPr>
          <w:rFonts w:ascii="Times New Roman" w:eastAsia="Times New Roman" w:hAnsi="Times New Roman" w:cs="Times New Roman"/>
          <w:sz w:val="28"/>
          <w:szCs w:val="28"/>
        </w:rPr>
      </w:pPr>
      <w:r w:rsidRPr="000100CC">
        <w:rPr>
          <w:rFonts w:ascii="Times New Roman" w:eastAsia="Times New Roman" w:hAnsi="Times New Roman" w:cs="Times New Roman"/>
          <w:bCs/>
          <w:color w:val="000000"/>
          <w:sz w:val="28"/>
          <w:szCs w:val="28"/>
          <w:shd w:val="clear" w:color="auto" w:fill="FFFFFF"/>
          <w:lang w:val="uk-UA" w:eastAsia="uk-UA" w:bidi="uk-UA"/>
        </w:rPr>
        <w:t xml:space="preserve">        -</w:t>
      </w:r>
      <w:r w:rsidRPr="000100CC">
        <w:rPr>
          <w:rFonts w:ascii="Times New Roman" w:eastAsia="Times New Roman" w:hAnsi="Times New Roman" w:cs="Times New Roman"/>
          <w:b/>
          <w:bCs/>
          <w:color w:val="000000"/>
          <w:sz w:val="28"/>
          <w:szCs w:val="28"/>
          <w:shd w:val="clear" w:color="auto" w:fill="FFFFFF"/>
          <w:lang w:val="uk-UA" w:eastAsia="uk-UA" w:bidi="uk-UA"/>
        </w:rPr>
        <w:t xml:space="preserve">способом відбирання води з них </w:t>
      </w:r>
      <w:r w:rsidRPr="000100CC">
        <w:rPr>
          <w:rFonts w:ascii="Times New Roman" w:eastAsia="Times New Roman" w:hAnsi="Times New Roman" w:cs="Times New Roman"/>
          <w:sz w:val="28"/>
          <w:szCs w:val="28"/>
        </w:rPr>
        <w:t xml:space="preserve">- напірні, що забезпечують </w:t>
      </w:r>
      <w:r w:rsidRPr="000100CC">
        <w:rPr>
          <w:rFonts w:ascii="Times New Roman" w:eastAsia="Times New Roman" w:hAnsi="Times New Roman" w:cs="Times New Roman"/>
          <w:sz w:val="28"/>
          <w:szCs w:val="28"/>
        </w:rPr>
        <w:lastRenderedPageBreak/>
        <w:t>необхідний напір для подавання води в водопровідну мережу; безнапірні, з яких вода забирається насосами;</w:t>
      </w:r>
    </w:p>
    <w:p w:rsidR="000100CC" w:rsidRPr="000100CC" w:rsidRDefault="000100CC" w:rsidP="000100CC">
      <w:pPr>
        <w:widowControl w:val="0"/>
        <w:spacing w:after="0" w:line="360" w:lineRule="auto"/>
        <w:jc w:val="both"/>
        <w:rPr>
          <w:rFonts w:ascii="Times New Roman" w:eastAsia="Times New Roman" w:hAnsi="Times New Roman" w:cs="Times New Roman"/>
          <w:sz w:val="28"/>
          <w:szCs w:val="28"/>
          <w:lang w:val="uk-UA"/>
        </w:rPr>
      </w:pPr>
      <w:r w:rsidRPr="000100CC">
        <w:rPr>
          <w:rFonts w:ascii="Times New Roman" w:eastAsia="Times New Roman" w:hAnsi="Times New Roman" w:cs="Times New Roman"/>
          <w:bCs/>
          <w:color w:val="000000"/>
          <w:sz w:val="28"/>
          <w:szCs w:val="28"/>
          <w:shd w:val="clear" w:color="auto" w:fill="FFFFFF"/>
          <w:lang w:val="uk-UA" w:eastAsia="uk-UA" w:bidi="uk-UA"/>
        </w:rPr>
        <w:t xml:space="preserve">        -</w:t>
      </w:r>
      <w:r w:rsidRPr="000100CC">
        <w:rPr>
          <w:rFonts w:ascii="Times New Roman" w:eastAsia="Times New Roman" w:hAnsi="Times New Roman" w:cs="Times New Roman"/>
          <w:b/>
          <w:bCs/>
          <w:color w:val="000000"/>
          <w:sz w:val="28"/>
          <w:szCs w:val="28"/>
          <w:shd w:val="clear" w:color="auto" w:fill="FFFFFF"/>
          <w:lang w:val="uk-UA" w:eastAsia="uk-UA" w:bidi="uk-UA"/>
        </w:rPr>
        <w:t xml:space="preserve">конструктивними ознаками </w:t>
      </w:r>
      <w:r w:rsidRPr="000100CC">
        <w:rPr>
          <w:rFonts w:ascii="Times New Roman" w:eastAsia="Times New Roman" w:hAnsi="Times New Roman" w:cs="Times New Roman"/>
          <w:sz w:val="28"/>
          <w:szCs w:val="28"/>
        </w:rPr>
        <w:t>- підземні резервуари, водона</w:t>
      </w:r>
      <w:r w:rsidRPr="000100CC">
        <w:rPr>
          <w:rFonts w:ascii="Times New Roman" w:eastAsia="Times New Roman" w:hAnsi="Times New Roman" w:cs="Times New Roman"/>
          <w:sz w:val="28"/>
          <w:szCs w:val="28"/>
        </w:rPr>
        <w:softHyphen/>
        <w:t xml:space="preserve">пірні колони та башти, пневматичні водонапірні установки; </w:t>
      </w:r>
    </w:p>
    <w:p w:rsidR="000100CC" w:rsidRPr="000100CC" w:rsidRDefault="000100CC" w:rsidP="000100CC">
      <w:pPr>
        <w:widowControl w:val="0"/>
        <w:spacing w:after="0" w:line="360" w:lineRule="auto"/>
        <w:jc w:val="both"/>
        <w:rPr>
          <w:rFonts w:ascii="Times New Roman" w:eastAsia="Times New Roman" w:hAnsi="Times New Roman" w:cs="Times New Roman"/>
          <w:sz w:val="28"/>
          <w:szCs w:val="28"/>
          <w:lang w:val="uk-UA"/>
        </w:rPr>
      </w:pPr>
      <w:r w:rsidRPr="000100CC">
        <w:rPr>
          <w:rFonts w:ascii="Times New Roman" w:eastAsia="Times New Roman" w:hAnsi="Times New Roman" w:cs="Times New Roman"/>
          <w:sz w:val="28"/>
          <w:szCs w:val="28"/>
          <w:lang w:val="uk-UA"/>
        </w:rPr>
        <w:t xml:space="preserve">        -</w:t>
      </w:r>
      <w:r w:rsidRPr="000100CC">
        <w:rPr>
          <w:rFonts w:ascii="Times New Roman" w:eastAsia="Times New Roman" w:hAnsi="Times New Roman" w:cs="Times New Roman"/>
          <w:b/>
          <w:bCs/>
          <w:color w:val="000000"/>
          <w:sz w:val="28"/>
          <w:szCs w:val="28"/>
          <w:shd w:val="clear" w:color="auto" w:fill="FFFFFF"/>
          <w:lang w:val="uk-UA" w:eastAsia="uk-UA" w:bidi="uk-UA"/>
        </w:rPr>
        <w:t xml:space="preserve">матеріалом </w:t>
      </w:r>
      <w:r w:rsidRPr="000100CC">
        <w:rPr>
          <w:rFonts w:ascii="Times New Roman" w:eastAsia="Times New Roman" w:hAnsi="Times New Roman" w:cs="Times New Roman"/>
          <w:sz w:val="28"/>
          <w:szCs w:val="28"/>
        </w:rPr>
        <w:t>- залізобетонні, цегляні, стальні.</w:t>
      </w:r>
    </w:p>
    <w:p w:rsidR="000100CC" w:rsidRPr="000100CC" w:rsidRDefault="000100CC" w:rsidP="000100CC">
      <w:pPr>
        <w:widowControl w:val="0"/>
        <w:spacing w:after="0" w:line="360" w:lineRule="auto"/>
        <w:jc w:val="both"/>
        <w:rPr>
          <w:rFonts w:ascii="Times New Roman" w:eastAsia="Times New Roman" w:hAnsi="Times New Roman" w:cs="Times New Roman"/>
          <w:sz w:val="28"/>
          <w:szCs w:val="28"/>
          <w:lang w:val="uk-UA"/>
        </w:rPr>
      </w:pPr>
    </w:p>
    <w:p w:rsidR="000100CC" w:rsidRPr="000100CC" w:rsidRDefault="000100CC" w:rsidP="000100CC">
      <w:pPr>
        <w:widowControl w:val="0"/>
        <w:spacing w:after="0" w:line="360" w:lineRule="auto"/>
        <w:ind w:firstLine="567"/>
        <w:jc w:val="both"/>
        <w:rPr>
          <w:rFonts w:ascii="Times New Roman" w:eastAsia="Times New Roman" w:hAnsi="Times New Roman" w:cs="Times New Roman"/>
          <w:i/>
          <w:sz w:val="28"/>
          <w:szCs w:val="28"/>
          <w:lang w:val="uk-UA"/>
        </w:rPr>
      </w:pPr>
      <w:r w:rsidRPr="000100CC">
        <w:rPr>
          <w:rFonts w:ascii="Times New Roman" w:eastAsia="Times New Roman" w:hAnsi="Times New Roman" w:cs="Times New Roman"/>
          <w:i/>
          <w:sz w:val="28"/>
          <w:szCs w:val="28"/>
        </w:rPr>
        <w:t>Водопровідні насосні станції</w:t>
      </w:r>
      <w:r w:rsidRPr="000100CC">
        <w:rPr>
          <w:rFonts w:ascii="Times New Roman" w:eastAsia="Times New Roman" w:hAnsi="Times New Roman" w:cs="Times New Roman"/>
          <w:sz w:val="28"/>
          <w:szCs w:val="28"/>
        </w:rPr>
        <w:t xml:space="preserve"> класифікують за такими </w:t>
      </w:r>
      <w:r w:rsidRPr="000100CC">
        <w:rPr>
          <w:rFonts w:ascii="Times New Roman" w:eastAsia="Times New Roman" w:hAnsi="Times New Roman" w:cs="Times New Roman"/>
          <w:i/>
          <w:sz w:val="28"/>
          <w:szCs w:val="28"/>
        </w:rPr>
        <w:t>основнимиознаками:</w:t>
      </w:r>
    </w:p>
    <w:p w:rsidR="000100CC" w:rsidRPr="000100CC" w:rsidRDefault="000100CC" w:rsidP="000100CC">
      <w:pPr>
        <w:widowControl w:val="0"/>
        <w:spacing w:after="0" w:line="360" w:lineRule="auto"/>
        <w:ind w:firstLine="567"/>
        <w:jc w:val="both"/>
        <w:rPr>
          <w:rFonts w:ascii="Times New Roman" w:eastAsia="Times New Roman" w:hAnsi="Times New Roman" w:cs="Times New Roman"/>
          <w:i/>
          <w:sz w:val="28"/>
          <w:szCs w:val="28"/>
          <w:lang w:val="uk-UA"/>
        </w:rPr>
      </w:pPr>
    </w:p>
    <w:p w:rsidR="000100CC" w:rsidRPr="000100CC" w:rsidRDefault="000100CC" w:rsidP="000100CC">
      <w:pPr>
        <w:widowControl w:val="0"/>
        <w:spacing w:after="0" w:line="360" w:lineRule="auto"/>
        <w:ind w:firstLine="567"/>
        <w:jc w:val="both"/>
        <w:rPr>
          <w:rFonts w:ascii="Times New Roman" w:eastAsia="Times New Roman" w:hAnsi="Times New Roman" w:cs="Times New Roman"/>
          <w:sz w:val="28"/>
          <w:szCs w:val="28"/>
          <w:lang w:val="uk-UA"/>
        </w:rPr>
      </w:pPr>
      <w:r w:rsidRPr="000100CC">
        <w:rPr>
          <w:rFonts w:ascii="Times New Roman" w:eastAsia="Times New Roman" w:hAnsi="Times New Roman" w:cs="Times New Roman"/>
          <w:bCs/>
          <w:color w:val="000000"/>
          <w:sz w:val="28"/>
          <w:szCs w:val="28"/>
          <w:shd w:val="clear" w:color="auto" w:fill="FFFFFF"/>
          <w:lang w:val="uk-UA" w:eastAsia="uk-UA" w:bidi="uk-UA"/>
        </w:rPr>
        <w:t xml:space="preserve"> -</w:t>
      </w:r>
      <w:r w:rsidRPr="000100CC">
        <w:rPr>
          <w:rFonts w:ascii="Times New Roman" w:eastAsia="Times New Roman" w:hAnsi="Times New Roman" w:cs="Times New Roman"/>
          <w:b/>
          <w:bCs/>
          <w:color w:val="000000"/>
          <w:sz w:val="28"/>
          <w:szCs w:val="28"/>
          <w:shd w:val="clear" w:color="auto" w:fill="FFFFFF"/>
          <w:lang w:val="uk-UA" w:eastAsia="uk-UA" w:bidi="uk-UA"/>
        </w:rPr>
        <w:t xml:space="preserve">призначенням </w:t>
      </w:r>
      <w:r w:rsidRPr="000100CC">
        <w:rPr>
          <w:rFonts w:ascii="Times New Roman" w:eastAsia="Times New Roman" w:hAnsi="Times New Roman" w:cs="Times New Roman"/>
          <w:sz w:val="28"/>
          <w:szCs w:val="28"/>
          <w:lang w:val="uk-UA"/>
        </w:rPr>
        <w:t xml:space="preserve">- насосні станції </w:t>
      </w:r>
      <w:r w:rsidRPr="000100CC">
        <w:rPr>
          <w:rFonts w:ascii="Times New Roman" w:eastAsia="Times New Roman" w:hAnsi="Times New Roman" w:cs="Times New Roman"/>
          <w:b/>
          <w:bCs/>
          <w:color w:val="000000"/>
          <w:sz w:val="28"/>
          <w:szCs w:val="28"/>
          <w:shd w:val="clear" w:color="auto" w:fill="FFFFFF"/>
          <w:lang w:val="uk-UA" w:eastAsia="uk-UA" w:bidi="uk-UA"/>
        </w:rPr>
        <w:t xml:space="preserve">І </w:t>
      </w:r>
      <w:r w:rsidRPr="000100CC">
        <w:rPr>
          <w:rFonts w:ascii="Times New Roman" w:eastAsia="Times New Roman" w:hAnsi="Times New Roman" w:cs="Times New Roman"/>
          <w:sz w:val="28"/>
          <w:szCs w:val="28"/>
          <w:lang w:val="uk-UA"/>
        </w:rPr>
        <w:t xml:space="preserve">підйому, насосні станції </w:t>
      </w:r>
      <w:r w:rsidRPr="000100CC">
        <w:rPr>
          <w:rFonts w:ascii="Times New Roman" w:eastAsia="Times New Roman" w:hAnsi="Times New Roman" w:cs="Times New Roman"/>
          <w:sz w:val="28"/>
          <w:szCs w:val="28"/>
        </w:rPr>
        <w:t>II</w:t>
      </w:r>
      <w:r w:rsidRPr="000100CC">
        <w:rPr>
          <w:rFonts w:ascii="Times New Roman" w:eastAsia="Times New Roman" w:hAnsi="Times New Roman" w:cs="Times New Roman"/>
          <w:sz w:val="28"/>
          <w:szCs w:val="28"/>
          <w:lang w:val="uk-UA"/>
        </w:rPr>
        <w:t xml:space="preserve"> підйому, підвищувальні, або станції підкачування, цирку</w:t>
      </w:r>
      <w:r w:rsidRPr="000100CC">
        <w:rPr>
          <w:rFonts w:ascii="Times New Roman" w:eastAsia="Times New Roman" w:hAnsi="Times New Roman" w:cs="Times New Roman"/>
          <w:sz w:val="28"/>
          <w:szCs w:val="28"/>
          <w:lang w:val="uk-UA"/>
        </w:rPr>
        <w:softHyphen/>
        <w:t>ляційні насосні станції;</w:t>
      </w:r>
    </w:p>
    <w:p w:rsidR="000100CC" w:rsidRPr="000100CC" w:rsidRDefault="000100CC" w:rsidP="000100CC">
      <w:pPr>
        <w:widowControl w:val="0"/>
        <w:spacing w:after="0" w:line="360" w:lineRule="auto"/>
        <w:ind w:firstLine="567"/>
        <w:jc w:val="both"/>
        <w:rPr>
          <w:rFonts w:ascii="Times New Roman" w:eastAsia="Times New Roman" w:hAnsi="Times New Roman" w:cs="Times New Roman"/>
          <w:sz w:val="28"/>
          <w:szCs w:val="28"/>
        </w:rPr>
      </w:pPr>
      <w:r w:rsidRPr="000100CC">
        <w:rPr>
          <w:rFonts w:ascii="Times New Roman" w:eastAsia="Times New Roman" w:hAnsi="Times New Roman" w:cs="Times New Roman"/>
          <w:bCs/>
          <w:color w:val="000000"/>
          <w:sz w:val="28"/>
          <w:szCs w:val="28"/>
          <w:shd w:val="clear" w:color="auto" w:fill="FFFFFF"/>
          <w:lang w:val="uk-UA" w:eastAsia="uk-UA" w:bidi="uk-UA"/>
        </w:rPr>
        <w:t xml:space="preserve"> -</w:t>
      </w:r>
      <w:r w:rsidRPr="000100CC">
        <w:rPr>
          <w:rFonts w:ascii="Times New Roman" w:eastAsia="Times New Roman" w:hAnsi="Times New Roman" w:cs="Times New Roman"/>
          <w:b/>
          <w:bCs/>
          <w:color w:val="000000"/>
          <w:sz w:val="28"/>
          <w:szCs w:val="28"/>
          <w:shd w:val="clear" w:color="auto" w:fill="FFFFFF"/>
          <w:lang w:val="uk-UA" w:eastAsia="uk-UA" w:bidi="uk-UA"/>
        </w:rPr>
        <w:t xml:space="preserve">надійністю </w:t>
      </w:r>
      <w:r w:rsidRPr="000100CC">
        <w:rPr>
          <w:rFonts w:ascii="Times New Roman" w:eastAsia="Times New Roman" w:hAnsi="Times New Roman" w:cs="Times New Roman"/>
          <w:sz w:val="28"/>
          <w:szCs w:val="28"/>
        </w:rPr>
        <w:t>(за ступенями забезпеченості подавання води) - першої категорії (перерви в роботі не допускається), другої категорії (допускається перерва на час, необхідний для під</w:t>
      </w:r>
      <w:r w:rsidRPr="000100CC">
        <w:rPr>
          <w:rFonts w:ascii="Times New Roman" w:eastAsia="Times New Roman" w:hAnsi="Times New Roman" w:cs="Times New Roman"/>
          <w:sz w:val="28"/>
          <w:szCs w:val="28"/>
        </w:rPr>
        <w:softHyphen/>
        <w:t>ключення резервних агрегатів), третьої категорії (допускаєть</w:t>
      </w:r>
      <w:r w:rsidRPr="000100CC">
        <w:rPr>
          <w:rFonts w:ascii="Times New Roman" w:eastAsia="Times New Roman" w:hAnsi="Times New Roman" w:cs="Times New Roman"/>
          <w:sz w:val="28"/>
          <w:szCs w:val="28"/>
        </w:rPr>
        <w:softHyphen/>
        <w:t>ся перерва на період ліквідації аварії, але не більше 24 год);</w:t>
      </w:r>
    </w:p>
    <w:p w:rsidR="000100CC" w:rsidRPr="000100CC" w:rsidRDefault="000100CC" w:rsidP="000100CC">
      <w:pPr>
        <w:widowControl w:val="0"/>
        <w:spacing w:after="0" w:line="360" w:lineRule="auto"/>
        <w:ind w:firstLine="567"/>
        <w:jc w:val="both"/>
        <w:rPr>
          <w:rFonts w:ascii="Times New Roman" w:eastAsia="Times New Roman" w:hAnsi="Times New Roman" w:cs="Times New Roman"/>
          <w:sz w:val="28"/>
          <w:szCs w:val="28"/>
        </w:rPr>
      </w:pPr>
      <w:r w:rsidRPr="000100CC">
        <w:rPr>
          <w:rFonts w:ascii="Times New Roman" w:eastAsia="Times New Roman" w:hAnsi="Times New Roman" w:cs="Times New Roman"/>
          <w:bCs/>
          <w:color w:val="000000"/>
          <w:sz w:val="28"/>
          <w:szCs w:val="28"/>
          <w:shd w:val="clear" w:color="auto" w:fill="FFFFFF"/>
          <w:lang w:val="uk-UA" w:eastAsia="uk-UA" w:bidi="uk-UA"/>
        </w:rPr>
        <w:t xml:space="preserve"> -</w:t>
      </w:r>
      <w:r w:rsidRPr="000100CC">
        <w:rPr>
          <w:rFonts w:ascii="Times New Roman" w:eastAsia="Times New Roman" w:hAnsi="Times New Roman" w:cs="Times New Roman"/>
          <w:b/>
          <w:bCs/>
          <w:color w:val="000000"/>
          <w:sz w:val="28"/>
          <w:szCs w:val="28"/>
          <w:shd w:val="clear" w:color="auto" w:fill="FFFFFF"/>
          <w:lang w:val="uk-UA" w:eastAsia="uk-UA" w:bidi="uk-UA"/>
        </w:rPr>
        <w:t xml:space="preserve">ступенем автоматизації </w:t>
      </w:r>
      <w:r w:rsidRPr="000100CC">
        <w:rPr>
          <w:rFonts w:ascii="Times New Roman" w:eastAsia="Times New Roman" w:hAnsi="Times New Roman" w:cs="Times New Roman"/>
          <w:sz w:val="28"/>
          <w:szCs w:val="28"/>
        </w:rPr>
        <w:t>- автоматизовані і з телеуправлін</w:t>
      </w:r>
      <w:r w:rsidRPr="000100CC">
        <w:rPr>
          <w:rFonts w:ascii="Times New Roman" w:eastAsia="Times New Roman" w:hAnsi="Times New Roman" w:cs="Times New Roman"/>
          <w:sz w:val="28"/>
          <w:szCs w:val="28"/>
        </w:rPr>
        <w:softHyphen/>
        <w:t>ням, напівавтоматизовані, з ручним управлінням;</w:t>
      </w:r>
    </w:p>
    <w:p w:rsidR="000100CC" w:rsidRPr="000100CC" w:rsidRDefault="000100CC" w:rsidP="000100CC">
      <w:pPr>
        <w:widowControl w:val="0"/>
        <w:spacing w:after="60" w:line="360" w:lineRule="auto"/>
        <w:ind w:firstLine="567"/>
        <w:jc w:val="both"/>
        <w:rPr>
          <w:rFonts w:ascii="Times New Roman" w:eastAsia="Times New Roman" w:hAnsi="Times New Roman" w:cs="Times New Roman"/>
          <w:sz w:val="28"/>
          <w:szCs w:val="28"/>
        </w:rPr>
      </w:pPr>
      <w:r w:rsidRPr="000100CC">
        <w:rPr>
          <w:rFonts w:ascii="Times New Roman" w:eastAsia="Times New Roman" w:hAnsi="Times New Roman" w:cs="Times New Roman"/>
          <w:bCs/>
          <w:color w:val="000000"/>
          <w:sz w:val="28"/>
          <w:szCs w:val="28"/>
          <w:shd w:val="clear" w:color="auto" w:fill="FFFFFF"/>
          <w:lang w:val="uk-UA" w:eastAsia="uk-UA" w:bidi="uk-UA"/>
        </w:rPr>
        <w:t>-</w:t>
      </w:r>
      <w:r w:rsidRPr="000100CC">
        <w:rPr>
          <w:rFonts w:ascii="Times New Roman" w:eastAsia="Times New Roman" w:hAnsi="Times New Roman" w:cs="Times New Roman"/>
          <w:b/>
          <w:bCs/>
          <w:color w:val="000000"/>
          <w:sz w:val="28"/>
          <w:szCs w:val="28"/>
          <w:shd w:val="clear" w:color="auto" w:fill="FFFFFF"/>
          <w:lang w:val="uk-UA" w:eastAsia="uk-UA" w:bidi="uk-UA"/>
        </w:rPr>
        <w:t xml:space="preserve">висотою розміщення устаткування </w:t>
      </w:r>
      <w:r w:rsidRPr="000100CC">
        <w:rPr>
          <w:rFonts w:ascii="Times New Roman" w:eastAsia="Times New Roman" w:hAnsi="Times New Roman" w:cs="Times New Roman"/>
          <w:sz w:val="28"/>
          <w:szCs w:val="28"/>
        </w:rPr>
        <w:t>- наземні, напівзаглиблені, підземні, в тому числі і шахтні.</w:t>
      </w:r>
    </w:p>
    <w:p w:rsidR="000100CC" w:rsidRPr="000100CC" w:rsidRDefault="000100CC" w:rsidP="000100CC">
      <w:pPr>
        <w:spacing w:line="360" w:lineRule="auto"/>
        <w:ind w:left="360"/>
        <w:jc w:val="both"/>
        <w:rPr>
          <w:rFonts w:ascii="Times New Roman" w:hAnsi="Times New Roman" w:cs="Times New Roman"/>
          <w:b/>
          <w:sz w:val="28"/>
          <w:szCs w:val="28"/>
        </w:rPr>
      </w:pPr>
    </w:p>
    <w:p w:rsidR="000100CC" w:rsidRPr="009346B9" w:rsidRDefault="009346B9" w:rsidP="000100CC">
      <w:pPr>
        <w:spacing w:line="360" w:lineRule="auto"/>
        <w:contextualSpacing/>
        <w:jc w:val="both"/>
        <w:rPr>
          <w:rFonts w:ascii="Times New Roman" w:hAnsi="Times New Roman" w:cs="Times New Roman"/>
          <w:b/>
          <w:i/>
          <w:sz w:val="28"/>
          <w:szCs w:val="28"/>
          <w:lang w:val="uk-UA"/>
        </w:rPr>
      </w:pPr>
      <w:r w:rsidRPr="009346B9">
        <w:rPr>
          <w:rFonts w:ascii="Times New Roman" w:hAnsi="Times New Roman" w:cs="Times New Roman"/>
          <w:b/>
          <w:i/>
          <w:sz w:val="28"/>
          <w:szCs w:val="28"/>
          <w:lang w:val="uk-UA"/>
        </w:rPr>
        <w:t xml:space="preserve"> 1.32</w:t>
      </w:r>
      <w:r w:rsidR="000100CC" w:rsidRPr="009346B9">
        <w:rPr>
          <w:rFonts w:ascii="Times New Roman" w:hAnsi="Times New Roman" w:cs="Times New Roman"/>
          <w:b/>
          <w:i/>
          <w:sz w:val="28"/>
          <w:szCs w:val="28"/>
          <w:lang w:val="uk-UA"/>
        </w:rPr>
        <w:t>.2.</w:t>
      </w:r>
      <w:r w:rsidR="000100CC" w:rsidRPr="009346B9">
        <w:rPr>
          <w:rFonts w:ascii="Times New Roman" w:hAnsi="Times New Roman" w:cs="Times New Roman"/>
          <w:b/>
          <w:i/>
          <w:sz w:val="28"/>
          <w:szCs w:val="28"/>
        </w:rPr>
        <w:t>Водонапірні башти і колони</w:t>
      </w:r>
    </w:p>
    <w:p w:rsidR="000100CC" w:rsidRPr="000100CC" w:rsidRDefault="000100CC" w:rsidP="000100CC">
      <w:pPr>
        <w:spacing w:line="360" w:lineRule="auto"/>
        <w:contextualSpacing/>
        <w:jc w:val="both"/>
        <w:rPr>
          <w:rFonts w:ascii="Times New Roman" w:hAnsi="Times New Roman" w:cs="Times New Roman"/>
          <w:b/>
          <w:sz w:val="28"/>
          <w:szCs w:val="28"/>
          <w:lang w:val="uk-UA"/>
        </w:rPr>
      </w:pPr>
    </w:p>
    <w:p w:rsidR="000100CC" w:rsidRPr="000100CC" w:rsidRDefault="002341F6" w:rsidP="000100CC">
      <w:pPr>
        <w:widowControl w:val="0"/>
        <w:tabs>
          <w:tab w:val="left" w:pos="1810"/>
        </w:tabs>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Cs/>
          <w:i/>
          <w:color w:val="000000"/>
          <w:sz w:val="28"/>
          <w:szCs w:val="28"/>
          <w:shd w:val="clear" w:color="auto" w:fill="FFFFFF"/>
          <w:lang w:val="uk-UA" w:eastAsia="uk-UA" w:bidi="uk-UA"/>
        </w:rPr>
        <w:t xml:space="preserve">     </w:t>
      </w:r>
      <w:r w:rsidR="000100CC" w:rsidRPr="000100CC">
        <w:rPr>
          <w:rFonts w:ascii="Times New Roman" w:eastAsia="Times New Roman" w:hAnsi="Times New Roman" w:cs="Times New Roman"/>
          <w:bCs/>
          <w:i/>
          <w:color w:val="000000"/>
          <w:sz w:val="28"/>
          <w:szCs w:val="28"/>
          <w:shd w:val="clear" w:color="auto" w:fill="FFFFFF"/>
          <w:lang w:val="uk-UA" w:eastAsia="uk-UA" w:bidi="uk-UA"/>
        </w:rPr>
        <w:t>Водонапірні башти</w:t>
      </w:r>
      <w:r>
        <w:rPr>
          <w:rFonts w:ascii="Times New Roman" w:eastAsia="Times New Roman" w:hAnsi="Times New Roman" w:cs="Times New Roman"/>
          <w:bCs/>
          <w:i/>
          <w:color w:val="000000"/>
          <w:sz w:val="28"/>
          <w:szCs w:val="28"/>
          <w:shd w:val="clear" w:color="auto" w:fill="FFFFFF"/>
          <w:lang w:val="uk-UA" w:eastAsia="uk-UA" w:bidi="uk-UA"/>
        </w:rPr>
        <w:t xml:space="preserve"> </w:t>
      </w:r>
      <w:r w:rsidR="000100CC" w:rsidRPr="000100CC">
        <w:rPr>
          <w:rFonts w:ascii="Times New Roman" w:eastAsia="Times New Roman" w:hAnsi="Times New Roman" w:cs="Times New Roman"/>
          <w:sz w:val="28"/>
          <w:szCs w:val="28"/>
        </w:rPr>
        <w:t xml:space="preserve">використовують для </w:t>
      </w:r>
      <w:r w:rsidR="000100CC" w:rsidRPr="000100CC">
        <w:rPr>
          <w:rFonts w:ascii="Times New Roman" w:eastAsia="Times New Roman" w:hAnsi="Times New Roman" w:cs="Times New Roman"/>
          <w:i/>
          <w:sz w:val="28"/>
          <w:szCs w:val="28"/>
        </w:rPr>
        <w:t>регулювальних</w:t>
      </w:r>
      <w:r w:rsidR="000100CC" w:rsidRPr="000100CC">
        <w:rPr>
          <w:rFonts w:ascii="Times New Roman" w:eastAsia="Times New Roman" w:hAnsi="Times New Roman" w:cs="Times New Roman"/>
          <w:sz w:val="28"/>
          <w:szCs w:val="28"/>
        </w:rPr>
        <w:t xml:space="preserve"> і протипожежних </w:t>
      </w:r>
      <w:r w:rsidR="000100CC" w:rsidRPr="000100CC">
        <w:rPr>
          <w:rFonts w:ascii="Times New Roman" w:eastAsia="Times New Roman" w:hAnsi="Times New Roman" w:cs="Times New Roman"/>
          <w:i/>
          <w:sz w:val="28"/>
          <w:szCs w:val="28"/>
        </w:rPr>
        <w:t>запасів води</w:t>
      </w:r>
      <w:r w:rsidR="000100CC" w:rsidRPr="000100CC">
        <w:rPr>
          <w:rFonts w:ascii="Times New Roman" w:eastAsia="Times New Roman" w:hAnsi="Times New Roman" w:cs="Times New Roman"/>
          <w:sz w:val="28"/>
          <w:szCs w:val="28"/>
        </w:rPr>
        <w:t xml:space="preserve">, а також </w:t>
      </w:r>
      <w:r w:rsidR="000100CC" w:rsidRPr="000100CC">
        <w:rPr>
          <w:rFonts w:ascii="Times New Roman" w:eastAsia="Times New Roman" w:hAnsi="Times New Roman" w:cs="Times New Roman"/>
          <w:i/>
          <w:sz w:val="28"/>
          <w:szCs w:val="28"/>
        </w:rPr>
        <w:t>для підтримування необхідних напорів у споживачів</w:t>
      </w:r>
      <w:r w:rsidR="000100CC" w:rsidRPr="000100CC">
        <w:rPr>
          <w:rFonts w:ascii="Times New Roman" w:eastAsia="Times New Roman" w:hAnsi="Times New Roman" w:cs="Times New Roman"/>
          <w:sz w:val="28"/>
          <w:szCs w:val="28"/>
        </w:rPr>
        <w:t xml:space="preserve">. </w:t>
      </w:r>
    </w:p>
    <w:p w:rsidR="000100CC" w:rsidRPr="000100CC" w:rsidRDefault="000100CC" w:rsidP="000100CC">
      <w:pPr>
        <w:widowControl w:val="0"/>
        <w:spacing w:after="0" w:line="360" w:lineRule="auto"/>
        <w:ind w:firstLine="320"/>
        <w:jc w:val="both"/>
        <w:rPr>
          <w:rFonts w:ascii="Times New Roman" w:eastAsia="Times New Roman" w:hAnsi="Times New Roman" w:cs="Times New Roman"/>
          <w:sz w:val="28"/>
          <w:szCs w:val="28"/>
          <w:lang w:val="uk-UA"/>
        </w:rPr>
      </w:pPr>
      <w:r w:rsidRPr="000100CC">
        <w:rPr>
          <w:rFonts w:ascii="Times New Roman" w:eastAsia="Times New Roman" w:hAnsi="Times New Roman" w:cs="Times New Roman"/>
          <w:sz w:val="28"/>
          <w:szCs w:val="28"/>
        </w:rPr>
        <w:t xml:space="preserve">Основні елементи </w:t>
      </w:r>
      <w:r w:rsidRPr="000100CC">
        <w:rPr>
          <w:rFonts w:ascii="Times New Roman" w:eastAsia="Times New Roman" w:hAnsi="Times New Roman" w:cs="Times New Roman"/>
          <w:i/>
          <w:sz w:val="28"/>
          <w:szCs w:val="28"/>
        </w:rPr>
        <w:t>башти</w:t>
      </w:r>
      <w:r w:rsidRPr="000100CC">
        <w:rPr>
          <w:rFonts w:ascii="Times New Roman" w:eastAsia="Times New Roman" w:hAnsi="Times New Roman" w:cs="Times New Roman"/>
          <w:sz w:val="28"/>
          <w:szCs w:val="28"/>
        </w:rPr>
        <w:t xml:space="preserve"> (рис.1</w:t>
      </w:r>
      <w:r w:rsidR="009346B9">
        <w:rPr>
          <w:rFonts w:ascii="Times New Roman" w:eastAsia="Times New Roman" w:hAnsi="Times New Roman" w:cs="Times New Roman"/>
          <w:sz w:val="28"/>
          <w:szCs w:val="28"/>
          <w:lang w:val="uk-UA"/>
        </w:rPr>
        <w:t>.36</w:t>
      </w:r>
      <w:r w:rsidRPr="000100CC">
        <w:rPr>
          <w:rFonts w:ascii="Times New Roman" w:eastAsia="Times New Roman" w:hAnsi="Times New Roman" w:cs="Times New Roman"/>
          <w:sz w:val="28"/>
          <w:szCs w:val="28"/>
        </w:rPr>
        <w:t xml:space="preserve">) </w:t>
      </w:r>
      <w:r w:rsidRPr="000100CC">
        <w:rPr>
          <w:rFonts w:ascii="Times New Roman" w:eastAsia="Times New Roman" w:hAnsi="Times New Roman" w:cs="Times New Roman"/>
          <w:i/>
          <w:sz w:val="28"/>
          <w:szCs w:val="28"/>
        </w:rPr>
        <w:t>ствол, бак і шатро</w:t>
      </w:r>
      <w:r w:rsidRPr="000100CC">
        <w:rPr>
          <w:rFonts w:ascii="Times New Roman" w:eastAsia="Times New Roman" w:hAnsi="Times New Roman" w:cs="Times New Roman"/>
          <w:sz w:val="28"/>
          <w:szCs w:val="28"/>
        </w:rPr>
        <w:t xml:space="preserve">, а </w:t>
      </w:r>
      <w:r w:rsidRPr="000100CC">
        <w:rPr>
          <w:rFonts w:ascii="Times New Roman" w:eastAsia="Times New Roman" w:hAnsi="Times New Roman" w:cs="Times New Roman"/>
          <w:i/>
          <w:sz w:val="28"/>
          <w:szCs w:val="28"/>
        </w:rPr>
        <w:t>водонапірної колони</w:t>
      </w:r>
      <w:r w:rsidR="009346B9">
        <w:rPr>
          <w:rFonts w:ascii="Times New Roman" w:eastAsia="Times New Roman" w:hAnsi="Times New Roman" w:cs="Times New Roman"/>
          <w:sz w:val="28"/>
          <w:szCs w:val="28"/>
        </w:rPr>
        <w:t xml:space="preserve"> (рис.</w:t>
      </w:r>
      <w:r w:rsidR="009346B9">
        <w:rPr>
          <w:rFonts w:ascii="Times New Roman" w:eastAsia="Times New Roman" w:hAnsi="Times New Roman" w:cs="Times New Roman"/>
          <w:sz w:val="28"/>
          <w:szCs w:val="28"/>
          <w:lang w:val="uk-UA"/>
        </w:rPr>
        <w:t>1.37</w:t>
      </w:r>
      <w:r w:rsidRPr="000100CC">
        <w:rPr>
          <w:rFonts w:ascii="Times New Roman" w:eastAsia="Times New Roman" w:hAnsi="Times New Roman" w:cs="Times New Roman"/>
          <w:sz w:val="28"/>
          <w:szCs w:val="28"/>
        </w:rPr>
        <w:t xml:space="preserve">) - </w:t>
      </w:r>
      <w:r w:rsidRPr="000100CC">
        <w:rPr>
          <w:rFonts w:ascii="Times New Roman" w:eastAsia="Times New Roman" w:hAnsi="Times New Roman" w:cs="Times New Roman"/>
          <w:i/>
          <w:sz w:val="28"/>
          <w:szCs w:val="28"/>
        </w:rPr>
        <w:t>вертикальний циліндрич</w:t>
      </w:r>
      <w:r w:rsidRPr="000100CC">
        <w:rPr>
          <w:rFonts w:ascii="Times New Roman" w:eastAsia="Times New Roman" w:hAnsi="Times New Roman" w:cs="Times New Roman"/>
          <w:i/>
          <w:sz w:val="28"/>
          <w:szCs w:val="28"/>
        </w:rPr>
        <w:softHyphen/>
        <w:t>ний резервуар</w:t>
      </w:r>
      <w:r w:rsidRPr="000100CC">
        <w:rPr>
          <w:rFonts w:ascii="Times New Roman" w:eastAsia="Times New Roman" w:hAnsi="Times New Roman" w:cs="Times New Roman"/>
          <w:sz w:val="28"/>
          <w:szCs w:val="28"/>
        </w:rPr>
        <w:t xml:space="preserve">. </w:t>
      </w:r>
    </w:p>
    <w:p w:rsidR="000100CC" w:rsidRPr="000100CC" w:rsidRDefault="000100CC" w:rsidP="000100CC">
      <w:pPr>
        <w:widowControl w:val="0"/>
        <w:spacing w:after="0" w:line="360" w:lineRule="auto"/>
        <w:ind w:firstLine="426"/>
        <w:jc w:val="both"/>
        <w:rPr>
          <w:rFonts w:ascii="Times New Roman" w:eastAsia="Times New Roman" w:hAnsi="Times New Roman" w:cs="Times New Roman"/>
          <w:i/>
          <w:sz w:val="28"/>
          <w:szCs w:val="28"/>
          <w:lang w:val="uk-UA"/>
        </w:rPr>
      </w:pPr>
      <w:r w:rsidRPr="000100CC">
        <w:rPr>
          <w:rFonts w:ascii="Times New Roman" w:eastAsia="Times New Roman" w:hAnsi="Times New Roman" w:cs="Times New Roman"/>
          <w:sz w:val="28"/>
          <w:szCs w:val="28"/>
        </w:rPr>
        <w:t xml:space="preserve">Для </w:t>
      </w:r>
      <w:r w:rsidRPr="000100CC">
        <w:rPr>
          <w:rFonts w:ascii="Times New Roman" w:eastAsia="Times New Roman" w:hAnsi="Times New Roman" w:cs="Times New Roman"/>
          <w:i/>
          <w:sz w:val="28"/>
          <w:szCs w:val="28"/>
        </w:rPr>
        <w:t>подавання</w:t>
      </w:r>
      <w:r w:rsidRPr="000100CC">
        <w:rPr>
          <w:rFonts w:ascii="Times New Roman" w:eastAsia="Times New Roman" w:hAnsi="Times New Roman" w:cs="Times New Roman"/>
          <w:sz w:val="28"/>
          <w:szCs w:val="28"/>
        </w:rPr>
        <w:t xml:space="preserve"> і </w:t>
      </w:r>
      <w:r w:rsidRPr="000100CC">
        <w:rPr>
          <w:rFonts w:ascii="Times New Roman" w:eastAsia="Times New Roman" w:hAnsi="Times New Roman" w:cs="Times New Roman"/>
          <w:i/>
          <w:sz w:val="28"/>
          <w:szCs w:val="28"/>
        </w:rPr>
        <w:t>забирання води</w:t>
      </w:r>
      <w:r w:rsidRPr="000100CC">
        <w:rPr>
          <w:rFonts w:ascii="Times New Roman" w:eastAsia="Times New Roman" w:hAnsi="Times New Roman" w:cs="Times New Roman"/>
          <w:sz w:val="28"/>
          <w:szCs w:val="28"/>
        </w:rPr>
        <w:t xml:space="preserve">, а також для </w:t>
      </w:r>
      <w:r w:rsidRPr="000100CC">
        <w:rPr>
          <w:rFonts w:ascii="Times New Roman" w:eastAsia="Times New Roman" w:hAnsi="Times New Roman" w:cs="Times New Roman"/>
          <w:i/>
          <w:sz w:val="28"/>
          <w:szCs w:val="28"/>
        </w:rPr>
        <w:t>підтримування її необхіднихрівнів</w:t>
      </w:r>
      <w:r w:rsidRPr="000100CC">
        <w:rPr>
          <w:rFonts w:ascii="Times New Roman" w:eastAsia="Times New Roman" w:hAnsi="Times New Roman" w:cs="Times New Roman"/>
          <w:sz w:val="28"/>
          <w:szCs w:val="28"/>
        </w:rPr>
        <w:t xml:space="preserve"> башти і колони </w:t>
      </w:r>
      <w:r w:rsidRPr="000100CC">
        <w:rPr>
          <w:rFonts w:ascii="Times New Roman" w:eastAsia="Times New Roman" w:hAnsi="Times New Roman" w:cs="Times New Roman"/>
          <w:i/>
          <w:sz w:val="28"/>
          <w:szCs w:val="28"/>
        </w:rPr>
        <w:t>облад</w:t>
      </w:r>
      <w:r w:rsidRPr="000100CC">
        <w:rPr>
          <w:rFonts w:ascii="Times New Roman" w:eastAsia="Times New Roman" w:hAnsi="Times New Roman" w:cs="Times New Roman"/>
          <w:i/>
          <w:sz w:val="28"/>
          <w:szCs w:val="28"/>
        </w:rPr>
        <w:softHyphen/>
        <w:t>нуютьсистемами трубопроводів</w:t>
      </w:r>
      <w:r w:rsidRPr="000100CC">
        <w:rPr>
          <w:rFonts w:ascii="Times New Roman" w:eastAsia="Times New Roman" w:hAnsi="Times New Roman" w:cs="Times New Roman"/>
          <w:sz w:val="28"/>
          <w:szCs w:val="28"/>
        </w:rPr>
        <w:t xml:space="preserve">, </w:t>
      </w:r>
      <w:r w:rsidRPr="000100CC">
        <w:rPr>
          <w:rFonts w:ascii="Times New Roman" w:eastAsia="Times New Roman" w:hAnsi="Times New Roman" w:cs="Times New Roman"/>
          <w:i/>
          <w:sz w:val="28"/>
          <w:szCs w:val="28"/>
        </w:rPr>
        <w:lastRenderedPageBreak/>
        <w:t>запірно-регулювальною і за</w:t>
      </w:r>
      <w:r w:rsidRPr="000100CC">
        <w:rPr>
          <w:rFonts w:ascii="Times New Roman" w:eastAsia="Times New Roman" w:hAnsi="Times New Roman" w:cs="Times New Roman"/>
          <w:i/>
          <w:sz w:val="28"/>
          <w:szCs w:val="28"/>
        </w:rPr>
        <w:softHyphen/>
        <w:t>побіжною арматурою, а також елементами</w:t>
      </w:r>
      <w:r w:rsidRPr="000100CC">
        <w:rPr>
          <w:rFonts w:ascii="Times New Roman" w:eastAsia="Times New Roman" w:hAnsi="Times New Roman" w:cs="Times New Roman"/>
          <w:i/>
          <w:sz w:val="28"/>
          <w:szCs w:val="28"/>
          <w:lang w:val="uk-UA"/>
        </w:rPr>
        <w:t xml:space="preserve"> автоматики.</w:t>
      </w:r>
    </w:p>
    <w:p w:rsidR="000100CC" w:rsidRPr="000100CC" w:rsidRDefault="000100CC" w:rsidP="000100CC">
      <w:pPr>
        <w:widowControl w:val="0"/>
        <w:spacing w:after="0" w:line="360" w:lineRule="auto"/>
        <w:jc w:val="both"/>
        <w:rPr>
          <w:rFonts w:ascii="Times New Roman" w:eastAsia="Times New Roman" w:hAnsi="Times New Roman" w:cs="Times New Roman"/>
          <w:sz w:val="28"/>
          <w:szCs w:val="28"/>
          <w:lang w:val="uk-UA"/>
        </w:rPr>
      </w:pPr>
    </w:p>
    <w:p w:rsidR="000100CC" w:rsidRPr="000100CC" w:rsidRDefault="000100CC" w:rsidP="000100CC">
      <w:pPr>
        <w:widowControl w:val="0"/>
        <w:spacing w:after="0"/>
        <w:jc w:val="both"/>
        <w:rPr>
          <w:rFonts w:ascii="Times New Roman" w:eastAsia="Times New Roman" w:hAnsi="Times New Roman" w:cs="Times New Roman"/>
          <w:sz w:val="28"/>
          <w:szCs w:val="28"/>
          <w:lang w:val="uk-UA"/>
        </w:rPr>
      </w:pPr>
      <w:r w:rsidRPr="000100CC">
        <w:rPr>
          <w:rFonts w:ascii="Times New Roman" w:eastAsia="Times New Roman" w:hAnsi="Times New Roman" w:cs="Times New Roman"/>
          <w:noProof/>
          <w:sz w:val="28"/>
          <w:szCs w:val="28"/>
          <w:lang w:eastAsia="ru-RU"/>
        </w:rPr>
        <w:drawing>
          <wp:anchor distT="0" distB="0" distL="114300" distR="114300" simplePos="0" relativeHeight="251705344" behindDoc="0" locked="0" layoutInCell="1" allowOverlap="1">
            <wp:simplePos x="0" y="0"/>
            <wp:positionH relativeFrom="column">
              <wp:align>left</wp:align>
            </wp:positionH>
            <wp:positionV relativeFrom="paragraph">
              <wp:align>top</wp:align>
            </wp:positionV>
            <wp:extent cx="2695575" cy="4627880"/>
            <wp:effectExtent l="0" t="0" r="9525" b="127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5575" cy="4627880"/>
                    </a:xfrm>
                    <a:prstGeom prst="rect">
                      <a:avLst/>
                    </a:prstGeom>
                    <a:noFill/>
                    <a:ln>
                      <a:noFill/>
                    </a:ln>
                  </pic:spPr>
                </pic:pic>
              </a:graphicData>
            </a:graphic>
          </wp:anchor>
        </w:drawing>
      </w:r>
    </w:p>
    <w:p w:rsidR="000100CC" w:rsidRPr="000100CC" w:rsidRDefault="000100CC" w:rsidP="000100CC">
      <w:pPr>
        <w:rPr>
          <w:lang w:val="uk-UA"/>
        </w:rPr>
      </w:pPr>
    </w:p>
    <w:p w:rsidR="000100CC" w:rsidRPr="000100CC" w:rsidRDefault="000100CC" w:rsidP="000100CC">
      <w:pPr>
        <w:widowControl w:val="0"/>
        <w:spacing w:after="0"/>
        <w:jc w:val="both"/>
        <w:rPr>
          <w:rFonts w:ascii="Times New Roman" w:eastAsia="Times New Roman" w:hAnsi="Times New Roman" w:cs="Times New Roman"/>
          <w:sz w:val="28"/>
          <w:szCs w:val="28"/>
          <w:lang w:val="uk-UA"/>
        </w:rPr>
      </w:pPr>
    </w:p>
    <w:p w:rsidR="000100CC" w:rsidRPr="000100CC" w:rsidRDefault="000100CC" w:rsidP="000100CC">
      <w:pPr>
        <w:widowControl w:val="0"/>
        <w:tabs>
          <w:tab w:val="left" w:pos="1766"/>
        </w:tabs>
        <w:spacing w:after="0"/>
        <w:jc w:val="both"/>
        <w:rPr>
          <w:rFonts w:ascii="Times New Roman" w:eastAsia="Times New Roman" w:hAnsi="Times New Roman" w:cs="Times New Roman"/>
          <w:sz w:val="28"/>
          <w:szCs w:val="28"/>
          <w:lang w:val="uk-UA"/>
        </w:rPr>
      </w:pPr>
      <w:r w:rsidRPr="000100CC">
        <w:rPr>
          <w:rFonts w:ascii="Times New Roman" w:eastAsia="Times New Roman" w:hAnsi="Times New Roman" w:cs="Times New Roman"/>
          <w:sz w:val="28"/>
          <w:szCs w:val="28"/>
          <w:lang w:val="uk-UA"/>
        </w:rPr>
        <w:tab/>
      </w:r>
    </w:p>
    <w:p w:rsidR="000100CC" w:rsidRPr="000C6F5F" w:rsidRDefault="000100CC" w:rsidP="000100CC">
      <w:pPr>
        <w:widowControl w:val="0"/>
        <w:spacing w:after="51" w:line="200" w:lineRule="exact"/>
        <w:jc w:val="both"/>
        <w:rPr>
          <w:rFonts w:ascii="Times New Roman" w:eastAsia="Times New Roman" w:hAnsi="Times New Roman" w:cs="Times New Roman"/>
          <w:color w:val="000000"/>
          <w:sz w:val="28"/>
          <w:szCs w:val="28"/>
          <w:lang w:val="uk-UA" w:eastAsia="uk-UA" w:bidi="uk-UA"/>
        </w:rPr>
      </w:pPr>
      <w:r w:rsidRPr="000100CC">
        <w:rPr>
          <w:rFonts w:ascii="Times New Roman" w:eastAsia="Times New Roman" w:hAnsi="Times New Roman" w:cs="Times New Roman"/>
          <w:noProof/>
          <w:color w:val="000000"/>
          <w:sz w:val="24"/>
          <w:szCs w:val="24"/>
          <w:lang w:eastAsia="ru-RU"/>
        </w:rPr>
        <w:drawing>
          <wp:anchor distT="0" distB="0" distL="63500" distR="113030" simplePos="0" relativeHeight="251706368" behindDoc="1" locked="0" layoutInCell="1" allowOverlap="1">
            <wp:simplePos x="0" y="0"/>
            <wp:positionH relativeFrom="margin">
              <wp:posOffset>27305</wp:posOffset>
            </wp:positionH>
            <wp:positionV relativeFrom="paragraph">
              <wp:posOffset>-128270</wp:posOffset>
            </wp:positionV>
            <wp:extent cx="1560830" cy="2736850"/>
            <wp:effectExtent l="0" t="0" r="1270" b="6350"/>
            <wp:wrapSquare wrapText="right"/>
            <wp:docPr id="4" name="Рисунок 4" descr="C:\Users\B67A~1\AppData\Local\Temp\FineReader12.00\media\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B67A~1\AppData\Local\Temp\FineReader12.00\media\image166.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0830" cy="2736850"/>
                    </a:xfrm>
                    <a:prstGeom prst="rect">
                      <a:avLst/>
                    </a:prstGeom>
                    <a:noFill/>
                  </pic:spPr>
                </pic:pic>
              </a:graphicData>
            </a:graphic>
          </wp:anchor>
        </w:drawing>
      </w:r>
      <w:r w:rsidR="000C6F5F">
        <w:rPr>
          <w:rFonts w:ascii="Times New Roman" w:eastAsia="Times New Roman" w:hAnsi="Times New Roman" w:cs="Times New Roman"/>
          <w:color w:val="000000"/>
          <w:sz w:val="28"/>
          <w:szCs w:val="28"/>
          <w:lang w:val="uk-UA" w:eastAsia="uk-UA" w:bidi="uk-UA"/>
        </w:rPr>
        <w:t>Рис.1</w:t>
      </w:r>
      <w:r w:rsidR="009346B9">
        <w:rPr>
          <w:rFonts w:ascii="Times New Roman" w:eastAsia="Times New Roman" w:hAnsi="Times New Roman" w:cs="Times New Roman"/>
          <w:color w:val="000000"/>
          <w:sz w:val="28"/>
          <w:szCs w:val="28"/>
          <w:lang w:val="uk-UA" w:eastAsia="uk-UA" w:bidi="uk-UA"/>
        </w:rPr>
        <w:t>.35</w:t>
      </w:r>
      <w:r w:rsidR="000C6F5F">
        <w:rPr>
          <w:rFonts w:ascii="Times New Roman" w:eastAsia="Times New Roman" w:hAnsi="Times New Roman" w:cs="Times New Roman"/>
          <w:color w:val="000000"/>
          <w:sz w:val="28"/>
          <w:szCs w:val="28"/>
          <w:lang w:val="uk-UA" w:eastAsia="uk-UA" w:bidi="uk-UA"/>
        </w:rPr>
        <w:t>-</w:t>
      </w:r>
      <w:r w:rsidRPr="000C6F5F">
        <w:rPr>
          <w:rFonts w:ascii="Times New Roman" w:eastAsia="Times New Roman" w:hAnsi="Times New Roman" w:cs="Times New Roman"/>
          <w:color w:val="000000"/>
          <w:sz w:val="28"/>
          <w:szCs w:val="28"/>
          <w:lang w:val="uk-UA" w:eastAsia="uk-UA" w:bidi="uk-UA"/>
        </w:rPr>
        <w:t>Схема водонапірної башти:</w:t>
      </w:r>
    </w:p>
    <w:p w:rsidR="000100CC" w:rsidRPr="000100CC" w:rsidRDefault="000100CC" w:rsidP="000100CC">
      <w:pPr>
        <w:widowControl w:val="0"/>
        <w:spacing w:after="51" w:line="200" w:lineRule="exact"/>
        <w:jc w:val="both"/>
        <w:rPr>
          <w:rFonts w:ascii="Times New Roman" w:eastAsia="Times New Roman" w:hAnsi="Times New Roman" w:cs="Times New Roman"/>
          <w:color w:val="000000"/>
          <w:sz w:val="24"/>
          <w:szCs w:val="24"/>
          <w:lang w:val="uk-UA" w:eastAsia="uk-UA" w:bidi="uk-UA"/>
        </w:rPr>
      </w:pPr>
    </w:p>
    <w:p w:rsidR="000100CC" w:rsidRPr="000100CC" w:rsidRDefault="000100CC" w:rsidP="000100CC">
      <w:pPr>
        <w:widowControl w:val="0"/>
        <w:spacing w:after="0" w:line="240" w:lineRule="auto"/>
        <w:ind w:firstLine="320"/>
        <w:jc w:val="both"/>
        <w:rPr>
          <w:rFonts w:ascii="Times New Roman" w:eastAsia="Times New Roman" w:hAnsi="Times New Roman" w:cs="Times New Roman"/>
          <w:color w:val="000000"/>
          <w:sz w:val="24"/>
          <w:szCs w:val="24"/>
          <w:lang w:val="uk-UA" w:eastAsia="uk-UA" w:bidi="uk-UA"/>
        </w:rPr>
      </w:pPr>
      <w:r w:rsidRPr="000100CC">
        <w:rPr>
          <w:rFonts w:ascii="Times New Roman" w:eastAsia="Times New Roman" w:hAnsi="Times New Roman" w:cs="Times New Roman"/>
          <w:i/>
          <w:iCs/>
          <w:color w:val="000000"/>
          <w:sz w:val="24"/>
          <w:szCs w:val="24"/>
          <w:lang w:val="uk-UA" w:eastAsia="uk-UA" w:bidi="uk-UA"/>
        </w:rPr>
        <w:t>1</w:t>
      </w:r>
      <w:r w:rsidRPr="000100CC">
        <w:rPr>
          <w:rFonts w:ascii="Times New Roman" w:eastAsia="Times New Roman" w:hAnsi="Times New Roman" w:cs="Times New Roman"/>
          <w:color w:val="000000"/>
          <w:sz w:val="24"/>
          <w:szCs w:val="24"/>
          <w:lang w:val="uk-UA" w:eastAsia="uk-UA" w:bidi="uk-UA"/>
        </w:rPr>
        <w:t xml:space="preserve">-трубопровід подавання води в баніту; </w:t>
      </w:r>
      <w:r w:rsidRPr="000100CC">
        <w:rPr>
          <w:rFonts w:ascii="Times New Roman" w:eastAsia="Times New Roman" w:hAnsi="Times New Roman" w:cs="Times New Roman"/>
          <w:i/>
          <w:iCs/>
          <w:color w:val="000000"/>
          <w:sz w:val="24"/>
          <w:szCs w:val="24"/>
          <w:lang w:val="uk-UA" w:eastAsia="uk-UA" w:bidi="uk-UA"/>
        </w:rPr>
        <w:t>2,21</w:t>
      </w:r>
      <w:r w:rsidRPr="000100CC">
        <w:rPr>
          <w:rFonts w:ascii="Times New Roman" w:eastAsia="Times New Roman" w:hAnsi="Times New Roman" w:cs="Times New Roman"/>
          <w:color w:val="000000"/>
          <w:sz w:val="24"/>
          <w:szCs w:val="24"/>
          <w:lang w:val="uk-UA" w:eastAsia="uk-UA" w:bidi="uk-UA"/>
        </w:rPr>
        <w:t>-засувки з електроприво</w:t>
      </w:r>
      <w:r w:rsidRPr="000100CC">
        <w:rPr>
          <w:rFonts w:ascii="Times New Roman" w:eastAsia="Times New Roman" w:hAnsi="Times New Roman" w:cs="Times New Roman"/>
          <w:color w:val="000000"/>
          <w:sz w:val="24"/>
          <w:szCs w:val="24"/>
          <w:lang w:val="uk-UA" w:eastAsia="uk-UA" w:bidi="uk-UA"/>
        </w:rPr>
        <w:softHyphen/>
        <w:t xml:space="preserve">дом;  </w:t>
      </w:r>
      <w:r w:rsidRPr="000100CC">
        <w:rPr>
          <w:rFonts w:ascii="Times New Roman" w:eastAsia="Times New Roman" w:hAnsi="Times New Roman" w:cs="Times New Roman"/>
          <w:i/>
          <w:iCs/>
          <w:color w:val="000000"/>
          <w:sz w:val="24"/>
          <w:szCs w:val="24"/>
          <w:lang w:val="uk-UA" w:eastAsia="uk-UA" w:bidi="uk-UA"/>
        </w:rPr>
        <w:t>3</w:t>
      </w:r>
      <w:r w:rsidRPr="000100CC">
        <w:rPr>
          <w:rFonts w:ascii="Times New Roman" w:eastAsia="Times New Roman" w:hAnsi="Times New Roman" w:cs="Times New Roman"/>
          <w:color w:val="000000"/>
          <w:sz w:val="24"/>
          <w:szCs w:val="24"/>
          <w:lang w:val="uk-UA" w:eastAsia="uk-UA" w:bidi="uk-UA"/>
        </w:rPr>
        <w:t>-фундамент і підвальне примі</w:t>
      </w:r>
      <w:r w:rsidRPr="000100CC">
        <w:rPr>
          <w:rFonts w:ascii="Times New Roman" w:eastAsia="Times New Roman" w:hAnsi="Times New Roman" w:cs="Times New Roman"/>
          <w:color w:val="000000"/>
          <w:sz w:val="24"/>
          <w:szCs w:val="24"/>
          <w:lang w:val="uk-UA" w:eastAsia="uk-UA" w:bidi="uk-UA"/>
        </w:rPr>
        <w:softHyphen/>
        <w:t xml:space="preserve">щення; </w:t>
      </w:r>
      <w:r w:rsidRPr="000100CC">
        <w:rPr>
          <w:rFonts w:ascii="Times New Roman" w:eastAsia="Times New Roman" w:hAnsi="Times New Roman" w:cs="Times New Roman"/>
          <w:i/>
          <w:iCs/>
          <w:color w:val="000000"/>
          <w:sz w:val="24"/>
          <w:szCs w:val="24"/>
          <w:lang w:val="uk-UA" w:eastAsia="uk-UA" w:bidi="uk-UA"/>
        </w:rPr>
        <w:t>4</w:t>
      </w:r>
      <w:r w:rsidRPr="000100CC">
        <w:rPr>
          <w:rFonts w:ascii="Times New Roman" w:eastAsia="Times New Roman" w:hAnsi="Times New Roman" w:cs="Times New Roman"/>
          <w:color w:val="000000"/>
          <w:sz w:val="24"/>
          <w:szCs w:val="24"/>
          <w:lang w:val="uk-UA" w:eastAsia="uk-UA" w:bidi="uk-UA"/>
        </w:rPr>
        <w:t xml:space="preserve">-подавально-відвідний трубопровід; </w:t>
      </w:r>
      <w:r w:rsidRPr="000100CC">
        <w:rPr>
          <w:rFonts w:ascii="Times New Roman" w:eastAsia="Times New Roman" w:hAnsi="Times New Roman" w:cs="Times New Roman"/>
          <w:i/>
          <w:iCs/>
          <w:color w:val="000000"/>
          <w:sz w:val="24"/>
          <w:szCs w:val="24"/>
          <w:lang w:val="uk-UA" w:eastAsia="uk-UA" w:bidi="uk-UA"/>
        </w:rPr>
        <w:t>16-</w:t>
      </w:r>
      <w:r w:rsidRPr="000100CC">
        <w:rPr>
          <w:rFonts w:ascii="Times New Roman" w:eastAsia="Times New Roman" w:hAnsi="Times New Roman" w:cs="Times New Roman"/>
          <w:color w:val="000000"/>
          <w:sz w:val="24"/>
          <w:szCs w:val="24"/>
          <w:lang w:val="uk-UA" w:eastAsia="uk-UA" w:bidi="uk-UA"/>
        </w:rPr>
        <w:t>драбини;</w:t>
      </w:r>
      <w:r w:rsidRPr="000100CC">
        <w:rPr>
          <w:rFonts w:ascii="Times New Roman" w:eastAsia="Times New Roman" w:hAnsi="Times New Roman" w:cs="Times New Roman"/>
          <w:i/>
          <w:iCs/>
          <w:color w:val="000000"/>
          <w:sz w:val="24"/>
          <w:szCs w:val="24"/>
          <w:lang w:val="uk-UA" w:eastAsia="uk-UA" w:bidi="uk-UA"/>
        </w:rPr>
        <w:t>6-</w:t>
      </w:r>
      <w:r w:rsidRPr="000100CC">
        <w:rPr>
          <w:rFonts w:ascii="Times New Roman" w:eastAsia="Times New Roman" w:hAnsi="Times New Roman" w:cs="Times New Roman"/>
          <w:color w:val="000000"/>
          <w:sz w:val="24"/>
          <w:szCs w:val="24"/>
          <w:lang w:val="uk-UA" w:eastAsia="uk-UA" w:bidi="uk-UA"/>
        </w:rPr>
        <w:t xml:space="preserve">сальникові компенсатори; 7-ствол; </w:t>
      </w:r>
      <w:r w:rsidRPr="000100CC">
        <w:rPr>
          <w:rFonts w:ascii="Times New Roman" w:eastAsia="Times New Roman" w:hAnsi="Times New Roman" w:cs="Times New Roman"/>
          <w:i/>
          <w:iCs/>
          <w:color w:val="000000"/>
          <w:sz w:val="24"/>
          <w:szCs w:val="24"/>
          <w:lang w:val="uk-UA" w:eastAsia="uk-UA" w:bidi="uk-UA"/>
        </w:rPr>
        <w:t>8</w:t>
      </w:r>
      <w:r w:rsidRPr="000100CC">
        <w:rPr>
          <w:rFonts w:ascii="Times New Roman" w:eastAsia="Times New Roman" w:hAnsi="Times New Roman" w:cs="Times New Roman"/>
          <w:color w:val="000000"/>
          <w:sz w:val="24"/>
          <w:szCs w:val="24"/>
          <w:lang w:val="uk-UA" w:eastAsia="uk-UA" w:bidi="uk-UA"/>
        </w:rPr>
        <w:t xml:space="preserve">-шатро; </w:t>
      </w:r>
      <w:r w:rsidRPr="000100CC">
        <w:rPr>
          <w:rFonts w:ascii="Times New Roman" w:eastAsia="Times New Roman" w:hAnsi="Times New Roman" w:cs="Times New Roman"/>
          <w:i/>
          <w:iCs/>
          <w:color w:val="000000"/>
          <w:sz w:val="24"/>
          <w:szCs w:val="24"/>
          <w:lang w:val="uk-UA" w:eastAsia="uk-UA" w:bidi="uk-UA"/>
        </w:rPr>
        <w:t>9</w:t>
      </w:r>
      <w:r w:rsidRPr="000100CC">
        <w:rPr>
          <w:rFonts w:ascii="Times New Roman" w:eastAsia="Times New Roman" w:hAnsi="Times New Roman" w:cs="Times New Roman"/>
          <w:color w:val="000000"/>
          <w:sz w:val="24"/>
          <w:szCs w:val="24"/>
          <w:lang w:val="uk-UA" w:eastAsia="uk-UA" w:bidi="uk-UA"/>
        </w:rPr>
        <w:t xml:space="preserve">-бак; </w:t>
      </w:r>
      <w:r w:rsidRPr="000100CC">
        <w:rPr>
          <w:rFonts w:ascii="Times New Roman" w:eastAsia="Times New Roman" w:hAnsi="Times New Roman" w:cs="Times New Roman"/>
          <w:i/>
          <w:iCs/>
          <w:color w:val="000000"/>
          <w:sz w:val="24"/>
          <w:szCs w:val="24"/>
          <w:lang w:val="uk-UA" w:eastAsia="uk-UA" w:bidi="uk-UA"/>
        </w:rPr>
        <w:t>10</w:t>
      </w:r>
      <w:r w:rsidRPr="000100CC">
        <w:rPr>
          <w:rFonts w:ascii="Times New Roman" w:eastAsia="Times New Roman" w:hAnsi="Times New Roman" w:cs="Times New Roman"/>
          <w:color w:val="000000"/>
          <w:sz w:val="24"/>
          <w:szCs w:val="24"/>
          <w:lang w:val="uk-UA" w:eastAsia="uk-UA" w:bidi="uk-UA"/>
        </w:rPr>
        <w:t xml:space="preserve">-датчик мінімального рівня води; </w:t>
      </w:r>
      <w:r w:rsidRPr="000100CC">
        <w:rPr>
          <w:rFonts w:ascii="Times New Roman" w:eastAsia="Times New Roman" w:hAnsi="Times New Roman" w:cs="Times New Roman"/>
          <w:i/>
          <w:iCs/>
          <w:color w:val="000000"/>
          <w:sz w:val="24"/>
          <w:szCs w:val="24"/>
          <w:lang w:val="uk-UA" w:eastAsia="uk-UA" w:bidi="uk-UA"/>
        </w:rPr>
        <w:t>11-</w:t>
      </w:r>
      <w:r w:rsidRPr="000100CC">
        <w:rPr>
          <w:rFonts w:ascii="Times New Roman" w:eastAsia="Times New Roman" w:hAnsi="Times New Roman" w:cs="Times New Roman"/>
          <w:color w:val="000000"/>
          <w:sz w:val="24"/>
          <w:szCs w:val="24"/>
          <w:lang w:val="uk-UA" w:eastAsia="uk-UA" w:bidi="uk-UA"/>
        </w:rPr>
        <w:t>дат</w:t>
      </w:r>
      <w:r w:rsidRPr="000100CC">
        <w:rPr>
          <w:rFonts w:ascii="Times New Roman" w:eastAsia="Times New Roman" w:hAnsi="Times New Roman" w:cs="Times New Roman"/>
          <w:color w:val="000000"/>
          <w:sz w:val="24"/>
          <w:szCs w:val="24"/>
          <w:lang w:val="uk-UA" w:eastAsia="uk-UA" w:bidi="uk-UA"/>
        </w:rPr>
        <w:softHyphen/>
        <w:t xml:space="preserve">чик максимального рівня води; </w:t>
      </w:r>
      <w:r w:rsidRPr="000100CC">
        <w:rPr>
          <w:rFonts w:ascii="Times New Roman" w:eastAsia="Times New Roman" w:hAnsi="Times New Roman" w:cs="Times New Roman"/>
          <w:i/>
          <w:iCs/>
          <w:color w:val="000000"/>
          <w:sz w:val="24"/>
          <w:szCs w:val="24"/>
          <w:lang w:val="uk-UA" w:eastAsia="uk-UA" w:bidi="uk-UA"/>
        </w:rPr>
        <w:t>12</w:t>
      </w:r>
      <w:r w:rsidRPr="000100CC">
        <w:rPr>
          <w:rFonts w:ascii="Times New Roman" w:eastAsia="Times New Roman" w:hAnsi="Times New Roman" w:cs="Times New Roman"/>
          <w:color w:val="000000"/>
          <w:sz w:val="24"/>
          <w:szCs w:val="24"/>
          <w:lang w:val="uk-UA" w:eastAsia="uk-UA" w:bidi="uk-UA"/>
        </w:rPr>
        <w:t xml:space="preserve">-вентиляційна труба; </w:t>
      </w:r>
      <w:r w:rsidRPr="000100CC">
        <w:rPr>
          <w:rFonts w:ascii="Times New Roman" w:eastAsia="Times New Roman" w:hAnsi="Times New Roman" w:cs="Times New Roman"/>
          <w:i/>
          <w:iCs/>
          <w:color w:val="000000"/>
          <w:sz w:val="24"/>
          <w:szCs w:val="24"/>
          <w:lang w:val="uk-UA" w:eastAsia="uk-UA" w:bidi="uk-UA"/>
        </w:rPr>
        <w:t>13</w:t>
      </w:r>
      <w:r w:rsidRPr="000100CC">
        <w:rPr>
          <w:rFonts w:ascii="Times New Roman" w:eastAsia="Times New Roman" w:hAnsi="Times New Roman" w:cs="Times New Roman"/>
          <w:color w:val="000000"/>
          <w:sz w:val="24"/>
          <w:szCs w:val="24"/>
          <w:lang w:val="uk-UA" w:eastAsia="uk-UA" w:bidi="uk-UA"/>
        </w:rPr>
        <w:t>-блискав</w:t>
      </w:r>
      <w:r w:rsidRPr="000100CC">
        <w:rPr>
          <w:rFonts w:ascii="Times New Roman" w:eastAsia="Times New Roman" w:hAnsi="Times New Roman" w:cs="Times New Roman"/>
          <w:color w:val="000000"/>
          <w:sz w:val="24"/>
          <w:szCs w:val="24"/>
          <w:lang w:val="uk-UA" w:eastAsia="uk-UA" w:bidi="uk-UA"/>
        </w:rPr>
        <w:softHyphen/>
        <w:t xml:space="preserve">ковідвід; </w:t>
      </w:r>
      <w:r w:rsidRPr="000100CC">
        <w:rPr>
          <w:rFonts w:ascii="Times New Roman" w:eastAsia="Times New Roman" w:hAnsi="Times New Roman" w:cs="Times New Roman"/>
          <w:i/>
          <w:iCs/>
          <w:color w:val="000000"/>
          <w:sz w:val="24"/>
          <w:szCs w:val="24"/>
          <w:lang w:val="uk-UA" w:eastAsia="uk-UA" w:bidi="uk-UA"/>
        </w:rPr>
        <w:t>14</w:t>
      </w:r>
      <w:r w:rsidRPr="000100CC">
        <w:rPr>
          <w:rFonts w:ascii="Times New Roman" w:eastAsia="Times New Roman" w:hAnsi="Times New Roman" w:cs="Times New Roman"/>
          <w:color w:val="000000"/>
          <w:sz w:val="24"/>
          <w:szCs w:val="24"/>
          <w:lang w:val="uk-UA" w:eastAsia="uk-UA" w:bidi="uk-UA"/>
        </w:rPr>
        <w:t xml:space="preserve"> -вікна; </w:t>
      </w:r>
      <w:r w:rsidRPr="000100CC">
        <w:rPr>
          <w:rFonts w:ascii="Times New Roman" w:eastAsia="Times New Roman" w:hAnsi="Times New Roman" w:cs="Times New Roman"/>
          <w:i/>
          <w:iCs/>
          <w:color w:val="000000"/>
          <w:sz w:val="24"/>
          <w:szCs w:val="24"/>
          <w:lang w:val="uk-UA" w:eastAsia="uk-UA" w:bidi="uk-UA"/>
        </w:rPr>
        <w:t>15</w:t>
      </w:r>
      <w:r w:rsidRPr="000100CC">
        <w:rPr>
          <w:rFonts w:ascii="Times New Roman" w:eastAsia="Times New Roman" w:hAnsi="Times New Roman" w:cs="Times New Roman"/>
          <w:color w:val="000000"/>
          <w:sz w:val="24"/>
          <w:szCs w:val="24"/>
          <w:lang w:val="uk-UA" w:eastAsia="uk-UA" w:bidi="uk-UA"/>
        </w:rPr>
        <w:t xml:space="preserve">-переливна труба; </w:t>
      </w:r>
      <w:r w:rsidRPr="000100CC">
        <w:rPr>
          <w:rFonts w:ascii="Times New Roman" w:eastAsia="Times New Roman" w:hAnsi="Times New Roman" w:cs="Times New Roman"/>
          <w:i/>
          <w:iCs/>
          <w:color w:val="000000"/>
          <w:sz w:val="24"/>
          <w:szCs w:val="24"/>
          <w:lang w:val="uk-UA" w:eastAsia="uk-UA" w:bidi="uk-UA"/>
        </w:rPr>
        <w:t>17-</w:t>
      </w:r>
      <w:r w:rsidRPr="000100CC">
        <w:rPr>
          <w:rFonts w:ascii="Times New Roman" w:eastAsia="Times New Roman" w:hAnsi="Times New Roman" w:cs="Times New Roman"/>
          <w:color w:val="000000"/>
          <w:sz w:val="24"/>
          <w:szCs w:val="24"/>
          <w:lang w:val="uk-UA" w:eastAsia="uk-UA" w:bidi="uk-UA"/>
        </w:rPr>
        <w:t xml:space="preserve">грязьова труба із засувкою ручного приводу; </w:t>
      </w:r>
      <w:r w:rsidRPr="000100CC">
        <w:rPr>
          <w:rFonts w:ascii="Times New Roman" w:eastAsia="Times New Roman" w:hAnsi="Times New Roman" w:cs="Times New Roman"/>
          <w:i/>
          <w:iCs/>
          <w:color w:val="000000"/>
          <w:sz w:val="24"/>
          <w:szCs w:val="24"/>
          <w:lang w:val="uk-UA" w:eastAsia="uk-UA" w:bidi="uk-UA"/>
        </w:rPr>
        <w:t>18</w:t>
      </w:r>
      <w:r w:rsidRPr="000100CC">
        <w:rPr>
          <w:rFonts w:ascii="Times New Roman" w:eastAsia="Times New Roman" w:hAnsi="Times New Roman" w:cs="Times New Roman"/>
          <w:color w:val="000000"/>
          <w:sz w:val="24"/>
          <w:szCs w:val="24"/>
          <w:lang w:val="uk-UA" w:eastAsia="uk-UA" w:bidi="uk-UA"/>
        </w:rPr>
        <w:t xml:space="preserve"> - скидна труба; </w:t>
      </w:r>
      <w:r w:rsidRPr="000100CC">
        <w:rPr>
          <w:rFonts w:ascii="Times New Roman" w:eastAsia="Times New Roman" w:hAnsi="Times New Roman" w:cs="Times New Roman"/>
          <w:i/>
          <w:iCs/>
          <w:color w:val="000000"/>
          <w:sz w:val="24"/>
          <w:szCs w:val="24"/>
          <w:lang w:val="uk-UA" w:eastAsia="uk-UA" w:bidi="uk-UA"/>
        </w:rPr>
        <w:t>19-</w:t>
      </w:r>
      <w:r w:rsidRPr="000100CC">
        <w:rPr>
          <w:rFonts w:ascii="Times New Roman" w:eastAsia="Times New Roman" w:hAnsi="Times New Roman" w:cs="Times New Roman"/>
          <w:color w:val="000000"/>
          <w:sz w:val="24"/>
          <w:szCs w:val="24"/>
          <w:lang w:val="uk-UA" w:eastAsia="uk-UA" w:bidi="uk-UA"/>
        </w:rPr>
        <w:t xml:space="preserve">канава чи дощовий колодязь; </w:t>
      </w:r>
      <w:r w:rsidRPr="000100CC">
        <w:rPr>
          <w:rFonts w:ascii="Times New Roman" w:eastAsia="Times New Roman" w:hAnsi="Times New Roman" w:cs="Times New Roman"/>
          <w:i/>
          <w:iCs/>
          <w:color w:val="000000"/>
          <w:sz w:val="24"/>
          <w:szCs w:val="24"/>
          <w:lang w:val="uk-UA" w:eastAsia="uk-UA" w:bidi="uk-UA"/>
        </w:rPr>
        <w:t>20</w:t>
      </w:r>
      <w:r w:rsidRPr="000100CC">
        <w:rPr>
          <w:rFonts w:ascii="Times New Roman" w:eastAsia="Times New Roman" w:hAnsi="Times New Roman" w:cs="Times New Roman"/>
          <w:color w:val="000000"/>
          <w:sz w:val="24"/>
          <w:szCs w:val="24"/>
          <w:lang w:val="uk-UA" w:eastAsia="uk-UA" w:bidi="uk-UA"/>
        </w:rPr>
        <w:t>-трубопровід подавання води спожи</w:t>
      </w:r>
      <w:r w:rsidRPr="000100CC">
        <w:rPr>
          <w:rFonts w:ascii="Times New Roman" w:eastAsia="Times New Roman" w:hAnsi="Times New Roman" w:cs="Times New Roman"/>
          <w:color w:val="000000"/>
          <w:sz w:val="24"/>
          <w:szCs w:val="24"/>
          <w:lang w:val="uk-UA" w:eastAsia="uk-UA" w:bidi="uk-UA"/>
        </w:rPr>
        <w:softHyphen/>
        <w:t>вачам.</w:t>
      </w:r>
    </w:p>
    <w:p w:rsidR="000100CC" w:rsidRPr="000100CC" w:rsidRDefault="000100CC" w:rsidP="000100CC">
      <w:pPr>
        <w:widowControl w:val="0"/>
        <w:tabs>
          <w:tab w:val="left" w:pos="1766"/>
        </w:tabs>
        <w:spacing w:after="0" w:line="240" w:lineRule="auto"/>
        <w:jc w:val="both"/>
        <w:rPr>
          <w:rFonts w:ascii="Times New Roman" w:eastAsia="Times New Roman" w:hAnsi="Times New Roman" w:cs="Times New Roman"/>
          <w:sz w:val="28"/>
          <w:szCs w:val="28"/>
          <w:lang w:val="uk-UA"/>
        </w:rPr>
      </w:pPr>
      <w:r w:rsidRPr="000100CC">
        <w:rPr>
          <w:rFonts w:ascii="Times New Roman" w:eastAsia="Times New Roman" w:hAnsi="Times New Roman" w:cs="Times New Roman"/>
          <w:sz w:val="28"/>
          <w:szCs w:val="28"/>
          <w:lang w:val="uk-UA"/>
        </w:rPr>
        <w:br w:type="textWrapping" w:clear="all"/>
      </w:r>
    </w:p>
    <w:p w:rsidR="000100CC" w:rsidRPr="000100CC" w:rsidRDefault="002341F6" w:rsidP="000C6F5F">
      <w:pPr>
        <w:widowControl w:val="0"/>
        <w:spacing w:after="0" w:line="360" w:lineRule="auto"/>
        <w:jc w:val="both"/>
        <w:rPr>
          <w:rFonts w:ascii="Times New Roman" w:eastAsia="Times New Roman" w:hAnsi="Times New Roman" w:cs="Times New Roman"/>
          <w:sz w:val="28"/>
          <w:szCs w:val="28"/>
        </w:rPr>
      </w:pPr>
      <w:r w:rsidRPr="009369C1">
        <w:rPr>
          <w:rFonts w:ascii="Times New Roman" w:eastAsia="Times New Roman" w:hAnsi="Times New Roman" w:cs="Times New Roman"/>
          <w:i/>
          <w:sz w:val="28"/>
          <w:szCs w:val="28"/>
          <w:lang w:val="uk-UA"/>
        </w:rPr>
        <w:t xml:space="preserve">     </w:t>
      </w:r>
      <w:r w:rsidR="000100CC" w:rsidRPr="000100CC">
        <w:rPr>
          <w:rFonts w:ascii="Times New Roman" w:eastAsia="Times New Roman" w:hAnsi="Times New Roman" w:cs="Times New Roman"/>
          <w:i/>
          <w:sz w:val="28"/>
          <w:szCs w:val="28"/>
        </w:rPr>
        <w:t>Ствол</w:t>
      </w:r>
      <w:r w:rsidR="000100CC" w:rsidRPr="000100CC">
        <w:rPr>
          <w:rFonts w:ascii="Times New Roman" w:eastAsia="Times New Roman" w:hAnsi="Times New Roman" w:cs="Times New Roman"/>
          <w:sz w:val="28"/>
          <w:szCs w:val="28"/>
        </w:rPr>
        <w:t xml:space="preserve"> башти будують із </w:t>
      </w:r>
      <w:r w:rsidR="000100CC" w:rsidRPr="000100CC">
        <w:rPr>
          <w:rFonts w:ascii="Times New Roman" w:eastAsia="Times New Roman" w:hAnsi="Times New Roman" w:cs="Times New Roman"/>
          <w:i/>
          <w:sz w:val="28"/>
          <w:szCs w:val="28"/>
        </w:rPr>
        <w:t>залізобетону, цегли</w:t>
      </w:r>
      <w:r w:rsidR="000100CC" w:rsidRPr="000100CC">
        <w:rPr>
          <w:rFonts w:ascii="Times New Roman" w:eastAsia="Times New Roman" w:hAnsi="Times New Roman" w:cs="Times New Roman"/>
          <w:sz w:val="28"/>
          <w:szCs w:val="28"/>
        </w:rPr>
        <w:t xml:space="preserve"> або </w:t>
      </w:r>
      <w:r w:rsidR="000100CC" w:rsidRPr="000100CC">
        <w:rPr>
          <w:rFonts w:ascii="Times New Roman" w:eastAsia="Times New Roman" w:hAnsi="Times New Roman" w:cs="Times New Roman"/>
          <w:i/>
          <w:sz w:val="28"/>
          <w:szCs w:val="28"/>
        </w:rPr>
        <w:t>сталі</w:t>
      </w:r>
      <w:r w:rsidR="000100CC" w:rsidRPr="000100CC">
        <w:rPr>
          <w:rFonts w:ascii="Times New Roman" w:eastAsia="Times New Roman" w:hAnsi="Times New Roman" w:cs="Times New Roman"/>
          <w:sz w:val="28"/>
          <w:szCs w:val="28"/>
        </w:rPr>
        <w:t xml:space="preserve">. </w:t>
      </w:r>
      <w:r w:rsidR="000100CC" w:rsidRPr="000100CC">
        <w:rPr>
          <w:rFonts w:ascii="Times New Roman" w:eastAsia="Times New Roman" w:hAnsi="Times New Roman" w:cs="Times New Roman"/>
          <w:i/>
          <w:sz w:val="28"/>
          <w:szCs w:val="28"/>
        </w:rPr>
        <w:t>Бак</w:t>
      </w:r>
      <w:r w:rsidR="000100CC" w:rsidRPr="000100CC">
        <w:rPr>
          <w:rFonts w:ascii="Times New Roman" w:eastAsia="Times New Roman" w:hAnsi="Times New Roman" w:cs="Times New Roman"/>
          <w:sz w:val="28"/>
          <w:szCs w:val="28"/>
        </w:rPr>
        <w:t xml:space="preserve"> башти пе</w:t>
      </w:r>
      <w:r w:rsidR="000100CC" w:rsidRPr="000100CC">
        <w:rPr>
          <w:rFonts w:ascii="Times New Roman" w:eastAsia="Times New Roman" w:hAnsi="Times New Roman" w:cs="Times New Roman"/>
          <w:sz w:val="28"/>
          <w:szCs w:val="28"/>
        </w:rPr>
        <w:softHyphen/>
        <w:t xml:space="preserve">реважно </w:t>
      </w:r>
      <w:r w:rsidR="000100CC" w:rsidRPr="000100CC">
        <w:rPr>
          <w:rFonts w:ascii="Times New Roman" w:eastAsia="Times New Roman" w:hAnsi="Times New Roman" w:cs="Times New Roman"/>
          <w:i/>
          <w:sz w:val="28"/>
          <w:szCs w:val="28"/>
        </w:rPr>
        <w:t>стальний</w:t>
      </w:r>
      <w:r w:rsidR="000100CC" w:rsidRPr="000100CC">
        <w:rPr>
          <w:rFonts w:ascii="Times New Roman" w:eastAsia="Times New Roman" w:hAnsi="Times New Roman" w:cs="Times New Roman"/>
          <w:sz w:val="28"/>
          <w:szCs w:val="28"/>
        </w:rPr>
        <w:t xml:space="preserve">, рідше </w:t>
      </w:r>
      <w:r w:rsidR="000100CC" w:rsidRPr="000100CC">
        <w:rPr>
          <w:rFonts w:ascii="Times New Roman" w:eastAsia="Times New Roman" w:hAnsi="Times New Roman" w:cs="Times New Roman"/>
          <w:i/>
          <w:sz w:val="28"/>
          <w:szCs w:val="28"/>
        </w:rPr>
        <w:t>залізобетонний,шатро</w:t>
      </w:r>
      <w:r w:rsidR="000100CC" w:rsidRPr="000100CC">
        <w:rPr>
          <w:rFonts w:ascii="Times New Roman" w:eastAsia="Times New Roman" w:hAnsi="Times New Roman" w:cs="Times New Roman"/>
          <w:sz w:val="28"/>
          <w:szCs w:val="28"/>
        </w:rPr>
        <w:t xml:space="preserve"> - </w:t>
      </w:r>
      <w:r w:rsidR="000100CC" w:rsidRPr="000100CC">
        <w:rPr>
          <w:rFonts w:ascii="Times New Roman" w:eastAsia="Times New Roman" w:hAnsi="Times New Roman" w:cs="Times New Roman"/>
          <w:i/>
          <w:sz w:val="28"/>
          <w:szCs w:val="28"/>
        </w:rPr>
        <w:t>дерев'яне, цегляне</w:t>
      </w:r>
      <w:r w:rsidR="000100CC" w:rsidRPr="000100CC">
        <w:rPr>
          <w:rFonts w:ascii="Times New Roman" w:eastAsia="Times New Roman" w:hAnsi="Times New Roman" w:cs="Times New Roman"/>
          <w:sz w:val="28"/>
          <w:szCs w:val="28"/>
        </w:rPr>
        <w:t xml:space="preserve"> чи </w:t>
      </w:r>
      <w:r w:rsidR="000100CC" w:rsidRPr="000100CC">
        <w:rPr>
          <w:rFonts w:ascii="Times New Roman" w:eastAsia="Times New Roman" w:hAnsi="Times New Roman" w:cs="Times New Roman"/>
          <w:i/>
          <w:sz w:val="28"/>
          <w:szCs w:val="28"/>
        </w:rPr>
        <w:t>залізобетонне</w:t>
      </w:r>
      <w:r w:rsidR="000100CC" w:rsidRPr="000100CC">
        <w:rPr>
          <w:rFonts w:ascii="Times New Roman" w:eastAsia="Times New Roman" w:hAnsi="Times New Roman" w:cs="Times New Roman"/>
          <w:sz w:val="28"/>
          <w:szCs w:val="28"/>
        </w:rPr>
        <w:t xml:space="preserve">. </w:t>
      </w:r>
    </w:p>
    <w:p w:rsidR="000100CC" w:rsidRPr="000100CC" w:rsidRDefault="000100CC" w:rsidP="000C6F5F">
      <w:pPr>
        <w:widowControl w:val="0"/>
        <w:spacing w:after="0" w:line="360" w:lineRule="auto"/>
        <w:ind w:firstLine="320"/>
        <w:jc w:val="both"/>
        <w:rPr>
          <w:rFonts w:ascii="Times New Roman" w:eastAsia="Times New Roman" w:hAnsi="Times New Roman" w:cs="Times New Roman"/>
          <w:sz w:val="28"/>
          <w:szCs w:val="28"/>
          <w:lang w:val="uk-UA"/>
        </w:rPr>
      </w:pPr>
      <w:r w:rsidRPr="000100CC">
        <w:rPr>
          <w:rFonts w:ascii="Times New Roman" w:eastAsia="Times New Roman" w:hAnsi="Times New Roman" w:cs="Times New Roman"/>
          <w:i/>
          <w:sz w:val="28"/>
          <w:szCs w:val="28"/>
        </w:rPr>
        <w:t>Водонапірні башти</w:t>
      </w:r>
      <w:r w:rsidRPr="000100CC">
        <w:rPr>
          <w:rFonts w:ascii="Times New Roman" w:eastAsia="Times New Roman" w:hAnsi="Times New Roman" w:cs="Times New Roman"/>
          <w:sz w:val="28"/>
          <w:szCs w:val="28"/>
        </w:rPr>
        <w:t xml:space="preserve"> можуть бути </w:t>
      </w:r>
      <w:r w:rsidRPr="000100CC">
        <w:rPr>
          <w:rFonts w:ascii="Times New Roman" w:eastAsia="Times New Roman" w:hAnsi="Times New Roman" w:cs="Times New Roman"/>
          <w:i/>
          <w:sz w:val="28"/>
          <w:szCs w:val="28"/>
        </w:rPr>
        <w:t>з шатром</w:t>
      </w:r>
      <w:r w:rsidRPr="000100CC">
        <w:rPr>
          <w:rFonts w:ascii="Times New Roman" w:eastAsia="Times New Roman" w:hAnsi="Times New Roman" w:cs="Times New Roman"/>
          <w:sz w:val="28"/>
          <w:szCs w:val="28"/>
        </w:rPr>
        <w:t xml:space="preserve"> чи </w:t>
      </w:r>
      <w:r w:rsidRPr="000100CC">
        <w:rPr>
          <w:rFonts w:ascii="Times New Roman" w:eastAsia="Times New Roman" w:hAnsi="Times New Roman" w:cs="Times New Roman"/>
          <w:i/>
          <w:sz w:val="28"/>
          <w:szCs w:val="28"/>
        </w:rPr>
        <w:t>без нього</w:t>
      </w:r>
      <w:r w:rsidRPr="000100CC">
        <w:rPr>
          <w:rFonts w:ascii="Times New Roman" w:eastAsia="Times New Roman" w:hAnsi="Times New Roman" w:cs="Times New Roman"/>
          <w:sz w:val="28"/>
          <w:szCs w:val="28"/>
        </w:rPr>
        <w:t xml:space="preserve"> за</w:t>
      </w:r>
      <w:r w:rsidRPr="000100CC">
        <w:rPr>
          <w:rFonts w:ascii="Times New Roman" w:eastAsia="Times New Roman" w:hAnsi="Times New Roman" w:cs="Times New Roman"/>
          <w:sz w:val="28"/>
          <w:szCs w:val="28"/>
        </w:rPr>
        <w:softHyphen/>
        <w:t xml:space="preserve">лежно від </w:t>
      </w:r>
      <w:r w:rsidRPr="000100CC">
        <w:rPr>
          <w:rFonts w:ascii="Times New Roman" w:eastAsia="Times New Roman" w:hAnsi="Times New Roman" w:cs="Times New Roman"/>
          <w:i/>
          <w:sz w:val="28"/>
          <w:szCs w:val="28"/>
        </w:rPr>
        <w:t>кліматичних умов, температури води, місткості бака і режиму роботи</w:t>
      </w:r>
      <w:r w:rsidRPr="000100CC">
        <w:rPr>
          <w:rFonts w:ascii="Times New Roman" w:eastAsia="Times New Roman" w:hAnsi="Times New Roman" w:cs="Times New Roman"/>
          <w:sz w:val="28"/>
          <w:szCs w:val="28"/>
        </w:rPr>
        <w:t xml:space="preserve"> башт (тривалість обміну води в баці). </w:t>
      </w:r>
    </w:p>
    <w:p w:rsidR="000100CC" w:rsidRPr="000100CC" w:rsidRDefault="000100CC" w:rsidP="000C6F5F">
      <w:pPr>
        <w:widowControl w:val="0"/>
        <w:spacing w:after="0" w:line="360" w:lineRule="auto"/>
        <w:ind w:firstLine="426"/>
        <w:jc w:val="both"/>
        <w:rPr>
          <w:rFonts w:ascii="Times New Roman" w:eastAsia="Times New Roman" w:hAnsi="Times New Roman" w:cs="Times New Roman"/>
          <w:sz w:val="28"/>
          <w:szCs w:val="28"/>
        </w:rPr>
      </w:pPr>
      <w:r w:rsidRPr="000100CC">
        <w:rPr>
          <w:rFonts w:ascii="Times New Roman" w:eastAsia="Times New Roman" w:hAnsi="Times New Roman" w:cs="Times New Roman"/>
          <w:sz w:val="28"/>
          <w:szCs w:val="28"/>
        </w:rPr>
        <w:t>Відстань між стінками шатра і бака повинна бути не менше 0,7 м. Безшатрові металеві башти можуть мати теплоізоляцію. Коли вода подається з підземних джерел при температурі по</w:t>
      </w:r>
      <w:r w:rsidRPr="000100CC">
        <w:rPr>
          <w:rFonts w:ascii="Times New Roman" w:eastAsia="Times New Roman" w:hAnsi="Times New Roman" w:cs="Times New Roman"/>
          <w:sz w:val="28"/>
          <w:szCs w:val="28"/>
        </w:rPr>
        <w:softHyphen/>
        <w:t>вітря І</w:t>
      </w:r>
      <w:r w:rsidRPr="000100CC">
        <w:rPr>
          <w:rFonts w:ascii="Times New Roman" w:eastAsia="Times New Roman" w:hAnsi="Times New Roman" w:cs="Times New Roman"/>
          <w:sz w:val="28"/>
          <w:szCs w:val="28"/>
          <w:vertAlign w:val="subscript"/>
        </w:rPr>
        <w:t>п</w:t>
      </w:r>
      <w:r w:rsidRPr="000100CC">
        <w:rPr>
          <w:rFonts w:ascii="Times New Roman" w:eastAsia="Times New Roman" w:hAnsi="Times New Roman" w:cs="Times New Roman"/>
          <w:sz w:val="28"/>
          <w:szCs w:val="28"/>
        </w:rPr>
        <w:t xml:space="preserve">&gt; - 25 °С і з обміном у баці не менше одного разу за добу, а також при подаванні води з поверхневих джерел з і &gt; 15 °С і обміні води в баці не менше двох разів за добу башти </w:t>
      </w:r>
      <w:r w:rsidRPr="000100CC">
        <w:rPr>
          <w:rFonts w:ascii="Times New Roman" w:eastAsia="Times New Roman" w:hAnsi="Times New Roman" w:cs="Times New Roman"/>
          <w:sz w:val="28"/>
          <w:szCs w:val="28"/>
        </w:rPr>
        <w:lastRenderedPageBreak/>
        <w:t>проектують без шатра і теплоізоляції.</w:t>
      </w:r>
    </w:p>
    <w:p w:rsidR="000100CC" w:rsidRPr="000100CC" w:rsidRDefault="000100CC" w:rsidP="000C6F5F">
      <w:pPr>
        <w:widowControl w:val="0"/>
        <w:spacing w:after="0" w:line="360" w:lineRule="auto"/>
        <w:ind w:firstLine="320"/>
        <w:jc w:val="both"/>
        <w:rPr>
          <w:rFonts w:ascii="Times New Roman" w:eastAsia="Times New Roman" w:hAnsi="Times New Roman" w:cs="Times New Roman"/>
          <w:color w:val="000000"/>
          <w:sz w:val="20"/>
          <w:szCs w:val="20"/>
          <w:lang w:val="uk-UA" w:eastAsia="uk-UA" w:bidi="uk-UA"/>
        </w:rPr>
      </w:pPr>
      <w:r w:rsidRPr="000100CC">
        <w:rPr>
          <w:rFonts w:ascii="Times New Roman" w:eastAsia="Times New Roman" w:hAnsi="Times New Roman" w:cs="Times New Roman"/>
          <w:i/>
          <w:sz w:val="28"/>
          <w:szCs w:val="28"/>
        </w:rPr>
        <w:t>Баки</w:t>
      </w:r>
      <w:r w:rsidRPr="000100CC">
        <w:rPr>
          <w:rFonts w:ascii="Times New Roman" w:eastAsia="Times New Roman" w:hAnsi="Times New Roman" w:cs="Times New Roman"/>
          <w:sz w:val="28"/>
          <w:szCs w:val="28"/>
        </w:rPr>
        <w:t xml:space="preserve"> башт </w:t>
      </w:r>
      <w:r w:rsidRPr="000100CC">
        <w:rPr>
          <w:rFonts w:ascii="Times New Roman" w:eastAsia="Times New Roman" w:hAnsi="Times New Roman" w:cs="Times New Roman"/>
          <w:i/>
          <w:sz w:val="28"/>
          <w:szCs w:val="28"/>
        </w:rPr>
        <w:t>можуть мати різну форму</w:t>
      </w:r>
      <w:r w:rsidRPr="000100CC">
        <w:rPr>
          <w:rFonts w:ascii="Times New Roman" w:eastAsia="Times New Roman" w:hAnsi="Times New Roman" w:cs="Times New Roman"/>
          <w:sz w:val="28"/>
          <w:szCs w:val="28"/>
        </w:rPr>
        <w:t xml:space="preserve">. </w:t>
      </w:r>
      <w:r w:rsidRPr="000100CC">
        <w:rPr>
          <w:rFonts w:ascii="Times New Roman" w:eastAsia="Times New Roman" w:hAnsi="Times New Roman" w:cs="Times New Roman"/>
          <w:i/>
          <w:sz w:val="28"/>
          <w:szCs w:val="28"/>
        </w:rPr>
        <w:t>Найчастіше</w:t>
      </w:r>
      <w:r w:rsidRPr="000100CC">
        <w:rPr>
          <w:rFonts w:ascii="Times New Roman" w:eastAsia="Times New Roman" w:hAnsi="Times New Roman" w:cs="Times New Roman"/>
          <w:sz w:val="28"/>
          <w:szCs w:val="28"/>
        </w:rPr>
        <w:t xml:space="preserve"> вони </w:t>
      </w:r>
      <w:r w:rsidRPr="000100CC">
        <w:rPr>
          <w:rFonts w:ascii="Times New Roman" w:eastAsia="Times New Roman" w:hAnsi="Times New Roman" w:cs="Times New Roman"/>
          <w:i/>
          <w:sz w:val="28"/>
          <w:szCs w:val="28"/>
        </w:rPr>
        <w:t>кру</w:t>
      </w:r>
      <w:r w:rsidRPr="000100CC">
        <w:rPr>
          <w:rFonts w:ascii="Times New Roman" w:eastAsia="Times New Roman" w:hAnsi="Times New Roman" w:cs="Times New Roman"/>
          <w:i/>
          <w:sz w:val="28"/>
          <w:szCs w:val="28"/>
        </w:rPr>
        <w:softHyphen/>
        <w:t>глі</w:t>
      </w:r>
      <w:r w:rsidRPr="000100CC">
        <w:rPr>
          <w:rFonts w:ascii="Times New Roman" w:eastAsia="Times New Roman" w:hAnsi="Times New Roman" w:cs="Times New Roman"/>
          <w:sz w:val="28"/>
          <w:szCs w:val="28"/>
        </w:rPr>
        <w:t xml:space="preserve"> чи </w:t>
      </w:r>
      <w:r w:rsidRPr="000100CC">
        <w:rPr>
          <w:rFonts w:ascii="Times New Roman" w:eastAsia="Times New Roman" w:hAnsi="Times New Roman" w:cs="Times New Roman"/>
          <w:i/>
          <w:sz w:val="28"/>
          <w:szCs w:val="28"/>
        </w:rPr>
        <w:t>прямокутні</w:t>
      </w:r>
      <w:r w:rsidRPr="000100CC">
        <w:rPr>
          <w:rFonts w:ascii="Times New Roman" w:eastAsia="Times New Roman" w:hAnsi="Times New Roman" w:cs="Times New Roman"/>
          <w:sz w:val="28"/>
          <w:szCs w:val="28"/>
        </w:rPr>
        <w:t xml:space="preserve">в плані </w:t>
      </w:r>
      <w:r w:rsidRPr="000100CC">
        <w:rPr>
          <w:rFonts w:ascii="Times New Roman" w:eastAsia="Times New Roman" w:hAnsi="Times New Roman" w:cs="Times New Roman"/>
          <w:i/>
          <w:sz w:val="28"/>
          <w:szCs w:val="28"/>
        </w:rPr>
        <w:t>з плоским днищем із сталі</w:t>
      </w:r>
      <w:r w:rsidRPr="000100CC">
        <w:rPr>
          <w:rFonts w:ascii="Times New Roman" w:eastAsia="Times New Roman" w:hAnsi="Times New Roman" w:cs="Times New Roman"/>
          <w:sz w:val="28"/>
          <w:szCs w:val="28"/>
        </w:rPr>
        <w:t xml:space="preserve">; </w:t>
      </w:r>
      <w:r w:rsidRPr="000100CC">
        <w:rPr>
          <w:rFonts w:ascii="Times New Roman" w:eastAsia="Times New Roman" w:hAnsi="Times New Roman" w:cs="Times New Roman"/>
          <w:i/>
          <w:sz w:val="28"/>
          <w:szCs w:val="28"/>
        </w:rPr>
        <w:t>круглі</w:t>
      </w:r>
      <w:r w:rsidRPr="000100CC">
        <w:rPr>
          <w:rFonts w:ascii="Times New Roman" w:eastAsia="Times New Roman" w:hAnsi="Times New Roman" w:cs="Times New Roman"/>
          <w:sz w:val="28"/>
          <w:szCs w:val="28"/>
        </w:rPr>
        <w:t xml:space="preserve">в плані </w:t>
      </w:r>
      <w:r w:rsidRPr="000100CC">
        <w:rPr>
          <w:rFonts w:ascii="Times New Roman" w:eastAsia="Times New Roman" w:hAnsi="Times New Roman" w:cs="Times New Roman"/>
          <w:i/>
          <w:sz w:val="28"/>
          <w:szCs w:val="28"/>
        </w:rPr>
        <w:t xml:space="preserve">з увігнутим днищем із залізобетону </w:t>
      </w:r>
      <w:r w:rsidRPr="000100CC">
        <w:rPr>
          <w:rFonts w:ascii="Times New Roman" w:eastAsia="Times New Roman" w:hAnsi="Times New Roman" w:cs="Times New Roman"/>
          <w:sz w:val="28"/>
          <w:szCs w:val="28"/>
        </w:rPr>
        <w:t xml:space="preserve">чи </w:t>
      </w:r>
      <w:r w:rsidRPr="000100CC">
        <w:rPr>
          <w:rFonts w:ascii="Times New Roman" w:eastAsia="Times New Roman" w:hAnsi="Times New Roman" w:cs="Times New Roman"/>
          <w:i/>
          <w:sz w:val="28"/>
          <w:szCs w:val="28"/>
        </w:rPr>
        <w:t>сталі</w:t>
      </w:r>
      <w:r w:rsidRPr="000100CC">
        <w:rPr>
          <w:rFonts w:ascii="Times New Roman" w:eastAsia="Times New Roman" w:hAnsi="Times New Roman" w:cs="Times New Roman"/>
          <w:sz w:val="28"/>
          <w:szCs w:val="28"/>
        </w:rPr>
        <w:t xml:space="preserve">; </w:t>
      </w:r>
      <w:r w:rsidRPr="000100CC">
        <w:rPr>
          <w:rFonts w:ascii="Times New Roman" w:eastAsia="Times New Roman" w:hAnsi="Times New Roman" w:cs="Times New Roman"/>
          <w:i/>
          <w:sz w:val="28"/>
          <w:szCs w:val="28"/>
        </w:rPr>
        <w:t xml:space="preserve">круглі </w:t>
      </w:r>
      <w:r w:rsidRPr="000100CC">
        <w:rPr>
          <w:rFonts w:ascii="Times New Roman" w:eastAsia="Times New Roman" w:hAnsi="Times New Roman" w:cs="Times New Roman"/>
          <w:sz w:val="28"/>
          <w:szCs w:val="28"/>
        </w:rPr>
        <w:t xml:space="preserve">в плані </w:t>
      </w:r>
      <w:r w:rsidRPr="000100CC">
        <w:rPr>
          <w:rFonts w:ascii="Times New Roman" w:eastAsia="Times New Roman" w:hAnsi="Times New Roman" w:cs="Times New Roman"/>
          <w:i/>
          <w:sz w:val="28"/>
          <w:szCs w:val="28"/>
        </w:rPr>
        <w:t>з випуклим днищем із сталі</w:t>
      </w:r>
      <w:r w:rsidRPr="000100CC">
        <w:rPr>
          <w:rFonts w:ascii="Times New Roman" w:eastAsia="Times New Roman" w:hAnsi="Times New Roman" w:cs="Times New Roman"/>
          <w:sz w:val="28"/>
          <w:szCs w:val="28"/>
        </w:rPr>
        <w:t xml:space="preserve">, </w:t>
      </w:r>
      <w:r w:rsidRPr="000100CC">
        <w:rPr>
          <w:rFonts w:ascii="Times New Roman" w:eastAsia="Times New Roman" w:hAnsi="Times New Roman" w:cs="Times New Roman"/>
          <w:i/>
          <w:sz w:val="28"/>
          <w:szCs w:val="28"/>
        </w:rPr>
        <w:t>рідше</w:t>
      </w:r>
      <w:r w:rsidRPr="000100CC">
        <w:rPr>
          <w:rFonts w:ascii="Times New Roman" w:eastAsia="Times New Roman" w:hAnsi="Times New Roman" w:cs="Times New Roman"/>
          <w:sz w:val="28"/>
          <w:szCs w:val="28"/>
        </w:rPr>
        <w:t xml:space="preserve"> - </w:t>
      </w:r>
      <w:r w:rsidRPr="000100CC">
        <w:rPr>
          <w:rFonts w:ascii="Times New Roman" w:eastAsia="Times New Roman" w:hAnsi="Times New Roman" w:cs="Times New Roman"/>
          <w:i/>
          <w:sz w:val="28"/>
          <w:szCs w:val="28"/>
        </w:rPr>
        <w:t>сферичні, еліпсо</w:t>
      </w:r>
      <w:r w:rsidRPr="000100CC">
        <w:rPr>
          <w:rFonts w:ascii="Times New Roman" w:eastAsia="Times New Roman" w:hAnsi="Times New Roman" w:cs="Times New Roman"/>
          <w:i/>
          <w:sz w:val="28"/>
          <w:szCs w:val="28"/>
        </w:rPr>
        <w:softHyphen/>
        <w:t>їдні, конусні, торичні</w:t>
      </w:r>
      <w:r w:rsidRPr="000100CC">
        <w:rPr>
          <w:rFonts w:ascii="Times New Roman" w:eastAsia="Times New Roman" w:hAnsi="Times New Roman" w:cs="Times New Roman"/>
          <w:sz w:val="28"/>
          <w:szCs w:val="28"/>
        </w:rPr>
        <w:t xml:space="preserve"> та ін.</w:t>
      </w:r>
    </w:p>
    <w:p w:rsidR="000100CC" w:rsidRPr="000100CC" w:rsidRDefault="000100CC" w:rsidP="000C6F5F">
      <w:pPr>
        <w:widowControl w:val="0"/>
        <w:spacing w:after="0" w:line="360" w:lineRule="auto"/>
        <w:ind w:firstLine="320"/>
        <w:jc w:val="both"/>
        <w:rPr>
          <w:rFonts w:ascii="Times New Roman" w:eastAsia="Times New Roman" w:hAnsi="Times New Roman" w:cs="Times New Roman"/>
          <w:color w:val="000000"/>
          <w:sz w:val="28"/>
          <w:szCs w:val="28"/>
          <w:lang w:val="uk-UA" w:eastAsia="uk-UA" w:bidi="uk-UA"/>
        </w:rPr>
      </w:pPr>
      <w:r w:rsidRPr="000100CC">
        <w:rPr>
          <w:rFonts w:ascii="Times New Roman" w:eastAsia="Times New Roman" w:hAnsi="Times New Roman" w:cs="Times New Roman"/>
          <w:i/>
          <w:color w:val="000000"/>
          <w:sz w:val="28"/>
          <w:szCs w:val="28"/>
          <w:lang w:val="uk-UA" w:eastAsia="uk-UA" w:bidi="uk-UA"/>
        </w:rPr>
        <w:t>Водонапірні башти</w:t>
      </w:r>
      <w:r w:rsidRPr="000100CC">
        <w:rPr>
          <w:rFonts w:ascii="Times New Roman" w:eastAsia="Times New Roman" w:hAnsi="Times New Roman" w:cs="Times New Roman"/>
          <w:color w:val="000000"/>
          <w:sz w:val="28"/>
          <w:szCs w:val="28"/>
          <w:lang w:val="uk-UA" w:eastAsia="uk-UA" w:bidi="uk-UA"/>
        </w:rPr>
        <w:t xml:space="preserve"> повинні бути </w:t>
      </w:r>
      <w:r w:rsidRPr="000100CC">
        <w:rPr>
          <w:rFonts w:ascii="Times New Roman" w:eastAsia="Times New Roman" w:hAnsi="Times New Roman" w:cs="Times New Roman"/>
          <w:i/>
          <w:color w:val="000000"/>
          <w:sz w:val="28"/>
          <w:szCs w:val="28"/>
          <w:lang w:val="uk-UA" w:eastAsia="uk-UA" w:bidi="uk-UA"/>
        </w:rPr>
        <w:t>обладнані трубопрово</w:t>
      </w:r>
      <w:r w:rsidRPr="000100CC">
        <w:rPr>
          <w:rFonts w:ascii="Times New Roman" w:eastAsia="Times New Roman" w:hAnsi="Times New Roman" w:cs="Times New Roman"/>
          <w:i/>
          <w:color w:val="000000"/>
          <w:sz w:val="28"/>
          <w:szCs w:val="28"/>
          <w:lang w:val="uk-UA" w:eastAsia="uk-UA" w:bidi="uk-UA"/>
        </w:rPr>
        <w:softHyphen/>
        <w:t>дами й арматурою</w:t>
      </w:r>
      <w:r w:rsidRPr="000100CC">
        <w:rPr>
          <w:rFonts w:ascii="Times New Roman" w:eastAsia="Times New Roman" w:hAnsi="Times New Roman" w:cs="Times New Roman"/>
          <w:color w:val="000000"/>
          <w:sz w:val="28"/>
          <w:szCs w:val="28"/>
          <w:lang w:val="uk-UA" w:eastAsia="uk-UA" w:bidi="uk-UA"/>
        </w:rPr>
        <w:t>, що має відповідне призначення (рис.1</w:t>
      </w:r>
      <w:r w:rsidR="009346B9">
        <w:rPr>
          <w:rFonts w:ascii="Times New Roman" w:eastAsia="Times New Roman" w:hAnsi="Times New Roman" w:cs="Times New Roman"/>
          <w:color w:val="000000"/>
          <w:sz w:val="28"/>
          <w:szCs w:val="28"/>
          <w:lang w:val="uk-UA" w:eastAsia="uk-UA" w:bidi="uk-UA"/>
        </w:rPr>
        <w:t>.35</w:t>
      </w:r>
      <w:r w:rsidRPr="000100CC">
        <w:rPr>
          <w:rFonts w:ascii="Times New Roman" w:eastAsia="Times New Roman" w:hAnsi="Times New Roman" w:cs="Times New Roman"/>
          <w:color w:val="000000"/>
          <w:sz w:val="28"/>
          <w:szCs w:val="28"/>
          <w:lang w:val="uk-UA" w:eastAsia="uk-UA" w:bidi="uk-UA"/>
        </w:rPr>
        <w:t xml:space="preserve">). Крім того, </w:t>
      </w:r>
      <w:r w:rsidRPr="000100CC">
        <w:rPr>
          <w:rFonts w:ascii="Times New Roman" w:eastAsia="Times New Roman" w:hAnsi="Times New Roman" w:cs="Times New Roman"/>
          <w:i/>
          <w:color w:val="000000"/>
          <w:sz w:val="28"/>
          <w:szCs w:val="28"/>
          <w:lang w:val="uk-UA" w:eastAsia="uk-UA" w:bidi="uk-UA"/>
        </w:rPr>
        <w:t xml:space="preserve">залежно від призначення башти </w:t>
      </w:r>
      <w:r w:rsidRPr="000100CC">
        <w:rPr>
          <w:rFonts w:ascii="Times New Roman" w:eastAsia="Times New Roman" w:hAnsi="Times New Roman" w:cs="Times New Roman"/>
          <w:color w:val="000000"/>
          <w:sz w:val="28"/>
          <w:szCs w:val="28"/>
          <w:lang w:val="uk-UA" w:eastAsia="uk-UA" w:bidi="uk-UA"/>
        </w:rPr>
        <w:t xml:space="preserve">в </w:t>
      </w:r>
      <w:r w:rsidRPr="000100CC">
        <w:rPr>
          <w:rFonts w:ascii="Times New Roman" w:eastAsia="Times New Roman" w:hAnsi="Times New Roman" w:cs="Times New Roman"/>
          <w:i/>
          <w:color w:val="000000"/>
          <w:sz w:val="28"/>
          <w:szCs w:val="28"/>
          <w:lang w:val="uk-UA" w:eastAsia="uk-UA" w:bidi="uk-UA"/>
        </w:rPr>
        <w:t>баці встанов</w:t>
      </w:r>
      <w:r w:rsidRPr="000100CC">
        <w:rPr>
          <w:rFonts w:ascii="Times New Roman" w:eastAsia="Times New Roman" w:hAnsi="Times New Roman" w:cs="Times New Roman"/>
          <w:i/>
          <w:color w:val="000000"/>
          <w:sz w:val="28"/>
          <w:szCs w:val="28"/>
          <w:lang w:val="uk-UA" w:eastAsia="uk-UA" w:bidi="uk-UA"/>
        </w:rPr>
        <w:softHyphen/>
        <w:t>люють</w:t>
      </w:r>
      <w:r w:rsidRPr="000100CC">
        <w:rPr>
          <w:rFonts w:ascii="Times New Roman" w:eastAsia="Times New Roman" w:hAnsi="Times New Roman" w:cs="Times New Roman"/>
          <w:color w:val="000000"/>
          <w:sz w:val="28"/>
          <w:szCs w:val="28"/>
          <w:lang w:val="uk-UA" w:eastAsia="uk-UA" w:bidi="uk-UA"/>
        </w:rPr>
        <w:t xml:space="preserve"> різні </w:t>
      </w:r>
      <w:r w:rsidRPr="000100CC">
        <w:rPr>
          <w:rFonts w:ascii="Times New Roman" w:eastAsia="Times New Roman" w:hAnsi="Times New Roman" w:cs="Times New Roman"/>
          <w:i/>
          <w:color w:val="000000"/>
          <w:sz w:val="28"/>
          <w:szCs w:val="28"/>
          <w:lang w:val="uk-UA" w:eastAsia="uk-UA" w:bidi="uk-UA"/>
        </w:rPr>
        <w:t>пристрої для вимірювання рівнів води з переда</w:t>
      </w:r>
      <w:r w:rsidRPr="000100CC">
        <w:rPr>
          <w:rFonts w:ascii="Times New Roman" w:eastAsia="Times New Roman" w:hAnsi="Times New Roman" w:cs="Times New Roman"/>
          <w:i/>
          <w:color w:val="000000"/>
          <w:sz w:val="28"/>
          <w:szCs w:val="28"/>
          <w:lang w:val="uk-UA" w:eastAsia="uk-UA" w:bidi="uk-UA"/>
        </w:rPr>
        <w:softHyphen/>
        <w:t>ванням сигналів на пункт керування.Найчастіше</w:t>
      </w:r>
      <w:r w:rsidRPr="000100CC">
        <w:rPr>
          <w:rFonts w:ascii="Times New Roman" w:eastAsia="Times New Roman" w:hAnsi="Times New Roman" w:cs="Times New Roman"/>
          <w:color w:val="000000"/>
          <w:sz w:val="28"/>
          <w:szCs w:val="28"/>
          <w:lang w:val="uk-UA" w:eastAsia="uk-UA" w:bidi="uk-UA"/>
        </w:rPr>
        <w:t xml:space="preserve"> це - </w:t>
      </w:r>
      <w:r w:rsidRPr="000100CC">
        <w:rPr>
          <w:rFonts w:ascii="Times New Roman" w:eastAsia="Times New Roman" w:hAnsi="Times New Roman" w:cs="Times New Roman"/>
          <w:i/>
          <w:color w:val="000000"/>
          <w:sz w:val="28"/>
          <w:szCs w:val="28"/>
          <w:lang w:val="uk-UA" w:eastAsia="uk-UA" w:bidi="uk-UA"/>
        </w:rPr>
        <w:t>по</w:t>
      </w:r>
      <w:r w:rsidRPr="000100CC">
        <w:rPr>
          <w:rFonts w:ascii="Times New Roman" w:eastAsia="Times New Roman" w:hAnsi="Times New Roman" w:cs="Times New Roman"/>
          <w:i/>
          <w:color w:val="000000"/>
          <w:sz w:val="28"/>
          <w:szCs w:val="28"/>
          <w:lang w:val="uk-UA" w:eastAsia="uk-UA" w:bidi="uk-UA"/>
        </w:rPr>
        <w:softHyphen/>
        <w:t>плавкові, контактні і манометричні датчики рівнів</w:t>
      </w:r>
      <w:r w:rsidRPr="000100CC">
        <w:rPr>
          <w:rFonts w:ascii="Times New Roman" w:eastAsia="Times New Roman" w:hAnsi="Times New Roman" w:cs="Times New Roman"/>
          <w:color w:val="000000"/>
          <w:sz w:val="28"/>
          <w:szCs w:val="28"/>
          <w:lang w:val="uk-UA" w:eastAsia="uk-UA" w:bidi="uk-UA"/>
        </w:rPr>
        <w:t xml:space="preserve">, які </w:t>
      </w:r>
      <w:r w:rsidRPr="000100CC">
        <w:rPr>
          <w:rFonts w:ascii="Times New Roman" w:eastAsia="Times New Roman" w:hAnsi="Times New Roman" w:cs="Times New Roman"/>
          <w:i/>
          <w:color w:val="000000"/>
          <w:sz w:val="28"/>
          <w:szCs w:val="28"/>
          <w:lang w:val="uk-UA" w:eastAsia="uk-UA" w:bidi="uk-UA"/>
        </w:rPr>
        <w:t>пода</w:t>
      </w:r>
      <w:r w:rsidRPr="000100CC">
        <w:rPr>
          <w:rFonts w:ascii="Times New Roman" w:eastAsia="Times New Roman" w:hAnsi="Times New Roman" w:cs="Times New Roman"/>
          <w:i/>
          <w:color w:val="000000"/>
          <w:sz w:val="28"/>
          <w:szCs w:val="28"/>
          <w:lang w:val="uk-UA" w:eastAsia="uk-UA" w:bidi="uk-UA"/>
        </w:rPr>
        <w:softHyphen/>
        <w:t>ють сигнали</w:t>
      </w:r>
      <w:r w:rsidRPr="000100CC">
        <w:rPr>
          <w:rFonts w:ascii="Times New Roman" w:eastAsia="Times New Roman" w:hAnsi="Times New Roman" w:cs="Times New Roman"/>
          <w:color w:val="000000"/>
          <w:sz w:val="28"/>
          <w:szCs w:val="28"/>
          <w:lang w:val="uk-UA" w:eastAsia="uk-UA" w:bidi="uk-UA"/>
        </w:rPr>
        <w:t xml:space="preserve"> на </w:t>
      </w:r>
      <w:r w:rsidRPr="000100CC">
        <w:rPr>
          <w:rFonts w:ascii="Times New Roman" w:eastAsia="Times New Roman" w:hAnsi="Times New Roman" w:cs="Times New Roman"/>
          <w:i/>
          <w:color w:val="000000"/>
          <w:sz w:val="28"/>
          <w:szCs w:val="28"/>
          <w:lang w:val="uk-UA" w:eastAsia="uk-UA" w:bidi="uk-UA"/>
        </w:rPr>
        <w:t>закриття</w:t>
      </w:r>
      <w:r w:rsidRPr="000100CC">
        <w:rPr>
          <w:rFonts w:ascii="Times New Roman" w:eastAsia="Times New Roman" w:hAnsi="Times New Roman" w:cs="Times New Roman"/>
          <w:color w:val="000000"/>
          <w:sz w:val="28"/>
          <w:szCs w:val="28"/>
          <w:lang w:val="uk-UA" w:eastAsia="uk-UA" w:bidi="uk-UA"/>
        </w:rPr>
        <w:t xml:space="preserve"> (відкриття) </w:t>
      </w:r>
      <w:r w:rsidRPr="000100CC">
        <w:rPr>
          <w:rFonts w:ascii="Times New Roman" w:eastAsia="Times New Roman" w:hAnsi="Times New Roman" w:cs="Times New Roman"/>
          <w:i/>
          <w:color w:val="000000"/>
          <w:sz w:val="28"/>
          <w:szCs w:val="28"/>
          <w:lang w:val="uk-UA" w:eastAsia="uk-UA" w:bidi="uk-UA"/>
        </w:rPr>
        <w:t>засувок</w:t>
      </w:r>
      <w:r w:rsidRPr="000100CC">
        <w:rPr>
          <w:rFonts w:ascii="Times New Roman" w:eastAsia="Times New Roman" w:hAnsi="Times New Roman" w:cs="Times New Roman"/>
          <w:color w:val="000000"/>
          <w:sz w:val="28"/>
          <w:szCs w:val="28"/>
          <w:lang w:val="uk-UA" w:eastAsia="uk-UA" w:bidi="uk-UA"/>
        </w:rPr>
        <w:t xml:space="preserve"> або </w:t>
      </w:r>
      <w:r w:rsidRPr="000100CC">
        <w:rPr>
          <w:rFonts w:ascii="Times New Roman" w:eastAsia="Times New Roman" w:hAnsi="Times New Roman" w:cs="Times New Roman"/>
          <w:i/>
          <w:color w:val="000000"/>
          <w:sz w:val="28"/>
          <w:szCs w:val="28"/>
          <w:lang w:val="uk-UA" w:eastAsia="uk-UA" w:bidi="uk-UA"/>
        </w:rPr>
        <w:t>включення</w:t>
      </w:r>
      <w:r w:rsidRPr="000100CC">
        <w:rPr>
          <w:rFonts w:ascii="Times New Roman" w:eastAsia="Times New Roman" w:hAnsi="Times New Roman" w:cs="Times New Roman"/>
          <w:color w:val="000000"/>
          <w:sz w:val="28"/>
          <w:szCs w:val="28"/>
          <w:lang w:val="uk-UA" w:eastAsia="uk-UA" w:bidi="uk-UA"/>
        </w:rPr>
        <w:t xml:space="preserve"> (виключення) </w:t>
      </w:r>
      <w:r w:rsidRPr="000100CC">
        <w:rPr>
          <w:rFonts w:ascii="Times New Roman" w:eastAsia="Times New Roman" w:hAnsi="Times New Roman" w:cs="Times New Roman"/>
          <w:i/>
          <w:color w:val="000000"/>
          <w:sz w:val="28"/>
          <w:szCs w:val="28"/>
          <w:lang w:val="uk-UA" w:eastAsia="uk-UA" w:bidi="uk-UA"/>
        </w:rPr>
        <w:t xml:space="preserve">насосів </w:t>
      </w:r>
      <w:r w:rsidRPr="000100CC">
        <w:rPr>
          <w:rFonts w:ascii="Times New Roman" w:eastAsia="Times New Roman" w:hAnsi="Times New Roman" w:cs="Times New Roman"/>
          <w:color w:val="000000"/>
          <w:sz w:val="28"/>
          <w:szCs w:val="28"/>
          <w:lang w:val="uk-UA" w:eastAsia="uk-UA" w:bidi="uk-UA"/>
        </w:rPr>
        <w:t>при певних рівнях води.</w:t>
      </w:r>
    </w:p>
    <w:p w:rsidR="000100CC" w:rsidRPr="000100CC" w:rsidRDefault="000100CC" w:rsidP="000C6F5F">
      <w:pPr>
        <w:widowControl w:val="0"/>
        <w:spacing w:after="0" w:line="360" w:lineRule="auto"/>
        <w:ind w:firstLine="320"/>
        <w:jc w:val="both"/>
        <w:rPr>
          <w:rFonts w:ascii="Times New Roman" w:eastAsia="Times New Roman" w:hAnsi="Times New Roman" w:cs="Times New Roman"/>
          <w:color w:val="000000"/>
          <w:sz w:val="28"/>
          <w:szCs w:val="28"/>
          <w:lang w:val="uk-UA" w:eastAsia="uk-UA" w:bidi="uk-UA"/>
        </w:rPr>
      </w:pPr>
    </w:p>
    <w:p w:rsidR="000100CC" w:rsidRPr="000100CC" w:rsidRDefault="000100CC" w:rsidP="000C6F5F">
      <w:pPr>
        <w:widowControl w:val="0"/>
        <w:shd w:val="clear" w:color="auto" w:fill="FFFFFF"/>
        <w:spacing w:after="347" w:line="360" w:lineRule="auto"/>
        <w:ind w:firstLine="320"/>
        <w:jc w:val="both"/>
        <w:rPr>
          <w:rFonts w:ascii="Times New Roman" w:eastAsia="Times New Roman" w:hAnsi="Times New Roman" w:cs="Times New Roman"/>
          <w:sz w:val="28"/>
          <w:szCs w:val="28"/>
          <w:lang w:val="uk-UA"/>
        </w:rPr>
      </w:pPr>
      <w:r w:rsidRPr="000100CC">
        <w:rPr>
          <w:rFonts w:ascii="Times New Roman" w:eastAsia="Times New Roman" w:hAnsi="Times New Roman" w:cs="Times New Roman"/>
          <w:b/>
          <w:i/>
          <w:sz w:val="28"/>
          <w:szCs w:val="28"/>
          <w:lang w:val="uk-UA"/>
        </w:rPr>
        <w:t>Водонапірна колона</w:t>
      </w:r>
      <w:r w:rsidRPr="000100CC">
        <w:rPr>
          <w:rFonts w:ascii="Times New Roman" w:eastAsia="Times New Roman" w:hAnsi="Times New Roman" w:cs="Times New Roman"/>
          <w:sz w:val="28"/>
          <w:szCs w:val="28"/>
          <w:lang w:val="uk-UA"/>
        </w:rPr>
        <w:t xml:space="preserve"> - це </w:t>
      </w:r>
      <w:r w:rsidRPr="000100CC">
        <w:rPr>
          <w:rFonts w:ascii="Times New Roman" w:eastAsia="Times New Roman" w:hAnsi="Times New Roman" w:cs="Times New Roman"/>
          <w:i/>
          <w:sz w:val="28"/>
          <w:szCs w:val="28"/>
          <w:lang w:val="uk-UA"/>
        </w:rPr>
        <w:t>сталевий</w:t>
      </w:r>
      <w:r w:rsidRPr="000100CC">
        <w:rPr>
          <w:rFonts w:ascii="Times New Roman" w:eastAsia="Times New Roman" w:hAnsi="Times New Roman" w:cs="Times New Roman"/>
          <w:sz w:val="28"/>
          <w:szCs w:val="28"/>
          <w:lang w:val="uk-UA"/>
        </w:rPr>
        <w:t xml:space="preserve"> чи </w:t>
      </w:r>
      <w:r w:rsidRPr="000100CC">
        <w:rPr>
          <w:rFonts w:ascii="Times New Roman" w:eastAsia="Times New Roman" w:hAnsi="Times New Roman" w:cs="Times New Roman"/>
          <w:i/>
          <w:sz w:val="28"/>
          <w:szCs w:val="28"/>
          <w:lang w:val="uk-UA"/>
        </w:rPr>
        <w:t>залізобетонний циліндричнийрезервуар</w:t>
      </w:r>
      <w:r w:rsidRPr="000100CC">
        <w:rPr>
          <w:rFonts w:ascii="Times New Roman" w:eastAsia="Times New Roman" w:hAnsi="Times New Roman" w:cs="Times New Roman"/>
          <w:sz w:val="28"/>
          <w:szCs w:val="28"/>
          <w:lang w:val="uk-UA"/>
        </w:rPr>
        <w:t xml:space="preserve">, встановлений вертикально на </w:t>
      </w:r>
      <w:r w:rsidRPr="000100CC">
        <w:rPr>
          <w:rFonts w:ascii="Times New Roman" w:eastAsia="Times New Roman" w:hAnsi="Times New Roman" w:cs="Times New Roman"/>
          <w:i/>
          <w:sz w:val="28"/>
          <w:szCs w:val="28"/>
          <w:lang w:val="uk-UA"/>
        </w:rPr>
        <w:t>плоске днище</w:t>
      </w:r>
      <w:r w:rsidR="009346B9">
        <w:rPr>
          <w:rFonts w:ascii="Times New Roman" w:eastAsia="Times New Roman" w:hAnsi="Times New Roman" w:cs="Times New Roman"/>
          <w:sz w:val="28"/>
          <w:szCs w:val="28"/>
          <w:lang w:val="uk-UA"/>
        </w:rPr>
        <w:t xml:space="preserve"> (рис.1.36</w:t>
      </w:r>
      <w:r w:rsidRPr="000100CC">
        <w:rPr>
          <w:rFonts w:ascii="Times New Roman" w:eastAsia="Times New Roman" w:hAnsi="Times New Roman" w:cs="Times New Roman"/>
          <w:sz w:val="28"/>
          <w:szCs w:val="28"/>
          <w:lang w:val="uk-UA"/>
        </w:rPr>
        <w:t xml:space="preserve">). Колони заповнюються водою на всю висоту, що дає можливість більш раціонально використовувати їхній будівельний об'єм порівняно з баштами. Тому </w:t>
      </w:r>
      <w:r w:rsidRPr="000100CC">
        <w:rPr>
          <w:rFonts w:ascii="Times New Roman" w:eastAsia="Times New Roman" w:hAnsi="Times New Roman" w:cs="Times New Roman"/>
          <w:i/>
          <w:sz w:val="28"/>
          <w:szCs w:val="28"/>
          <w:lang w:val="uk-UA"/>
        </w:rPr>
        <w:t>колонидешевші</w:t>
      </w:r>
      <w:r w:rsidRPr="000100CC">
        <w:rPr>
          <w:rFonts w:ascii="Times New Roman" w:eastAsia="Times New Roman" w:hAnsi="Times New Roman" w:cs="Times New Roman"/>
          <w:sz w:val="28"/>
          <w:szCs w:val="28"/>
          <w:lang w:val="uk-UA"/>
        </w:rPr>
        <w:t xml:space="preserve">, </w:t>
      </w:r>
      <w:r w:rsidRPr="000100CC">
        <w:rPr>
          <w:rFonts w:ascii="Times New Roman" w:eastAsia="Times New Roman" w:hAnsi="Times New Roman" w:cs="Times New Roman"/>
          <w:i/>
          <w:sz w:val="28"/>
          <w:szCs w:val="28"/>
          <w:lang w:val="uk-UA"/>
        </w:rPr>
        <w:t xml:space="preserve">простіші </w:t>
      </w:r>
      <w:r w:rsidRPr="000100CC">
        <w:rPr>
          <w:rFonts w:ascii="Times New Roman" w:eastAsia="Times New Roman" w:hAnsi="Times New Roman" w:cs="Times New Roman"/>
          <w:sz w:val="28"/>
          <w:szCs w:val="28"/>
          <w:lang w:val="uk-UA"/>
        </w:rPr>
        <w:t xml:space="preserve">у </w:t>
      </w:r>
      <w:r w:rsidRPr="000100CC">
        <w:rPr>
          <w:rFonts w:ascii="Times New Roman" w:eastAsia="Times New Roman" w:hAnsi="Times New Roman" w:cs="Times New Roman"/>
          <w:i/>
          <w:sz w:val="28"/>
          <w:szCs w:val="28"/>
          <w:lang w:val="uk-UA"/>
        </w:rPr>
        <w:t xml:space="preserve">виготовленні </w:t>
      </w:r>
      <w:r w:rsidRPr="000100CC">
        <w:rPr>
          <w:rFonts w:ascii="Times New Roman" w:eastAsia="Times New Roman" w:hAnsi="Times New Roman" w:cs="Times New Roman"/>
          <w:sz w:val="28"/>
          <w:szCs w:val="28"/>
          <w:lang w:val="uk-UA"/>
        </w:rPr>
        <w:t xml:space="preserve">та </w:t>
      </w:r>
      <w:r w:rsidRPr="000100CC">
        <w:rPr>
          <w:rFonts w:ascii="Times New Roman" w:eastAsia="Times New Roman" w:hAnsi="Times New Roman" w:cs="Times New Roman"/>
          <w:i/>
          <w:sz w:val="28"/>
          <w:szCs w:val="28"/>
          <w:lang w:val="uk-UA"/>
        </w:rPr>
        <w:t>експлуатації</w:t>
      </w:r>
      <w:r w:rsidRPr="000100CC">
        <w:rPr>
          <w:rFonts w:ascii="Times New Roman" w:eastAsia="Times New Roman" w:hAnsi="Times New Roman" w:cs="Times New Roman"/>
          <w:sz w:val="28"/>
          <w:szCs w:val="28"/>
          <w:lang w:val="uk-UA"/>
        </w:rPr>
        <w:t xml:space="preserve">.   </w:t>
      </w:r>
    </w:p>
    <w:p w:rsidR="000100CC" w:rsidRPr="000100CC" w:rsidRDefault="000100CC" w:rsidP="000C6F5F">
      <w:pPr>
        <w:widowControl w:val="0"/>
        <w:shd w:val="clear" w:color="auto" w:fill="FFFFFF"/>
        <w:spacing w:after="347" w:line="360" w:lineRule="auto"/>
        <w:ind w:firstLine="320"/>
        <w:jc w:val="both"/>
        <w:rPr>
          <w:rFonts w:ascii="Times New Roman" w:eastAsia="Times New Roman" w:hAnsi="Times New Roman" w:cs="Times New Roman"/>
          <w:sz w:val="28"/>
          <w:szCs w:val="28"/>
          <w:lang w:val="uk-UA"/>
        </w:rPr>
      </w:pPr>
      <w:r w:rsidRPr="000100CC">
        <w:rPr>
          <w:rFonts w:ascii="Times New Roman" w:eastAsia="Times New Roman" w:hAnsi="Times New Roman" w:cs="Times New Roman"/>
          <w:i/>
          <w:sz w:val="28"/>
          <w:szCs w:val="28"/>
          <w:lang w:val="uk-UA"/>
        </w:rPr>
        <w:t>На відміну від роботи башт</w:t>
      </w:r>
      <w:r w:rsidRPr="000100CC">
        <w:rPr>
          <w:rFonts w:ascii="Times New Roman" w:eastAsia="Times New Roman" w:hAnsi="Times New Roman" w:cs="Times New Roman"/>
          <w:sz w:val="28"/>
          <w:szCs w:val="28"/>
          <w:lang w:val="uk-UA"/>
        </w:rPr>
        <w:t xml:space="preserve"> при </w:t>
      </w:r>
      <w:r w:rsidRPr="000100CC">
        <w:rPr>
          <w:rFonts w:ascii="Times New Roman" w:eastAsia="Times New Roman" w:hAnsi="Times New Roman" w:cs="Times New Roman"/>
          <w:i/>
          <w:sz w:val="28"/>
          <w:szCs w:val="28"/>
          <w:lang w:val="uk-UA"/>
        </w:rPr>
        <w:t>застосуванні водонапірних колондопускається значне зниження напорів</w:t>
      </w:r>
      <w:r w:rsidRPr="000100CC">
        <w:rPr>
          <w:rFonts w:ascii="Times New Roman" w:eastAsia="Times New Roman" w:hAnsi="Times New Roman" w:cs="Times New Roman"/>
          <w:sz w:val="28"/>
          <w:szCs w:val="28"/>
          <w:lang w:val="uk-UA"/>
        </w:rPr>
        <w:t xml:space="preserve"> для </w:t>
      </w:r>
      <w:r w:rsidRPr="000100CC">
        <w:rPr>
          <w:rFonts w:ascii="Times New Roman" w:eastAsia="Times New Roman" w:hAnsi="Times New Roman" w:cs="Times New Roman"/>
          <w:i/>
          <w:sz w:val="28"/>
          <w:szCs w:val="28"/>
          <w:lang w:val="uk-UA"/>
        </w:rPr>
        <w:t xml:space="preserve">використання аварійних чи протипожежних запасів води. </w:t>
      </w:r>
      <w:r w:rsidRPr="000100CC">
        <w:rPr>
          <w:rFonts w:ascii="Times New Roman" w:eastAsia="Times New Roman" w:hAnsi="Times New Roman" w:cs="Times New Roman"/>
          <w:sz w:val="28"/>
          <w:szCs w:val="28"/>
          <w:lang w:val="uk-UA"/>
        </w:rPr>
        <w:t xml:space="preserve">Тому найчастіше </w:t>
      </w:r>
      <w:r w:rsidRPr="000100CC">
        <w:rPr>
          <w:rFonts w:ascii="Times New Roman" w:eastAsia="Times New Roman" w:hAnsi="Times New Roman" w:cs="Times New Roman"/>
          <w:i/>
          <w:sz w:val="28"/>
          <w:szCs w:val="28"/>
          <w:lang w:val="uk-UA"/>
        </w:rPr>
        <w:t>водонапірні колони</w:t>
      </w:r>
      <w:r w:rsidRPr="000100CC">
        <w:rPr>
          <w:rFonts w:ascii="Times New Roman" w:eastAsia="Times New Roman" w:hAnsi="Times New Roman" w:cs="Times New Roman"/>
          <w:sz w:val="28"/>
          <w:szCs w:val="28"/>
          <w:lang w:val="uk-UA"/>
        </w:rPr>
        <w:t xml:space="preserve"> застосовують у системах </w:t>
      </w:r>
      <w:r w:rsidRPr="000100CC">
        <w:rPr>
          <w:rFonts w:ascii="Times New Roman" w:eastAsia="Times New Roman" w:hAnsi="Times New Roman" w:cs="Times New Roman"/>
          <w:i/>
          <w:sz w:val="28"/>
          <w:szCs w:val="28"/>
          <w:lang w:val="uk-UA"/>
        </w:rPr>
        <w:t>виробничого водопостачання</w:t>
      </w:r>
      <w:r w:rsidRPr="000100CC">
        <w:rPr>
          <w:rFonts w:ascii="Times New Roman" w:eastAsia="Times New Roman" w:hAnsi="Times New Roman" w:cs="Times New Roman"/>
          <w:sz w:val="28"/>
          <w:szCs w:val="28"/>
          <w:lang w:val="uk-UA"/>
        </w:rPr>
        <w:t>.</w:t>
      </w:r>
    </w:p>
    <w:p w:rsidR="000100CC" w:rsidRPr="000100CC" w:rsidRDefault="000100CC" w:rsidP="000C6F5F">
      <w:pPr>
        <w:widowControl w:val="0"/>
        <w:shd w:val="clear" w:color="auto" w:fill="FFFFFF"/>
        <w:spacing w:after="347" w:line="360" w:lineRule="auto"/>
        <w:ind w:firstLine="320"/>
        <w:jc w:val="both"/>
        <w:rPr>
          <w:rFonts w:ascii="Times New Roman" w:eastAsia="Times New Roman" w:hAnsi="Times New Roman" w:cs="Times New Roman"/>
          <w:sz w:val="28"/>
          <w:szCs w:val="28"/>
          <w:lang w:val="uk-UA"/>
        </w:rPr>
      </w:pPr>
      <w:r w:rsidRPr="000100CC">
        <w:rPr>
          <w:rFonts w:ascii="Times New Roman" w:eastAsia="Times New Roman" w:hAnsi="Times New Roman" w:cs="Times New Roman"/>
          <w:sz w:val="28"/>
          <w:szCs w:val="28"/>
          <w:lang w:val="uk-UA"/>
        </w:rPr>
        <w:t xml:space="preserve">За </w:t>
      </w:r>
      <w:r w:rsidRPr="000100CC">
        <w:rPr>
          <w:rFonts w:ascii="Times New Roman" w:eastAsia="Times New Roman" w:hAnsi="Times New Roman" w:cs="Times New Roman"/>
          <w:i/>
          <w:sz w:val="28"/>
          <w:szCs w:val="28"/>
          <w:lang w:val="uk-UA"/>
        </w:rPr>
        <w:t>нормального режиму роботи</w:t>
      </w:r>
      <w:r w:rsidRPr="000100CC">
        <w:rPr>
          <w:rFonts w:ascii="Times New Roman" w:eastAsia="Times New Roman" w:hAnsi="Times New Roman" w:cs="Times New Roman"/>
          <w:sz w:val="28"/>
          <w:szCs w:val="28"/>
          <w:lang w:val="uk-UA"/>
        </w:rPr>
        <w:t xml:space="preserve"> використовується </w:t>
      </w:r>
      <w:r w:rsidRPr="000100CC">
        <w:rPr>
          <w:rFonts w:ascii="Times New Roman" w:eastAsia="Times New Roman" w:hAnsi="Times New Roman" w:cs="Times New Roman"/>
          <w:i/>
          <w:sz w:val="28"/>
          <w:szCs w:val="28"/>
          <w:lang w:val="uk-UA"/>
        </w:rPr>
        <w:t>тільки та частина</w:t>
      </w:r>
      <w:r w:rsidRPr="000100CC">
        <w:rPr>
          <w:rFonts w:ascii="Times New Roman" w:eastAsia="Times New Roman" w:hAnsi="Times New Roman" w:cs="Times New Roman"/>
          <w:sz w:val="28"/>
          <w:szCs w:val="28"/>
          <w:lang w:val="uk-UA"/>
        </w:rPr>
        <w:t xml:space="preserve"> загального </w:t>
      </w:r>
      <w:r w:rsidRPr="000100CC">
        <w:rPr>
          <w:rFonts w:ascii="Times New Roman" w:eastAsia="Times New Roman" w:hAnsi="Times New Roman" w:cs="Times New Roman"/>
          <w:i/>
          <w:sz w:val="28"/>
          <w:szCs w:val="28"/>
          <w:lang w:val="uk-UA"/>
        </w:rPr>
        <w:t>об'єму</w:t>
      </w:r>
      <w:r w:rsidRPr="000100CC">
        <w:rPr>
          <w:rFonts w:ascii="Times New Roman" w:eastAsia="Times New Roman" w:hAnsi="Times New Roman" w:cs="Times New Roman"/>
          <w:sz w:val="28"/>
          <w:szCs w:val="28"/>
          <w:lang w:val="uk-UA"/>
        </w:rPr>
        <w:t xml:space="preserve">, яка </w:t>
      </w:r>
      <w:r w:rsidRPr="000100CC">
        <w:rPr>
          <w:rFonts w:ascii="Times New Roman" w:eastAsia="Times New Roman" w:hAnsi="Times New Roman" w:cs="Times New Roman"/>
          <w:i/>
          <w:sz w:val="28"/>
          <w:szCs w:val="28"/>
          <w:lang w:val="uk-UA"/>
        </w:rPr>
        <w:t>забезпечує подавання води під необхідним напором</w:t>
      </w:r>
      <w:r w:rsidRPr="000100CC">
        <w:rPr>
          <w:rFonts w:ascii="Times New Roman" w:eastAsia="Times New Roman" w:hAnsi="Times New Roman" w:cs="Times New Roman"/>
          <w:sz w:val="28"/>
          <w:szCs w:val="28"/>
          <w:lang w:val="uk-UA"/>
        </w:rPr>
        <w:t xml:space="preserve">. </w:t>
      </w:r>
      <w:r w:rsidRPr="000100CC">
        <w:rPr>
          <w:rFonts w:ascii="Times New Roman" w:eastAsia="Times New Roman" w:hAnsi="Times New Roman" w:cs="Times New Roman"/>
          <w:i/>
          <w:sz w:val="28"/>
          <w:szCs w:val="28"/>
          <w:lang w:val="uk-UA"/>
        </w:rPr>
        <w:t>Решта об'єму</w:t>
      </w:r>
      <w:r w:rsidRPr="000100CC">
        <w:rPr>
          <w:rFonts w:ascii="Times New Roman" w:eastAsia="Times New Roman" w:hAnsi="Times New Roman" w:cs="Times New Roman"/>
          <w:sz w:val="28"/>
          <w:szCs w:val="28"/>
          <w:lang w:val="uk-UA"/>
        </w:rPr>
        <w:t xml:space="preserve"> зберігається як аварійний запас, який може </w:t>
      </w:r>
      <w:r w:rsidRPr="000100CC">
        <w:rPr>
          <w:rFonts w:ascii="Times New Roman" w:eastAsia="Times New Roman" w:hAnsi="Times New Roman" w:cs="Times New Roman"/>
          <w:i/>
          <w:sz w:val="28"/>
          <w:szCs w:val="28"/>
          <w:lang w:val="uk-UA"/>
        </w:rPr>
        <w:t>використовуватись</w:t>
      </w:r>
      <w:r w:rsidRPr="000100CC">
        <w:rPr>
          <w:rFonts w:ascii="Times New Roman" w:eastAsia="Times New Roman" w:hAnsi="Times New Roman" w:cs="Times New Roman"/>
          <w:sz w:val="28"/>
          <w:szCs w:val="28"/>
          <w:lang w:val="uk-UA"/>
        </w:rPr>
        <w:t xml:space="preserve"> тільки </w:t>
      </w:r>
      <w:r w:rsidRPr="000100CC">
        <w:rPr>
          <w:rFonts w:ascii="Times New Roman" w:eastAsia="Times New Roman" w:hAnsi="Times New Roman" w:cs="Times New Roman"/>
          <w:i/>
          <w:sz w:val="28"/>
          <w:szCs w:val="28"/>
          <w:lang w:val="uk-UA"/>
        </w:rPr>
        <w:t>при підключенні спеціальних насосів</w:t>
      </w:r>
      <w:r w:rsidRPr="000100CC">
        <w:rPr>
          <w:rFonts w:ascii="Times New Roman" w:eastAsia="Times New Roman" w:hAnsi="Times New Roman" w:cs="Times New Roman"/>
          <w:sz w:val="28"/>
          <w:szCs w:val="28"/>
          <w:lang w:val="uk-UA"/>
        </w:rPr>
        <w:t xml:space="preserve"> або без них, якщо в системі допускається значне </w:t>
      </w:r>
      <w:r w:rsidRPr="000100CC">
        <w:rPr>
          <w:rFonts w:ascii="Times New Roman" w:eastAsia="Times New Roman" w:hAnsi="Times New Roman" w:cs="Times New Roman"/>
          <w:i/>
          <w:sz w:val="28"/>
          <w:szCs w:val="28"/>
          <w:lang w:val="uk-UA"/>
        </w:rPr>
        <w:t>зниження вільних напорів</w:t>
      </w:r>
      <w:r w:rsidRPr="000100CC">
        <w:rPr>
          <w:rFonts w:ascii="Times New Roman" w:eastAsia="Times New Roman" w:hAnsi="Times New Roman" w:cs="Times New Roman"/>
          <w:sz w:val="28"/>
          <w:szCs w:val="28"/>
          <w:lang w:val="uk-UA"/>
        </w:rPr>
        <w:t xml:space="preserve">. Наприклад, у системах виробничого водопостачання металургійних заводів, коли під час </w:t>
      </w:r>
      <w:r w:rsidRPr="000100CC">
        <w:rPr>
          <w:rFonts w:ascii="Times New Roman" w:eastAsia="Times New Roman" w:hAnsi="Times New Roman" w:cs="Times New Roman"/>
          <w:sz w:val="28"/>
          <w:szCs w:val="28"/>
          <w:lang w:val="uk-UA"/>
        </w:rPr>
        <w:lastRenderedPageBreak/>
        <w:t>аварії треба забезпечити подавання води найбільш відповідальним холодильникам. Для цього достатньо мати напір близько 2 м.</w:t>
      </w:r>
    </w:p>
    <w:p w:rsidR="000100CC" w:rsidRPr="000100CC" w:rsidRDefault="000100CC" w:rsidP="000C6F5F">
      <w:pPr>
        <w:widowControl w:val="0"/>
        <w:spacing w:after="347" w:line="360" w:lineRule="auto"/>
        <w:ind w:firstLine="320"/>
        <w:jc w:val="both"/>
        <w:rPr>
          <w:rFonts w:ascii="Times New Roman" w:eastAsia="Times New Roman" w:hAnsi="Times New Roman" w:cs="Times New Roman"/>
          <w:sz w:val="28"/>
          <w:szCs w:val="28"/>
          <w:lang w:val="uk-UA"/>
        </w:rPr>
      </w:pPr>
      <w:r w:rsidRPr="000100CC">
        <w:rPr>
          <w:rFonts w:ascii="Times New Roman" w:eastAsia="Times New Roman" w:hAnsi="Times New Roman" w:cs="Times New Roman"/>
          <w:i/>
          <w:sz w:val="28"/>
          <w:szCs w:val="28"/>
          <w:lang w:val="uk-UA"/>
        </w:rPr>
        <w:t>Недоліками водонапірних колон</w:t>
      </w:r>
      <w:r w:rsidRPr="000100CC">
        <w:rPr>
          <w:rFonts w:ascii="Times New Roman" w:eastAsia="Times New Roman" w:hAnsi="Times New Roman" w:cs="Times New Roman"/>
          <w:sz w:val="28"/>
          <w:szCs w:val="28"/>
          <w:lang w:val="uk-UA"/>
        </w:rPr>
        <w:t xml:space="preserve"> є </w:t>
      </w:r>
      <w:r w:rsidRPr="000100CC">
        <w:rPr>
          <w:rFonts w:ascii="Times New Roman" w:eastAsia="Times New Roman" w:hAnsi="Times New Roman" w:cs="Times New Roman"/>
          <w:i/>
          <w:sz w:val="28"/>
          <w:szCs w:val="28"/>
          <w:lang w:val="uk-UA"/>
        </w:rPr>
        <w:t>застій в них води</w:t>
      </w:r>
      <w:r w:rsidRPr="000100CC">
        <w:rPr>
          <w:rFonts w:ascii="Times New Roman" w:eastAsia="Times New Roman" w:hAnsi="Times New Roman" w:cs="Times New Roman"/>
          <w:sz w:val="28"/>
          <w:szCs w:val="28"/>
          <w:lang w:val="uk-UA"/>
        </w:rPr>
        <w:t xml:space="preserve"> і, як наслідок, </w:t>
      </w:r>
      <w:r w:rsidRPr="000100CC">
        <w:rPr>
          <w:rFonts w:ascii="Times New Roman" w:eastAsia="Times New Roman" w:hAnsi="Times New Roman" w:cs="Times New Roman"/>
          <w:i/>
          <w:sz w:val="28"/>
          <w:szCs w:val="28"/>
          <w:lang w:val="uk-UA"/>
        </w:rPr>
        <w:t>погіршення її якості</w:t>
      </w:r>
      <w:r w:rsidRPr="000100CC">
        <w:rPr>
          <w:rFonts w:ascii="Times New Roman" w:eastAsia="Times New Roman" w:hAnsi="Times New Roman" w:cs="Times New Roman"/>
          <w:sz w:val="28"/>
          <w:szCs w:val="28"/>
          <w:lang w:val="uk-UA"/>
        </w:rPr>
        <w:t>, що має істотне значення тільки для господарсько-питних водопроводів.</w:t>
      </w:r>
    </w:p>
    <w:p w:rsidR="000100CC" w:rsidRPr="000100CC" w:rsidRDefault="000100CC" w:rsidP="000C6F5F">
      <w:pPr>
        <w:widowControl w:val="0"/>
        <w:spacing w:after="347" w:line="360" w:lineRule="auto"/>
        <w:ind w:firstLine="320"/>
        <w:jc w:val="both"/>
        <w:rPr>
          <w:rFonts w:ascii="Times New Roman" w:eastAsia="Times New Roman" w:hAnsi="Times New Roman" w:cs="Times New Roman"/>
          <w:sz w:val="28"/>
          <w:szCs w:val="28"/>
          <w:lang w:val="uk-UA"/>
        </w:rPr>
      </w:pPr>
    </w:p>
    <w:p w:rsidR="000100CC" w:rsidRPr="000100CC" w:rsidRDefault="000100CC" w:rsidP="000100CC">
      <w:pPr>
        <w:ind w:left="360"/>
        <w:jc w:val="both"/>
        <w:rPr>
          <w:rFonts w:ascii="Times New Roman" w:hAnsi="Times New Roman" w:cs="Times New Roman"/>
          <w:b/>
          <w:sz w:val="28"/>
          <w:szCs w:val="28"/>
          <w:lang w:val="uk-UA"/>
        </w:rPr>
      </w:pPr>
      <w:r w:rsidRPr="000100CC">
        <w:rPr>
          <w:rFonts w:ascii="Times New Roman" w:hAnsi="Times New Roman" w:cs="Times New Roman"/>
          <w:b/>
          <w:noProof/>
          <w:sz w:val="28"/>
          <w:szCs w:val="28"/>
          <w:lang w:eastAsia="ru-RU"/>
        </w:rPr>
        <w:drawing>
          <wp:anchor distT="0" distB="0" distL="114300" distR="114300" simplePos="0" relativeHeight="251707392" behindDoc="0" locked="0" layoutInCell="1" allowOverlap="1">
            <wp:simplePos x="0" y="0"/>
            <wp:positionH relativeFrom="column">
              <wp:align>left</wp:align>
            </wp:positionH>
            <wp:positionV relativeFrom="paragraph">
              <wp:align>top</wp:align>
            </wp:positionV>
            <wp:extent cx="2584450" cy="2950210"/>
            <wp:effectExtent l="0" t="0" r="6350"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4450" cy="2950210"/>
                    </a:xfrm>
                    <a:prstGeom prst="rect">
                      <a:avLst/>
                    </a:prstGeom>
                    <a:noFill/>
                    <a:ln>
                      <a:noFill/>
                    </a:ln>
                  </pic:spPr>
                </pic:pic>
              </a:graphicData>
            </a:graphic>
          </wp:anchor>
        </w:drawing>
      </w:r>
    </w:p>
    <w:p w:rsidR="000100CC" w:rsidRPr="000100CC" w:rsidRDefault="000100CC" w:rsidP="000100CC">
      <w:pPr>
        <w:rPr>
          <w:rFonts w:ascii="Times New Roman" w:hAnsi="Times New Roman" w:cs="Times New Roman"/>
          <w:sz w:val="28"/>
          <w:szCs w:val="28"/>
          <w:lang w:val="uk-UA"/>
        </w:rPr>
      </w:pPr>
    </w:p>
    <w:p w:rsidR="000100CC" w:rsidRPr="000100CC" w:rsidRDefault="000100CC" w:rsidP="000100CC">
      <w:pPr>
        <w:ind w:left="360"/>
        <w:jc w:val="both"/>
        <w:rPr>
          <w:rFonts w:ascii="Times New Roman" w:hAnsi="Times New Roman" w:cs="Times New Roman"/>
          <w:b/>
          <w:sz w:val="28"/>
          <w:szCs w:val="28"/>
          <w:lang w:val="uk-UA"/>
        </w:rPr>
      </w:pPr>
    </w:p>
    <w:p w:rsidR="000100CC" w:rsidRPr="000C6F5F" w:rsidRDefault="009346B9" w:rsidP="000100CC">
      <w:pPr>
        <w:tabs>
          <w:tab w:val="left" w:pos="1653"/>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Рис.1.36</w:t>
      </w:r>
      <w:r w:rsidR="000C6F5F" w:rsidRPr="000C6F5F">
        <w:rPr>
          <w:rFonts w:ascii="Times New Roman" w:hAnsi="Times New Roman" w:cs="Times New Roman"/>
          <w:sz w:val="28"/>
          <w:szCs w:val="28"/>
          <w:lang w:val="uk-UA"/>
        </w:rPr>
        <w:t>-</w:t>
      </w:r>
      <w:r w:rsidR="000100CC" w:rsidRPr="000C6F5F">
        <w:rPr>
          <w:rFonts w:ascii="Times New Roman" w:hAnsi="Times New Roman" w:cs="Times New Roman"/>
          <w:sz w:val="28"/>
          <w:szCs w:val="28"/>
          <w:lang w:val="uk-UA"/>
        </w:rPr>
        <w:t>Схема водонапірної колони:</w:t>
      </w:r>
    </w:p>
    <w:p w:rsidR="000100CC" w:rsidRPr="000100CC" w:rsidRDefault="000100CC" w:rsidP="000100CC">
      <w:pPr>
        <w:tabs>
          <w:tab w:val="left" w:pos="1653"/>
        </w:tabs>
        <w:ind w:left="360"/>
        <w:jc w:val="both"/>
        <w:rPr>
          <w:rFonts w:ascii="Times New Roman" w:hAnsi="Times New Roman" w:cs="Times New Roman"/>
          <w:sz w:val="24"/>
          <w:szCs w:val="24"/>
          <w:lang w:val="uk-UA"/>
        </w:rPr>
      </w:pPr>
      <w:r w:rsidRPr="000100CC">
        <w:rPr>
          <w:rFonts w:ascii="Times New Roman" w:hAnsi="Times New Roman" w:cs="Times New Roman"/>
          <w:sz w:val="24"/>
          <w:szCs w:val="24"/>
          <w:lang w:val="uk-UA"/>
        </w:rPr>
        <w:t>1-подавально-відвідний трубопровід; 2-стінки колони; 3-драбина; 4-лаз; 5-датчики рівнів;6-переливний трубопровід.</w:t>
      </w:r>
    </w:p>
    <w:p w:rsidR="000100CC" w:rsidRPr="000100CC" w:rsidRDefault="000100CC" w:rsidP="000100CC">
      <w:pPr>
        <w:tabs>
          <w:tab w:val="left" w:pos="1653"/>
        </w:tabs>
        <w:ind w:left="360"/>
        <w:jc w:val="both"/>
        <w:rPr>
          <w:rFonts w:ascii="Times New Roman" w:hAnsi="Times New Roman" w:cs="Times New Roman"/>
          <w:sz w:val="24"/>
          <w:szCs w:val="24"/>
          <w:lang w:val="uk-UA"/>
        </w:rPr>
      </w:pPr>
    </w:p>
    <w:p w:rsidR="000100CC" w:rsidRPr="000100CC" w:rsidRDefault="000100CC" w:rsidP="000100CC">
      <w:pPr>
        <w:tabs>
          <w:tab w:val="left" w:pos="1653"/>
        </w:tabs>
        <w:ind w:left="360"/>
        <w:jc w:val="both"/>
        <w:rPr>
          <w:rFonts w:ascii="Times New Roman" w:hAnsi="Times New Roman" w:cs="Times New Roman"/>
          <w:sz w:val="24"/>
          <w:szCs w:val="24"/>
          <w:lang w:val="uk-UA"/>
        </w:rPr>
      </w:pPr>
    </w:p>
    <w:p w:rsidR="000100CC" w:rsidRDefault="000100CC" w:rsidP="000100CC">
      <w:pPr>
        <w:tabs>
          <w:tab w:val="left" w:pos="1653"/>
        </w:tabs>
        <w:ind w:left="360"/>
        <w:jc w:val="both"/>
        <w:rPr>
          <w:rFonts w:ascii="Times New Roman" w:hAnsi="Times New Roman" w:cs="Times New Roman"/>
          <w:sz w:val="24"/>
          <w:szCs w:val="24"/>
          <w:lang w:val="uk-UA"/>
        </w:rPr>
      </w:pPr>
    </w:p>
    <w:p w:rsidR="0097473D" w:rsidRPr="000100CC" w:rsidRDefault="0097473D" w:rsidP="000100CC">
      <w:pPr>
        <w:tabs>
          <w:tab w:val="left" w:pos="1653"/>
        </w:tabs>
        <w:ind w:left="360"/>
        <w:jc w:val="both"/>
        <w:rPr>
          <w:rFonts w:ascii="Times New Roman" w:hAnsi="Times New Roman" w:cs="Times New Roman"/>
          <w:sz w:val="24"/>
          <w:szCs w:val="24"/>
          <w:lang w:val="uk-UA"/>
        </w:rPr>
      </w:pPr>
    </w:p>
    <w:p w:rsidR="009346B9" w:rsidRDefault="000100CC" w:rsidP="002341F6">
      <w:pPr>
        <w:spacing w:line="360" w:lineRule="auto"/>
        <w:contextualSpacing/>
        <w:jc w:val="both"/>
        <w:rPr>
          <w:rFonts w:ascii="Times New Roman" w:hAnsi="Times New Roman" w:cs="Times New Roman"/>
          <w:sz w:val="28"/>
          <w:szCs w:val="28"/>
          <w:lang w:val="uk-UA"/>
        </w:rPr>
      </w:pPr>
      <w:r w:rsidRPr="000100CC">
        <w:rPr>
          <w:rFonts w:ascii="Times New Roman" w:hAnsi="Times New Roman" w:cs="Times New Roman"/>
          <w:sz w:val="28"/>
          <w:szCs w:val="28"/>
          <w:lang w:val="uk-UA"/>
        </w:rPr>
        <w:t xml:space="preserve">         Часто водонапірні колони об'єднують з насосни</w:t>
      </w:r>
      <w:r w:rsidR="009346B9">
        <w:rPr>
          <w:rFonts w:ascii="Times New Roman" w:hAnsi="Times New Roman" w:cs="Times New Roman"/>
          <w:sz w:val="28"/>
          <w:szCs w:val="28"/>
          <w:lang w:val="uk-UA"/>
        </w:rPr>
        <w:t>ми станціями підкачування (рис.1.37</w:t>
      </w:r>
      <w:r w:rsidRPr="000100CC">
        <w:rPr>
          <w:rFonts w:ascii="Times New Roman" w:hAnsi="Times New Roman" w:cs="Times New Roman"/>
          <w:sz w:val="28"/>
          <w:szCs w:val="28"/>
          <w:lang w:val="uk-UA"/>
        </w:rPr>
        <w:t>). У такій споруді основний регульований об'єм знаходиться в нижній частині (стволі), а протипожежний - у верхній частині (баці) колони.</w:t>
      </w:r>
    </w:p>
    <w:p w:rsidR="009346B9" w:rsidRDefault="009346B9" w:rsidP="009346B9">
      <w:pPr>
        <w:spacing w:line="360" w:lineRule="auto"/>
        <w:ind w:left="360"/>
        <w:contextualSpacing/>
        <w:jc w:val="both"/>
        <w:rPr>
          <w:rFonts w:ascii="Times New Roman" w:hAnsi="Times New Roman" w:cs="Times New Roman"/>
          <w:sz w:val="28"/>
          <w:szCs w:val="28"/>
          <w:lang w:val="uk-UA"/>
        </w:rPr>
      </w:pPr>
    </w:p>
    <w:p w:rsidR="009346B9" w:rsidRPr="009346B9" w:rsidRDefault="009346B9" w:rsidP="009346B9">
      <w:pPr>
        <w:spacing w:line="360" w:lineRule="auto"/>
        <w:ind w:left="360"/>
        <w:contextualSpacing/>
        <w:jc w:val="both"/>
        <w:rPr>
          <w:rFonts w:ascii="Times New Roman" w:hAnsi="Times New Roman" w:cs="Times New Roman"/>
          <w:b/>
          <w:i/>
          <w:sz w:val="28"/>
          <w:szCs w:val="28"/>
          <w:lang w:val="uk-UA"/>
        </w:rPr>
      </w:pPr>
      <w:r w:rsidRPr="009346B9">
        <w:rPr>
          <w:rFonts w:ascii="Times New Roman" w:hAnsi="Times New Roman" w:cs="Times New Roman"/>
          <w:b/>
          <w:i/>
          <w:sz w:val="28"/>
          <w:szCs w:val="28"/>
          <w:lang w:val="uk-UA"/>
        </w:rPr>
        <w:t xml:space="preserve"> 1.32.3.Підземні резервуари</w:t>
      </w:r>
    </w:p>
    <w:p w:rsidR="009346B9" w:rsidRPr="0097473D" w:rsidRDefault="009346B9" w:rsidP="009346B9">
      <w:pPr>
        <w:spacing w:line="360" w:lineRule="auto"/>
        <w:ind w:left="360"/>
        <w:contextualSpacing/>
        <w:jc w:val="both"/>
        <w:rPr>
          <w:rFonts w:ascii="Times New Roman" w:hAnsi="Times New Roman" w:cs="Times New Roman"/>
          <w:b/>
          <w:sz w:val="28"/>
          <w:szCs w:val="28"/>
          <w:lang w:val="uk-UA"/>
        </w:rPr>
      </w:pPr>
    </w:p>
    <w:p w:rsidR="009346B9" w:rsidRPr="0097473D" w:rsidRDefault="002341F6" w:rsidP="009346B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9346B9" w:rsidRPr="0097473D">
        <w:rPr>
          <w:rFonts w:ascii="Times New Roman" w:hAnsi="Times New Roman" w:cs="Times New Roman"/>
          <w:i/>
          <w:sz w:val="28"/>
          <w:szCs w:val="28"/>
          <w:lang w:val="uk-UA"/>
        </w:rPr>
        <w:t>Залежно від призначення</w:t>
      </w:r>
      <w:r w:rsidR="009346B9" w:rsidRPr="0097473D">
        <w:rPr>
          <w:rFonts w:ascii="Times New Roman" w:hAnsi="Times New Roman" w:cs="Times New Roman"/>
          <w:sz w:val="28"/>
          <w:szCs w:val="28"/>
          <w:lang w:val="uk-UA"/>
        </w:rPr>
        <w:t xml:space="preserve"> резервуарів у них </w:t>
      </w:r>
      <w:r w:rsidR="009346B9" w:rsidRPr="0097473D">
        <w:rPr>
          <w:rFonts w:ascii="Times New Roman" w:hAnsi="Times New Roman" w:cs="Times New Roman"/>
          <w:i/>
          <w:sz w:val="28"/>
          <w:szCs w:val="28"/>
          <w:lang w:val="uk-UA"/>
        </w:rPr>
        <w:t>можуть</w:t>
      </w:r>
      <w:r w:rsidR="00503A63">
        <w:rPr>
          <w:rFonts w:ascii="Times New Roman" w:hAnsi="Times New Roman" w:cs="Times New Roman"/>
          <w:i/>
          <w:sz w:val="28"/>
          <w:szCs w:val="28"/>
          <w:lang w:val="uk-UA"/>
        </w:rPr>
        <w:t xml:space="preserve">  </w:t>
      </w:r>
      <w:r w:rsidR="009346B9" w:rsidRPr="0097473D">
        <w:rPr>
          <w:rFonts w:ascii="Times New Roman" w:hAnsi="Times New Roman" w:cs="Times New Roman"/>
          <w:i/>
          <w:sz w:val="28"/>
          <w:szCs w:val="28"/>
          <w:lang w:val="uk-UA"/>
        </w:rPr>
        <w:t>зберігатись</w:t>
      </w:r>
      <w:r w:rsidR="00503A63">
        <w:rPr>
          <w:rFonts w:ascii="Times New Roman" w:hAnsi="Times New Roman" w:cs="Times New Roman"/>
          <w:i/>
          <w:sz w:val="28"/>
          <w:szCs w:val="28"/>
          <w:lang w:val="uk-UA"/>
        </w:rPr>
        <w:t xml:space="preserve"> </w:t>
      </w:r>
      <w:r w:rsidR="009346B9" w:rsidRPr="0097473D">
        <w:rPr>
          <w:rFonts w:ascii="Times New Roman" w:hAnsi="Times New Roman" w:cs="Times New Roman"/>
          <w:i/>
          <w:sz w:val="28"/>
          <w:szCs w:val="28"/>
          <w:lang w:val="uk-UA"/>
        </w:rPr>
        <w:t>регульовані, пожежні чи аварійні запаси води</w:t>
      </w:r>
      <w:r w:rsidR="009346B9" w:rsidRPr="0097473D">
        <w:rPr>
          <w:rFonts w:ascii="Times New Roman" w:hAnsi="Times New Roman" w:cs="Times New Roman"/>
          <w:sz w:val="28"/>
          <w:szCs w:val="28"/>
          <w:lang w:val="uk-UA"/>
        </w:rPr>
        <w:t xml:space="preserve">. </w:t>
      </w:r>
    </w:p>
    <w:p w:rsidR="009346B9" w:rsidRPr="0097473D" w:rsidRDefault="009346B9" w:rsidP="009346B9">
      <w:pPr>
        <w:spacing w:line="360" w:lineRule="auto"/>
        <w:jc w:val="both"/>
        <w:rPr>
          <w:rFonts w:ascii="Times New Roman" w:hAnsi="Times New Roman" w:cs="Times New Roman"/>
          <w:sz w:val="28"/>
          <w:szCs w:val="28"/>
          <w:lang w:val="uk-UA"/>
        </w:rPr>
      </w:pPr>
      <w:r w:rsidRPr="0097473D">
        <w:rPr>
          <w:rFonts w:ascii="Times New Roman" w:hAnsi="Times New Roman" w:cs="Times New Roman"/>
          <w:sz w:val="28"/>
          <w:szCs w:val="28"/>
          <w:lang w:val="uk-UA"/>
        </w:rPr>
        <w:lastRenderedPageBreak/>
        <w:t xml:space="preserve">      В </w:t>
      </w:r>
      <w:r w:rsidRPr="0097473D">
        <w:rPr>
          <w:rFonts w:ascii="Times New Roman" w:hAnsi="Times New Roman" w:cs="Times New Roman"/>
          <w:i/>
          <w:sz w:val="28"/>
          <w:szCs w:val="28"/>
          <w:lang w:val="uk-UA"/>
        </w:rPr>
        <w:t>резервуарах на станціях водопідготовки</w:t>
      </w:r>
      <w:r w:rsidRPr="0097473D">
        <w:rPr>
          <w:rFonts w:ascii="Times New Roman" w:hAnsi="Times New Roman" w:cs="Times New Roman"/>
          <w:sz w:val="28"/>
          <w:szCs w:val="28"/>
          <w:lang w:val="uk-UA"/>
        </w:rPr>
        <w:t xml:space="preserve"> додатково повинні бути об'єми </w:t>
      </w:r>
      <w:r w:rsidRPr="0097473D">
        <w:rPr>
          <w:rFonts w:ascii="Times New Roman" w:hAnsi="Times New Roman" w:cs="Times New Roman"/>
          <w:i/>
          <w:sz w:val="28"/>
          <w:szCs w:val="28"/>
          <w:lang w:val="uk-UA"/>
        </w:rPr>
        <w:t>води для власних потреб</w:t>
      </w:r>
      <w:r w:rsidRPr="0097473D">
        <w:rPr>
          <w:rFonts w:ascii="Times New Roman" w:hAnsi="Times New Roman" w:cs="Times New Roman"/>
          <w:sz w:val="28"/>
          <w:szCs w:val="28"/>
          <w:lang w:val="uk-UA"/>
        </w:rPr>
        <w:t xml:space="preserve"> (промивання фільтрів, приготування реагентів тощо), а також контактні </w:t>
      </w:r>
      <w:r w:rsidRPr="0097473D">
        <w:rPr>
          <w:rFonts w:ascii="Times New Roman" w:hAnsi="Times New Roman" w:cs="Times New Roman"/>
          <w:i/>
          <w:sz w:val="28"/>
          <w:szCs w:val="28"/>
          <w:lang w:val="uk-UA"/>
        </w:rPr>
        <w:t>об'єми для забезпечення необхідного часу контактуводи з реагентами</w:t>
      </w:r>
      <w:r w:rsidRPr="0097473D">
        <w:rPr>
          <w:rFonts w:ascii="Times New Roman" w:hAnsi="Times New Roman" w:cs="Times New Roman"/>
          <w:sz w:val="28"/>
          <w:szCs w:val="28"/>
          <w:lang w:val="uk-UA"/>
        </w:rPr>
        <w:t xml:space="preserve">. </w:t>
      </w:r>
      <w:r w:rsidRPr="0097473D">
        <w:rPr>
          <w:rFonts w:ascii="Times New Roman" w:hAnsi="Times New Roman" w:cs="Times New Roman"/>
          <w:i/>
          <w:sz w:val="28"/>
          <w:szCs w:val="28"/>
          <w:lang w:val="uk-UA"/>
        </w:rPr>
        <w:t>Контактний об'ємзменшують</w:t>
      </w:r>
      <w:r w:rsidRPr="0097473D">
        <w:rPr>
          <w:rFonts w:ascii="Times New Roman" w:hAnsi="Times New Roman" w:cs="Times New Roman"/>
          <w:sz w:val="28"/>
          <w:szCs w:val="28"/>
          <w:lang w:val="uk-UA"/>
        </w:rPr>
        <w:t xml:space="preserve"> на </w:t>
      </w:r>
      <w:r w:rsidRPr="0097473D">
        <w:rPr>
          <w:rFonts w:ascii="Times New Roman" w:hAnsi="Times New Roman" w:cs="Times New Roman"/>
          <w:i/>
          <w:sz w:val="28"/>
          <w:szCs w:val="28"/>
          <w:lang w:val="uk-UA"/>
        </w:rPr>
        <w:t>величини протипожежного й аварійного запасів</w:t>
      </w:r>
      <w:r w:rsidRPr="0097473D">
        <w:rPr>
          <w:rFonts w:ascii="Times New Roman" w:hAnsi="Times New Roman" w:cs="Times New Roman"/>
          <w:sz w:val="28"/>
          <w:szCs w:val="28"/>
          <w:lang w:val="uk-UA"/>
        </w:rPr>
        <w:t xml:space="preserve"> у разі наявності їх.</w:t>
      </w:r>
    </w:p>
    <w:p w:rsidR="009346B9" w:rsidRDefault="009346B9" w:rsidP="000100CC">
      <w:pPr>
        <w:tabs>
          <w:tab w:val="center" w:pos="2427"/>
        </w:tabs>
        <w:jc w:val="both"/>
        <w:rPr>
          <w:rFonts w:ascii="Times New Roman" w:hAnsi="Times New Roman" w:cs="Times New Roman"/>
          <w:sz w:val="28"/>
          <w:szCs w:val="28"/>
          <w:lang w:val="uk-UA"/>
        </w:rPr>
      </w:pPr>
    </w:p>
    <w:p w:rsidR="009346B9" w:rsidRDefault="009346B9" w:rsidP="000100CC">
      <w:pPr>
        <w:tabs>
          <w:tab w:val="center" w:pos="2427"/>
        </w:tabs>
        <w:jc w:val="both"/>
        <w:rPr>
          <w:rFonts w:ascii="Times New Roman" w:hAnsi="Times New Roman" w:cs="Times New Roman"/>
          <w:sz w:val="28"/>
          <w:szCs w:val="28"/>
          <w:lang w:val="uk-UA"/>
        </w:rPr>
      </w:pPr>
    </w:p>
    <w:p w:rsidR="009346B9" w:rsidRDefault="009346B9" w:rsidP="000100CC">
      <w:pPr>
        <w:tabs>
          <w:tab w:val="center" w:pos="2427"/>
        </w:tabs>
        <w:jc w:val="both"/>
        <w:rPr>
          <w:rFonts w:ascii="Times New Roman" w:hAnsi="Times New Roman" w:cs="Times New Roman"/>
          <w:sz w:val="28"/>
          <w:szCs w:val="28"/>
          <w:lang w:val="uk-UA"/>
        </w:rPr>
      </w:pPr>
    </w:p>
    <w:p w:rsidR="000C6F5F" w:rsidRDefault="000C6F5F" w:rsidP="000100CC">
      <w:pPr>
        <w:tabs>
          <w:tab w:val="center" w:pos="2427"/>
        </w:tabs>
        <w:jc w:val="both"/>
        <w:rPr>
          <w:rFonts w:ascii="Times New Roman" w:hAnsi="Times New Roman" w:cs="Times New Roman"/>
          <w:sz w:val="28"/>
          <w:szCs w:val="28"/>
          <w:lang w:val="uk-UA"/>
        </w:rPr>
      </w:pPr>
      <w:r w:rsidRPr="000100CC">
        <w:rPr>
          <w:rFonts w:ascii="Times New Roman" w:hAnsi="Times New Roman" w:cs="Times New Roman"/>
          <w:noProof/>
          <w:sz w:val="24"/>
          <w:szCs w:val="24"/>
          <w:lang w:eastAsia="ru-RU"/>
        </w:rPr>
        <w:drawing>
          <wp:anchor distT="0" distB="0" distL="114300" distR="114300" simplePos="0" relativeHeight="251708416" behindDoc="0" locked="0" layoutInCell="1" allowOverlap="1">
            <wp:simplePos x="0" y="0"/>
            <wp:positionH relativeFrom="column">
              <wp:posOffset>1247775</wp:posOffset>
            </wp:positionH>
            <wp:positionV relativeFrom="paragraph">
              <wp:posOffset>-848360</wp:posOffset>
            </wp:positionV>
            <wp:extent cx="2734945" cy="3291840"/>
            <wp:effectExtent l="0" t="0" r="8255" b="381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4945" cy="3291840"/>
                    </a:xfrm>
                    <a:prstGeom prst="rect">
                      <a:avLst/>
                    </a:prstGeom>
                    <a:noFill/>
                    <a:ln>
                      <a:noFill/>
                    </a:ln>
                  </pic:spPr>
                </pic:pic>
              </a:graphicData>
            </a:graphic>
          </wp:anchor>
        </w:drawing>
      </w:r>
    </w:p>
    <w:p w:rsidR="000C6F5F" w:rsidRDefault="000C6F5F" w:rsidP="000100CC">
      <w:pPr>
        <w:tabs>
          <w:tab w:val="center" w:pos="2427"/>
        </w:tabs>
        <w:jc w:val="both"/>
        <w:rPr>
          <w:rFonts w:ascii="Times New Roman" w:hAnsi="Times New Roman" w:cs="Times New Roman"/>
          <w:sz w:val="28"/>
          <w:szCs w:val="28"/>
          <w:lang w:val="uk-UA"/>
        </w:rPr>
      </w:pPr>
    </w:p>
    <w:p w:rsidR="000C6F5F" w:rsidRDefault="000C6F5F" w:rsidP="000100CC">
      <w:pPr>
        <w:tabs>
          <w:tab w:val="center" w:pos="2427"/>
        </w:tabs>
        <w:jc w:val="both"/>
        <w:rPr>
          <w:rFonts w:ascii="Times New Roman" w:hAnsi="Times New Roman" w:cs="Times New Roman"/>
          <w:sz w:val="28"/>
          <w:szCs w:val="28"/>
          <w:lang w:val="uk-UA"/>
        </w:rPr>
      </w:pPr>
    </w:p>
    <w:p w:rsidR="000C6F5F" w:rsidRDefault="000C6F5F" w:rsidP="000100CC">
      <w:pPr>
        <w:tabs>
          <w:tab w:val="center" w:pos="2427"/>
        </w:tabs>
        <w:jc w:val="both"/>
        <w:rPr>
          <w:rFonts w:ascii="Times New Roman" w:hAnsi="Times New Roman" w:cs="Times New Roman"/>
          <w:sz w:val="28"/>
          <w:szCs w:val="28"/>
          <w:lang w:val="uk-UA"/>
        </w:rPr>
      </w:pPr>
    </w:p>
    <w:p w:rsidR="000C6F5F" w:rsidRDefault="000C6F5F" w:rsidP="000100CC">
      <w:pPr>
        <w:tabs>
          <w:tab w:val="center" w:pos="2427"/>
        </w:tabs>
        <w:jc w:val="both"/>
        <w:rPr>
          <w:rFonts w:ascii="Times New Roman" w:hAnsi="Times New Roman" w:cs="Times New Roman"/>
          <w:sz w:val="28"/>
          <w:szCs w:val="28"/>
          <w:lang w:val="uk-UA"/>
        </w:rPr>
      </w:pPr>
    </w:p>
    <w:p w:rsidR="000C6F5F" w:rsidRDefault="000C6F5F" w:rsidP="000100CC">
      <w:pPr>
        <w:tabs>
          <w:tab w:val="center" w:pos="2427"/>
        </w:tabs>
        <w:jc w:val="both"/>
        <w:rPr>
          <w:rFonts w:ascii="Times New Roman" w:hAnsi="Times New Roman" w:cs="Times New Roman"/>
          <w:sz w:val="28"/>
          <w:szCs w:val="28"/>
          <w:lang w:val="uk-UA"/>
        </w:rPr>
      </w:pPr>
    </w:p>
    <w:p w:rsidR="000C6F5F" w:rsidRDefault="000C6F5F" w:rsidP="000100CC">
      <w:pPr>
        <w:tabs>
          <w:tab w:val="center" w:pos="2427"/>
        </w:tabs>
        <w:jc w:val="both"/>
        <w:rPr>
          <w:rFonts w:ascii="Times New Roman" w:hAnsi="Times New Roman" w:cs="Times New Roman"/>
          <w:sz w:val="28"/>
          <w:szCs w:val="28"/>
          <w:lang w:val="uk-UA"/>
        </w:rPr>
      </w:pPr>
    </w:p>
    <w:p w:rsidR="000C6F5F" w:rsidRDefault="000C6F5F" w:rsidP="000100CC">
      <w:pPr>
        <w:tabs>
          <w:tab w:val="center" w:pos="2427"/>
        </w:tabs>
        <w:jc w:val="both"/>
        <w:rPr>
          <w:rFonts w:ascii="Times New Roman" w:hAnsi="Times New Roman" w:cs="Times New Roman"/>
          <w:sz w:val="28"/>
          <w:szCs w:val="28"/>
          <w:lang w:val="uk-UA"/>
        </w:rPr>
      </w:pPr>
    </w:p>
    <w:p w:rsidR="000100CC" w:rsidRPr="000C6F5F" w:rsidRDefault="009346B9" w:rsidP="000C6F5F">
      <w:pPr>
        <w:tabs>
          <w:tab w:val="center" w:pos="2427"/>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Рис.1.37</w:t>
      </w:r>
      <w:r w:rsidR="000C6F5F" w:rsidRPr="000C6F5F">
        <w:rPr>
          <w:rFonts w:ascii="Times New Roman" w:hAnsi="Times New Roman" w:cs="Times New Roman"/>
          <w:sz w:val="28"/>
          <w:szCs w:val="28"/>
          <w:lang w:val="uk-UA"/>
        </w:rPr>
        <w:t>-</w:t>
      </w:r>
      <w:r w:rsidR="000C6F5F">
        <w:rPr>
          <w:rFonts w:ascii="Times New Roman" w:hAnsi="Times New Roman" w:cs="Times New Roman"/>
          <w:sz w:val="28"/>
          <w:szCs w:val="28"/>
          <w:lang w:val="uk-UA"/>
        </w:rPr>
        <w:t xml:space="preserve">Схема устаткування </w:t>
      </w:r>
      <w:r w:rsidR="000100CC" w:rsidRPr="000C6F5F">
        <w:rPr>
          <w:rFonts w:ascii="Times New Roman" w:hAnsi="Times New Roman" w:cs="Times New Roman"/>
          <w:sz w:val="28"/>
          <w:szCs w:val="28"/>
          <w:lang w:val="uk-UA"/>
        </w:rPr>
        <w:t>водо</w:t>
      </w:r>
      <w:r w:rsidR="000C6F5F">
        <w:rPr>
          <w:rFonts w:ascii="Times New Roman" w:hAnsi="Times New Roman" w:cs="Times New Roman"/>
          <w:sz w:val="28"/>
          <w:szCs w:val="28"/>
          <w:lang w:val="uk-UA"/>
        </w:rPr>
        <w:t xml:space="preserve">напірної колони , </w:t>
      </w:r>
      <w:r w:rsidR="000100CC" w:rsidRPr="000C6F5F">
        <w:rPr>
          <w:rFonts w:ascii="Times New Roman" w:hAnsi="Times New Roman" w:cs="Times New Roman"/>
          <w:sz w:val="28"/>
          <w:szCs w:val="28"/>
          <w:lang w:val="uk-UA"/>
        </w:rPr>
        <w:t>суміщеної з насосною станцією підкачування:</w:t>
      </w:r>
    </w:p>
    <w:p w:rsidR="000100CC" w:rsidRPr="0097473D" w:rsidRDefault="0097473D" w:rsidP="0097473D">
      <w:pPr>
        <w:pStyle w:val="af3"/>
        <w:rPr>
          <w:rFonts w:ascii="Times New Roman" w:hAnsi="Times New Roman" w:cs="Times New Roman"/>
          <w:sz w:val="24"/>
          <w:szCs w:val="24"/>
          <w:lang w:val="uk-UA"/>
        </w:rPr>
      </w:pPr>
      <w:r w:rsidRPr="0097473D">
        <w:rPr>
          <w:rFonts w:ascii="Times New Roman" w:hAnsi="Times New Roman" w:cs="Times New Roman"/>
          <w:sz w:val="24"/>
          <w:szCs w:val="24"/>
          <w:lang w:val="uk-UA"/>
        </w:rPr>
        <w:t xml:space="preserve">1 </w:t>
      </w:r>
      <w:r w:rsidR="000100CC" w:rsidRPr="0097473D">
        <w:rPr>
          <w:rFonts w:ascii="Times New Roman" w:hAnsi="Times New Roman" w:cs="Times New Roman"/>
          <w:sz w:val="24"/>
          <w:szCs w:val="24"/>
          <w:lang w:val="uk-UA"/>
        </w:rPr>
        <w:t>-насосна станція підкачування; 2 - колона; 3-робоча переливна труба; 4-подавально-відвідний трубопровід; 5-труба для відведення повітря; 6-бак; 7-датчики рівнів; 8-дно бака; 9-запобіжна переливна труба; 10-напірна труба; 11-трубо</w:t>
      </w:r>
      <w:r w:rsidRPr="0097473D">
        <w:rPr>
          <w:rFonts w:ascii="Times New Roman" w:hAnsi="Times New Roman" w:cs="Times New Roman"/>
          <w:sz w:val="24"/>
          <w:szCs w:val="24"/>
          <w:lang w:val="uk-UA"/>
        </w:rPr>
        <w:t xml:space="preserve">провід до водопровідної </w:t>
      </w:r>
      <w:r w:rsidR="000C6F5F" w:rsidRPr="0097473D">
        <w:rPr>
          <w:rFonts w:ascii="Times New Roman" w:hAnsi="Times New Roman" w:cs="Times New Roman"/>
          <w:sz w:val="24"/>
          <w:szCs w:val="24"/>
          <w:lang w:val="uk-UA"/>
        </w:rPr>
        <w:t>мережі;12</w:t>
      </w:r>
      <w:r w:rsidRPr="0097473D">
        <w:rPr>
          <w:rFonts w:ascii="Times New Roman" w:hAnsi="Times New Roman" w:cs="Times New Roman"/>
          <w:sz w:val="24"/>
          <w:szCs w:val="24"/>
          <w:lang w:val="uk-UA"/>
        </w:rPr>
        <w:t xml:space="preserve">  - </w:t>
      </w:r>
      <w:r w:rsidR="000C6F5F" w:rsidRPr="0097473D">
        <w:rPr>
          <w:rFonts w:ascii="Times New Roman" w:hAnsi="Times New Roman" w:cs="Times New Roman"/>
          <w:sz w:val="24"/>
          <w:szCs w:val="24"/>
          <w:lang w:val="uk-UA"/>
        </w:rPr>
        <w:t>всмоктувальний</w:t>
      </w:r>
      <w:r w:rsidR="000100CC" w:rsidRPr="0097473D">
        <w:rPr>
          <w:rFonts w:ascii="Times New Roman" w:hAnsi="Times New Roman" w:cs="Times New Roman"/>
          <w:sz w:val="24"/>
          <w:szCs w:val="24"/>
          <w:lang w:val="uk-UA"/>
        </w:rPr>
        <w:t>трубопровід.</w:t>
      </w:r>
      <w:r w:rsidR="000100CC" w:rsidRPr="0097473D">
        <w:rPr>
          <w:rFonts w:ascii="Times New Roman" w:hAnsi="Times New Roman" w:cs="Times New Roman"/>
          <w:sz w:val="24"/>
          <w:szCs w:val="24"/>
          <w:lang w:val="uk-UA"/>
        </w:rPr>
        <w:br w:type="textWrapping" w:clear="all"/>
      </w:r>
      <w:r w:rsidR="000100CC" w:rsidRPr="0097473D">
        <w:rPr>
          <w:rFonts w:ascii="Times New Roman" w:hAnsi="Times New Roman" w:cs="Times New Roman"/>
          <w:sz w:val="24"/>
          <w:szCs w:val="24"/>
          <w:lang w:val="uk-UA"/>
        </w:rPr>
        <w:br w:type="textWrapping" w:clear="all"/>
      </w:r>
    </w:p>
    <w:p w:rsidR="00522D05" w:rsidRDefault="00522D05" w:rsidP="000100CC">
      <w:pPr>
        <w:rPr>
          <w:rFonts w:ascii="Times New Roman" w:hAnsi="Times New Roman" w:cs="Times New Roman"/>
          <w:sz w:val="28"/>
          <w:szCs w:val="28"/>
          <w:lang w:val="uk-UA"/>
        </w:rPr>
      </w:pPr>
    </w:p>
    <w:p w:rsidR="0097473D" w:rsidRPr="0097473D" w:rsidRDefault="0097473D" w:rsidP="0097473D">
      <w:pPr>
        <w:spacing w:after="0" w:line="360" w:lineRule="auto"/>
        <w:ind w:firstLine="320"/>
        <w:jc w:val="both"/>
        <w:rPr>
          <w:rFonts w:ascii="Times New Roman" w:hAnsi="Times New Roman" w:cs="Times New Roman"/>
          <w:sz w:val="28"/>
          <w:szCs w:val="28"/>
        </w:rPr>
      </w:pPr>
      <w:r w:rsidRPr="0097473D">
        <w:rPr>
          <w:rFonts w:ascii="Times New Roman" w:hAnsi="Times New Roman" w:cs="Times New Roman"/>
          <w:sz w:val="28"/>
          <w:szCs w:val="28"/>
        </w:rPr>
        <w:t xml:space="preserve">На додаток до </w:t>
      </w:r>
      <w:r w:rsidRPr="0097473D">
        <w:rPr>
          <w:rFonts w:ascii="Times New Roman" w:hAnsi="Times New Roman" w:cs="Times New Roman"/>
          <w:sz w:val="28"/>
          <w:szCs w:val="28"/>
          <w:lang w:val="uk-UA"/>
        </w:rPr>
        <w:t>класифікації , яку ми розглядали на початку теми ,</w:t>
      </w:r>
      <w:r w:rsidRPr="0097473D">
        <w:rPr>
          <w:rFonts w:ascii="Times New Roman" w:hAnsi="Times New Roman" w:cs="Times New Roman"/>
          <w:sz w:val="28"/>
          <w:szCs w:val="28"/>
        </w:rPr>
        <w:t xml:space="preserve"> резервуари можна класифікувати так:</w:t>
      </w:r>
    </w:p>
    <w:p w:rsidR="0097473D" w:rsidRPr="0097473D" w:rsidRDefault="00503A63" w:rsidP="0097473D">
      <w:pPr>
        <w:spacing w:after="0" w:line="360" w:lineRule="auto"/>
        <w:ind w:firstLine="320"/>
        <w:jc w:val="both"/>
        <w:rPr>
          <w:rFonts w:ascii="Times New Roman" w:hAnsi="Times New Roman" w:cs="Times New Roman"/>
          <w:sz w:val="28"/>
          <w:szCs w:val="28"/>
        </w:rPr>
      </w:pPr>
      <w:r>
        <w:rPr>
          <w:rFonts w:ascii="Times New Roman" w:hAnsi="Times New Roman" w:cs="Times New Roman"/>
          <w:b/>
          <w:bCs/>
          <w:color w:val="000000"/>
          <w:sz w:val="28"/>
          <w:szCs w:val="28"/>
          <w:lang w:val="uk-UA" w:eastAsia="uk-UA" w:bidi="uk-UA"/>
        </w:rPr>
        <w:t>-</w:t>
      </w:r>
      <w:r w:rsidR="0097473D" w:rsidRPr="0097473D">
        <w:rPr>
          <w:rFonts w:ascii="Times New Roman" w:hAnsi="Times New Roman" w:cs="Times New Roman"/>
          <w:b/>
          <w:bCs/>
          <w:color w:val="000000"/>
          <w:sz w:val="28"/>
          <w:szCs w:val="28"/>
          <w:lang w:val="uk-UA" w:eastAsia="uk-UA" w:bidi="uk-UA"/>
        </w:rPr>
        <w:t xml:space="preserve">за формою: </w:t>
      </w:r>
      <w:r w:rsidR="0097473D" w:rsidRPr="0097473D">
        <w:rPr>
          <w:rFonts w:ascii="Times New Roman" w:hAnsi="Times New Roman" w:cs="Times New Roman"/>
          <w:sz w:val="28"/>
          <w:szCs w:val="28"/>
        </w:rPr>
        <w:t>круглі (горизонтальні і вертикальні), прямо</w:t>
      </w:r>
      <w:r w:rsidR="0097473D" w:rsidRPr="0097473D">
        <w:rPr>
          <w:rFonts w:ascii="Times New Roman" w:hAnsi="Times New Roman" w:cs="Times New Roman"/>
          <w:sz w:val="28"/>
          <w:szCs w:val="28"/>
        </w:rPr>
        <w:softHyphen/>
        <w:t>кутні;</w:t>
      </w:r>
    </w:p>
    <w:p w:rsidR="0097473D" w:rsidRPr="0097473D" w:rsidRDefault="00503A63" w:rsidP="0097473D">
      <w:pPr>
        <w:spacing w:after="0" w:line="360" w:lineRule="auto"/>
        <w:ind w:firstLine="320"/>
        <w:jc w:val="both"/>
        <w:rPr>
          <w:rFonts w:ascii="Times New Roman" w:hAnsi="Times New Roman" w:cs="Times New Roman"/>
          <w:sz w:val="28"/>
          <w:szCs w:val="28"/>
        </w:rPr>
      </w:pPr>
      <w:r>
        <w:rPr>
          <w:rFonts w:ascii="Times New Roman" w:hAnsi="Times New Roman" w:cs="Times New Roman"/>
          <w:b/>
          <w:sz w:val="28"/>
          <w:szCs w:val="28"/>
        </w:rPr>
        <w:t>-</w:t>
      </w:r>
      <w:r w:rsidR="0097473D" w:rsidRPr="00503A63">
        <w:rPr>
          <w:rFonts w:ascii="Times New Roman" w:hAnsi="Times New Roman" w:cs="Times New Roman"/>
          <w:b/>
          <w:sz w:val="28"/>
          <w:szCs w:val="28"/>
        </w:rPr>
        <w:t>за ступенем заглибле</w:t>
      </w:r>
      <w:r w:rsidR="0097473D" w:rsidRPr="00503A63">
        <w:rPr>
          <w:rFonts w:ascii="Times New Roman" w:hAnsi="Times New Roman" w:cs="Times New Roman"/>
          <w:b/>
          <w:color w:val="000000"/>
          <w:sz w:val="28"/>
          <w:szCs w:val="28"/>
          <w:lang w:val="uk-UA" w:eastAsia="uk-UA" w:bidi="uk-UA"/>
        </w:rPr>
        <w:t>нн</w:t>
      </w:r>
      <w:r w:rsidR="0097473D" w:rsidRPr="00503A63">
        <w:rPr>
          <w:rFonts w:ascii="Times New Roman" w:hAnsi="Times New Roman" w:cs="Times New Roman"/>
          <w:b/>
          <w:sz w:val="28"/>
          <w:szCs w:val="28"/>
        </w:rPr>
        <w:t>я</w:t>
      </w:r>
      <w:r w:rsidR="0097473D" w:rsidRPr="0097473D">
        <w:rPr>
          <w:rFonts w:ascii="Times New Roman" w:hAnsi="Times New Roman" w:cs="Times New Roman"/>
          <w:sz w:val="28"/>
          <w:szCs w:val="28"/>
        </w:rPr>
        <w:t xml:space="preserve">: </w:t>
      </w:r>
      <w:r w:rsidR="0097473D" w:rsidRPr="00503A63">
        <w:rPr>
          <w:rFonts w:ascii="Times New Roman" w:hAnsi="Times New Roman" w:cs="Times New Roman"/>
          <w:bCs/>
          <w:color w:val="000000"/>
          <w:sz w:val="28"/>
          <w:szCs w:val="28"/>
          <w:lang w:val="uk-UA" w:eastAsia="uk-UA" w:bidi="uk-UA"/>
        </w:rPr>
        <w:t>підземні, напівпідземні</w:t>
      </w:r>
      <w:r w:rsidR="0097473D" w:rsidRPr="0097473D">
        <w:rPr>
          <w:rFonts w:ascii="Times New Roman" w:hAnsi="Times New Roman" w:cs="Times New Roman"/>
          <w:b/>
          <w:bCs/>
          <w:color w:val="000000"/>
          <w:sz w:val="28"/>
          <w:szCs w:val="28"/>
          <w:lang w:val="uk-UA" w:eastAsia="uk-UA" w:bidi="uk-UA"/>
        </w:rPr>
        <w:t>;</w:t>
      </w:r>
    </w:p>
    <w:p w:rsidR="0097473D" w:rsidRPr="0097473D" w:rsidRDefault="00503A63" w:rsidP="0097473D">
      <w:pPr>
        <w:spacing w:after="0" w:line="360" w:lineRule="auto"/>
        <w:ind w:firstLine="320"/>
        <w:jc w:val="both"/>
        <w:rPr>
          <w:rFonts w:ascii="Times New Roman" w:hAnsi="Times New Roman" w:cs="Times New Roman"/>
          <w:b/>
          <w:bCs/>
          <w:color w:val="000000"/>
          <w:sz w:val="28"/>
          <w:szCs w:val="28"/>
          <w:lang w:val="uk-UA" w:eastAsia="uk-UA" w:bidi="uk-UA"/>
        </w:rPr>
      </w:pPr>
      <w:r>
        <w:rPr>
          <w:rFonts w:ascii="Times New Roman" w:hAnsi="Times New Roman" w:cs="Times New Roman"/>
          <w:b/>
          <w:bCs/>
          <w:color w:val="000000"/>
          <w:sz w:val="28"/>
          <w:szCs w:val="28"/>
          <w:lang w:val="uk-UA" w:eastAsia="uk-UA" w:bidi="uk-UA"/>
        </w:rPr>
        <w:t>-з</w:t>
      </w:r>
      <w:r w:rsidR="0097473D" w:rsidRPr="00503A63">
        <w:rPr>
          <w:rFonts w:ascii="Times New Roman" w:hAnsi="Times New Roman" w:cs="Times New Roman"/>
          <w:b/>
          <w:bCs/>
          <w:color w:val="000000"/>
          <w:sz w:val="28"/>
          <w:szCs w:val="28"/>
          <w:lang w:val="uk-UA" w:eastAsia="uk-UA" w:bidi="uk-UA"/>
        </w:rPr>
        <w:t>а</w:t>
      </w:r>
      <w:r>
        <w:rPr>
          <w:rFonts w:ascii="Times New Roman" w:hAnsi="Times New Roman" w:cs="Times New Roman"/>
          <w:b/>
          <w:bCs/>
          <w:color w:val="000000"/>
          <w:sz w:val="28"/>
          <w:szCs w:val="28"/>
          <w:lang w:val="uk-UA" w:eastAsia="uk-UA" w:bidi="uk-UA"/>
        </w:rPr>
        <w:t xml:space="preserve"> </w:t>
      </w:r>
      <w:r w:rsidR="0097473D" w:rsidRPr="00503A63">
        <w:rPr>
          <w:rFonts w:ascii="Times New Roman" w:hAnsi="Times New Roman" w:cs="Times New Roman"/>
          <w:b/>
          <w:sz w:val="28"/>
          <w:szCs w:val="28"/>
        </w:rPr>
        <w:t>наявністю перекриття</w:t>
      </w:r>
      <w:r w:rsidR="0097473D" w:rsidRPr="0097473D">
        <w:rPr>
          <w:rFonts w:ascii="Times New Roman" w:hAnsi="Times New Roman" w:cs="Times New Roman"/>
          <w:sz w:val="28"/>
          <w:szCs w:val="28"/>
        </w:rPr>
        <w:t xml:space="preserve">: </w:t>
      </w:r>
      <w:r w:rsidR="0097473D" w:rsidRPr="0097473D">
        <w:rPr>
          <w:rFonts w:ascii="Times New Roman" w:hAnsi="Times New Roman" w:cs="Times New Roman"/>
          <w:b/>
          <w:bCs/>
          <w:color w:val="000000"/>
          <w:sz w:val="28"/>
          <w:szCs w:val="28"/>
          <w:lang w:val="uk-UA" w:eastAsia="uk-UA" w:bidi="uk-UA"/>
        </w:rPr>
        <w:t>відкриті, закриті.</w:t>
      </w:r>
    </w:p>
    <w:p w:rsidR="0097473D" w:rsidRPr="0097473D" w:rsidRDefault="0097473D" w:rsidP="0097473D">
      <w:pPr>
        <w:spacing w:after="0" w:line="360" w:lineRule="auto"/>
        <w:ind w:firstLine="320"/>
        <w:jc w:val="both"/>
        <w:rPr>
          <w:rFonts w:ascii="Times New Roman" w:hAnsi="Times New Roman" w:cs="Times New Roman"/>
          <w:sz w:val="28"/>
          <w:szCs w:val="28"/>
        </w:rPr>
      </w:pPr>
    </w:p>
    <w:p w:rsidR="0097473D" w:rsidRPr="0097473D" w:rsidRDefault="0097473D" w:rsidP="0097473D">
      <w:pPr>
        <w:spacing w:after="0" w:line="360" w:lineRule="auto"/>
        <w:ind w:firstLine="320"/>
        <w:jc w:val="both"/>
        <w:rPr>
          <w:rFonts w:ascii="Times New Roman" w:hAnsi="Times New Roman" w:cs="Times New Roman"/>
          <w:sz w:val="28"/>
          <w:szCs w:val="28"/>
          <w:lang w:val="uk-UA"/>
        </w:rPr>
      </w:pPr>
      <w:r w:rsidRPr="0097473D">
        <w:rPr>
          <w:rFonts w:ascii="Times New Roman" w:hAnsi="Times New Roman" w:cs="Times New Roman"/>
          <w:i/>
          <w:sz w:val="28"/>
          <w:szCs w:val="28"/>
        </w:rPr>
        <w:t>Напірні резервуари</w:t>
      </w:r>
      <w:r w:rsidRPr="0097473D">
        <w:rPr>
          <w:rFonts w:ascii="Times New Roman" w:hAnsi="Times New Roman" w:cs="Times New Roman"/>
          <w:sz w:val="28"/>
          <w:szCs w:val="28"/>
        </w:rPr>
        <w:t xml:space="preserve"> споруджують у місцях </w:t>
      </w:r>
      <w:r w:rsidRPr="0097473D">
        <w:rPr>
          <w:rFonts w:ascii="Times New Roman" w:hAnsi="Times New Roman" w:cs="Times New Roman"/>
          <w:i/>
          <w:sz w:val="28"/>
          <w:szCs w:val="28"/>
        </w:rPr>
        <w:t>з високими гео</w:t>
      </w:r>
      <w:r w:rsidRPr="0097473D">
        <w:rPr>
          <w:rFonts w:ascii="Times New Roman" w:hAnsi="Times New Roman" w:cs="Times New Roman"/>
          <w:i/>
          <w:sz w:val="28"/>
          <w:szCs w:val="28"/>
        </w:rPr>
        <w:softHyphen/>
        <w:t>дезичними</w:t>
      </w:r>
      <w:r w:rsidR="00A71B5E">
        <w:rPr>
          <w:rFonts w:ascii="Times New Roman" w:hAnsi="Times New Roman" w:cs="Times New Roman"/>
          <w:i/>
          <w:sz w:val="28"/>
          <w:szCs w:val="28"/>
        </w:rPr>
        <w:t xml:space="preserve"> </w:t>
      </w:r>
      <w:r w:rsidRPr="0097473D">
        <w:rPr>
          <w:rFonts w:ascii="Times New Roman" w:hAnsi="Times New Roman" w:cs="Times New Roman"/>
          <w:i/>
          <w:sz w:val="28"/>
          <w:szCs w:val="28"/>
        </w:rPr>
        <w:t>відмітками</w:t>
      </w:r>
      <w:r w:rsidRPr="0097473D">
        <w:rPr>
          <w:rFonts w:ascii="Times New Roman" w:hAnsi="Times New Roman" w:cs="Times New Roman"/>
          <w:sz w:val="28"/>
          <w:szCs w:val="28"/>
        </w:rPr>
        <w:t xml:space="preserve"> і тому </w:t>
      </w:r>
      <w:r w:rsidRPr="0097473D">
        <w:rPr>
          <w:rFonts w:ascii="Times New Roman" w:hAnsi="Times New Roman" w:cs="Times New Roman"/>
          <w:i/>
          <w:sz w:val="28"/>
          <w:szCs w:val="28"/>
        </w:rPr>
        <w:t>вони виконують ту саму роль, що й водонапірні башти</w:t>
      </w:r>
      <w:r w:rsidRPr="0097473D">
        <w:rPr>
          <w:rFonts w:ascii="Times New Roman" w:hAnsi="Times New Roman" w:cs="Times New Roman"/>
          <w:sz w:val="28"/>
          <w:szCs w:val="28"/>
        </w:rPr>
        <w:t>.</w:t>
      </w:r>
    </w:p>
    <w:p w:rsidR="0097473D" w:rsidRPr="0097473D" w:rsidRDefault="0097473D" w:rsidP="0097473D">
      <w:pPr>
        <w:spacing w:after="0" w:line="360" w:lineRule="auto"/>
        <w:ind w:firstLine="320"/>
        <w:jc w:val="both"/>
        <w:rPr>
          <w:rFonts w:ascii="Times New Roman" w:hAnsi="Times New Roman" w:cs="Times New Roman"/>
          <w:sz w:val="28"/>
          <w:szCs w:val="28"/>
          <w:lang w:val="uk-UA"/>
        </w:rPr>
      </w:pPr>
    </w:p>
    <w:p w:rsidR="0097473D" w:rsidRPr="0097473D" w:rsidRDefault="0097473D" w:rsidP="0097473D">
      <w:pPr>
        <w:spacing w:after="0" w:line="360" w:lineRule="auto"/>
        <w:ind w:firstLine="320"/>
        <w:jc w:val="both"/>
        <w:rPr>
          <w:rFonts w:ascii="Times New Roman" w:hAnsi="Times New Roman" w:cs="Times New Roman"/>
          <w:sz w:val="28"/>
          <w:szCs w:val="28"/>
          <w:lang w:val="uk-UA"/>
        </w:rPr>
      </w:pPr>
      <w:r w:rsidRPr="0097473D">
        <w:rPr>
          <w:rFonts w:ascii="Times New Roman" w:hAnsi="Times New Roman" w:cs="Times New Roman"/>
          <w:i/>
          <w:sz w:val="28"/>
          <w:szCs w:val="28"/>
        </w:rPr>
        <w:t>Безнапірні резервуари</w:t>
      </w:r>
      <w:r w:rsidRPr="0097473D">
        <w:rPr>
          <w:rFonts w:ascii="Times New Roman" w:hAnsi="Times New Roman" w:cs="Times New Roman"/>
          <w:sz w:val="28"/>
          <w:szCs w:val="28"/>
        </w:rPr>
        <w:t xml:space="preserve"> влаштовують в основному </w:t>
      </w:r>
      <w:r w:rsidRPr="0097473D">
        <w:rPr>
          <w:rFonts w:ascii="Times New Roman" w:hAnsi="Times New Roman" w:cs="Times New Roman"/>
          <w:i/>
          <w:sz w:val="28"/>
          <w:szCs w:val="28"/>
        </w:rPr>
        <w:t>біля на</w:t>
      </w:r>
      <w:r w:rsidRPr="0097473D">
        <w:rPr>
          <w:rFonts w:ascii="Times New Roman" w:hAnsi="Times New Roman" w:cs="Times New Roman"/>
          <w:i/>
          <w:sz w:val="28"/>
          <w:szCs w:val="28"/>
        </w:rPr>
        <w:softHyphen/>
        <w:t>сосних станцій</w:t>
      </w:r>
      <w:r w:rsidRPr="0097473D">
        <w:rPr>
          <w:rFonts w:ascii="Times New Roman" w:hAnsi="Times New Roman" w:cs="Times New Roman"/>
          <w:sz w:val="28"/>
          <w:szCs w:val="28"/>
        </w:rPr>
        <w:t xml:space="preserve">, на </w:t>
      </w:r>
      <w:r w:rsidRPr="0097473D">
        <w:rPr>
          <w:rFonts w:ascii="Times New Roman" w:hAnsi="Times New Roman" w:cs="Times New Roman"/>
          <w:i/>
          <w:sz w:val="28"/>
          <w:szCs w:val="28"/>
        </w:rPr>
        <w:t>станціях підготовки води</w:t>
      </w:r>
      <w:r w:rsidRPr="0097473D">
        <w:rPr>
          <w:rFonts w:ascii="Times New Roman" w:hAnsi="Times New Roman" w:cs="Times New Roman"/>
          <w:sz w:val="28"/>
          <w:szCs w:val="28"/>
        </w:rPr>
        <w:t xml:space="preserve">. З них </w:t>
      </w:r>
      <w:r w:rsidRPr="0097473D">
        <w:rPr>
          <w:rFonts w:ascii="Times New Roman" w:hAnsi="Times New Roman" w:cs="Times New Roman"/>
          <w:i/>
          <w:sz w:val="28"/>
          <w:szCs w:val="28"/>
        </w:rPr>
        <w:t>забирають воду насосами</w:t>
      </w:r>
      <w:r w:rsidRPr="0097473D">
        <w:rPr>
          <w:rFonts w:ascii="Times New Roman" w:hAnsi="Times New Roman" w:cs="Times New Roman"/>
          <w:sz w:val="28"/>
          <w:szCs w:val="28"/>
        </w:rPr>
        <w:t xml:space="preserve"> і подають </w:t>
      </w:r>
      <w:r w:rsidRPr="0097473D">
        <w:rPr>
          <w:rFonts w:ascii="Times New Roman" w:hAnsi="Times New Roman" w:cs="Times New Roman"/>
          <w:i/>
          <w:sz w:val="28"/>
          <w:szCs w:val="28"/>
        </w:rPr>
        <w:t>водоводами у водопровідну мережу</w:t>
      </w:r>
      <w:r w:rsidRPr="0097473D">
        <w:rPr>
          <w:rFonts w:ascii="Times New Roman" w:hAnsi="Times New Roman" w:cs="Times New Roman"/>
          <w:sz w:val="28"/>
          <w:szCs w:val="28"/>
        </w:rPr>
        <w:t xml:space="preserve"> споживачам. Найчастіше такі резервуари (резервуари чистої води - РЧВ) будують </w:t>
      </w:r>
      <w:r w:rsidRPr="0097473D">
        <w:rPr>
          <w:rFonts w:ascii="Times New Roman" w:hAnsi="Times New Roman" w:cs="Times New Roman"/>
          <w:i/>
          <w:sz w:val="28"/>
          <w:szCs w:val="28"/>
        </w:rPr>
        <w:t>залізобетонними</w:t>
      </w:r>
      <w:r w:rsidRPr="0097473D">
        <w:rPr>
          <w:rFonts w:ascii="Times New Roman" w:hAnsi="Times New Roman" w:cs="Times New Roman"/>
          <w:sz w:val="28"/>
          <w:szCs w:val="28"/>
        </w:rPr>
        <w:t>, головним чином із збірних елементів.</w:t>
      </w:r>
    </w:p>
    <w:p w:rsidR="0097473D" w:rsidRPr="0097473D" w:rsidRDefault="0097473D" w:rsidP="0097473D">
      <w:pPr>
        <w:spacing w:after="0" w:line="360" w:lineRule="auto"/>
        <w:ind w:firstLine="320"/>
        <w:jc w:val="both"/>
        <w:rPr>
          <w:rFonts w:ascii="Times New Roman" w:hAnsi="Times New Roman" w:cs="Times New Roman"/>
          <w:sz w:val="28"/>
          <w:szCs w:val="28"/>
          <w:lang w:val="uk-UA"/>
        </w:rPr>
      </w:pPr>
    </w:p>
    <w:p w:rsidR="0097473D" w:rsidRPr="0097473D" w:rsidRDefault="0097473D" w:rsidP="0097473D">
      <w:pPr>
        <w:spacing w:after="0" w:line="360" w:lineRule="auto"/>
        <w:ind w:firstLine="320"/>
        <w:jc w:val="both"/>
        <w:rPr>
          <w:rFonts w:ascii="Times New Roman" w:hAnsi="Times New Roman" w:cs="Times New Roman"/>
          <w:i/>
          <w:sz w:val="28"/>
          <w:szCs w:val="28"/>
        </w:rPr>
      </w:pPr>
      <w:r w:rsidRPr="0097473D">
        <w:rPr>
          <w:rFonts w:ascii="Times New Roman" w:hAnsi="Times New Roman" w:cs="Times New Roman"/>
          <w:i/>
          <w:sz w:val="28"/>
          <w:szCs w:val="28"/>
        </w:rPr>
        <w:t>Для забезпечення надійності</w:t>
      </w:r>
      <w:r w:rsidRPr="0097473D">
        <w:rPr>
          <w:rFonts w:ascii="Times New Roman" w:hAnsi="Times New Roman" w:cs="Times New Roman"/>
          <w:sz w:val="28"/>
          <w:szCs w:val="28"/>
        </w:rPr>
        <w:t xml:space="preserve"> водопостачання в одному вузлі повинно бути </w:t>
      </w:r>
      <w:r w:rsidRPr="0097473D">
        <w:rPr>
          <w:rFonts w:ascii="Times New Roman" w:hAnsi="Times New Roman" w:cs="Times New Roman"/>
          <w:i/>
          <w:sz w:val="28"/>
          <w:szCs w:val="28"/>
        </w:rPr>
        <w:t>не мен</w:t>
      </w:r>
      <w:r w:rsidRPr="0097473D">
        <w:rPr>
          <w:rFonts w:ascii="Times New Roman" w:hAnsi="Times New Roman" w:cs="Times New Roman"/>
          <w:i/>
          <w:color w:val="000000"/>
          <w:sz w:val="28"/>
          <w:szCs w:val="28"/>
          <w:u w:val="single"/>
          <w:lang w:val="uk-UA" w:eastAsia="uk-UA" w:bidi="uk-UA"/>
        </w:rPr>
        <w:t>ш</w:t>
      </w:r>
      <w:r w:rsidRPr="0097473D">
        <w:rPr>
          <w:rFonts w:ascii="Times New Roman" w:hAnsi="Times New Roman" w:cs="Times New Roman"/>
          <w:i/>
          <w:sz w:val="28"/>
          <w:szCs w:val="28"/>
        </w:rPr>
        <w:t>е двох резервуарів</w:t>
      </w:r>
      <w:r w:rsidRPr="0097473D">
        <w:rPr>
          <w:rFonts w:ascii="Times New Roman" w:hAnsi="Times New Roman" w:cs="Times New Roman"/>
          <w:sz w:val="28"/>
          <w:szCs w:val="28"/>
        </w:rPr>
        <w:t xml:space="preserve"> одного призначення</w:t>
      </w:r>
      <w:r w:rsidRPr="0097473D">
        <w:rPr>
          <w:rFonts w:ascii="Times New Roman" w:hAnsi="Times New Roman" w:cs="Times New Roman"/>
          <w:i/>
          <w:sz w:val="28"/>
          <w:szCs w:val="28"/>
        </w:rPr>
        <w:t>. В усіх резервуарах</w:t>
      </w:r>
      <w:r w:rsidRPr="0097473D">
        <w:rPr>
          <w:rFonts w:ascii="Times New Roman" w:hAnsi="Times New Roman" w:cs="Times New Roman"/>
          <w:sz w:val="28"/>
          <w:szCs w:val="28"/>
        </w:rPr>
        <w:t xml:space="preserve"> відповідні </w:t>
      </w:r>
      <w:r w:rsidRPr="0097473D">
        <w:rPr>
          <w:rFonts w:ascii="Times New Roman" w:hAnsi="Times New Roman" w:cs="Times New Roman"/>
          <w:i/>
          <w:sz w:val="28"/>
          <w:szCs w:val="28"/>
        </w:rPr>
        <w:t>рівні регульованих, пожежних, аварійних</w:t>
      </w:r>
      <w:r w:rsidRPr="0097473D">
        <w:rPr>
          <w:rFonts w:ascii="Times New Roman" w:hAnsi="Times New Roman" w:cs="Times New Roman"/>
          <w:sz w:val="28"/>
          <w:szCs w:val="28"/>
        </w:rPr>
        <w:t xml:space="preserve"> та інших об'ємів води мають бути </w:t>
      </w:r>
      <w:r w:rsidRPr="0097473D">
        <w:rPr>
          <w:rFonts w:ascii="Times New Roman" w:hAnsi="Times New Roman" w:cs="Times New Roman"/>
          <w:i/>
          <w:sz w:val="28"/>
          <w:szCs w:val="28"/>
        </w:rPr>
        <w:t>на однакових від</w:t>
      </w:r>
      <w:r w:rsidRPr="0097473D">
        <w:rPr>
          <w:rFonts w:ascii="Times New Roman" w:hAnsi="Times New Roman" w:cs="Times New Roman"/>
          <w:i/>
          <w:sz w:val="28"/>
          <w:szCs w:val="28"/>
        </w:rPr>
        <w:softHyphen/>
        <w:t>мітках</w:t>
      </w:r>
      <w:r w:rsidRPr="0097473D">
        <w:rPr>
          <w:rFonts w:ascii="Times New Roman" w:hAnsi="Times New Roman" w:cs="Times New Roman"/>
          <w:sz w:val="28"/>
          <w:szCs w:val="28"/>
        </w:rPr>
        <w:t>. При відключенні одного резервуара в інших повинно зберігатись не мен</w:t>
      </w:r>
      <w:r w:rsidRPr="0097473D">
        <w:rPr>
          <w:rFonts w:ascii="Times New Roman" w:hAnsi="Times New Roman" w:cs="Times New Roman"/>
          <w:color w:val="000000"/>
          <w:sz w:val="28"/>
          <w:szCs w:val="28"/>
          <w:u w:val="single"/>
          <w:lang w:val="uk-UA" w:eastAsia="uk-UA" w:bidi="uk-UA"/>
        </w:rPr>
        <w:t>пт</w:t>
      </w:r>
      <w:r w:rsidRPr="0097473D">
        <w:rPr>
          <w:rFonts w:ascii="Times New Roman" w:hAnsi="Times New Roman" w:cs="Times New Roman"/>
          <w:sz w:val="28"/>
          <w:szCs w:val="28"/>
        </w:rPr>
        <w:t xml:space="preserve">е 50% пожежного і аварійного запасів води. </w:t>
      </w:r>
      <w:r w:rsidRPr="0097473D">
        <w:rPr>
          <w:rFonts w:ascii="Times New Roman" w:hAnsi="Times New Roman" w:cs="Times New Roman"/>
          <w:i/>
          <w:sz w:val="28"/>
          <w:szCs w:val="28"/>
        </w:rPr>
        <w:t>Влаштування одного резервуараможливе тільки за від</w:t>
      </w:r>
      <w:r w:rsidRPr="0097473D">
        <w:rPr>
          <w:rFonts w:ascii="Times New Roman" w:hAnsi="Times New Roman" w:cs="Times New Roman"/>
          <w:i/>
          <w:sz w:val="28"/>
          <w:szCs w:val="28"/>
        </w:rPr>
        <w:softHyphen/>
        <w:t>сутності в ньому пожежного й аварійного об'ємів води.</w:t>
      </w:r>
    </w:p>
    <w:p w:rsidR="002C67AE" w:rsidRPr="0097473D" w:rsidRDefault="0097473D" w:rsidP="002C67AE">
      <w:pPr>
        <w:widowControl w:val="0"/>
        <w:spacing w:after="0" w:line="360" w:lineRule="auto"/>
        <w:ind w:firstLine="320"/>
        <w:jc w:val="both"/>
        <w:rPr>
          <w:rFonts w:ascii="Times New Roman" w:eastAsia="Times New Roman" w:hAnsi="Times New Roman" w:cs="Times New Roman"/>
          <w:color w:val="000000"/>
          <w:sz w:val="28"/>
          <w:szCs w:val="28"/>
          <w:lang w:val="uk-UA" w:eastAsia="uk-UA" w:bidi="uk-UA"/>
        </w:rPr>
      </w:pPr>
      <w:r w:rsidRPr="0097473D">
        <w:rPr>
          <w:rFonts w:ascii="Times New Roman" w:hAnsi="Times New Roman" w:cs="Times New Roman"/>
          <w:sz w:val="28"/>
          <w:szCs w:val="28"/>
        </w:rPr>
        <w:t>Залежно від призначення резервуарів, їхнього розміщення в системі водопостачання вони повинні бути обладнані подавальними і відвідними трубами, переливним пристроєм, спускним трубопроводом, вентиляційними засобами, драбинами, люками-лазами, світловими люками, промивним трубопроводом, засобами автоматики (рис.</w:t>
      </w:r>
      <w:r w:rsidR="009346B9">
        <w:rPr>
          <w:rFonts w:ascii="Times New Roman" w:hAnsi="Times New Roman" w:cs="Times New Roman"/>
          <w:sz w:val="28"/>
          <w:szCs w:val="28"/>
          <w:lang w:val="uk-UA"/>
        </w:rPr>
        <w:t>1.38</w:t>
      </w:r>
      <w:r w:rsidRPr="0097473D">
        <w:rPr>
          <w:rFonts w:ascii="Times New Roman" w:hAnsi="Times New Roman" w:cs="Times New Roman"/>
          <w:sz w:val="28"/>
          <w:szCs w:val="28"/>
        </w:rPr>
        <w:t xml:space="preserve"> і </w:t>
      </w:r>
      <w:r w:rsidR="009346B9">
        <w:rPr>
          <w:rFonts w:ascii="Times New Roman" w:hAnsi="Times New Roman" w:cs="Times New Roman"/>
          <w:sz w:val="28"/>
          <w:szCs w:val="28"/>
          <w:lang w:val="uk-UA"/>
        </w:rPr>
        <w:t>1.39</w:t>
      </w:r>
      <w:r w:rsidRPr="0097473D">
        <w:rPr>
          <w:rFonts w:ascii="Times New Roman" w:hAnsi="Times New Roman" w:cs="Times New Roman"/>
          <w:sz w:val="28"/>
          <w:szCs w:val="28"/>
        </w:rPr>
        <w:t>) і захищені від замерзання води в них.</w:t>
      </w:r>
      <w:r w:rsidR="002C67AE" w:rsidRPr="0097473D">
        <w:rPr>
          <w:rFonts w:ascii="Times New Roman" w:eastAsia="Times New Roman" w:hAnsi="Times New Roman" w:cs="Times New Roman"/>
          <w:color w:val="000000"/>
          <w:sz w:val="28"/>
          <w:szCs w:val="28"/>
          <w:lang w:val="uk-UA" w:eastAsia="uk-UA" w:bidi="uk-UA"/>
        </w:rPr>
        <w:t>У РЧВ необхідно забезпечити обмін усієї води протягом не більше 48 год, а за відповідного обґрунтування - до 4 діб. Для цього забезпечують циркуляцію води із в</w:t>
      </w:r>
      <w:r w:rsidR="009346B9">
        <w:rPr>
          <w:rFonts w:ascii="Times New Roman" w:eastAsia="Times New Roman" w:hAnsi="Times New Roman" w:cs="Times New Roman"/>
          <w:color w:val="000000"/>
          <w:sz w:val="28"/>
          <w:szCs w:val="28"/>
          <w:lang w:val="uk-UA" w:eastAsia="uk-UA" w:bidi="uk-UA"/>
        </w:rPr>
        <w:t>становленням пере</w:t>
      </w:r>
      <w:r w:rsidR="009346B9">
        <w:rPr>
          <w:rFonts w:ascii="Times New Roman" w:eastAsia="Times New Roman" w:hAnsi="Times New Roman" w:cs="Times New Roman"/>
          <w:color w:val="000000"/>
          <w:sz w:val="28"/>
          <w:szCs w:val="28"/>
          <w:lang w:val="uk-UA" w:eastAsia="uk-UA" w:bidi="uk-UA"/>
        </w:rPr>
        <w:softHyphen/>
        <w:t>городок (рис.1.36</w:t>
      </w:r>
      <w:r w:rsidR="002C67AE" w:rsidRPr="0097473D">
        <w:rPr>
          <w:rFonts w:ascii="Times New Roman" w:eastAsia="Times New Roman" w:hAnsi="Times New Roman" w:cs="Times New Roman"/>
          <w:color w:val="000000"/>
          <w:sz w:val="28"/>
          <w:szCs w:val="28"/>
          <w:lang w:val="uk-UA" w:eastAsia="uk-UA" w:bidi="uk-UA"/>
        </w:rPr>
        <w:t xml:space="preserve">) або циркуляційних насосів. </w:t>
      </w:r>
    </w:p>
    <w:p w:rsidR="0097473D" w:rsidRDefault="002C67AE" w:rsidP="002C67AE">
      <w:pPr>
        <w:spacing w:line="360" w:lineRule="auto"/>
        <w:jc w:val="both"/>
        <w:rPr>
          <w:rFonts w:ascii="Times New Roman" w:hAnsi="Times New Roman" w:cs="Times New Roman"/>
          <w:sz w:val="28"/>
          <w:szCs w:val="28"/>
          <w:lang w:val="uk-UA"/>
        </w:rPr>
      </w:pPr>
      <w:r w:rsidRPr="0097473D">
        <w:rPr>
          <w:rFonts w:ascii="Times New Roman" w:eastAsia="Times New Roman" w:hAnsi="Times New Roman" w:cs="Times New Roman"/>
          <w:color w:val="000000"/>
          <w:sz w:val="28"/>
          <w:szCs w:val="28"/>
          <w:lang w:val="uk-UA" w:eastAsia="uk-UA" w:bidi="uk-UA"/>
        </w:rPr>
        <w:t xml:space="preserve">   У резервуарах потрібно забезпечити недоторканість пожежного запасу води, що досягаєтьс</w:t>
      </w:r>
      <w:r w:rsidR="009346B9">
        <w:rPr>
          <w:rFonts w:ascii="Times New Roman" w:eastAsia="Times New Roman" w:hAnsi="Times New Roman" w:cs="Times New Roman"/>
          <w:color w:val="000000"/>
          <w:sz w:val="28"/>
          <w:szCs w:val="28"/>
          <w:lang w:val="uk-UA" w:eastAsia="uk-UA" w:bidi="uk-UA"/>
        </w:rPr>
        <w:t>я одним із таких способів (рис.1.37</w:t>
      </w:r>
      <w:r w:rsidRPr="0097473D">
        <w:rPr>
          <w:rFonts w:ascii="Times New Roman" w:eastAsia="Times New Roman" w:hAnsi="Times New Roman" w:cs="Times New Roman"/>
          <w:color w:val="000000"/>
          <w:sz w:val="28"/>
          <w:szCs w:val="28"/>
          <w:lang w:val="uk-UA" w:eastAsia="uk-UA" w:bidi="uk-UA"/>
        </w:rPr>
        <w:t>), як відби</w:t>
      </w:r>
      <w:r w:rsidRPr="0097473D">
        <w:rPr>
          <w:rFonts w:ascii="Times New Roman" w:eastAsia="Times New Roman" w:hAnsi="Times New Roman" w:cs="Times New Roman"/>
          <w:color w:val="000000"/>
          <w:sz w:val="28"/>
          <w:szCs w:val="28"/>
          <w:lang w:val="uk-UA" w:eastAsia="uk-UA" w:bidi="uk-UA"/>
        </w:rPr>
        <w:softHyphen/>
        <w:t>рання води на господарські і пожежні потреби з різних від</w:t>
      </w:r>
      <w:r w:rsidRPr="0097473D">
        <w:rPr>
          <w:rFonts w:ascii="Times New Roman" w:eastAsia="Times New Roman" w:hAnsi="Times New Roman" w:cs="Times New Roman"/>
          <w:color w:val="000000"/>
          <w:sz w:val="28"/>
          <w:szCs w:val="28"/>
          <w:lang w:val="uk-UA" w:eastAsia="uk-UA" w:bidi="uk-UA"/>
        </w:rPr>
        <w:softHyphen/>
        <w:t>міток; влаштування відкритого циліндричного колодязя або сифона. Останній спосіб має ту перевагу, що</w:t>
      </w:r>
    </w:p>
    <w:p w:rsidR="002C67AE" w:rsidRPr="0097473D" w:rsidRDefault="002C67AE" w:rsidP="0097473D">
      <w:pPr>
        <w:spacing w:line="360" w:lineRule="auto"/>
        <w:jc w:val="both"/>
        <w:rPr>
          <w:rFonts w:ascii="Times New Roman" w:hAnsi="Times New Roman" w:cs="Times New Roman"/>
          <w:sz w:val="28"/>
          <w:szCs w:val="28"/>
          <w:lang w:val="uk-UA"/>
        </w:rPr>
      </w:pPr>
    </w:p>
    <w:p w:rsidR="0097473D" w:rsidRPr="0097473D" w:rsidRDefault="00A71B5E" w:rsidP="0097473D">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97473D" w:rsidRPr="0097473D">
        <w:rPr>
          <w:rFonts w:ascii="Times New Roman" w:hAnsi="Times New Roman" w:cs="Times New Roman"/>
          <w:noProof/>
          <w:sz w:val="28"/>
          <w:szCs w:val="28"/>
          <w:lang w:eastAsia="ru-RU"/>
        </w:rPr>
        <w:drawing>
          <wp:inline distT="0" distB="0" distL="0" distR="0">
            <wp:extent cx="5096786" cy="2218413"/>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98415" cy="2219122"/>
                    </a:xfrm>
                    <a:prstGeom prst="rect">
                      <a:avLst/>
                    </a:prstGeom>
                    <a:noFill/>
                    <a:ln>
                      <a:noFill/>
                    </a:ln>
                  </pic:spPr>
                </pic:pic>
              </a:graphicData>
            </a:graphic>
          </wp:inline>
        </w:drawing>
      </w:r>
    </w:p>
    <w:p w:rsidR="0097473D" w:rsidRPr="0097473D" w:rsidRDefault="00A71B5E" w:rsidP="0097473D">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FD5654">
        <w:rPr>
          <w:rFonts w:ascii="Times New Roman" w:hAnsi="Times New Roman" w:cs="Times New Roman"/>
          <w:noProof/>
          <w:sz w:val="28"/>
          <w:szCs w:val="28"/>
          <w:lang w:val="uk-UA" w:eastAsia="ru-RU"/>
        </w:rPr>
        <w:t>Рис.1.38</w:t>
      </w:r>
      <w:r w:rsidR="002C67AE" w:rsidRPr="002C67AE">
        <w:rPr>
          <w:rFonts w:ascii="Times New Roman" w:hAnsi="Times New Roman" w:cs="Times New Roman"/>
          <w:noProof/>
          <w:sz w:val="28"/>
          <w:szCs w:val="28"/>
          <w:lang w:val="uk-UA" w:eastAsia="ru-RU"/>
        </w:rPr>
        <w:t xml:space="preserve"> -</w:t>
      </w:r>
      <w:r w:rsidR="0097473D" w:rsidRPr="0097473D">
        <w:rPr>
          <w:rFonts w:ascii="Times New Roman" w:hAnsi="Times New Roman" w:cs="Times New Roman"/>
          <w:noProof/>
          <w:sz w:val="28"/>
          <w:szCs w:val="28"/>
          <w:lang w:val="uk-UA" w:eastAsia="ru-RU"/>
        </w:rPr>
        <w:t xml:space="preserve"> Схема обладнання підземного резервуара</w:t>
      </w:r>
    </w:p>
    <w:p w:rsidR="0097473D" w:rsidRPr="0097473D" w:rsidRDefault="0097473D" w:rsidP="0097473D">
      <w:pPr>
        <w:widowControl w:val="0"/>
        <w:spacing w:before="86" w:after="0" w:line="216" w:lineRule="exact"/>
        <w:jc w:val="both"/>
        <w:rPr>
          <w:rFonts w:ascii="Times New Roman" w:eastAsia="Times New Roman" w:hAnsi="Times New Roman" w:cs="Times New Roman"/>
          <w:bCs/>
          <w:color w:val="000000"/>
          <w:sz w:val="24"/>
          <w:szCs w:val="24"/>
          <w:lang w:val="uk-UA" w:eastAsia="uk-UA" w:bidi="uk-UA"/>
        </w:rPr>
      </w:pPr>
      <w:r w:rsidRPr="0097473D">
        <w:rPr>
          <w:rFonts w:ascii="Times New Roman" w:eastAsia="Times New Roman" w:hAnsi="Times New Roman" w:cs="Times New Roman"/>
          <w:bCs/>
          <w:i/>
          <w:iCs/>
          <w:color w:val="000000"/>
          <w:spacing w:val="10"/>
          <w:sz w:val="24"/>
          <w:szCs w:val="24"/>
          <w:lang w:val="uk-UA" w:eastAsia="uk-UA" w:bidi="uk-UA"/>
        </w:rPr>
        <w:t>1 —</w:t>
      </w:r>
      <w:r w:rsidRPr="0097473D">
        <w:rPr>
          <w:rFonts w:ascii="Times New Roman" w:eastAsia="Times New Roman" w:hAnsi="Times New Roman" w:cs="Times New Roman"/>
          <w:bCs/>
          <w:color w:val="000000"/>
          <w:sz w:val="24"/>
          <w:szCs w:val="24"/>
          <w:lang w:val="uk-UA" w:eastAsia="uk-UA" w:bidi="uk-UA"/>
        </w:rPr>
        <w:t xml:space="preserve"> резервуар; </w:t>
      </w:r>
      <w:r w:rsidRPr="0097473D">
        <w:rPr>
          <w:rFonts w:ascii="Times New Roman" w:eastAsia="Times New Roman" w:hAnsi="Times New Roman" w:cs="Times New Roman"/>
          <w:bCs/>
          <w:i/>
          <w:iCs/>
          <w:color w:val="000000"/>
          <w:spacing w:val="10"/>
          <w:sz w:val="24"/>
          <w:szCs w:val="24"/>
          <w:lang w:val="uk-UA" w:eastAsia="uk-UA" w:bidi="uk-UA"/>
        </w:rPr>
        <w:t>2 —</w:t>
      </w:r>
      <w:r w:rsidRPr="0097473D">
        <w:rPr>
          <w:rFonts w:ascii="Times New Roman" w:eastAsia="Times New Roman" w:hAnsi="Times New Roman" w:cs="Times New Roman"/>
          <w:bCs/>
          <w:color w:val="000000"/>
          <w:sz w:val="24"/>
          <w:szCs w:val="24"/>
          <w:lang w:val="uk-UA" w:eastAsia="uk-UA" w:bidi="uk-UA"/>
        </w:rPr>
        <w:t xml:space="preserve"> драбина; </w:t>
      </w:r>
      <w:r w:rsidRPr="0097473D">
        <w:rPr>
          <w:rFonts w:ascii="Times New Roman" w:eastAsia="Times New Roman" w:hAnsi="Times New Roman" w:cs="Times New Roman"/>
          <w:bCs/>
          <w:i/>
          <w:iCs/>
          <w:color w:val="000000"/>
          <w:spacing w:val="10"/>
          <w:sz w:val="24"/>
          <w:szCs w:val="24"/>
          <w:lang w:val="uk-UA" w:eastAsia="uk-UA" w:bidi="uk-UA"/>
        </w:rPr>
        <w:t>3 —</w:t>
      </w:r>
      <w:r w:rsidRPr="0097473D">
        <w:rPr>
          <w:rFonts w:ascii="Times New Roman" w:eastAsia="Times New Roman" w:hAnsi="Times New Roman" w:cs="Times New Roman"/>
          <w:bCs/>
          <w:color w:val="000000"/>
          <w:sz w:val="24"/>
          <w:szCs w:val="24"/>
          <w:lang w:val="uk-UA" w:eastAsia="uk-UA" w:bidi="uk-UA"/>
        </w:rPr>
        <w:t xml:space="preserve"> люк-лаз; </w:t>
      </w:r>
      <w:r w:rsidRPr="0097473D">
        <w:rPr>
          <w:rFonts w:ascii="Times New Roman" w:eastAsia="Times New Roman" w:hAnsi="Times New Roman" w:cs="Times New Roman"/>
          <w:bCs/>
          <w:i/>
          <w:iCs/>
          <w:color w:val="000000"/>
          <w:spacing w:val="10"/>
          <w:sz w:val="24"/>
          <w:szCs w:val="24"/>
          <w:lang w:val="uk-UA" w:eastAsia="uk-UA" w:bidi="uk-UA"/>
        </w:rPr>
        <w:t>4—</w:t>
      </w:r>
      <w:r w:rsidRPr="0097473D">
        <w:rPr>
          <w:rFonts w:ascii="Times New Roman" w:eastAsia="Times New Roman" w:hAnsi="Times New Roman" w:cs="Times New Roman"/>
          <w:bCs/>
          <w:color w:val="000000"/>
          <w:sz w:val="24"/>
          <w:szCs w:val="24"/>
          <w:lang w:val="uk-UA" w:eastAsia="uk-UA" w:bidi="uk-UA"/>
        </w:rPr>
        <w:t xml:space="preserve"> поплавковий клапан; 5—вентиляційна труба; </w:t>
      </w:r>
      <w:r w:rsidRPr="0097473D">
        <w:rPr>
          <w:rFonts w:ascii="Times New Roman" w:eastAsia="Times New Roman" w:hAnsi="Times New Roman" w:cs="Times New Roman"/>
          <w:bCs/>
          <w:i/>
          <w:iCs/>
          <w:color w:val="000000"/>
          <w:spacing w:val="10"/>
          <w:sz w:val="24"/>
          <w:szCs w:val="24"/>
          <w:lang w:val="uk-UA" w:eastAsia="uk-UA" w:bidi="uk-UA"/>
        </w:rPr>
        <w:t>6—</w:t>
      </w:r>
      <w:r w:rsidRPr="0097473D">
        <w:rPr>
          <w:rFonts w:ascii="Times New Roman" w:eastAsia="Times New Roman" w:hAnsi="Times New Roman" w:cs="Times New Roman"/>
          <w:bCs/>
          <w:color w:val="000000"/>
          <w:sz w:val="24"/>
          <w:szCs w:val="24"/>
          <w:lang w:val="uk-UA" w:eastAsia="uk-UA" w:bidi="uk-UA"/>
        </w:rPr>
        <w:t xml:space="preserve"> вимощення; 7— камера переключення; </w:t>
      </w:r>
      <w:r w:rsidRPr="0097473D">
        <w:rPr>
          <w:rFonts w:ascii="Times New Roman" w:eastAsia="Times New Roman" w:hAnsi="Times New Roman" w:cs="Times New Roman"/>
          <w:bCs/>
          <w:i/>
          <w:iCs/>
          <w:color w:val="000000"/>
          <w:spacing w:val="10"/>
          <w:sz w:val="24"/>
          <w:szCs w:val="24"/>
          <w:lang w:val="uk-UA" w:eastAsia="uk-UA" w:bidi="uk-UA"/>
        </w:rPr>
        <w:t>8 —</w:t>
      </w:r>
      <w:r w:rsidRPr="0097473D">
        <w:rPr>
          <w:rFonts w:ascii="Times New Roman" w:eastAsia="Times New Roman" w:hAnsi="Times New Roman" w:cs="Times New Roman"/>
          <w:bCs/>
          <w:color w:val="000000"/>
          <w:sz w:val="24"/>
          <w:szCs w:val="24"/>
          <w:lang w:val="uk-UA" w:eastAsia="uk-UA" w:bidi="uk-UA"/>
        </w:rPr>
        <w:t xml:space="preserve"> скидний трубопровід; </w:t>
      </w:r>
      <w:r w:rsidRPr="0097473D">
        <w:rPr>
          <w:rFonts w:ascii="Times New Roman" w:eastAsia="Times New Roman" w:hAnsi="Times New Roman" w:cs="Times New Roman"/>
          <w:bCs/>
          <w:i/>
          <w:iCs/>
          <w:color w:val="000000"/>
          <w:spacing w:val="10"/>
          <w:sz w:val="24"/>
          <w:szCs w:val="24"/>
          <w:lang w:val="uk-UA" w:eastAsia="uk-UA" w:bidi="uk-UA"/>
        </w:rPr>
        <w:t>9 —</w:t>
      </w:r>
      <w:r w:rsidRPr="0097473D">
        <w:rPr>
          <w:rFonts w:ascii="Times New Roman" w:eastAsia="Times New Roman" w:hAnsi="Times New Roman" w:cs="Times New Roman"/>
          <w:bCs/>
          <w:color w:val="000000"/>
          <w:sz w:val="24"/>
          <w:szCs w:val="24"/>
          <w:lang w:val="uk-UA" w:eastAsia="uk-UA" w:bidi="uk-UA"/>
        </w:rPr>
        <w:t xml:space="preserve"> переливна труба; </w:t>
      </w:r>
      <w:r w:rsidRPr="0097473D">
        <w:rPr>
          <w:rFonts w:ascii="Times New Roman" w:eastAsia="Times New Roman" w:hAnsi="Times New Roman" w:cs="Times New Roman"/>
          <w:bCs/>
          <w:i/>
          <w:iCs/>
          <w:color w:val="000000"/>
          <w:spacing w:val="10"/>
          <w:sz w:val="24"/>
          <w:szCs w:val="24"/>
          <w:lang w:val="uk-UA" w:eastAsia="uk-UA" w:bidi="uk-UA"/>
        </w:rPr>
        <w:t>10 —</w:t>
      </w:r>
      <w:r w:rsidRPr="0097473D">
        <w:rPr>
          <w:rFonts w:ascii="Times New Roman" w:eastAsia="Times New Roman" w:hAnsi="Times New Roman" w:cs="Times New Roman"/>
          <w:bCs/>
          <w:color w:val="000000"/>
          <w:sz w:val="24"/>
          <w:szCs w:val="24"/>
          <w:lang w:val="uk-UA" w:eastAsia="uk-UA" w:bidi="uk-UA"/>
        </w:rPr>
        <w:t xml:space="preserve"> трубопровід забирання води на господарсько-питні потреби; </w:t>
      </w:r>
      <w:r w:rsidRPr="0097473D">
        <w:rPr>
          <w:rFonts w:ascii="Times New Roman" w:eastAsia="Times New Roman" w:hAnsi="Times New Roman" w:cs="Times New Roman"/>
          <w:bCs/>
          <w:i/>
          <w:iCs/>
          <w:color w:val="000000"/>
          <w:spacing w:val="10"/>
          <w:sz w:val="24"/>
          <w:szCs w:val="24"/>
          <w:lang w:val="uk-UA" w:eastAsia="uk-UA" w:bidi="uk-UA"/>
        </w:rPr>
        <w:t>11 —</w:t>
      </w:r>
      <w:r w:rsidRPr="0097473D">
        <w:rPr>
          <w:rFonts w:ascii="Times New Roman" w:eastAsia="Times New Roman" w:hAnsi="Times New Roman" w:cs="Times New Roman"/>
          <w:bCs/>
          <w:color w:val="000000"/>
          <w:sz w:val="24"/>
          <w:szCs w:val="24"/>
          <w:lang w:val="uk-UA" w:eastAsia="uk-UA" w:bidi="uk-UA"/>
        </w:rPr>
        <w:t xml:space="preserve"> подавальний трубопровід; </w:t>
      </w:r>
      <w:r w:rsidRPr="0097473D">
        <w:rPr>
          <w:rFonts w:ascii="Times New Roman" w:eastAsia="Times New Roman" w:hAnsi="Times New Roman" w:cs="Times New Roman"/>
          <w:bCs/>
          <w:i/>
          <w:iCs/>
          <w:color w:val="000000"/>
          <w:spacing w:val="10"/>
          <w:sz w:val="24"/>
          <w:szCs w:val="24"/>
          <w:lang w:val="uk-UA" w:eastAsia="uk-UA" w:bidi="uk-UA"/>
        </w:rPr>
        <w:t>12 —</w:t>
      </w:r>
      <w:r w:rsidRPr="0097473D">
        <w:rPr>
          <w:rFonts w:ascii="Times New Roman" w:eastAsia="Times New Roman" w:hAnsi="Times New Roman" w:cs="Times New Roman"/>
          <w:bCs/>
          <w:color w:val="000000"/>
          <w:sz w:val="24"/>
          <w:szCs w:val="24"/>
          <w:lang w:val="uk-UA" w:eastAsia="uk-UA" w:bidi="uk-UA"/>
        </w:rPr>
        <w:t xml:space="preserve"> трубопровід забирання води на протипожежні по</w:t>
      </w:r>
      <w:r w:rsidRPr="0097473D">
        <w:rPr>
          <w:rFonts w:ascii="Times New Roman" w:eastAsia="Times New Roman" w:hAnsi="Times New Roman" w:cs="Times New Roman"/>
          <w:bCs/>
          <w:color w:val="000000"/>
          <w:sz w:val="24"/>
          <w:szCs w:val="24"/>
          <w:lang w:val="uk-UA" w:eastAsia="uk-UA" w:bidi="uk-UA"/>
        </w:rPr>
        <w:softHyphen/>
        <w:t xml:space="preserve">треби; </w:t>
      </w:r>
      <w:r w:rsidRPr="0097473D">
        <w:rPr>
          <w:rFonts w:ascii="Times New Roman" w:eastAsia="Times New Roman" w:hAnsi="Times New Roman" w:cs="Times New Roman"/>
          <w:bCs/>
          <w:i/>
          <w:iCs/>
          <w:color w:val="000000"/>
          <w:spacing w:val="10"/>
          <w:sz w:val="24"/>
          <w:szCs w:val="24"/>
          <w:lang w:val="uk-UA" w:eastAsia="uk-UA" w:bidi="uk-UA"/>
        </w:rPr>
        <w:t>13 —</w:t>
      </w:r>
      <w:r w:rsidRPr="0097473D">
        <w:rPr>
          <w:rFonts w:ascii="Times New Roman" w:eastAsia="Times New Roman" w:hAnsi="Times New Roman" w:cs="Times New Roman"/>
          <w:bCs/>
          <w:color w:val="000000"/>
          <w:sz w:val="24"/>
          <w:szCs w:val="24"/>
          <w:lang w:val="uk-UA" w:eastAsia="uk-UA" w:bidi="uk-UA"/>
        </w:rPr>
        <w:t xml:space="preserve"> грязьовий трубопровід; </w:t>
      </w:r>
      <w:r w:rsidRPr="0097473D">
        <w:rPr>
          <w:rFonts w:ascii="Times New Roman" w:eastAsia="Times New Roman" w:hAnsi="Times New Roman" w:cs="Times New Roman"/>
          <w:bCs/>
          <w:i/>
          <w:iCs/>
          <w:color w:val="000000"/>
          <w:spacing w:val="10"/>
          <w:sz w:val="24"/>
          <w:szCs w:val="24"/>
          <w:lang w:val="uk-UA" w:eastAsia="uk-UA" w:bidi="uk-UA"/>
        </w:rPr>
        <w:t>14—</w:t>
      </w:r>
      <w:r w:rsidRPr="0097473D">
        <w:rPr>
          <w:rFonts w:ascii="Times New Roman" w:eastAsia="Times New Roman" w:hAnsi="Times New Roman" w:cs="Times New Roman"/>
          <w:bCs/>
          <w:color w:val="000000"/>
          <w:sz w:val="24"/>
          <w:szCs w:val="24"/>
          <w:lang w:val="uk-UA" w:eastAsia="uk-UA" w:bidi="uk-UA"/>
        </w:rPr>
        <w:t xml:space="preserve"> приямок .</w:t>
      </w:r>
    </w:p>
    <w:p w:rsidR="0097473D" w:rsidRPr="0097473D" w:rsidRDefault="0097473D" w:rsidP="0097473D">
      <w:pPr>
        <w:jc w:val="both"/>
        <w:rPr>
          <w:rFonts w:ascii="Times New Roman" w:hAnsi="Times New Roman" w:cs="Times New Roman"/>
          <w:sz w:val="24"/>
          <w:szCs w:val="24"/>
          <w:lang w:val="uk-UA"/>
        </w:rPr>
      </w:pPr>
    </w:p>
    <w:p w:rsidR="0097473D" w:rsidRPr="0097473D" w:rsidRDefault="0097473D" w:rsidP="0097473D">
      <w:pPr>
        <w:jc w:val="both"/>
        <w:rPr>
          <w:rFonts w:ascii="Times New Roman" w:hAnsi="Times New Roman" w:cs="Times New Roman"/>
          <w:sz w:val="24"/>
          <w:szCs w:val="24"/>
          <w:lang w:val="uk-UA"/>
        </w:rPr>
      </w:pPr>
      <w:r w:rsidRPr="0097473D">
        <w:rPr>
          <w:rFonts w:ascii="Times New Roman" w:hAnsi="Times New Roman" w:cs="Times New Roman"/>
          <w:noProof/>
          <w:sz w:val="24"/>
          <w:szCs w:val="24"/>
          <w:lang w:eastAsia="ru-RU"/>
        </w:rPr>
        <w:drawing>
          <wp:inline distT="0" distB="0" distL="0" distR="0">
            <wp:extent cx="5518206" cy="2790908"/>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18150" cy="2790880"/>
                    </a:xfrm>
                    <a:prstGeom prst="rect">
                      <a:avLst/>
                    </a:prstGeom>
                    <a:noFill/>
                    <a:ln>
                      <a:noFill/>
                    </a:ln>
                  </pic:spPr>
                </pic:pic>
              </a:graphicData>
            </a:graphic>
          </wp:inline>
        </w:drawing>
      </w:r>
    </w:p>
    <w:p w:rsidR="0097473D" w:rsidRPr="00A71B5E" w:rsidRDefault="00A71B5E" w:rsidP="0097473D">
      <w:pPr>
        <w:spacing w:line="240" w:lineRule="auto"/>
        <w:jc w:val="both"/>
        <w:rPr>
          <w:rFonts w:ascii="Times New Roman" w:hAnsi="Times New Roman" w:cs="Times New Roman"/>
          <w:sz w:val="28"/>
          <w:szCs w:val="28"/>
          <w:lang w:val="uk-UA"/>
        </w:rPr>
      </w:pPr>
      <w:r>
        <w:rPr>
          <w:rFonts w:ascii="Times New Roman" w:hAnsi="Times New Roman" w:cs="Times New Roman"/>
          <w:sz w:val="32"/>
          <w:szCs w:val="32"/>
          <w:lang w:val="uk-UA"/>
        </w:rPr>
        <w:t xml:space="preserve">                    </w:t>
      </w:r>
      <w:r w:rsidR="0097473D" w:rsidRPr="00A71B5E">
        <w:rPr>
          <w:rFonts w:ascii="Times New Roman" w:hAnsi="Times New Roman" w:cs="Times New Roman"/>
          <w:sz w:val="28"/>
          <w:szCs w:val="28"/>
          <w:lang w:val="uk-UA"/>
        </w:rPr>
        <w:t>Рис.</w:t>
      </w:r>
      <w:r w:rsidR="00FD5654" w:rsidRPr="00A71B5E">
        <w:rPr>
          <w:rFonts w:ascii="Times New Roman" w:hAnsi="Times New Roman" w:cs="Times New Roman"/>
          <w:sz w:val="28"/>
          <w:szCs w:val="28"/>
          <w:lang w:val="uk-UA"/>
        </w:rPr>
        <w:t>1.39</w:t>
      </w:r>
      <w:r w:rsidR="002C67AE" w:rsidRPr="00A71B5E">
        <w:rPr>
          <w:rFonts w:ascii="Times New Roman" w:hAnsi="Times New Roman" w:cs="Times New Roman"/>
          <w:sz w:val="28"/>
          <w:szCs w:val="28"/>
          <w:lang w:val="uk-UA"/>
        </w:rPr>
        <w:t xml:space="preserve"> - </w:t>
      </w:r>
      <w:r w:rsidR="0097473D" w:rsidRPr="00A71B5E">
        <w:rPr>
          <w:rFonts w:ascii="Times New Roman" w:hAnsi="Times New Roman" w:cs="Times New Roman"/>
          <w:sz w:val="28"/>
          <w:szCs w:val="28"/>
          <w:lang w:val="uk-UA"/>
        </w:rPr>
        <w:t>Схема комунікацій РЧВ:</w:t>
      </w:r>
    </w:p>
    <w:p w:rsidR="0097473D" w:rsidRPr="0097473D" w:rsidRDefault="0097473D" w:rsidP="0097473D">
      <w:pPr>
        <w:spacing w:line="240" w:lineRule="auto"/>
        <w:jc w:val="both"/>
        <w:rPr>
          <w:rFonts w:ascii="Times New Roman" w:hAnsi="Times New Roman" w:cs="Times New Roman"/>
          <w:sz w:val="24"/>
          <w:szCs w:val="24"/>
          <w:lang w:val="uk-UA"/>
        </w:rPr>
      </w:pPr>
      <w:r w:rsidRPr="0097473D">
        <w:rPr>
          <w:rFonts w:ascii="Times New Roman" w:hAnsi="Times New Roman" w:cs="Times New Roman"/>
          <w:sz w:val="24"/>
          <w:szCs w:val="24"/>
          <w:lang w:val="uk-UA"/>
        </w:rPr>
        <w:t>1 — резервуар; 2 — приямок; 3 — камера переключення; 4 — всмоктувальні трубопроводи насосів; 5 — трубопровід забирання води на протипожежні потреби; 6— те саме, на господарсько-питні потреби; 7— грязьовий трубопровід; 8 — переливний трубопровід; 9 — скидний трубопровід; 10 — перегородки; 11 — подавальний трубопровід; 12 — напрям руху води .</w:t>
      </w:r>
    </w:p>
    <w:p w:rsidR="0097473D" w:rsidRPr="0097473D" w:rsidRDefault="0097473D" w:rsidP="0097473D">
      <w:pPr>
        <w:spacing w:line="240" w:lineRule="auto"/>
        <w:jc w:val="both"/>
        <w:rPr>
          <w:rFonts w:ascii="Times New Roman" w:hAnsi="Times New Roman" w:cs="Times New Roman"/>
          <w:sz w:val="24"/>
          <w:szCs w:val="24"/>
          <w:lang w:val="uk-UA"/>
        </w:rPr>
      </w:pPr>
    </w:p>
    <w:p w:rsidR="0097473D" w:rsidRPr="0097473D" w:rsidRDefault="0097473D" w:rsidP="002C67AE">
      <w:pPr>
        <w:widowControl w:val="0"/>
        <w:spacing w:after="0" w:line="360" w:lineRule="auto"/>
        <w:jc w:val="both"/>
        <w:rPr>
          <w:rFonts w:ascii="Times New Roman" w:eastAsia="Times New Roman" w:hAnsi="Times New Roman" w:cs="Times New Roman"/>
          <w:color w:val="000000"/>
          <w:sz w:val="28"/>
          <w:szCs w:val="28"/>
          <w:lang w:eastAsia="uk-UA" w:bidi="uk-UA"/>
        </w:rPr>
      </w:pPr>
      <w:r w:rsidRPr="0097473D">
        <w:rPr>
          <w:rFonts w:ascii="Times New Roman" w:eastAsia="Times New Roman" w:hAnsi="Times New Roman" w:cs="Times New Roman"/>
          <w:color w:val="000000"/>
          <w:sz w:val="28"/>
          <w:szCs w:val="28"/>
          <w:lang w:val="uk-UA" w:eastAsia="uk-UA" w:bidi="uk-UA"/>
        </w:rPr>
        <w:t xml:space="preserve">вода весь час забирається на дні резервуара і не виникає застійних зон по </w:t>
      </w:r>
      <w:r w:rsidRPr="0097473D">
        <w:rPr>
          <w:rFonts w:ascii="Times New Roman" w:eastAsia="Times New Roman" w:hAnsi="Times New Roman" w:cs="Times New Roman"/>
          <w:color w:val="000000"/>
          <w:sz w:val="28"/>
          <w:szCs w:val="28"/>
          <w:lang w:val="uk-UA" w:eastAsia="uk-UA" w:bidi="uk-UA"/>
        </w:rPr>
        <w:lastRenderedPageBreak/>
        <w:t xml:space="preserve">його висоті. При зниженні рівня води менше </w:t>
      </w:r>
      <m:oMath>
        <m:sSub>
          <m:sSubPr>
            <m:ctrlPr>
              <w:rPr>
                <w:rFonts w:ascii="Cambria Math" w:eastAsia="Times New Roman" w:hAnsi="Cambria Math" w:cs="Times New Roman"/>
                <w:i/>
                <w:color w:val="000000"/>
                <w:sz w:val="28"/>
                <w:szCs w:val="28"/>
                <w:lang w:val="uk-UA" w:eastAsia="uk-UA" w:bidi="uk-UA"/>
              </w:rPr>
            </m:ctrlPr>
          </m:sSubPr>
          <m:e>
            <m:r>
              <w:rPr>
                <w:rFonts w:ascii="Cambria Math" w:eastAsia="Times New Roman" w:hAnsi="Cambria Math" w:cs="Times New Roman"/>
                <w:color w:val="000000"/>
                <w:sz w:val="28"/>
                <w:szCs w:val="28"/>
                <w:lang w:val="en-US" w:eastAsia="uk-UA" w:bidi="uk-UA"/>
              </w:rPr>
              <m:t>Z</m:t>
            </m:r>
          </m:e>
          <m:sub>
            <m:r>
              <w:rPr>
                <w:rFonts w:ascii="Cambria Math" w:eastAsia="Times New Roman" w:hAnsi="Cambria Math" w:cs="Times New Roman"/>
                <w:color w:val="000000"/>
                <w:sz w:val="28"/>
                <w:szCs w:val="28"/>
                <w:lang w:val="uk-UA" w:eastAsia="uk-UA" w:bidi="uk-UA"/>
              </w:rPr>
              <m:t>min.</m:t>
            </m:r>
          </m:sub>
        </m:sSub>
      </m:oMath>
      <w:r w:rsidRPr="0097473D">
        <w:rPr>
          <w:rFonts w:ascii="Times New Roman" w:eastAsia="Times New Roman" w:hAnsi="Times New Roman" w:cs="Times New Roman"/>
          <w:color w:val="000000"/>
          <w:sz w:val="28"/>
          <w:szCs w:val="28"/>
          <w:lang w:val="uk-UA" w:eastAsia="uk-UA" w:bidi="uk-UA"/>
        </w:rPr>
        <w:t xml:space="preserve"> через отво</w:t>
      </w:r>
      <w:r w:rsidRPr="0097473D">
        <w:rPr>
          <w:rFonts w:ascii="Times New Roman" w:eastAsia="Times New Roman" w:hAnsi="Times New Roman" w:cs="Times New Roman"/>
          <w:color w:val="000000"/>
          <w:sz w:val="28"/>
          <w:szCs w:val="28"/>
          <w:lang w:val="uk-UA" w:eastAsia="uk-UA" w:bidi="uk-UA"/>
        </w:rPr>
        <w:softHyphen/>
        <w:t>ри на згині сифона засмоктується повітря, зривається вакуум і відбирання води припиняється. Зовні резервуара на відвідно</w:t>
      </w:r>
      <w:r w:rsidRPr="0097473D">
        <w:rPr>
          <w:rFonts w:ascii="Times New Roman" w:eastAsia="Times New Roman" w:hAnsi="Times New Roman" w:cs="Times New Roman"/>
          <w:color w:val="000000"/>
          <w:sz w:val="28"/>
          <w:szCs w:val="28"/>
          <w:lang w:val="uk-UA" w:eastAsia="uk-UA" w:bidi="uk-UA"/>
        </w:rPr>
        <w:softHyphen/>
        <w:t>му трубопроводі повинен бути пристрій для відбирання води автоцистернами і пожежними машинами.</w:t>
      </w:r>
    </w:p>
    <w:p w:rsidR="0097473D" w:rsidRPr="0097473D" w:rsidRDefault="0097473D" w:rsidP="0097473D">
      <w:pPr>
        <w:widowControl w:val="0"/>
        <w:spacing w:after="0" w:line="360" w:lineRule="auto"/>
        <w:ind w:firstLine="320"/>
        <w:jc w:val="both"/>
        <w:rPr>
          <w:rFonts w:ascii="Times New Roman" w:eastAsia="Times New Roman" w:hAnsi="Times New Roman" w:cs="Times New Roman"/>
          <w:color w:val="000000"/>
          <w:sz w:val="28"/>
          <w:szCs w:val="28"/>
          <w:lang w:eastAsia="uk-UA" w:bidi="uk-UA"/>
        </w:rPr>
      </w:pPr>
    </w:p>
    <w:p w:rsidR="002C67AE" w:rsidRDefault="0097473D" w:rsidP="002C67AE">
      <w:pPr>
        <w:widowControl w:val="0"/>
        <w:spacing w:after="0"/>
        <w:ind w:firstLine="320"/>
        <w:jc w:val="both"/>
        <w:rPr>
          <w:rFonts w:ascii="Times New Roman" w:eastAsia="Times New Roman" w:hAnsi="Times New Roman" w:cs="Times New Roman"/>
          <w:color w:val="000000"/>
          <w:sz w:val="28"/>
          <w:szCs w:val="28"/>
          <w:lang w:val="uk-UA" w:eastAsia="uk-UA" w:bidi="uk-UA"/>
        </w:rPr>
      </w:pPr>
      <w:r w:rsidRPr="0097473D">
        <w:rPr>
          <w:noProof/>
          <w:lang w:eastAsia="ru-RU"/>
        </w:rPr>
        <w:drawing>
          <wp:inline distT="0" distB="0" distL="0" distR="0">
            <wp:extent cx="1626870" cy="1350645"/>
            <wp:effectExtent l="0" t="0" r="0" b="1905"/>
            <wp:docPr id="15" name="Рисунок 59" descr="C:\Users\B67A~1\AppData\Local\Temp\FineReader12.00\media\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B67A~1\AppData\Local\Temp\FineReader12.00\media\image17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6870" cy="1350645"/>
                    </a:xfrm>
                    <a:prstGeom prst="rect">
                      <a:avLst/>
                    </a:prstGeom>
                    <a:noFill/>
                    <a:ln>
                      <a:noFill/>
                    </a:ln>
                  </pic:spPr>
                </pic:pic>
              </a:graphicData>
            </a:graphic>
          </wp:inline>
        </w:drawing>
      </w:r>
      <w:r w:rsidRPr="0097473D">
        <w:rPr>
          <w:noProof/>
          <w:lang w:eastAsia="ru-RU"/>
        </w:rPr>
        <w:drawing>
          <wp:anchor distT="0" distB="0" distL="114300" distR="114300" simplePos="0" relativeHeight="251710464" behindDoc="0" locked="0" layoutInCell="1" allowOverlap="1">
            <wp:simplePos x="0" y="0"/>
            <wp:positionH relativeFrom="column">
              <wp:align>left</wp:align>
            </wp:positionH>
            <wp:positionV relativeFrom="paragraph">
              <wp:align>top</wp:align>
            </wp:positionV>
            <wp:extent cx="3359785" cy="1360805"/>
            <wp:effectExtent l="0" t="0" r="0" b="0"/>
            <wp:wrapSquare wrapText="bothSides"/>
            <wp:docPr id="16" name="Рисунок 58" descr="C:\Users\B67A~1\AppData\Local\Temp\FineReader12.00\media\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67A~1\AppData\Local\Temp\FineReader12.00\media\image175.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59785" cy="1360805"/>
                    </a:xfrm>
                    <a:prstGeom prst="rect">
                      <a:avLst/>
                    </a:prstGeom>
                    <a:noFill/>
                    <a:ln>
                      <a:noFill/>
                    </a:ln>
                  </pic:spPr>
                </pic:pic>
              </a:graphicData>
            </a:graphic>
          </wp:anchor>
        </w:drawing>
      </w:r>
      <w:r w:rsidRPr="0097473D">
        <w:rPr>
          <w:rFonts w:ascii="Times New Roman" w:eastAsia="Times New Roman" w:hAnsi="Times New Roman" w:cs="Times New Roman"/>
          <w:color w:val="000000"/>
          <w:sz w:val="28"/>
          <w:szCs w:val="28"/>
          <w:lang w:eastAsia="uk-UA" w:bidi="uk-UA"/>
        </w:rPr>
        <w:br w:type="textWrapping" w:clear="all"/>
      </w:r>
    </w:p>
    <w:p w:rsidR="0097473D" w:rsidRPr="0097473D" w:rsidRDefault="00FD5654" w:rsidP="002C67AE">
      <w:pPr>
        <w:widowControl w:val="0"/>
        <w:spacing w:after="0"/>
        <w:jc w:val="both"/>
        <w:rPr>
          <w:rFonts w:ascii="Times New Roman" w:eastAsia="Times New Roman" w:hAnsi="Times New Roman" w:cs="Times New Roman"/>
          <w:color w:val="000000"/>
          <w:sz w:val="28"/>
          <w:szCs w:val="28"/>
          <w:lang w:eastAsia="uk-UA" w:bidi="uk-UA"/>
        </w:rPr>
      </w:pPr>
      <w:r>
        <w:rPr>
          <w:rFonts w:ascii="Times New Roman" w:eastAsia="Times New Roman" w:hAnsi="Times New Roman" w:cs="Times New Roman"/>
          <w:color w:val="000000"/>
          <w:sz w:val="28"/>
          <w:szCs w:val="28"/>
          <w:lang w:val="uk-UA" w:eastAsia="uk-UA" w:bidi="uk-UA"/>
        </w:rPr>
        <w:t>Рис.1.40</w:t>
      </w:r>
      <w:r w:rsidR="002C67AE" w:rsidRPr="002C67AE">
        <w:rPr>
          <w:rFonts w:ascii="Times New Roman" w:eastAsia="Times New Roman" w:hAnsi="Times New Roman" w:cs="Times New Roman"/>
          <w:color w:val="000000"/>
          <w:sz w:val="28"/>
          <w:szCs w:val="28"/>
          <w:lang w:val="uk-UA" w:eastAsia="uk-UA" w:bidi="uk-UA"/>
        </w:rPr>
        <w:t xml:space="preserve"> - </w:t>
      </w:r>
      <w:r w:rsidR="0097473D" w:rsidRPr="0097473D">
        <w:rPr>
          <w:rFonts w:ascii="Times New Roman" w:eastAsia="Times New Roman" w:hAnsi="Times New Roman" w:cs="Times New Roman"/>
          <w:bCs/>
          <w:color w:val="000000"/>
          <w:sz w:val="28"/>
          <w:szCs w:val="28"/>
          <w:lang w:val="uk-UA" w:eastAsia="uk-UA" w:bidi="uk-UA"/>
        </w:rPr>
        <w:t>Схема забезпечення недоторканого пожежного запасуводи в РЧВ:</w:t>
      </w:r>
    </w:p>
    <w:p w:rsidR="0097473D" w:rsidRPr="0097473D" w:rsidRDefault="0097473D" w:rsidP="0097473D">
      <w:pPr>
        <w:widowControl w:val="0"/>
        <w:spacing w:before="224" w:after="72" w:line="240" w:lineRule="auto"/>
        <w:jc w:val="both"/>
        <w:rPr>
          <w:rFonts w:ascii="Times New Roman" w:eastAsia="Times New Roman" w:hAnsi="Times New Roman" w:cs="Times New Roman"/>
          <w:bCs/>
          <w:color w:val="000000"/>
          <w:sz w:val="24"/>
          <w:szCs w:val="24"/>
          <w:lang w:eastAsia="uk-UA" w:bidi="uk-UA"/>
        </w:rPr>
      </w:pPr>
    </w:p>
    <w:p w:rsidR="0097473D" w:rsidRPr="0097473D" w:rsidRDefault="0097473D" w:rsidP="0097473D">
      <w:pPr>
        <w:widowControl w:val="0"/>
        <w:spacing w:after="0" w:line="240" w:lineRule="auto"/>
        <w:ind w:firstLine="360"/>
        <w:jc w:val="both"/>
        <w:rPr>
          <w:rFonts w:ascii="Times New Roman" w:eastAsia="Times New Roman" w:hAnsi="Times New Roman" w:cs="Times New Roman"/>
          <w:color w:val="000000"/>
          <w:sz w:val="24"/>
          <w:szCs w:val="24"/>
          <w:lang w:val="uk-UA" w:eastAsia="uk-UA" w:bidi="uk-UA"/>
        </w:rPr>
      </w:pPr>
      <w:r w:rsidRPr="0097473D">
        <w:rPr>
          <w:rFonts w:ascii="Times New Roman" w:eastAsia="Times New Roman" w:hAnsi="Times New Roman" w:cs="Times New Roman"/>
          <w:i/>
          <w:iCs/>
          <w:color w:val="000000"/>
          <w:sz w:val="24"/>
          <w:szCs w:val="24"/>
          <w:lang w:val="uk-UA" w:eastAsia="uk-UA" w:bidi="uk-UA"/>
        </w:rPr>
        <w:t>а</w:t>
      </w:r>
      <w:r w:rsidRPr="0097473D">
        <w:rPr>
          <w:rFonts w:ascii="Times New Roman" w:eastAsia="Times New Roman" w:hAnsi="Times New Roman" w:cs="Times New Roman"/>
          <w:color w:val="000000"/>
          <w:sz w:val="24"/>
          <w:szCs w:val="24"/>
          <w:lang w:eastAsia="uk-UA" w:bidi="uk-UA"/>
        </w:rPr>
        <w:t>-</w:t>
      </w:r>
      <w:r w:rsidRPr="0097473D">
        <w:rPr>
          <w:rFonts w:ascii="Times New Roman" w:eastAsia="Times New Roman" w:hAnsi="Times New Roman" w:cs="Times New Roman"/>
          <w:color w:val="000000"/>
          <w:sz w:val="24"/>
          <w:szCs w:val="24"/>
          <w:lang w:val="uk-UA" w:eastAsia="uk-UA" w:bidi="uk-UA"/>
        </w:rPr>
        <w:t xml:space="preserve">розміщення водозабірних труб на різних відмітках; </w:t>
      </w:r>
      <w:r w:rsidRPr="0097473D">
        <w:rPr>
          <w:rFonts w:ascii="Times New Roman" w:eastAsia="Times New Roman" w:hAnsi="Times New Roman" w:cs="Times New Roman"/>
          <w:i/>
          <w:iCs/>
          <w:color w:val="000000"/>
          <w:sz w:val="24"/>
          <w:szCs w:val="24"/>
          <w:lang w:val="uk-UA" w:eastAsia="uk-UA" w:bidi="uk-UA"/>
        </w:rPr>
        <w:t>б-</w:t>
      </w:r>
      <w:r w:rsidRPr="0097473D">
        <w:rPr>
          <w:rFonts w:ascii="Times New Roman" w:eastAsia="Times New Roman" w:hAnsi="Times New Roman" w:cs="Times New Roman"/>
          <w:color w:val="000000"/>
          <w:sz w:val="24"/>
          <w:szCs w:val="24"/>
          <w:lang w:val="uk-UA" w:eastAsia="uk-UA" w:bidi="uk-UA"/>
        </w:rPr>
        <w:t>вла</w:t>
      </w:r>
      <w:r w:rsidRPr="0097473D">
        <w:rPr>
          <w:rFonts w:ascii="Times New Roman" w:eastAsia="Times New Roman" w:hAnsi="Times New Roman" w:cs="Times New Roman"/>
          <w:color w:val="000000"/>
          <w:sz w:val="24"/>
          <w:szCs w:val="24"/>
          <w:lang w:val="uk-UA" w:eastAsia="uk-UA" w:bidi="uk-UA"/>
        </w:rPr>
        <w:softHyphen/>
        <w:t xml:space="preserve">штування всмоктувального колодязя; </w:t>
      </w:r>
      <w:r w:rsidRPr="0097473D">
        <w:rPr>
          <w:rFonts w:ascii="Times New Roman" w:eastAsia="Times New Roman" w:hAnsi="Times New Roman" w:cs="Times New Roman"/>
          <w:i/>
          <w:iCs/>
          <w:color w:val="000000"/>
          <w:sz w:val="24"/>
          <w:szCs w:val="24"/>
          <w:lang w:val="uk-UA" w:eastAsia="uk-UA" w:bidi="uk-UA"/>
        </w:rPr>
        <w:t>в</w:t>
      </w:r>
      <w:r w:rsidRPr="0097473D">
        <w:rPr>
          <w:rFonts w:ascii="Times New Roman" w:eastAsia="Times New Roman" w:hAnsi="Times New Roman" w:cs="Times New Roman"/>
          <w:color w:val="000000"/>
          <w:sz w:val="24"/>
          <w:szCs w:val="24"/>
          <w:lang w:val="uk-UA" w:eastAsia="uk-UA" w:bidi="uk-UA"/>
        </w:rPr>
        <w:t xml:space="preserve">-влаштування сифона: </w:t>
      </w:r>
    </w:p>
    <w:p w:rsidR="0097473D" w:rsidRDefault="0097473D" w:rsidP="0097473D">
      <w:pPr>
        <w:widowControl w:val="0"/>
        <w:spacing w:after="0" w:line="240" w:lineRule="auto"/>
        <w:ind w:firstLine="360"/>
        <w:jc w:val="both"/>
        <w:rPr>
          <w:rFonts w:ascii="Times New Roman" w:eastAsia="Times New Roman" w:hAnsi="Times New Roman" w:cs="Times New Roman"/>
          <w:color w:val="000000"/>
          <w:sz w:val="24"/>
          <w:szCs w:val="24"/>
          <w:lang w:val="uk-UA" w:eastAsia="uk-UA" w:bidi="uk-UA"/>
        </w:rPr>
      </w:pPr>
      <w:r w:rsidRPr="0097473D">
        <w:rPr>
          <w:rFonts w:ascii="Times New Roman" w:eastAsia="Times New Roman" w:hAnsi="Times New Roman" w:cs="Times New Roman"/>
          <w:i/>
          <w:iCs/>
          <w:color w:val="000000"/>
          <w:sz w:val="24"/>
          <w:szCs w:val="24"/>
          <w:lang w:val="uk-UA" w:eastAsia="uk-UA" w:bidi="uk-UA"/>
        </w:rPr>
        <w:t>1-</w:t>
      </w:r>
      <w:r w:rsidRPr="0097473D">
        <w:rPr>
          <w:rFonts w:ascii="Times New Roman" w:eastAsia="Times New Roman" w:hAnsi="Times New Roman" w:cs="Times New Roman"/>
          <w:color w:val="000000"/>
          <w:sz w:val="24"/>
          <w:szCs w:val="24"/>
          <w:lang w:val="uk-UA" w:eastAsia="uk-UA" w:bidi="uk-UA"/>
        </w:rPr>
        <w:t xml:space="preserve">резервуар; </w:t>
      </w:r>
      <w:r w:rsidRPr="0097473D">
        <w:rPr>
          <w:rFonts w:ascii="Times New Roman" w:eastAsia="Times New Roman" w:hAnsi="Times New Roman" w:cs="Times New Roman"/>
          <w:i/>
          <w:iCs/>
          <w:color w:val="000000"/>
          <w:sz w:val="24"/>
          <w:szCs w:val="24"/>
          <w:lang w:val="uk-UA" w:eastAsia="uk-UA" w:bidi="uk-UA"/>
        </w:rPr>
        <w:t>2-</w:t>
      </w:r>
      <w:r w:rsidRPr="0097473D">
        <w:rPr>
          <w:rFonts w:ascii="Times New Roman" w:eastAsia="Times New Roman" w:hAnsi="Times New Roman" w:cs="Times New Roman"/>
          <w:color w:val="000000"/>
          <w:sz w:val="24"/>
          <w:szCs w:val="24"/>
          <w:lang w:val="uk-UA" w:eastAsia="uk-UA" w:bidi="uk-UA"/>
        </w:rPr>
        <w:t xml:space="preserve">трубопровід забирання води на господарсько-питні потреби;. </w:t>
      </w:r>
      <w:r w:rsidRPr="0097473D">
        <w:rPr>
          <w:rFonts w:ascii="Times New Roman" w:eastAsia="Times New Roman" w:hAnsi="Times New Roman" w:cs="Times New Roman"/>
          <w:i/>
          <w:iCs/>
          <w:color w:val="000000"/>
          <w:sz w:val="24"/>
          <w:szCs w:val="24"/>
          <w:lang w:val="uk-UA" w:eastAsia="uk-UA" w:bidi="uk-UA"/>
        </w:rPr>
        <w:t>3-</w:t>
      </w:r>
      <w:r w:rsidRPr="0097473D">
        <w:rPr>
          <w:rFonts w:ascii="Times New Roman" w:eastAsia="Times New Roman" w:hAnsi="Times New Roman" w:cs="Times New Roman"/>
          <w:color w:val="000000"/>
          <w:sz w:val="24"/>
          <w:szCs w:val="24"/>
          <w:lang w:val="uk-UA" w:eastAsia="uk-UA" w:bidi="uk-UA"/>
        </w:rPr>
        <w:t xml:space="preserve">те саме, на пожежні цілі; </w:t>
      </w:r>
      <w:r w:rsidRPr="0097473D">
        <w:rPr>
          <w:rFonts w:ascii="Times New Roman" w:eastAsia="Times New Roman" w:hAnsi="Times New Roman" w:cs="Times New Roman"/>
          <w:i/>
          <w:iCs/>
          <w:color w:val="000000"/>
          <w:sz w:val="24"/>
          <w:szCs w:val="24"/>
          <w:lang w:val="uk-UA" w:eastAsia="uk-UA" w:bidi="uk-UA"/>
        </w:rPr>
        <w:t>4</w:t>
      </w:r>
      <w:r w:rsidRPr="0097473D">
        <w:rPr>
          <w:rFonts w:ascii="Times New Roman" w:eastAsia="Times New Roman" w:hAnsi="Times New Roman" w:cs="Times New Roman"/>
          <w:color w:val="000000"/>
          <w:sz w:val="24"/>
          <w:szCs w:val="24"/>
          <w:lang w:val="uk-UA" w:eastAsia="uk-UA" w:bidi="uk-UA"/>
        </w:rPr>
        <w:t xml:space="preserve">-приямок; </w:t>
      </w:r>
      <w:r w:rsidRPr="0097473D">
        <w:rPr>
          <w:rFonts w:ascii="Times New Roman" w:eastAsia="Times New Roman" w:hAnsi="Times New Roman" w:cs="Times New Roman"/>
          <w:i/>
          <w:iCs/>
          <w:color w:val="000000"/>
          <w:sz w:val="24"/>
          <w:szCs w:val="24"/>
          <w:lang w:val="uk-UA" w:eastAsia="uk-UA" w:bidi="uk-UA"/>
        </w:rPr>
        <w:t>5-</w:t>
      </w:r>
      <w:r w:rsidRPr="0097473D">
        <w:rPr>
          <w:rFonts w:ascii="Times New Roman" w:eastAsia="Times New Roman" w:hAnsi="Times New Roman" w:cs="Times New Roman"/>
          <w:color w:val="000000"/>
          <w:sz w:val="24"/>
          <w:szCs w:val="24"/>
          <w:lang w:val="uk-UA" w:eastAsia="uk-UA" w:bidi="uk-UA"/>
        </w:rPr>
        <w:t>всмок</w:t>
      </w:r>
      <w:r w:rsidRPr="0097473D">
        <w:rPr>
          <w:rFonts w:ascii="Times New Roman" w:eastAsia="Times New Roman" w:hAnsi="Times New Roman" w:cs="Times New Roman"/>
          <w:color w:val="000000"/>
          <w:sz w:val="24"/>
          <w:szCs w:val="24"/>
          <w:lang w:val="uk-UA" w:eastAsia="uk-UA" w:bidi="uk-UA"/>
        </w:rPr>
        <w:softHyphen/>
        <w:t xml:space="preserve">тувальний колодязь; </w:t>
      </w:r>
      <w:r w:rsidRPr="0097473D">
        <w:rPr>
          <w:rFonts w:ascii="Times New Roman" w:eastAsia="Times New Roman" w:hAnsi="Times New Roman" w:cs="Times New Roman"/>
          <w:i/>
          <w:iCs/>
          <w:color w:val="000000"/>
          <w:sz w:val="24"/>
          <w:szCs w:val="24"/>
          <w:lang w:val="uk-UA" w:eastAsia="uk-UA" w:bidi="uk-UA"/>
        </w:rPr>
        <w:t>6-</w:t>
      </w:r>
      <w:r w:rsidRPr="0097473D">
        <w:rPr>
          <w:rFonts w:ascii="Times New Roman" w:eastAsia="Times New Roman" w:hAnsi="Times New Roman" w:cs="Times New Roman"/>
          <w:color w:val="000000"/>
          <w:sz w:val="24"/>
          <w:szCs w:val="24"/>
          <w:lang w:val="uk-UA" w:eastAsia="uk-UA" w:bidi="uk-UA"/>
        </w:rPr>
        <w:t>сифон; 7-отвори у сифоні (2-3 шт. діа</w:t>
      </w:r>
      <w:r w:rsidRPr="0097473D">
        <w:rPr>
          <w:rFonts w:ascii="Times New Roman" w:eastAsia="Times New Roman" w:hAnsi="Times New Roman" w:cs="Times New Roman"/>
          <w:color w:val="000000"/>
          <w:sz w:val="24"/>
          <w:szCs w:val="24"/>
          <w:lang w:val="uk-UA" w:eastAsia="uk-UA" w:bidi="uk-UA"/>
        </w:rPr>
        <w:softHyphen/>
        <w:t>метром 20-30 мм).</w:t>
      </w:r>
    </w:p>
    <w:p w:rsidR="002C67AE" w:rsidRPr="0097473D" w:rsidRDefault="002C67AE" w:rsidP="0097473D">
      <w:pPr>
        <w:widowControl w:val="0"/>
        <w:spacing w:after="0" w:line="240" w:lineRule="auto"/>
        <w:ind w:firstLine="360"/>
        <w:jc w:val="both"/>
        <w:rPr>
          <w:rFonts w:ascii="Times New Roman" w:eastAsia="Times New Roman" w:hAnsi="Times New Roman" w:cs="Times New Roman"/>
          <w:color w:val="000000"/>
          <w:sz w:val="24"/>
          <w:szCs w:val="24"/>
          <w:lang w:val="uk-UA" w:eastAsia="uk-UA" w:bidi="uk-UA"/>
        </w:rPr>
      </w:pPr>
    </w:p>
    <w:p w:rsidR="0097473D" w:rsidRPr="0097473D" w:rsidRDefault="0097473D" w:rsidP="0097473D">
      <w:pPr>
        <w:widowControl w:val="0"/>
        <w:spacing w:after="0" w:line="240" w:lineRule="auto"/>
        <w:ind w:firstLine="360"/>
        <w:jc w:val="both"/>
        <w:rPr>
          <w:rFonts w:ascii="Times New Roman" w:eastAsia="Times New Roman" w:hAnsi="Times New Roman" w:cs="Times New Roman"/>
          <w:color w:val="000000"/>
          <w:sz w:val="24"/>
          <w:szCs w:val="24"/>
          <w:lang w:val="uk-UA" w:eastAsia="uk-UA" w:bidi="uk-UA"/>
        </w:rPr>
      </w:pPr>
    </w:p>
    <w:p w:rsidR="0097473D" w:rsidRPr="0097473D" w:rsidRDefault="0097473D" w:rsidP="0097473D">
      <w:pPr>
        <w:widowControl w:val="0"/>
        <w:spacing w:after="0" w:line="360" w:lineRule="auto"/>
        <w:ind w:firstLine="320"/>
        <w:jc w:val="both"/>
        <w:rPr>
          <w:rFonts w:ascii="Times New Roman" w:eastAsia="Times New Roman" w:hAnsi="Times New Roman" w:cs="Times New Roman"/>
          <w:color w:val="000000"/>
          <w:sz w:val="28"/>
          <w:szCs w:val="28"/>
          <w:lang w:val="uk-UA" w:eastAsia="uk-UA" w:bidi="uk-UA"/>
        </w:rPr>
      </w:pPr>
      <w:r w:rsidRPr="0097473D">
        <w:rPr>
          <w:rFonts w:ascii="Times New Roman" w:eastAsia="Times New Roman" w:hAnsi="Times New Roman" w:cs="Times New Roman"/>
          <w:color w:val="000000"/>
          <w:sz w:val="28"/>
          <w:szCs w:val="28"/>
          <w:lang w:val="uk-UA" w:eastAsia="uk-UA" w:bidi="uk-UA"/>
        </w:rPr>
        <w:t xml:space="preserve">   Використані пожежний і аварійний запаси води від</w:t>
      </w:r>
      <w:r w:rsidRPr="0097473D">
        <w:rPr>
          <w:rFonts w:ascii="Times New Roman" w:eastAsia="Times New Roman" w:hAnsi="Times New Roman" w:cs="Times New Roman"/>
          <w:color w:val="000000"/>
          <w:sz w:val="28"/>
          <w:szCs w:val="28"/>
          <w:lang w:val="uk-UA" w:eastAsia="uk-UA" w:bidi="uk-UA"/>
        </w:rPr>
        <w:softHyphen/>
        <w:t>новлюють шляхом подавання води в РЧВ резервними на</w:t>
      </w:r>
      <w:r w:rsidRPr="0097473D">
        <w:rPr>
          <w:rFonts w:ascii="Times New Roman" w:eastAsia="Times New Roman" w:hAnsi="Times New Roman" w:cs="Times New Roman"/>
          <w:color w:val="000000"/>
          <w:sz w:val="28"/>
          <w:szCs w:val="28"/>
          <w:lang w:val="uk-UA" w:eastAsia="uk-UA" w:bidi="uk-UA"/>
        </w:rPr>
        <w:softHyphen/>
        <w:t>сосами або знижуючи подавання води споживачам на господарсько-питні потреби для систем водопостачання І і II категорій до 70%, а для III категорії - до 50% розрахункових витрат і подаючи воду на виробничі потреби за аварійни</w:t>
      </w:r>
      <w:r w:rsidRPr="0097473D">
        <w:rPr>
          <w:rFonts w:ascii="Times New Roman" w:eastAsia="Times New Roman" w:hAnsi="Times New Roman" w:cs="Times New Roman"/>
          <w:color w:val="000000"/>
          <w:sz w:val="28"/>
          <w:szCs w:val="28"/>
          <w:lang w:val="uk-UA" w:eastAsia="uk-UA" w:bidi="uk-UA"/>
        </w:rPr>
        <w:softHyphen/>
        <w:t>ми графіками. Максимальні строки відновлення пожежного об'єму:</w:t>
      </w:r>
    </w:p>
    <w:p w:rsidR="0097473D" w:rsidRPr="0097473D" w:rsidRDefault="0097473D" w:rsidP="0097473D">
      <w:pPr>
        <w:widowControl w:val="0"/>
        <w:spacing w:after="0" w:line="360" w:lineRule="auto"/>
        <w:ind w:firstLine="320"/>
        <w:jc w:val="both"/>
        <w:rPr>
          <w:rFonts w:ascii="Times New Roman" w:eastAsia="Times New Roman" w:hAnsi="Times New Roman" w:cs="Times New Roman"/>
          <w:color w:val="000000"/>
          <w:sz w:val="28"/>
          <w:szCs w:val="28"/>
          <w:lang w:val="uk-UA" w:eastAsia="uk-UA" w:bidi="uk-UA"/>
        </w:rPr>
      </w:pPr>
      <w:r w:rsidRPr="0097473D">
        <w:rPr>
          <w:rFonts w:ascii="Times New Roman" w:eastAsia="Times New Roman" w:hAnsi="Times New Roman" w:cs="Times New Roman"/>
          <w:color w:val="000000"/>
          <w:sz w:val="28"/>
          <w:szCs w:val="28"/>
          <w:lang w:val="uk-UA" w:eastAsia="uk-UA" w:bidi="uk-UA"/>
        </w:rPr>
        <w:t>до 24 год - у населених пунктах і промислових підприємст</w:t>
      </w:r>
      <w:r w:rsidRPr="0097473D">
        <w:rPr>
          <w:rFonts w:ascii="Times New Roman" w:eastAsia="Times New Roman" w:hAnsi="Times New Roman" w:cs="Times New Roman"/>
          <w:color w:val="000000"/>
          <w:sz w:val="28"/>
          <w:szCs w:val="28"/>
          <w:lang w:val="uk-UA" w:eastAsia="uk-UA" w:bidi="uk-UA"/>
        </w:rPr>
        <w:softHyphen/>
        <w:t>вах з виробництвами за пожежною безпекою категорій А, Б, В;</w:t>
      </w:r>
    </w:p>
    <w:p w:rsidR="0097473D" w:rsidRPr="0097473D" w:rsidRDefault="0097473D" w:rsidP="0097473D">
      <w:pPr>
        <w:widowControl w:val="0"/>
        <w:spacing w:after="0" w:line="360" w:lineRule="auto"/>
        <w:ind w:firstLine="320"/>
        <w:jc w:val="both"/>
        <w:rPr>
          <w:rFonts w:ascii="Times New Roman" w:eastAsia="Times New Roman" w:hAnsi="Times New Roman" w:cs="Times New Roman"/>
          <w:color w:val="000000"/>
          <w:sz w:val="28"/>
          <w:szCs w:val="28"/>
          <w:lang w:val="uk-UA" w:eastAsia="uk-UA" w:bidi="uk-UA"/>
        </w:rPr>
      </w:pPr>
      <w:r w:rsidRPr="0097473D">
        <w:rPr>
          <w:rFonts w:ascii="Times New Roman" w:eastAsia="Times New Roman" w:hAnsi="Times New Roman" w:cs="Times New Roman"/>
          <w:color w:val="000000"/>
          <w:sz w:val="28"/>
          <w:szCs w:val="28"/>
          <w:lang w:val="uk-UA" w:eastAsia="uk-UA" w:bidi="uk-UA"/>
        </w:rPr>
        <w:t>до 36 год - на промислових підприємствах з виробни</w:t>
      </w:r>
      <w:r w:rsidRPr="0097473D">
        <w:rPr>
          <w:rFonts w:ascii="Times New Roman" w:eastAsia="Times New Roman" w:hAnsi="Times New Roman" w:cs="Times New Roman"/>
          <w:color w:val="000000"/>
          <w:sz w:val="28"/>
          <w:szCs w:val="28"/>
          <w:lang w:val="uk-UA" w:eastAsia="uk-UA" w:bidi="uk-UA"/>
        </w:rPr>
        <w:softHyphen/>
        <w:t>цтвами за пожежною безпекою категорій Г, Д, Е;</w:t>
      </w:r>
    </w:p>
    <w:p w:rsidR="0097473D" w:rsidRPr="0097473D" w:rsidRDefault="0097473D" w:rsidP="0097473D">
      <w:pPr>
        <w:widowControl w:val="0"/>
        <w:spacing w:after="0" w:line="360" w:lineRule="auto"/>
        <w:ind w:firstLine="320"/>
        <w:jc w:val="both"/>
        <w:rPr>
          <w:rFonts w:ascii="Times New Roman" w:eastAsia="Times New Roman" w:hAnsi="Times New Roman" w:cs="Times New Roman"/>
          <w:color w:val="000000"/>
          <w:sz w:val="28"/>
          <w:szCs w:val="28"/>
          <w:lang w:val="uk-UA" w:eastAsia="uk-UA" w:bidi="uk-UA"/>
        </w:rPr>
      </w:pPr>
      <w:r w:rsidRPr="0097473D">
        <w:rPr>
          <w:rFonts w:ascii="Times New Roman" w:eastAsia="Times New Roman" w:hAnsi="Times New Roman" w:cs="Times New Roman"/>
          <w:color w:val="000000"/>
          <w:sz w:val="28"/>
          <w:szCs w:val="28"/>
          <w:lang w:val="uk-UA" w:eastAsia="uk-UA" w:bidi="uk-UA"/>
        </w:rPr>
        <w:t>до 72 год - у сільських населених пунктах і на сіль</w:t>
      </w:r>
      <w:r w:rsidRPr="0097473D">
        <w:rPr>
          <w:rFonts w:ascii="Times New Roman" w:eastAsia="Times New Roman" w:hAnsi="Times New Roman" w:cs="Times New Roman"/>
          <w:color w:val="000000"/>
          <w:sz w:val="28"/>
          <w:szCs w:val="28"/>
          <w:lang w:val="uk-UA" w:eastAsia="uk-UA" w:bidi="uk-UA"/>
        </w:rPr>
        <w:softHyphen/>
        <w:t>ськогосподарських підприємствах.</w:t>
      </w:r>
    </w:p>
    <w:p w:rsidR="0097473D" w:rsidRDefault="0097473D" w:rsidP="0097473D">
      <w:pPr>
        <w:widowControl w:val="0"/>
        <w:spacing w:after="124" w:line="360" w:lineRule="auto"/>
        <w:ind w:firstLine="320"/>
        <w:jc w:val="both"/>
        <w:rPr>
          <w:rFonts w:ascii="Times New Roman" w:eastAsia="Times New Roman" w:hAnsi="Times New Roman" w:cs="Times New Roman"/>
          <w:color w:val="000000"/>
          <w:sz w:val="28"/>
          <w:szCs w:val="28"/>
          <w:lang w:val="uk-UA" w:eastAsia="uk-UA" w:bidi="uk-UA"/>
        </w:rPr>
      </w:pPr>
      <w:r w:rsidRPr="0097473D">
        <w:rPr>
          <w:rFonts w:ascii="Times New Roman" w:eastAsia="Times New Roman" w:hAnsi="Times New Roman" w:cs="Times New Roman"/>
          <w:color w:val="000000"/>
          <w:sz w:val="28"/>
          <w:szCs w:val="28"/>
          <w:lang w:val="uk-UA" w:eastAsia="uk-UA" w:bidi="uk-UA"/>
        </w:rPr>
        <w:t>Час, необхідний для відновлення аварійного запасу, - 36- 48 год .</w:t>
      </w:r>
    </w:p>
    <w:p w:rsidR="002C67AE" w:rsidRPr="0097473D" w:rsidRDefault="002C67AE" w:rsidP="0097473D">
      <w:pPr>
        <w:widowControl w:val="0"/>
        <w:spacing w:after="124" w:line="360" w:lineRule="auto"/>
        <w:ind w:firstLine="320"/>
        <w:jc w:val="both"/>
        <w:rPr>
          <w:rFonts w:ascii="Times New Roman" w:eastAsia="Times New Roman" w:hAnsi="Times New Roman" w:cs="Times New Roman"/>
          <w:color w:val="000000"/>
          <w:sz w:val="28"/>
          <w:szCs w:val="28"/>
          <w:lang w:val="uk-UA" w:eastAsia="uk-UA" w:bidi="uk-UA"/>
        </w:rPr>
      </w:pPr>
    </w:p>
    <w:p w:rsidR="0097473D" w:rsidRPr="00FD5654" w:rsidRDefault="00FD5654" w:rsidP="0097473D">
      <w:pPr>
        <w:spacing w:line="360" w:lineRule="auto"/>
        <w:jc w:val="both"/>
        <w:rPr>
          <w:rFonts w:ascii="Times New Roman" w:hAnsi="Times New Roman" w:cs="Times New Roman"/>
          <w:b/>
          <w:i/>
          <w:sz w:val="28"/>
          <w:szCs w:val="28"/>
          <w:lang w:val="uk-UA" w:eastAsia="uk-UA" w:bidi="uk-UA"/>
        </w:rPr>
      </w:pPr>
      <w:bookmarkStart w:id="2" w:name="bookmark130"/>
      <w:r w:rsidRPr="00FD5654">
        <w:rPr>
          <w:rFonts w:ascii="Times New Roman" w:hAnsi="Times New Roman" w:cs="Times New Roman"/>
          <w:b/>
          <w:i/>
          <w:sz w:val="28"/>
          <w:szCs w:val="28"/>
          <w:lang w:val="uk-UA" w:eastAsia="uk-UA" w:bidi="uk-UA"/>
        </w:rPr>
        <w:t xml:space="preserve"> 1.32</w:t>
      </w:r>
      <w:r w:rsidR="002C67AE" w:rsidRPr="00FD5654">
        <w:rPr>
          <w:rFonts w:ascii="Times New Roman" w:hAnsi="Times New Roman" w:cs="Times New Roman"/>
          <w:b/>
          <w:i/>
          <w:sz w:val="28"/>
          <w:szCs w:val="28"/>
          <w:lang w:val="uk-UA" w:eastAsia="uk-UA" w:bidi="uk-UA"/>
        </w:rPr>
        <w:t>.4</w:t>
      </w:r>
      <w:r w:rsidR="0097473D" w:rsidRPr="00FD5654">
        <w:rPr>
          <w:rFonts w:ascii="Times New Roman" w:hAnsi="Times New Roman" w:cs="Times New Roman"/>
          <w:b/>
          <w:i/>
          <w:sz w:val="28"/>
          <w:szCs w:val="28"/>
          <w:lang w:val="uk-UA" w:eastAsia="uk-UA" w:bidi="uk-UA"/>
        </w:rPr>
        <w:t>.Пневматичні водонапірні установки</w:t>
      </w:r>
      <w:bookmarkEnd w:id="2"/>
    </w:p>
    <w:p w:rsidR="002C67AE" w:rsidRPr="0097473D" w:rsidRDefault="002C67AE" w:rsidP="0097473D">
      <w:pPr>
        <w:spacing w:line="360" w:lineRule="auto"/>
        <w:jc w:val="both"/>
        <w:rPr>
          <w:rFonts w:ascii="Times New Roman" w:hAnsi="Times New Roman" w:cs="Times New Roman"/>
          <w:b/>
          <w:sz w:val="28"/>
          <w:szCs w:val="28"/>
          <w:lang w:val="uk-UA" w:eastAsia="uk-UA" w:bidi="uk-UA"/>
        </w:rPr>
      </w:pPr>
    </w:p>
    <w:p w:rsidR="0097473D" w:rsidRPr="00431FBC" w:rsidRDefault="00044DD7" w:rsidP="0097473D">
      <w:pPr>
        <w:widowControl w:val="0"/>
        <w:spacing w:after="0" w:line="360" w:lineRule="auto"/>
        <w:jc w:val="both"/>
        <w:rPr>
          <w:rFonts w:ascii="Times New Roman" w:eastAsia="Times New Roman" w:hAnsi="Times New Roman" w:cs="Times New Roman"/>
          <w:i/>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97473D" w:rsidRPr="0097473D">
        <w:rPr>
          <w:rFonts w:ascii="Times New Roman" w:eastAsia="Times New Roman" w:hAnsi="Times New Roman" w:cs="Times New Roman"/>
          <w:color w:val="000000"/>
          <w:sz w:val="28"/>
          <w:szCs w:val="28"/>
          <w:lang w:val="uk-UA" w:eastAsia="uk-UA" w:bidi="uk-UA"/>
        </w:rPr>
        <w:t>Пневматичні водонапірні установки застосовують у систе</w:t>
      </w:r>
      <w:r w:rsidR="0097473D" w:rsidRPr="0097473D">
        <w:rPr>
          <w:rFonts w:ascii="Times New Roman" w:eastAsia="Times New Roman" w:hAnsi="Times New Roman" w:cs="Times New Roman"/>
          <w:color w:val="000000"/>
          <w:sz w:val="28"/>
          <w:szCs w:val="28"/>
          <w:lang w:val="uk-UA" w:eastAsia="uk-UA" w:bidi="uk-UA"/>
        </w:rPr>
        <w:softHyphen/>
        <w:t xml:space="preserve">мах </w:t>
      </w:r>
      <w:r w:rsidR="0097473D" w:rsidRPr="0097473D">
        <w:rPr>
          <w:rFonts w:ascii="Times New Roman" w:eastAsia="Times New Roman" w:hAnsi="Times New Roman" w:cs="Times New Roman"/>
          <w:i/>
          <w:color w:val="000000"/>
          <w:sz w:val="28"/>
          <w:szCs w:val="28"/>
          <w:lang w:val="uk-UA" w:eastAsia="uk-UA" w:bidi="uk-UA"/>
        </w:rPr>
        <w:t>водопостачання невеликих об'єктів</w:t>
      </w:r>
      <w:r w:rsidR="0097473D" w:rsidRPr="0097473D">
        <w:rPr>
          <w:rFonts w:ascii="Times New Roman" w:eastAsia="Times New Roman" w:hAnsi="Times New Roman" w:cs="Times New Roman"/>
          <w:color w:val="000000"/>
          <w:sz w:val="28"/>
          <w:szCs w:val="28"/>
          <w:lang w:val="uk-UA" w:eastAsia="uk-UA" w:bidi="uk-UA"/>
        </w:rPr>
        <w:t xml:space="preserve">. Вони виконують ту саму функцію, що й водонапірні башти. </w:t>
      </w:r>
      <w:r w:rsidR="0097473D" w:rsidRPr="0097473D">
        <w:rPr>
          <w:rFonts w:ascii="Times New Roman" w:eastAsia="Times New Roman" w:hAnsi="Times New Roman" w:cs="Times New Roman"/>
          <w:i/>
          <w:color w:val="000000"/>
          <w:sz w:val="28"/>
          <w:szCs w:val="28"/>
          <w:lang w:val="uk-UA" w:eastAsia="uk-UA" w:bidi="uk-UA"/>
        </w:rPr>
        <w:t>Необхідний напір</w:t>
      </w:r>
      <w:r w:rsidR="0097473D" w:rsidRPr="0097473D">
        <w:rPr>
          <w:rFonts w:ascii="Times New Roman" w:eastAsia="Times New Roman" w:hAnsi="Times New Roman" w:cs="Times New Roman"/>
          <w:color w:val="000000"/>
          <w:sz w:val="28"/>
          <w:szCs w:val="28"/>
          <w:lang w:val="uk-UA" w:eastAsia="uk-UA" w:bidi="uk-UA"/>
        </w:rPr>
        <w:t xml:space="preserve"> у них </w:t>
      </w:r>
      <w:r w:rsidR="0097473D" w:rsidRPr="0097473D">
        <w:rPr>
          <w:rFonts w:ascii="Times New Roman" w:eastAsia="Times New Roman" w:hAnsi="Times New Roman" w:cs="Times New Roman"/>
          <w:i/>
          <w:color w:val="000000"/>
          <w:sz w:val="28"/>
          <w:szCs w:val="28"/>
          <w:lang w:val="uk-UA" w:eastAsia="uk-UA" w:bidi="uk-UA"/>
        </w:rPr>
        <w:t>створюється стисненим повітрям</w:t>
      </w:r>
      <w:r w:rsidR="0097473D" w:rsidRPr="0097473D">
        <w:rPr>
          <w:rFonts w:ascii="Times New Roman" w:eastAsia="Times New Roman" w:hAnsi="Times New Roman" w:cs="Times New Roman"/>
          <w:color w:val="000000"/>
          <w:sz w:val="28"/>
          <w:szCs w:val="28"/>
          <w:lang w:val="uk-UA" w:eastAsia="uk-UA" w:bidi="uk-UA"/>
        </w:rPr>
        <w:t xml:space="preserve">. Розрізняють установки </w:t>
      </w:r>
      <w:r w:rsidR="0097473D" w:rsidRPr="0097473D">
        <w:rPr>
          <w:rFonts w:ascii="Times New Roman" w:eastAsia="Times New Roman" w:hAnsi="Times New Roman" w:cs="Times New Roman"/>
          <w:i/>
          <w:color w:val="000000"/>
          <w:sz w:val="28"/>
          <w:szCs w:val="28"/>
          <w:lang w:val="uk-UA" w:eastAsia="uk-UA" w:bidi="uk-UA"/>
        </w:rPr>
        <w:t>змінного</w:t>
      </w:r>
      <w:r w:rsidR="0097473D" w:rsidRPr="0097473D">
        <w:rPr>
          <w:rFonts w:ascii="Times New Roman" w:eastAsia="Times New Roman" w:hAnsi="Times New Roman" w:cs="Times New Roman"/>
          <w:color w:val="000000"/>
          <w:sz w:val="28"/>
          <w:szCs w:val="28"/>
          <w:lang w:val="uk-UA" w:eastAsia="uk-UA" w:bidi="uk-UA"/>
        </w:rPr>
        <w:t xml:space="preserve"> і </w:t>
      </w:r>
      <w:r w:rsidR="0097473D" w:rsidRPr="0097473D">
        <w:rPr>
          <w:rFonts w:ascii="Times New Roman" w:eastAsia="Times New Roman" w:hAnsi="Times New Roman" w:cs="Times New Roman"/>
          <w:i/>
          <w:color w:val="000000"/>
          <w:sz w:val="28"/>
          <w:szCs w:val="28"/>
          <w:lang w:val="uk-UA" w:eastAsia="uk-UA" w:bidi="uk-UA"/>
        </w:rPr>
        <w:t>постійного тиску.</w:t>
      </w:r>
    </w:p>
    <w:p w:rsidR="0097473D" w:rsidRPr="00431FBC" w:rsidRDefault="0097473D" w:rsidP="0097473D">
      <w:pPr>
        <w:widowControl w:val="0"/>
        <w:spacing w:after="0" w:line="360" w:lineRule="auto"/>
        <w:jc w:val="both"/>
        <w:rPr>
          <w:rFonts w:ascii="Times New Roman" w:eastAsia="Times New Roman" w:hAnsi="Times New Roman" w:cs="Times New Roman"/>
          <w:i/>
          <w:color w:val="000000"/>
          <w:sz w:val="28"/>
          <w:szCs w:val="28"/>
          <w:lang w:val="uk-UA" w:eastAsia="uk-UA" w:bidi="uk-UA"/>
        </w:rPr>
      </w:pPr>
    </w:p>
    <w:p w:rsidR="0097473D" w:rsidRPr="0097473D" w:rsidRDefault="0097473D" w:rsidP="0097473D">
      <w:pPr>
        <w:widowControl w:val="0"/>
        <w:spacing w:after="0" w:line="360" w:lineRule="auto"/>
        <w:ind w:firstLine="320"/>
        <w:jc w:val="both"/>
        <w:rPr>
          <w:rFonts w:ascii="Times New Roman" w:eastAsia="Times New Roman" w:hAnsi="Times New Roman" w:cs="Times New Roman"/>
          <w:color w:val="000000"/>
          <w:sz w:val="28"/>
          <w:szCs w:val="28"/>
          <w:lang w:val="uk-UA" w:eastAsia="uk-UA" w:bidi="uk-UA"/>
        </w:rPr>
      </w:pPr>
      <w:r w:rsidRPr="0097473D">
        <w:rPr>
          <w:rFonts w:ascii="Times New Roman" w:eastAsia="Times New Roman" w:hAnsi="Times New Roman" w:cs="Times New Roman"/>
          <w:i/>
          <w:color w:val="000000"/>
          <w:sz w:val="28"/>
          <w:szCs w:val="28"/>
          <w:lang w:val="uk-UA" w:eastAsia="uk-UA" w:bidi="uk-UA"/>
        </w:rPr>
        <w:t>Пневматична водонапірна</w:t>
      </w:r>
      <w:r w:rsidRPr="0097473D">
        <w:rPr>
          <w:rFonts w:ascii="Times New Roman" w:eastAsia="Times New Roman" w:hAnsi="Times New Roman" w:cs="Times New Roman"/>
          <w:color w:val="000000"/>
          <w:sz w:val="28"/>
          <w:szCs w:val="28"/>
          <w:lang w:val="uk-UA" w:eastAsia="uk-UA" w:bidi="uk-UA"/>
        </w:rPr>
        <w:t xml:space="preserve"> установка включає </w:t>
      </w:r>
      <w:r w:rsidRPr="0097473D">
        <w:rPr>
          <w:rFonts w:ascii="Times New Roman" w:eastAsia="Times New Roman" w:hAnsi="Times New Roman" w:cs="Times New Roman"/>
          <w:i/>
          <w:color w:val="000000"/>
          <w:sz w:val="28"/>
          <w:szCs w:val="28"/>
          <w:lang w:val="uk-UA" w:eastAsia="uk-UA" w:bidi="uk-UA"/>
        </w:rPr>
        <w:t>два гер</w:t>
      </w:r>
      <w:r w:rsidRPr="0097473D">
        <w:rPr>
          <w:rFonts w:ascii="Times New Roman" w:eastAsia="Times New Roman" w:hAnsi="Times New Roman" w:cs="Times New Roman"/>
          <w:i/>
          <w:color w:val="000000"/>
          <w:sz w:val="28"/>
          <w:szCs w:val="28"/>
          <w:lang w:val="uk-UA" w:eastAsia="uk-UA" w:bidi="uk-UA"/>
        </w:rPr>
        <w:softHyphen/>
        <w:t>метично закритихкотли</w:t>
      </w:r>
      <w:r w:rsidRPr="0097473D">
        <w:rPr>
          <w:rFonts w:ascii="Times New Roman" w:eastAsia="Times New Roman" w:hAnsi="Times New Roman" w:cs="Times New Roman"/>
          <w:color w:val="000000"/>
          <w:sz w:val="28"/>
          <w:szCs w:val="28"/>
          <w:lang w:val="uk-UA" w:eastAsia="uk-UA" w:bidi="uk-UA"/>
        </w:rPr>
        <w:t xml:space="preserve"> (водяний і повітряний), </w:t>
      </w:r>
      <w:r w:rsidRPr="0097473D">
        <w:rPr>
          <w:rFonts w:ascii="Times New Roman" w:eastAsia="Times New Roman" w:hAnsi="Times New Roman" w:cs="Times New Roman"/>
          <w:i/>
          <w:color w:val="000000"/>
          <w:sz w:val="28"/>
          <w:szCs w:val="28"/>
          <w:lang w:val="uk-UA" w:eastAsia="uk-UA" w:bidi="uk-UA"/>
        </w:rPr>
        <w:t>компресор</w:t>
      </w:r>
      <w:r w:rsidRPr="0097473D">
        <w:rPr>
          <w:rFonts w:ascii="Times New Roman" w:eastAsia="Times New Roman" w:hAnsi="Times New Roman" w:cs="Times New Roman"/>
          <w:color w:val="000000"/>
          <w:sz w:val="28"/>
          <w:szCs w:val="28"/>
          <w:lang w:val="uk-UA" w:eastAsia="uk-UA" w:bidi="uk-UA"/>
        </w:rPr>
        <w:t xml:space="preserve">, </w:t>
      </w:r>
      <w:r w:rsidRPr="0097473D">
        <w:rPr>
          <w:rFonts w:ascii="Times New Roman" w:eastAsia="Times New Roman" w:hAnsi="Times New Roman" w:cs="Times New Roman"/>
          <w:i/>
          <w:color w:val="000000"/>
          <w:sz w:val="28"/>
          <w:szCs w:val="28"/>
          <w:lang w:val="uk-UA" w:eastAsia="uk-UA" w:bidi="uk-UA"/>
        </w:rPr>
        <w:t>засоби автоматики</w:t>
      </w:r>
      <w:r w:rsidRPr="0097473D">
        <w:rPr>
          <w:rFonts w:ascii="Times New Roman" w:eastAsia="Times New Roman" w:hAnsi="Times New Roman" w:cs="Times New Roman"/>
          <w:color w:val="000000"/>
          <w:sz w:val="28"/>
          <w:szCs w:val="28"/>
          <w:lang w:val="uk-UA" w:eastAsia="uk-UA" w:bidi="uk-UA"/>
        </w:rPr>
        <w:t xml:space="preserve"> і </w:t>
      </w:r>
      <w:r w:rsidRPr="0097473D">
        <w:rPr>
          <w:rFonts w:ascii="Times New Roman" w:eastAsia="Times New Roman" w:hAnsi="Times New Roman" w:cs="Times New Roman"/>
          <w:i/>
          <w:color w:val="000000"/>
          <w:sz w:val="28"/>
          <w:szCs w:val="28"/>
          <w:lang w:val="uk-UA" w:eastAsia="uk-UA" w:bidi="uk-UA"/>
        </w:rPr>
        <w:t xml:space="preserve">комунікації </w:t>
      </w:r>
      <w:r w:rsidRPr="0097473D">
        <w:rPr>
          <w:rFonts w:ascii="Times New Roman" w:eastAsia="Times New Roman" w:hAnsi="Times New Roman" w:cs="Times New Roman"/>
          <w:color w:val="000000"/>
          <w:sz w:val="28"/>
          <w:szCs w:val="28"/>
          <w:lang w:val="uk-UA" w:eastAsia="uk-UA" w:bidi="uk-UA"/>
        </w:rPr>
        <w:t>(рис.</w:t>
      </w:r>
      <w:r w:rsidR="002C67AE">
        <w:rPr>
          <w:rFonts w:ascii="Times New Roman" w:eastAsia="Times New Roman" w:hAnsi="Times New Roman" w:cs="Times New Roman"/>
          <w:color w:val="000000"/>
          <w:sz w:val="28"/>
          <w:szCs w:val="28"/>
          <w:lang w:val="uk-UA" w:eastAsia="uk-UA" w:bidi="uk-UA"/>
        </w:rPr>
        <w:t>7</w:t>
      </w:r>
      <w:r w:rsidRPr="0097473D">
        <w:rPr>
          <w:rFonts w:ascii="Times New Roman" w:eastAsia="Times New Roman" w:hAnsi="Times New Roman" w:cs="Times New Roman"/>
          <w:color w:val="000000"/>
          <w:sz w:val="28"/>
          <w:szCs w:val="28"/>
          <w:lang w:val="uk-UA" w:eastAsia="uk-UA" w:bidi="uk-UA"/>
        </w:rPr>
        <w:t>). Вода на установку подається насосом з РЧВ, свердловини чи безпосередньо з во</w:t>
      </w:r>
      <w:r w:rsidRPr="0097473D">
        <w:rPr>
          <w:rFonts w:ascii="Times New Roman" w:eastAsia="Times New Roman" w:hAnsi="Times New Roman" w:cs="Times New Roman"/>
          <w:color w:val="000000"/>
          <w:sz w:val="28"/>
          <w:szCs w:val="28"/>
          <w:lang w:val="uk-UA" w:eastAsia="uk-UA" w:bidi="uk-UA"/>
        </w:rPr>
        <w:softHyphen/>
        <w:t>допровідної мережі.</w:t>
      </w:r>
    </w:p>
    <w:p w:rsidR="0097473D" w:rsidRPr="0097473D" w:rsidRDefault="00044DD7" w:rsidP="0097473D">
      <w:pPr>
        <w:widowControl w:val="0"/>
        <w:spacing w:after="0"/>
        <w:ind w:firstLine="320"/>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 xml:space="preserve">        </w:t>
      </w:r>
      <w:r w:rsidR="0097473D" w:rsidRPr="0097473D">
        <w:rPr>
          <w:rFonts w:ascii="Times New Roman" w:eastAsia="Times New Roman" w:hAnsi="Times New Roman" w:cs="Times New Roman"/>
          <w:noProof/>
          <w:color w:val="000000"/>
          <w:sz w:val="28"/>
          <w:szCs w:val="28"/>
          <w:lang w:eastAsia="ru-RU"/>
        </w:rPr>
        <w:drawing>
          <wp:inline distT="0" distB="0" distL="0" distR="0">
            <wp:extent cx="4023360" cy="2608027"/>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23502" cy="2608119"/>
                    </a:xfrm>
                    <a:prstGeom prst="rect">
                      <a:avLst/>
                    </a:prstGeom>
                    <a:noFill/>
                    <a:ln>
                      <a:noFill/>
                    </a:ln>
                  </pic:spPr>
                </pic:pic>
              </a:graphicData>
            </a:graphic>
          </wp:inline>
        </w:drawing>
      </w:r>
    </w:p>
    <w:p w:rsidR="0097473D" w:rsidRPr="0097473D" w:rsidRDefault="0097473D" w:rsidP="0097473D">
      <w:pPr>
        <w:widowControl w:val="0"/>
        <w:spacing w:after="0"/>
        <w:ind w:firstLine="320"/>
        <w:jc w:val="both"/>
        <w:rPr>
          <w:rFonts w:ascii="Times New Roman" w:eastAsia="Times New Roman" w:hAnsi="Times New Roman" w:cs="Times New Roman"/>
          <w:noProof/>
          <w:color w:val="000000"/>
          <w:sz w:val="28"/>
          <w:szCs w:val="28"/>
          <w:lang w:val="uk-UA" w:eastAsia="ru-RU"/>
        </w:rPr>
      </w:pPr>
    </w:p>
    <w:p w:rsidR="0097473D" w:rsidRPr="0097473D" w:rsidRDefault="0097473D" w:rsidP="0097473D">
      <w:pPr>
        <w:widowControl w:val="0"/>
        <w:spacing w:after="0" w:line="200" w:lineRule="exact"/>
        <w:rPr>
          <w:rFonts w:ascii="Times New Roman" w:eastAsia="Times New Roman" w:hAnsi="Times New Roman" w:cs="Times New Roman"/>
          <w:bCs/>
          <w:sz w:val="28"/>
          <w:szCs w:val="28"/>
          <w:lang w:val="uk-UA"/>
        </w:rPr>
      </w:pPr>
      <w:r w:rsidRPr="002C67AE">
        <w:rPr>
          <w:rFonts w:ascii="Times New Roman" w:eastAsia="Times New Roman" w:hAnsi="Times New Roman" w:cs="Times New Roman"/>
          <w:color w:val="000000"/>
          <w:sz w:val="28"/>
          <w:szCs w:val="28"/>
          <w:shd w:val="clear" w:color="auto" w:fill="FFFFFF"/>
          <w:lang w:val="uk-UA" w:eastAsia="uk-UA" w:bidi="uk-UA"/>
        </w:rPr>
        <w:t>Рис.</w:t>
      </w:r>
      <w:r w:rsidR="00FD5654">
        <w:rPr>
          <w:rFonts w:ascii="Times New Roman" w:eastAsia="Times New Roman" w:hAnsi="Times New Roman" w:cs="Times New Roman"/>
          <w:color w:val="000000"/>
          <w:sz w:val="28"/>
          <w:szCs w:val="28"/>
          <w:shd w:val="clear" w:color="auto" w:fill="FFFFFF"/>
          <w:lang w:val="uk-UA" w:eastAsia="uk-UA" w:bidi="uk-UA"/>
        </w:rPr>
        <w:t>1.41</w:t>
      </w:r>
      <w:r w:rsidR="002C67AE" w:rsidRPr="002C67AE">
        <w:rPr>
          <w:rFonts w:ascii="Times New Roman" w:eastAsia="Times New Roman" w:hAnsi="Times New Roman" w:cs="Times New Roman"/>
          <w:color w:val="000000"/>
          <w:sz w:val="28"/>
          <w:szCs w:val="28"/>
          <w:shd w:val="clear" w:color="auto" w:fill="FFFFFF"/>
          <w:lang w:val="uk-UA" w:eastAsia="uk-UA" w:bidi="uk-UA"/>
        </w:rPr>
        <w:t xml:space="preserve"> - </w:t>
      </w:r>
      <w:r w:rsidRPr="0097473D">
        <w:rPr>
          <w:rFonts w:ascii="Times New Roman" w:eastAsia="Times New Roman" w:hAnsi="Times New Roman" w:cs="Times New Roman"/>
          <w:bCs/>
          <w:sz w:val="28"/>
          <w:szCs w:val="28"/>
        </w:rPr>
        <w:t>Схема пневматичної водонапірної установки змінного тиску:</w:t>
      </w:r>
    </w:p>
    <w:p w:rsidR="0097473D" w:rsidRPr="0097473D" w:rsidRDefault="0097473D" w:rsidP="0097473D">
      <w:pPr>
        <w:widowControl w:val="0"/>
        <w:spacing w:after="0" w:line="200" w:lineRule="exact"/>
        <w:rPr>
          <w:rFonts w:ascii="Times New Roman" w:eastAsia="Times New Roman" w:hAnsi="Times New Roman" w:cs="Times New Roman"/>
          <w:b/>
          <w:bCs/>
          <w:sz w:val="24"/>
          <w:szCs w:val="24"/>
          <w:lang w:val="uk-UA"/>
        </w:rPr>
      </w:pPr>
    </w:p>
    <w:p w:rsidR="0097473D" w:rsidRPr="0097473D" w:rsidRDefault="0097473D" w:rsidP="0097473D">
      <w:pPr>
        <w:widowControl w:val="0"/>
        <w:spacing w:after="0" w:line="221" w:lineRule="exact"/>
        <w:jc w:val="both"/>
        <w:rPr>
          <w:rFonts w:ascii="Times New Roman" w:eastAsia="Times New Roman" w:hAnsi="Times New Roman" w:cs="Times New Roman"/>
          <w:sz w:val="24"/>
          <w:szCs w:val="24"/>
          <w:lang w:val="uk-UA"/>
        </w:rPr>
      </w:pPr>
      <w:r w:rsidRPr="0097473D">
        <w:rPr>
          <w:rFonts w:ascii="Times New Roman" w:eastAsia="Times New Roman" w:hAnsi="Times New Roman" w:cs="Times New Roman"/>
          <w:i/>
          <w:iCs/>
          <w:color w:val="000000"/>
          <w:sz w:val="24"/>
          <w:szCs w:val="24"/>
          <w:shd w:val="clear" w:color="auto" w:fill="FFFFFF"/>
          <w:lang w:val="uk-UA" w:eastAsia="uk-UA" w:bidi="uk-UA"/>
        </w:rPr>
        <w:t>1</w:t>
      </w:r>
      <w:r w:rsidRPr="0097473D">
        <w:rPr>
          <w:rFonts w:ascii="Times New Roman" w:eastAsia="Times New Roman" w:hAnsi="Times New Roman" w:cs="Times New Roman"/>
          <w:sz w:val="24"/>
          <w:szCs w:val="24"/>
          <w:lang w:val="uk-UA"/>
        </w:rPr>
        <w:t>-</w:t>
      </w:r>
      <w:r w:rsidRPr="0097473D">
        <w:rPr>
          <w:rFonts w:ascii="Times New Roman" w:eastAsia="Times New Roman" w:hAnsi="Times New Roman" w:cs="Times New Roman"/>
          <w:sz w:val="24"/>
          <w:szCs w:val="24"/>
        </w:rPr>
        <w:t xml:space="preserve">резервуар чи водне джерело; </w:t>
      </w:r>
      <w:r w:rsidRPr="0097473D">
        <w:rPr>
          <w:rFonts w:ascii="Times New Roman" w:eastAsia="Times New Roman" w:hAnsi="Times New Roman" w:cs="Times New Roman"/>
          <w:i/>
          <w:iCs/>
          <w:color w:val="000000"/>
          <w:sz w:val="24"/>
          <w:szCs w:val="24"/>
          <w:shd w:val="clear" w:color="auto" w:fill="FFFFFF"/>
          <w:lang w:val="uk-UA" w:eastAsia="uk-UA" w:bidi="uk-UA"/>
        </w:rPr>
        <w:t>2</w:t>
      </w:r>
      <w:r w:rsidRPr="0097473D">
        <w:rPr>
          <w:rFonts w:ascii="Times New Roman" w:eastAsia="Times New Roman" w:hAnsi="Times New Roman" w:cs="Times New Roman"/>
          <w:sz w:val="24"/>
          <w:szCs w:val="24"/>
          <w:lang w:val="uk-UA"/>
        </w:rPr>
        <w:t>-</w:t>
      </w:r>
      <w:r w:rsidRPr="0097473D">
        <w:rPr>
          <w:rFonts w:ascii="Times New Roman" w:eastAsia="Times New Roman" w:hAnsi="Times New Roman" w:cs="Times New Roman"/>
          <w:sz w:val="24"/>
          <w:szCs w:val="24"/>
        </w:rPr>
        <w:t xml:space="preserve">насос; </w:t>
      </w:r>
      <w:r w:rsidRPr="0097473D">
        <w:rPr>
          <w:rFonts w:ascii="Times New Roman" w:eastAsia="Times New Roman" w:hAnsi="Times New Roman" w:cs="Times New Roman"/>
          <w:i/>
          <w:iCs/>
          <w:color w:val="000000"/>
          <w:sz w:val="24"/>
          <w:szCs w:val="24"/>
          <w:shd w:val="clear" w:color="auto" w:fill="FFFFFF"/>
          <w:lang w:val="uk-UA" w:eastAsia="uk-UA" w:bidi="uk-UA"/>
        </w:rPr>
        <w:t>3</w:t>
      </w:r>
      <w:r w:rsidRPr="0097473D">
        <w:rPr>
          <w:rFonts w:ascii="Times New Roman" w:eastAsia="Times New Roman" w:hAnsi="Times New Roman" w:cs="Times New Roman"/>
          <w:sz w:val="24"/>
          <w:szCs w:val="24"/>
          <w:lang w:val="uk-UA"/>
        </w:rPr>
        <w:t>-</w:t>
      </w:r>
      <w:r w:rsidRPr="0097473D">
        <w:rPr>
          <w:rFonts w:ascii="Times New Roman" w:eastAsia="Times New Roman" w:hAnsi="Times New Roman" w:cs="Times New Roman"/>
          <w:sz w:val="24"/>
          <w:szCs w:val="24"/>
        </w:rPr>
        <w:t xml:space="preserve">компресор; </w:t>
      </w:r>
      <w:r w:rsidRPr="0097473D">
        <w:rPr>
          <w:rFonts w:ascii="Times New Roman" w:eastAsia="Times New Roman" w:hAnsi="Times New Roman" w:cs="Times New Roman"/>
          <w:i/>
          <w:iCs/>
          <w:color w:val="000000"/>
          <w:sz w:val="24"/>
          <w:szCs w:val="24"/>
          <w:shd w:val="clear" w:color="auto" w:fill="FFFFFF"/>
          <w:lang w:val="uk-UA" w:eastAsia="uk-UA" w:bidi="uk-UA"/>
        </w:rPr>
        <w:t>4</w:t>
      </w:r>
      <w:r w:rsidRPr="0097473D">
        <w:rPr>
          <w:rFonts w:ascii="Times New Roman" w:eastAsia="Times New Roman" w:hAnsi="Times New Roman" w:cs="Times New Roman"/>
          <w:sz w:val="24"/>
          <w:szCs w:val="24"/>
          <w:lang w:val="uk-UA"/>
        </w:rPr>
        <w:t>-</w:t>
      </w:r>
      <w:r w:rsidRPr="0097473D">
        <w:rPr>
          <w:rFonts w:ascii="Times New Roman" w:eastAsia="Times New Roman" w:hAnsi="Times New Roman" w:cs="Times New Roman"/>
          <w:sz w:val="24"/>
          <w:szCs w:val="24"/>
        </w:rPr>
        <w:t>труба для подавання стиснутого повітря; 5</w:t>
      </w:r>
      <w:r w:rsidRPr="0097473D">
        <w:rPr>
          <w:rFonts w:ascii="Times New Roman" w:eastAsia="Times New Roman" w:hAnsi="Times New Roman" w:cs="Times New Roman"/>
          <w:sz w:val="24"/>
          <w:szCs w:val="24"/>
          <w:lang w:val="uk-UA"/>
        </w:rPr>
        <w:t>-</w:t>
      </w:r>
      <w:r w:rsidRPr="0097473D">
        <w:rPr>
          <w:rFonts w:ascii="Times New Roman" w:eastAsia="Times New Roman" w:hAnsi="Times New Roman" w:cs="Times New Roman"/>
          <w:sz w:val="24"/>
          <w:szCs w:val="24"/>
        </w:rPr>
        <w:t xml:space="preserve">повітряний котел; </w:t>
      </w:r>
      <w:r w:rsidRPr="0097473D">
        <w:rPr>
          <w:rFonts w:ascii="Times New Roman" w:eastAsia="Times New Roman" w:hAnsi="Times New Roman" w:cs="Times New Roman"/>
          <w:i/>
          <w:iCs/>
          <w:color w:val="000000"/>
          <w:sz w:val="24"/>
          <w:szCs w:val="24"/>
          <w:shd w:val="clear" w:color="auto" w:fill="FFFFFF"/>
          <w:lang w:val="uk-UA" w:eastAsia="uk-UA" w:bidi="uk-UA"/>
        </w:rPr>
        <w:t>6</w:t>
      </w:r>
      <w:r w:rsidRPr="0097473D">
        <w:rPr>
          <w:rFonts w:ascii="Times New Roman" w:eastAsia="Times New Roman" w:hAnsi="Times New Roman" w:cs="Times New Roman"/>
          <w:sz w:val="24"/>
          <w:szCs w:val="24"/>
          <w:lang w:val="uk-UA"/>
        </w:rPr>
        <w:t>-</w:t>
      </w:r>
      <w:r w:rsidRPr="0097473D">
        <w:rPr>
          <w:rFonts w:ascii="Times New Roman" w:eastAsia="Times New Roman" w:hAnsi="Times New Roman" w:cs="Times New Roman"/>
          <w:sz w:val="24"/>
          <w:szCs w:val="24"/>
        </w:rPr>
        <w:t>водяний котел; 7</w:t>
      </w:r>
      <w:r w:rsidRPr="0097473D">
        <w:rPr>
          <w:rFonts w:ascii="Times New Roman" w:eastAsia="Times New Roman" w:hAnsi="Times New Roman" w:cs="Times New Roman"/>
          <w:sz w:val="24"/>
          <w:szCs w:val="24"/>
          <w:lang w:val="uk-UA"/>
        </w:rPr>
        <w:t>-</w:t>
      </w:r>
      <w:r w:rsidRPr="0097473D">
        <w:rPr>
          <w:rFonts w:ascii="Times New Roman" w:eastAsia="Times New Roman" w:hAnsi="Times New Roman" w:cs="Times New Roman"/>
          <w:sz w:val="24"/>
          <w:szCs w:val="24"/>
        </w:rPr>
        <w:t xml:space="preserve">манометр; </w:t>
      </w:r>
      <w:r w:rsidRPr="0097473D">
        <w:rPr>
          <w:rFonts w:ascii="Times New Roman" w:eastAsia="Times New Roman" w:hAnsi="Times New Roman" w:cs="Times New Roman"/>
          <w:i/>
          <w:iCs/>
          <w:color w:val="000000"/>
          <w:sz w:val="24"/>
          <w:szCs w:val="24"/>
          <w:shd w:val="clear" w:color="auto" w:fill="FFFFFF"/>
          <w:lang w:val="uk-UA" w:eastAsia="uk-UA" w:bidi="uk-UA"/>
        </w:rPr>
        <w:t>8</w:t>
      </w:r>
      <w:r w:rsidRPr="0097473D">
        <w:rPr>
          <w:rFonts w:ascii="Times New Roman" w:eastAsia="Times New Roman" w:hAnsi="Times New Roman" w:cs="Times New Roman"/>
          <w:sz w:val="24"/>
          <w:szCs w:val="24"/>
          <w:lang w:val="uk-UA"/>
        </w:rPr>
        <w:t>-</w:t>
      </w:r>
      <w:r w:rsidRPr="0097473D">
        <w:rPr>
          <w:rFonts w:ascii="Times New Roman" w:eastAsia="Times New Roman" w:hAnsi="Times New Roman" w:cs="Times New Roman"/>
          <w:sz w:val="24"/>
          <w:szCs w:val="24"/>
        </w:rPr>
        <w:t xml:space="preserve">контактне реле; </w:t>
      </w:r>
      <w:r w:rsidRPr="0097473D">
        <w:rPr>
          <w:rFonts w:ascii="Times New Roman" w:eastAsia="Times New Roman" w:hAnsi="Times New Roman" w:cs="Times New Roman"/>
          <w:i/>
          <w:iCs/>
          <w:color w:val="000000"/>
          <w:sz w:val="24"/>
          <w:szCs w:val="24"/>
          <w:shd w:val="clear" w:color="auto" w:fill="FFFFFF"/>
          <w:lang w:val="uk-UA" w:eastAsia="uk-UA" w:bidi="uk-UA"/>
        </w:rPr>
        <w:t>9-</w:t>
      </w:r>
      <w:r w:rsidRPr="0097473D">
        <w:rPr>
          <w:rFonts w:ascii="Times New Roman" w:eastAsia="Times New Roman" w:hAnsi="Times New Roman" w:cs="Times New Roman"/>
          <w:sz w:val="24"/>
          <w:szCs w:val="24"/>
        </w:rPr>
        <w:t>шафа керуван</w:t>
      </w:r>
      <w:r w:rsidRPr="0097473D">
        <w:rPr>
          <w:rFonts w:ascii="Times New Roman" w:eastAsia="Times New Roman" w:hAnsi="Times New Roman" w:cs="Times New Roman"/>
          <w:sz w:val="24"/>
          <w:szCs w:val="24"/>
        </w:rPr>
        <w:softHyphen/>
        <w:t xml:space="preserve">ня; </w:t>
      </w:r>
      <w:r w:rsidRPr="0097473D">
        <w:rPr>
          <w:rFonts w:ascii="Times New Roman" w:eastAsia="Times New Roman" w:hAnsi="Times New Roman" w:cs="Times New Roman"/>
          <w:i/>
          <w:iCs/>
          <w:color w:val="000000"/>
          <w:sz w:val="24"/>
          <w:szCs w:val="24"/>
          <w:shd w:val="clear" w:color="auto" w:fill="FFFFFF"/>
          <w:lang w:val="uk-UA" w:eastAsia="uk-UA" w:bidi="uk-UA"/>
        </w:rPr>
        <w:t>10</w:t>
      </w:r>
      <w:r w:rsidRPr="0097473D">
        <w:rPr>
          <w:rFonts w:ascii="Times New Roman" w:eastAsia="Times New Roman" w:hAnsi="Times New Roman" w:cs="Times New Roman"/>
          <w:sz w:val="24"/>
          <w:szCs w:val="24"/>
          <w:lang w:val="uk-UA"/>
        </w:rPr>
        <w:t>-</w:t>
      </w:r>
      <w:r w:rsidRPr="0097473D">
        <w:rPr>
          <w:rFonts w:ascii="Times New Roman" w:eastAsia="Times New Roman" w:hAnsi="Times New Roman" w:cs="Times New Roman"/>
          <w:sz w:val="24"/>
          <w:szCs w:val="24"/>
        </w:rPr>
        <w:t>напірний трубопровід до населеного пункту</w:t>
      </w:r>
      <w:r w:rsidRPr="0097473D">
        <w:rPr>
          <w:rFonts w:ascii="Times New Roman" w:eastAsia="Times New Roman" w:hAnsi="Times New Roman" w:cs="Times New Roman"/>
          <w:sz w:val="24"/>
          <w:szCs w:val="24"/>
          <w:lang w:val="uk-UA"/>
        </w:rPr>
        <w:t>.</w:t>
      </w:r>
    </w:p>
    <w:p w:rsidR="0097473D" w:rsidRPr="0097473D" w:rsidRDefault="0097473D" w:rsidP="0097473D">
      <w:pPr>
        <w:widowControl w:val="0"/>
        <w:spacing w:after="0" w:line="221" w:lineRule="exact"/>
        <w:jc w:val="both"/>
        <w:rPr>
          <w:rFonts w:ascii="Times New Roman" w:eastAsia="Times New Roman" w:hAnsi="Times New Roman" w:cs="Times New Roman"/>
          <w:sz w:val="24"/>
          <w:szCs w:val="24"/>
          <w:lang w:val="uk-UA"/>
        </w:rPr>
      </w:pPr>
    </w:p>
    <w:p w:rsidR="0097473D" w:rsidRPr="0097473D" w:rsidRDefault="0097473D" w:rsidP="0097473D">
      <w:pPr>
        <w:widowControl w:val="0"/>
        <w:spacing w:after="0"/>
        <w:ind w:firstLine="320"/>
        <w:jc w:val="both"/>
        <w:rPr>
          <w:rFonts w:ascii="Times New Roman" w:eastAsia="Times New Roman" w:hAnsi="Times New Roman" w:cs="Times New Roman"/>
          <w:color w:val="000000"/>
          <w:sz w:val="28"/>
          <w:szCs w:val="28"/>
          <w:lang w:eastAsia="uk-UA" w:bidi="uk-UA"/>
        </w:rPr>
      </w:pPr>
    </w:p>
    <w:p w:rsidR="0097473D" w:rsidRPr="0097473D" w:rsidRDefault="00FD5654" w:rsidP="0097473D">
      <w:pPr>
        <w:widowControl w:val="0"/>
        <w:spacing w:after="0" w:line="360" w:lineRule="auto"/>
        <w:ind w:firstLine="32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b/>
          <w:i/>
          <w:iCs/>
          <w:color w:val="000000"/>
          <w:sz w:val="28"/>
          <w:szCs w:val="28"/>
          <w:lang w:val="uk-UA" w:eastAsia="uk-UA" w:bidi="uk-UA"/>
        </w:rPr>
        <w:t>-</w:t>
      </w:r>
      <w:r w:rsidR="0097473D" w:rsidRPr="0097473D">
        <w:rPr>
          <w:rFonts w:ascii="Times New Roman" w:eastAsia="Times New Roman" w:hAnsi="Times New Roman" w:cs="Times New Roman"/>
          <w:b/>
          <w:i/>
          <w:iCs/>
          <w:color w:val="000000"/>
          <w:sz w:val="28"/>
          <w:szCs w:val="28"/>
          <w:lang w:val="uk-UA" w:eastAsia="uk-UA" w:bidi="uk-UA"/>
        </w:rPr>
        <w:t>Пневматична водонапірна установка змінного тиску</w:t>
      </w:r>
      <w:r>
        <w:rPr>
          <w:rFonts w:ascii="Times New Roman" w:eastAsia="Times New Roman" w:hAnsi="Times New Roman" w:cs="Times New Roman"/>
          <w:color w:val="000000"/>
          <w:sz w:val="28"/>
          <w:szCs w:val="28"/>
          <w:lang w:val="uk-UA" w:eastAsia="uk-UA" w:bidi="uk-UA"/>
        </w:rPr>
        <w:t>(рис.1.41</w:t>
      </w:r>
      <w:r w:rsidR="0097473D" w:rsidRPr="0097473D">
        <w:rPr>
          <w:rFonts w:ascii="Times New Roman" w:eastAsia="Times New Roman" w:hAnsi="Times New Roman" w:cs="Times New Roman"/>
          <w:color w:val="000000"/>
          <w:sz w:val="28"/>
          <w:szCs w:val="28"/>
          <w:lang w:val="uk-UA" w:eastAsia="uk-UA" w:bidi="uk-UA"/>
        </w:rPr>
        <w:t>)працює таким чином. У години, коли подача насосів перевищує водорозбір, надлишок води надходить у водяний бак. При цьому рі</w:t>
      </w:r>
      <w:r w:rsidR="0097473D" w:rsidRPr="0097473D">
        <w:rPr>
          <w:rFonts w:ascii="Times New Roman" w:eastAsia="Times New Roman" w:hAnsi="Times New Roman" w:cs="Times New Roman"/>
          <w:color w:val="000000"/>
          <w:sz w:val="28"/>
          <w:szCs w:val="28"/>
          <w:lang w:val="uk-UA" w:eastAsia="uk-UA" w:bidi="uk-UA"/>
        </w:rPr>
        <w:softHyphen/>
        <w:t>вень води в ньому піднімається, повітря стискується і тиск під</w:t>
      </w:r>
      <w:r w:rsidR="0097473D" w:rsidRPr="0097473D">
        <w:rPr>
          <w:rFonts w:ascii="Times New Roman" w:eastAsia="Times New Roman" w:hAnsi="Times New Roman" w:cs="Times New Roman"/>
          <w:color w:val="000000"/>
          <w:sz w:val="28"/>
          <w:szCs w:val="28"/>
          <w:lang w:val="uk-UA" w:eastAsia="uk-UA" w:bidi="uk-UA"/>
        </w:rPr>
        <w:softHyphen/>
        <w:t xml:space="preserve">вищується. Коли відмітка рівня </w:t>
      </w:r>
      <w:r w:rsidR="0097473D" w:rsidRPr="0097473D">
        <w:rPr>
          <w:rFonts w:ascii="Times New Roman" w:eastAsia="Times New Roman" w:hAnsi="Times New Roman" w:cs="Times New Roman"/>
          <w:color w:val="000000"/>
          <w:sz w:val="28"/>
          <w:szCs w:val="28"/>
          <w:lang w:val="uk-UA" w:eastAsia="uk-UA" w:bidi="uk-UA"/>
        </w:rPr>
        <w:lastRenderedPageBreak/>
        <w:t xml:space="preserve">води досягає величини </w:t>
      </w:r>
      <m:oMath>
        <m:sSub>
          <m:sSubPr>
            <m:ctrlPr>
              <w:rPr>
                <w:rFonts w:ascii="Cambria Math" w:eastAsia="Times New Roman" w:hAnsi="Cambria Math" w:cs="Times New Roman"/>
                <w:i/>
                <w:color w:val="000000"/>
                <w:sz w:val="28"/>
                <w:szCs w:val="28"/>
                <w:lang w:val="uk-UA" w:eastAsia="uk-UA" w:bidi="uk-UA"/>
              </w:rPr>
            </m:ctrlPr>
          </m:sSubPr>
          <m:e>
            <m:r>
              <w:rPr>
                <w:rFonts w:ascii="Cambria Math" w:eastAsia="Times New Roman" w:hAnsi="Cambria Math" w:cs="Times New Roman"/>
                <w:color w:val="000000"/>
                <w:sz w:val="28"/>
                <w:szCs w:val="28"/>
                <w:lang w:val="en-US" w:eastAsia="uk-UA" w:bidi="uk-UA"/>
              </w:rPr>
              <m:t>Z</m:t>
            </m:r>
          </m:e>
          <m:sub>
            <m:r>
              <w:rPr>
                <w:rFonts w:ascii="Cambria Math" w:eastAsia="Times New Roman" w:hAnsi="Cambria Math" w:cs="Times New Roman"/>
                <w:color w:val="000000"/>
                <w:sz w:val="28"/>
                <w:szCs w:val="28"/>
                <w:lang w:val="uk-UA" w:eastAsia="uk-UA" w:bidi="uk-UA"/>
              </w:rPr>
              <m:t>2</m:t>
            </m:r>
          </m:sub>
        </m:sSub>
      </m:oMath>
      <w:r w:rsidR="0097473D" w:rsidRPr="0097473D">
        <w:rPr>
          <w:rFonts w:ascii="Times New Roman" w:eastAsia="Times New Roman" w:hAnsi="Times New Roman" w:cs="Times New Roman"/>
          <w:color w:val="000000"/>
          <w:sz w:val="28"/>
          <w:szCs w:val="28"/>
          <w:lang w:val="uk-UA" w:eastAsia="uk-UA" w:bidi="uk-UA"/>
        </w:rPr>
        <w:t xml:space="preserve"> і від</w:t>
      </w:r>
      <w:r w:rsidR="0097473D" w:rsidRPr="0097473D">
        <w:rPr>
          <w:rFonts w:ascii="Times New Roman" w:eastAsia="Times New Roman" w:hAnsi="Times New Roman" w:cs="Times New Roman"/>
          <w:color w:val="000000"/>
          <w:sz w:val="28"/>
          <w:szCs w:val="28"/>
          <w:lang w:val="uk-UA" w:eastAsia="uk-UA" w:bidi="uk-UA"/>
        </w:rPr>
        <w:softHyphen/>
        <w:t>повідного їй тиску Р</w:t>
      </w:r>
      <w:r w:rsidR="0097473D" w:rsidRPr="0097473D">
        <w:rPr>
          <w:rFonts w:ascii="Times New Roman" w:eastAsia="Times New Roman" w:hAnsi="Times New Roman" w:cs="Times New Roman"/>
          <w:color w:val="000000"/>
          <w:sz w:val="28"/>
          <w:szCs w:val="28"/>
          <w:vertAlign w:val="subscript"/>
          <w:lang w:val="uk-UA" w:eastAsia="uk-UA" w:bidi="uk-UA"/>
        </w:rPr>
        <w:t>шах</w:t>
      </w:r>
      <w:r w:rsidR="0097473D" w:rsidRPr="0097473D">
        <w:rPr>
          <w:rFonts w:ascii="Times New Roman" w:eastAsia="Times New Roman" w:hAnsi="Times New Roman" w:cs="Times New Roman"/>
          <w:color w:val="000000"/>
          <w:sz w:val="28"/>
          <w:szCs w:val="28"/>
          <w:lang w:val="uk-UA" w:eastAsia="uk-UA" w:bidi="uk-UA"/>
        </w:rPr>
        <w:t>, реле тиску подає сигнал на вимикання електродвигуна насоса. Після цього вода у водопровідну мережу надходить тільки із водяного котла завдяки енергії стисненого повітря. В разі виходу води з котла її рівень знижується, пові</w:t>
      </w:r>
      <w:r w:rsidR="0097473D" w:rsidRPr="0097473D">
        <w:rPr>
          <w:rFonts w:ascii="Times New Roman" w:eastAsia="Times New Roman" w:hAnsi="Times New Roman" w:cs="Times New Roman"/>
          <w:color w:val="000000"/>
          <w:sz w:val="28"/>
          <w:szCs w:val="28"/>
          <w:lang w:val="uk-UA" w:eastAsia="uk-UA" w:bidi="uk-UA"/>
        </w:rPr>
        <w:softHyphen/>
        <w:t xml:space="preserve">тря розширюється і тиск зменшується. При досягненні рівня води </w:t>
      </w:r>
      <m:oMath>
        <m:sSub>
          <m:sSubPr>
            <m:ctrlPr>
              <w:rPr>
                <w:rFonts w:ascii="Cambria Math" w:eastAsia="Times New Roman" w:hAnsi="Cambria Math" w:cs="Times New Roman"/>
                <w:i/>
                <w:color w:val="000000"/>
                <w:sz w:val="28"/>
                <w:szCs w:val="28"/>
                <w:lang w:val="uk-UA" w:eastAsia="uk-UA" w:bidi="uk-UA"/>
              </w:rPr>
            </m:ctrlPr>
          </m:sSubPr>
          <m:e>
            <m:r>
              <w:rPr>
                <w:rFonts w:ascii="Cambria Math" w:eastAsia="Times New Roman" w:hAnsi="Cambria Math" w:cs="Times New Roman"/>
                <w:color w:val="000000"/>
                <w:sz w:val="28"/>
                <w:szCs w:val="28"/>
                <w:lang w:val="uk-UA" w:eastAsia="uk-UA" w:bidi="uk-UA"/>
              </w:rPr>
              <m:t>Z</m:t>
            </m:r>
          </m:e>
          <m:sub>
            <m:r>
              <w:rPr>
                <w:rFonts w:ascii="Cambria Math" w:eastAsia="Times New Roman" w:hAnsi="Cambria Math" w:cs="Times New Roman"/>
                <w:color w:val="000000"/>
                <w:sz w:val="28"/>
                <w:szCs w:val="28"/>
                <w:lang w:val="uk-UA" w:eastAsia="uk-UA" w:bidi="uk-UA"/>
              </w:rPr>
              <m:t>1</m:t>
            </m:r>
          </m:sub>
        </m:sSub>
      </m:oMath>
      <w:r w:rsidR="0097473D" w:rsidRPr="0097473D">
        <w:rPr>
          <w:rFonts w:ascii="Times New Roman" w:eastAsia="Times New Roman" w:hAnsi="Times New Roman" w:cs="Times New Roman"/>
          <w:color w:val="000000"/>
          <w:sz w:val="28"/>
          <w:szCs w:val="28"/>
          <w:lang w:val="uk-UA" w:eastAsia="uk-UA" w:bidi="uk-UA"/>
        </w:rPr>
        <w:t xml:space="preserve"> і відповідного йому тиску Р</w:t>
      </w:r>
      <w:r w:rsidR="0097473D" w:rsidRPr="0097473D">
        <w:rPr>
          <w:rFonts w:ascii="Times New Roman" w:eastAsia="Times New Roman" w:hAnsi="Times New Roman" w:cs="Times New Roman"/>
          <w:color w:val="000000"/>
          <w:sz w:val="28"/>
          <w:szCs w:val="28"/>
          <w:vertAlign w:val="subscript"/>
          <w:lang w:val="uk-UA" w:eastAsia="uk-UA" w:bidi="uk-UA"/>
        </w:rPr>
        <w:t>шіп</w:t>
      </w:r>
      <w:r w:rsidR="0097473D" w:rsidRPr="0097473D">
        <w:rPr>
          <w:rFonts w:ascii="Times New Roman" w:eastAsia="Times New Roman" w:hAnsi="Times New Roman" w:cs="Times New Roman"/>
          <w:color w:val="000000"/>
          <w:sz w:val="28"/>
          <w:szCs w:val="28"/>
          <w:lang w:val="uk-UA" w:eastAsia="uk-UA" w:bidi="uk-UA"/>
        </w:rPr>
        <w:t xml:space="preserve"> реле тиску подає сигнал на вмикання насоса і цикл роботи установки повторюється.</w:t>
      </w:r>
    </w:p>
    <w:p w:rsidR="0097473D" w:rsidRPr="0097473D" w:rsidRDefault="0097473D" w:rsidP="0097473D">
      <w:pPr>
        <w:widowControl w:val="0"/>
        <w:spacing w:after="0" w:line="360" w:lineRule="auto"/>
        <w:ind w:firstLine="340"/>
        <w:jc w:val="both"/>
        <w:rPr>
          <w:rFonts w:ascii="Times New Roman" w:eastAsia="Times New Roman" w:hAnsi="Times New Roman" w:cs="Times New Roman"/>
          <w:color w:val="000000"/>
          <w:sz w:val="28"/>
          <w:szCs w:val="28"/>
          <w:lang w:val="uk-UA" w:eastAsia="uk-UA" w:bidi="uk-UA"/>
        </w:rPr>
      </w:pPr>
      <w:r w:rsidRPr="0097473D">
        <w:rPr>
          <w:rFonts w:ascii="Times New Roman" w:eastAsia="Times New Roman" w:hAnsi="Times New Roman" w:cs="Times New Roman"/>
          <w:i/>
          <w:color w:val="000000"/>
          <w:sz w:val="28"/>
          <w:szCs w:val="28"/>
          <w:lang w:val="uk-UA" w:eastAsia="uk-UA" w:bidi="uk-UA"/>
        </w:rPr>
        <w:t>Порівняно з водонапірними баштами</w:t>
      </w:r>
      <w:r w:rsidRPr="0097473D">
        <w:rPr>
          <w:rFonts w:ascii="Times New Roman" w:eastAsia="Times New Roman" w:hAnsi="Times New Roman" w:cs="Times New Roman"/>
          <w:color w:val="000000"/>
          <w:sz w:val="28"/>
          <w:szCs w:val="28"/>
          <w:lang w:val="uk-UA" w:eastAsia="uk-UA" w:bidi="uk-UA"/>
        </w:rPr>
        <w:t xml:space="preserve"> пневматичні водо</w:t>
      </w:r>
      <w:r w:rsidRPr="0097473D">
        <w:rPr>
          <w:rFonts w:ascii="Times New Roman" w:eastAsia="Times New Roman" w:hAnsi="Times New Roman" w:cs="Times New Roman"/>
          <w:color w:val="000000"/>
          <w:sz w:val="28"/>
          <w:szCs w:val="28"/>
          <w:lang w:val="uk-UA" w:eastAsia="uk-UA" w:bidi="uk-UA"/>
        </w:rPr>
        <w:softHyphen/>
        <w:t xml:space="preserve">напірні установки </w:t>
      </w:r>
      <w:r w:rsidRPr="0097473D">
        <w:rPr>
          <w:rFonts w:ascii="Times New Roman" w:eastAsia="Times New Roman" w:hAnsi="Times New Roman" w:cs="Times New Roman"/>
          <w:i/>
          <w:color w:val="000000"/>
          <w:sz w:val="28"/>
          <w:szCs w:val="28"/>
          <w:lang w:val="uk-UA" w:eastAsia="uk-UA" w:bidi="uk-UA"/>
        </w:rPr>
        <w:t>мають такі переваги</w:t>
      </w:r>
      <w:r w:rsidRPr="0097473D">
        <w:rPr>
          <w:rFonts w:ascii="Times New Roman" w:eastAsia="Times New Roman" w:hAnsi="Times New Roman" w:cs="Times New Roman"/>
          <w:color w:val="000000"/>
          <w:sz w:val="28"/>
          <w:szCs w:val="28"/>
          <w:lang w:val="uk-UA" w:eastAsia="uk-UA" w:bidi="uk-UA"/>
        </w:rPr>
        <w:t>: меншу будівельну вар</w:t>
      </w:r>
      <w:r w:rsidRPr="0097473D">
        <w:rPr>
          <w:rFonts w:ascii="Times New Roman" w:eastAsia="Times New Roman" w:hAnsi="Times New Roman" w:cs="Times New Roman"/>
          <w:color w:val="000000"/>
          <w:sz w:val="28"/>
          <w:szCs w:val="28"/>
          <w:lang w:val="uk-UA" w:eastAsia="uk-UA" w:bidi="uk-UA"/>
        </w:rPr>
        <w:softHyphen/>
        <w:t>тість і витрату металу; гасяться гідравлічні удари; в разі необхід</w:t>
      </w:r>
      <w:r w:rsidRPr="0097473D">
        <w:rPr>
          <w:rFonts w:ascii="Times New Roman" w:eastAsia="Times New Roman" w:hAnsi="Times New Roman" w:cs="Times New Roman"/>
          <w:color w:val="000000"/>
          <w:sz w:val="28"/>
          <w:szCs w:val="28"/>
          <w:lang w:val="uk-UA" w:eastAsia="uk-UA" w:bidi="uk-UA"/>
        </w:rPr>
        <w:softHyphen/>
        <w:t xml:space="preserve">ності є можливість підвищити напори в системі. </w:t>
      </w:r>
    </w:p>
    <w:p w:rsidR="0097473D" w:rsidRPr="0097473D" w:rsidRDefault="0097473D" w:rsidP="0097473D">
      <w:pPr>
        <w:widowControl w:val="0"/>
        <w:spacing w:after="0" w:line="360" w:lineRule="auto"/>
        <w:ind w:firstLine="340"/>
        <w:jc w:val="both"/>
        <w:rPr>
          <w:rFonts w:ascii="Times New Roman" w:eastAsia="Times New Roman" w:hAnsi="Times New Roman" w:cs="Times New Roman"/>
          <w:color w:val="000000"/>
          <w:sz w:val="28"/>
          <w:szCs w:val="28"/>
          <w:lang w:eastAsia="uk-UA" w:bidi="uk-UA"/>
        </w:rPr>
      </w:pPr>
      <w:r w:rsidRPr="0097473D">
        <w:rPr>
          <w:rFonts w:ascii="Times New Roman" w:eastAsia="Times New Roman" w:hAnsi="Times New Roman" w:cs="Times New Roman"/>
          <w:color w:val="000000"/>
          <w:sz w:val="28"/>
          <w:szCs w:val="28"/>
          <w:lang w:val="uk-UA" w:eastAsia="uk-UA" w:bidi="uk-UA"/>
        </w:rPr>
        <w:t xml:space="preserve">   До </w:t>
      </w:r>
      <w:r w:rsidRPr="0097473D">
        <w:rPr>
          <w:rFonts w:ascii="Times New Roman" w:eastAsia="Times New Roman" w:hAnsi="Times New Roman" w:cs="Times New Roman"/>
          <w:i/>
          <w:color w:val="000000"/>
          <w:sz w:val="28"/>
          <w:szCs w:val="28"/>
          <w:lang w:val="uk-UA" w:eastAsia="uk-UA" w:bidi="uk-UA"/>
        </w:rPr>
        <w:t>недоліків</w:t>
      </w:r>
      <w:r w:rsidRPr="0097473D">
        <w:rPr>
          <w:rFonts w:ascii="Times New Roman" w:eastAsia="Times New Roman" w:hAnsi="Times New Roman" w:cs="Times New Roman"/>
          <w:color w:val="000000"/>
          <w:sz w:val="28"/>
          <w:szCs w:val="28"/>
          <w:lang w:val="uk-UA" w:eastAsia="uk-UA" w:bidi="uk-UA"/>
        </w:rPr>
        <w:t xml:space="preserve"> таких установок слід віднести: </w:t>
      </w:r>
      <w:r w:rsidRPr="0097473D">
        <w:rPr>
          <w:rFonts w:ascii="Times New Roman" w:eastAsia="Times New Roman" w:hAnsi="Times New Roman" w:cs="Times New Roman"/>
          <w:i/>
          <w:color w:val="000000"/>
          <w:sz w:val="28"/>
          <w:szCs w:val="28"/>
          <w:lang w:val="uk-UA" w:eastAsia="uk-UA" w:bidi="uk-UA"/>
        </w:rPr>
        <w:t>значні витратиелектроенергії</w:t>
      </w:r>
      <w:r w:rsidRPr="0097473D">
        <w:rPr>
          <w:rFonts w:ascii="Times New Roman" w:eastAsia="Times New Roman" w:hAnsi="Times New Roman" w:cs="Times New Roman"/>
          <w:color w:val="000000"/>
          <w:sz w:val="28"/>
          <w:szCs w:val="28"/>
          <w:lang w:val="uk-UA" w:eastAsia="uk-UA" w:bidi="uk-UA"/>
        </w:rPr>
        <w:t xml:space="preserve"> (робота насосів у широкому діапазоні </w:t>
      </w:r>
      <w:r w:rsidRPr="0097473D">
        <w:rPr>
          <w:rFonts w:ascii="Times New Roman" w:eastAsia="Times New Roman" w:hAnsi="Times New Roman" w:cs="Times New Roman"/>
          <w:color w:val="000000"/>
          <w:sz w:val="28"/>
          <w:szCs w:val="28"/>
          <w:lang w:val="en-US" w:eastAsia="uk-UA" w:bidi="uk-UA"/>
        </w:rPr>
        <w:t>Q</w:t>
      </w:r>
      <w:r w:rsidRPr="0097473D">
        <w:rPr>
          <w:rFonts w:ascii="Times New Roman" w:eastAsia="Times New Roman" w:hAnsi="Times New Roman" w:cs="Times New Roman"/>
          <w:color w:val="000000"/>
          <w:sz w:val="28"/>
          <w:szCs w:val="28"/>
          <w:lang w:val="uk-UA" w:eastAsia="uk-UA" w:bidi="uk-UA"/>
        </w:rPr>
        <w:t xml:space="preserve">-Н-характеристик, у тому числі і в зоні з низькими ККД, необхідність постійно чи періодично підкачувати повітря, оскільки воно розчиняється у воді і виходить з котлів), </w:t>
      </w:r>
      <w:r w:rsidRPr="0097473D">
        <w:rPr>
          <w:rFonts w:ascii="Times New Roman" w:eastAsia="Times New Roman" w:hAnsi="Times New Roman" w:cs="Times New Roman"/>
          <w:i/>
          <w:color w:val="000000"/>
          <w:sz w:val="28"/>
          <w:szCs w:val="28"/>
          <w:lang w:val="uk-UA" w:eastAsia="uk-UA" w:bidi="uk-UA"/>
        </w:rPr>
        <w:t>складніша експлуатація</w:t>
      </w:r>
      <w:r w:rsidRPr="0097473D">
        <w:rPr>
          <w:rFonts w:ascii="Times New Roman" w:eastAsia="Times New Roman" w:hAnsi="Times New Roman" w:cs="Times New Roman"/>
          <w:color w:val="000000"/>
          <w:sz w:val="28"/>
          <w:szCs w:val="28"/>
          <w:lang w:val="uk-UA" w:eastAsia="uk-UA" w:bidi="uk-UA"/>
        </w:rPr>
        <w:t xml:space="preserve">, </w:t>
      </w:r>
      <w:r w:rsidRPr="0097473D">
        <w:rPr>
          <w:rFonts w:ascii="Times New Roman" w:eastAsia="Times New Roman" w:hAnsi="Times New Roman" w:cs="Times New Roman"/>
          <w:i/>
          <w:color w:val="000000"/>
          <w:sz w:val="28"/>
          <w:szCs w:val="28"/>
          <w:lang w:val="uk-UA" w:eastAsia="uk-UA" w:bidi="uk-UA"/>
        </w:rPr>
        <w:t>нижча надій</w:t>
      </w:r>
      <w:r w:rsidRPr="0097473D">
        <w:rPr>
          <w:rFonts w:ascii="Times New Roman" w:eastAsia="Times New Roman" w:hAnsi="Times New Roman" w:cs="Times New Roman"/>
          <w:i/>
          <w:color w:val="000000"/>
          <w:sz w:val="28"/>
          <w:szCs w:val="28"/>
          <w:lang w:val="uk-UA" w:eastAsia="uk-UA" w:bidi="uk-UA"/>
        </w:rPr>
        <w:softHyphen/>
        <w:t>ність роботи</w:t>
      </w:r>
      <w:r w:rsidRPr="0097473D">
        <w:rPr>
          <w:rFonts w:ascii="Times New Roman" w:eastAsia="Times New Roman" w:hAnsi="Times New Roman" w:cs="Times New Roman"/>
          <w:color w:val="000000"/>
          <w:sz w:val="28"/>
          <w:szCs w:val="28"/>
          <w:lang w:val="uk-UA" w:eastAsia="uk-UA" w:bidi="uk-UA"/>
        </w:rPr>
        <w:t>. Для поповнення об’єму повітря в котлах на ма</w:t>
      </w:r>
      <w:r w:rsidRPr="0097473D">
        <w:rPr>
          <w:rFonts w:ascii="Times New Roman" w:eastAsia="Times New Roman" w:hAnsi="Times New Roman" w:cs="Times New Roman"/>
          <w:color w:val="000000"/>
          <w:sz w:val="28"/>
          <w:szCs w:val="28"/>
          <w:lang w:val="uk-UA" w:eastAsia="uk-UA" w:bidi="uk-UA"/>
        </w:rPr>
        <w:softHyphen/>
        <w:t>лих установках замість компресорів застосовують струменеві регулятори, що спрощує експлуатацію установок. Зменшення інтенсивності розчинення повітря у воді досягається завдяки застосуванню еластичних пластмасових оболонок чи плівок.</w:t>
      </w:r>
    </w:p>
    <w:p w:rsidR="0097473D" w:rsidRPr="0097473D" w:rsidRDefault="0097473D" w:rsidP="0097473D">
      <w:pPr>
        <w:widowControl w:val="0"/>
        <w:spacing w:after="0" w:line="360" w:lineRule="auto"/>
        <w:ind w:firstLine="340"/>
        <w:jc w:val="both"/>
        <w:rPr>
          <w:rFonts w:ascii="Times New Roman" w:eastAsia="Times New Roman" w:hAnsi="Times New Roman" w:cs="Times New Roman"/>
          <w:color w:val="000000"/>
          <w:sz w:val="28"/>
          <w:szCs w:val="28"/>
          <w:lang w:eastAsia="uk-UA" w:bidi="uk-UA"/>
        </w:rPr>
      </w:pPr>
    </w:p>
    <w:p w:rsidR="0097473D" w:rsidRPr="00FD5654" w:rsidRDefault="00FD5654" w:rsidP="0097473D">
      <w:pPr>
        <w:widowControl w:val="0"/>
        <w:spacing w:after="0" w:line="360" w:lineRule="auto"/>
        <w:ind w:firstLine="34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b/>
          <w:i/>
          <w:color w:val="000000"/>
          <w:sz w:val="28"/>
          <w:szCs w:val="28"/>
          <w:lang w:val="uk-UA" w:eastAsia="uk-UA" w:bidi="uk-UA"/>
        </w:rPr>
        <w:t>-</w:t>
      </w:r>
      <w:r w:rsidR="0097473D" w:rsidRPr="00FD5654">
        <w:rPr>
          <w:rFonts w:ascii="Times New Roman" w:eastAsia="Times New Roman" w:hAnsi="Times New Roman" w:cs="Times New Roman"/>
          <w:b/>
          <w:i/>
          <w:color w:val="000000"/>
          <w:sz w:val="28"/>
          <w:szCs w:val="28"/>
          <w:lang w:val="uk-UA" w:eastAsia="uk-UA" w:bidi="uk-UA"/>
        </w:rPr>
        <w:t>Упневматичних установках постійного тиску</w:t>
      </w:r>
      <w:r w:rsidR="0097473D" w:rsidRPr="00FD5654">
        <w:rPr>
          <w:rFonts w:ascii="Times New Roman" w:eastAsia="Times New Roman" w:hAnsi="Times New Roman" w:cs="Times New Roman"/>
          <w:color w:val="000000"/>
          <w:sz w:val="28"/>
          <w:szCs w:val="28"/>
          <w:lang w:val="uk-UA" w:eastAsia="uk-UA" w:bidi="uk-UA"/>
        </w:rPr>
        <w:t xml:space="preserve"> на повітряній трубі між повітряним котлом і водяним </w:t>
      </w:r>
      <w:r w:rsidR="0097473D" w:rsidRPr="00FD5654">
        <w:rPr>
          <w:rFonts w:ascii="Times New Roman" w:eastAsia="Times New Roman" w:hAnsi="Times New Roman" w:cs="Times New Roman"/>
          <w:i/>
          <w:color w:val="000000"/>
          <w:sz w:val="28"/>
          <w:szCs w:val="28"/>
          <w:lang w:val="uk-UA" w:eastAsia="uk-UA" w:bidi="uk-UA"/>
        </w:rPr>
        <w:t>установлюють редукційний клапан</w:t>
      </w:r>
      <w:r w:rsidR="0097473D" w:rsidRPr="00FD5654">
        <w:rPr>
          <w:rFonts w:ascii="Times New Roman" w:eastAsia="Times New Roman" w:hAnsi="Times New Roman" w:cs="Times New Roman"/>
          <w:color w:val="000000"/>
          <w:sz w:val="28"/>
          <w:szCs w:val="28"/>
          <w:lang w:val="uk-UA" w:eastAsia="uk-UA" w:bidi="uk-UA"/>
        </w:rPr>
        <w:t xml:space="preserve">, який </w:t>
      </w:r>
      <w:r w:rsidR="0097473D" w:rsidRPr="00FD5654">
        <w:rPr>
          <w:rFonts w:ascii="Times New Roman" w:eastAsia="Times New Roman" w:hAnsi="Times New Roman" w:cs="Times New Roman"/>
          <w:i/>
          <w:color w:val="000000"/>
          <w:sz w:val="28"/>
          <w:szCs w:val="28"/>
          <w:lang w:val="uk-UA" w:eastAsia="uk-UA" w:bidi="uk-UA"/>
        </w:rPr>
        <w:t>пропускає повітря у водяний котел</w:t>
      </w:r>
      <w:r w:rsidR="0097473D" w:rsidRPr="00FD5654">
        <w:rPr>
          <w:rFonts w:ascii="Times New Roman" w:eastAsia="Times New Roman" w:hAnsi="Times New Roman" w:cs="Times New Roman"/>
          <w:color w:val="000000"/>
          <w:sz w:val="28"/>
          <w:szCs w:val="28"/>
          <w:lang w:val="uk-UA" w:eastAsia="uk-UA" w:bidi="uk-UA"/>
        </w:rPr>
        <w:t xml:space="preserve"> при </w:t>
      </w:r>
      <w:r w:rsidR="0097473D" w:rsidRPr="00FD5654">
        <w:rPr>
          <w:rFonts w:ascii="Times New Roman" w:eastAsia="Times New Roman" w:hAnsi="Times New Roman" w:cs="Times New Roman"/>
          <w:i/>
          <w:color w:val="000000"/>
          <w:sz w:val="28"/>
          <w:szCs w:val="28"/>
          <w:lang w:val="uk-UA" w:eastAsia="uk-UA" w:bidi="uk-UA"/>
        </w:rPr>
        <w:t>зниженні рівня</w:t>
      </w:r>
      <w:r w:rsidR="0097473D" w:rsidRPr="00FD5654">
        <w:rPr>
          <w:rFonts w:ascii="Times New Roman" w:eastAsia="Times New Roman" w:hAnsi="Times New Roman" w:cs="Times New Roman"/>
          <w:color w:val="000000"/>
          <w:sz w:val="28"/>
          <w:szCs w:val="28"/>
          <w:lang w:val="uk-UA" w:eastAsia="uk-UA" w:bidi="uk-UA"/>
        </w:rPr>
        <w:t xml:space="preserve"> води в ньому, </w:t>
      </w:r>
      <w:r w:rsidR="0097473D" w:rsidRPr="00FD5654">
        <w:rPr>
          <w:rFonts w:ascii="Times New Roman" w:eastAsia="Times New Roman" w:hAnsi="Times New Roman" w:cs="Times New Roman"/>
          <w:i/>
          <w:color w:val="000000"/>
          <w:sz w:val="28"/>
          <w:szCs w:val="28"/>
          <w:lang w:val="uk-UA" w:eastAsia="uk-UA" w:bidi="uk-UA"/>
        </w:rPr>
        <w:t>підтримуючи тиск постійним</w:t>
      </w:r>
      <w:r w:rsidR="0097473D" w:rsidRPr="00FD5654">
        <w:rPr>
          <w:rFonts w:ascii="Times New Roman" w:eastAsia="Times New Roman" w:hAnsi="Times New Roman" w:cs="Times New Roman"/>
          <w:color w:val="000000"/>
          <w:sz w:val="28"/>
          <w:szCs w:val="28"/>
          <w:lang w:val="uk-UA" w:eastAsia="uk-UA" w:bidi="uk-UA"/>
        </w:rPr>
        <w:t xml:space="preserve">. </w:t>
      </w:r>
    </w:p>
    <w:p w:rsidR="0097473D" w:rsidRDefault="0097473D" w:rsidP="0097473D">
      <w:pPr>
        <w:widowControl w:val="0"/>
        <w:spacing w:after="0" w:line="360" w:lineRule="auto"/>
        <w:ind w:firstLine="340"/>
        <w:jc w:val="both"/>
        <w:rPr>
          <w:rFonts w:ascii="Times New Roman" w:eastAsia="Times New Roman" w:hAnsi="Times New Roman" w:cs="Times New Roman"/>
          <w:color w:val="000000"/>
          <w:sz w:val="28"/>
          <w:szCs w:val="28"/>
          <w:lang w:val="uk-UA" w:eastAsia="uk-UA" w:bidi="uk-UA"/>
        </w:rPr>
      </w:pPr>
      <w:r w:rsidRPr="0097473D">
        <w:rPr>
          <w:rFonts w:ascii="Times New Roman" w:eastAsia="Times New Roman" w:hAnsi="Times New Roman" w:cs="Times New Roman"/>
          <w:i/>
          <w:color w:val="000000"/>
          <w:sz w:val="28"/>
          <w:szCs w:val="28"/>
          <w:lang w:eastAsia="uk-UA" w:bidi="uk-UA"/>
        </w:rPr>
        <w:t>Для видалення повітря</w:t>
      </w:r>
      <w:r w:rsidRPr="0097473D">
        <w:rPr>
          <w:rFonts w:ascii="Times New Roman" w:eastAsia="Times New Roman" w:hAnsi="Times New Roman" w:cs="Times New Roman"/>
          <w:color w:val="000000"/>
          <w:sz w:val="28"/>
          <w:szCs w:val="28"/>
          <w:lang w:eastAsia="uk-UA" w:bidi="uk-UA"/>
        </w:rPr>
        <w:t xml:space="preserve"> при підвищенні тиску у водяному котлі </w:t>
      </w:r>
      <w:r w:rsidRPr="0097473D">
        <w:rPr>
          <w:rFonts w:ascii="Times New Roman" w:eastAsia="Times New Roman" w:hAnsi="Times New Roman" w:cs="Times New Roman"/>
          <w:i/>
          <w:color w:val="000000"/>
          <w:sz w:val="28"/>
          <w:szCs w:val="28"/>
          <w:lang w:eastAsia="uk-UA" w:bidi="uk-UA"/>
        </w:rPr>
        <w:t>встановлюють запобіжний клапан</w:t>
      </w:r>
      <w:r w:rsidRPr="0097473D">
        <w:rPr>
          <w:rFonts w:ascii="Times New Roman" w:eastAsia="Times New Roman" w:hAnsi="Times New Roman" w:cs="Times New Roman"/>
          <w:color w:val="000000"/>
          <w:sz w:val="28"/>
          <w:szCs w:val="28"/>
          <w:lang w:eastAsia="uk-UA" w:bidi="uk-UA"/>
        </w:rPr>
        <w:t xml:space="preserve">. Завдяки цьому </w:t>
      </w:r>
      <w:r w:rsidRPr="0097473D">
        <w:rPr>
          <w:rFonts w:ascii="Times New Roman" w:eastAsia="Times New Roman" w:hAnsi="Times New Roman" w:cs="Times New Roman"/>
          <w:i/>
          <w:color w:val="000000"/>
          <w:sz w:val="28"/>
          <w:szCs w:val="28"/>
          <w:lang w:eastAsia="uk-UA" w:bidi="uk-UA"/>
        </w:rPr>
        <w:t>на виході</w:t>
      </w:r>
      <w:r w:rsidRPr="0097473D">
        <w:rPr>
          <w:rFonts w:ascii="Times New Roman" w:eastAsia="Times New Roman" w:hAnsi="Times New Roman" w:cs="Times New Roman"/>
          <w:color w:val="000000"/>
          <w:sz w:val="28"/>
          <w:szCs w:val="28"/>
          <w:lang w:eastAsia="uk-UA" w:bidi="uk-UA"/>
        </w:rPr>
        <w:t xml:space="preserve"> з пневматичної водонапірної установки </w:t>
      </w:r>
      <w:r w:rsidRPr="0097473D">
        <w:rPr>
          <w:rFonts w:ascii="Times New Roman" w:eastAsia="Times New Roman" w:hAnsi="Times New Roman" w:cs="Times New Roman"/>
          <w:i/>
          <w:color w:val="000000"/>
          <w:sz w:val="28"/>
          <w:szCs w:val="28"/>
          <w:lang w:eastAsia="uk-UA" w:bidi="uk-UA"/>
        </w:rPr>
        <w:t>підтримується постійний тиск</w:t>
      </w:r>
      <w:r w:rsidRPr="0097473D">
        <w:rPr>
          <w:rFonts w:ascii="Times New Roman" w:eastAsia="Times New Roman" w:hAnsi="Times New Roman" w:cs="Times New Roman"/>
          <w:color w:val="000000"/>
          <w:sz w:val="28"/>
          <w:szCs w:val="28"/>
          <w:lang w:eastAsia="uk-UA" w:bidi="uk-UA"/>
        </w:rPr>
        <w:t xml:space="preserve">, що </w:t>
      </w:r>
      <w:r w:rsidRPr="0097473D">
        <w:rPr>
          <w:rFonts w:ascii="Times New Roman" w:eastAsia="Times New Roman" w:hAnsi="Times New Roman" w:cs="Times New Roman"/>
          <w:i/>
          <w:color w:val="000000"/>
          <w:sz w:val="28"/>
          <w:szCs w:val="28"/>
          <w:lang w:eastAsia="uk-UA" w:bidi="uk-UA"/>
        </w:rPr>
        <w:t>важливо</w:t>
      </w:r>
      <w:r w:rsidRPr="0097473D">
        <w:rPr>
          <w:rFonts w:ascii="Times New Roman" w:eastAsia="Times New Roman" w:hAnsi="Times New Roman" w:cs="Times New Roman"/>
          <w:color w:val="000000"/>
          <w:sz w:val="28"/>
          <w:szCs w:val="28"/>
          <w:lang w:eastAsia="uk-UA" w:bidi="uk-UA"/>
        </w:rPr>
        <w:t xml:space="preserve"> для деяких </w:t>
      </w:r>
      <w:r w:rsidRPr="0097473D">
        <w:rPr>
          <w:rFonts w:ascii="Times New Roman" w:eastAsia="Times New Roman" w:hAnsi="Times New Roman" w:cs="Times New Roman"/>
          <w:i/>
          <w:color w:val="000000"/>
          <w:sz w:val="28"/>
          <w:szCs w:val="28"/>
          <w:lang w:eastAsia="uk-UA" w:bidi="uk-UA"/>
        </w:rPr>
        <w:t>промислових об'єктів</w:t>
      </w:r>
      <w:r w:rsidRPr="0097473D">
        <w:rPr>
          <w:rFonts w:ascii="Times New Roman" w:eastAsia="Times New Roman" w:hAnsi="Times New Roman" w:cs="Times New Roman"/>
          <w:color w:val="000000"/>
          <w:sz w:val="28"/>
          <w:szCs w:val="28"/>
          <w:lang w:eastAsia="uk-UA" w:bidi="uk-UA"/>
        </w:rPr>
        <w:t xml:space="preserve">, коли </w:t>
      </w:r>
      <w:r w:rsidRPr="0097473D">
        <w:rPr>
          <w:rFonts w:ascii="Times New Roman" w:eastAsia="Times New Roman" w:hAnsi="Times New Roman" w:cs="Times New Roman"/>
          <w:i/>
          <w:color w:val="000000"/>
          <w:sz w:val="28"/>
          <w:szCs w:val="28"/>
          <w:lang w:eastAsia="uk-UA" w:bidi="uk-UA"/>
        </w:rPr>
        <w:t>зміна напору зумовлює недопустиміколивання витрат води</w:t>
      </w:r>
      <w:r w:rsidRPr="0097473D">
        <w:rPr>
          <w:rFonts w:ascii="Times New Roman" w:eastAsia="Times New Roman" w:hAnsi="Times New Roman" w:cs="Times New Roman"/>
          <w:color w:val="000000"/>
          <w:sz w:val="28"/>
          <w:szCs w:val="28"/>
          <w:lang w:eastAsia="uk-UA" w:bidi="uk-UA"/>
        </w:rPr>
        <w:t xml:space="preserve">. Однак такі установки </w:t>
      </w:r>
      <w:r w:rsidRPr="0097473D">
        <w:rPr>
          <w:rFonts w:ascii="Times New Roman" w:eastAsia="Times New Roman" w:hAnsi="Times New Roman" w:cs="Times New Roman"/>
          <w:i/>
          <w:color w:val="000000"/>
          <w:sz w:val="28"/>
          <w:szCs w:val="28"/>
          <w:lang w:eastAsia="uk-UA" w:bidi="uk-UA"/>
        </w:rPr>
        <w:t xml:space="preserve">більш складні в </w:t>
      </w:r>
      <w:r w:rsidRPr="0097473D">
        <w:rPr>
          <w:rFonts w:ascii="Times New Roman" w:eastAsia="Times New Roman" w:hAnsi="Times New Roman" w:cs="Times New Roman"/>
          <w:i/>
          <w:color w:val="000000"/>
          <w:sz w:val="28"/>
          <w:szCs w:val="28"/>
          <w:lang w:eastAsia="uk-UA" w:bidi="uk-UA"/>
        </w:rPr>
        <w:lastRenderedPageBreak/>
        <w:t>експлуатації</w:t>
      </w:r>
      <w:r w:rsidRPr="0097473D">
        <w:rPr>
          <w:rFonts w:ascii="Times New Roman" w:eastAsia="Times New Roman" w:hAnsi="Times New Roman" w:cs="Times New Roman"/>
          <w:color w:val="000000"/>
          <w:sz w:val="28"/>
          <w:szCs w:val="28"/>
          <w:lang w:eastAsia="uk-UA" w:bidi="uk-UA"/>
        </w:rPr>
        <w:t xml:space="preserve">, </w:t>
      </w:r>
      <w:r w:rsidRPr="0097473D">
        <w:rPr>
          <w:rFonts w:ascii="Times New Roman" w:eastAsia="Times New Roman" w:hAnsi="Times New Roman" w:cs="Times New Roman"/>
          <w:i/>
          <w:color w:val="000000"/>
          <w:sz w:val="28"/>
          <w:szCs w:val="28"/>
          <w:lang w:eastAsia="uk-UA" w:bidi="uk-UA"/>
        </w:rPr>
        <w:t>потребують підвищених витрат електроенергії</w:t>
      </w:r>
      <w:r w:rsidRPr="0097473D">
        <w:rPr>
          <w:rFonts w:ascii="Times New Roman" w:eastAsia="Times New Roman" w:hAnsi="Times New Roman" w:cs="Times New Roman"/>
          <w:color w:val="000000"/>
          <w:sz w:val="28"/>
          <w:szCs w:val="28"/>
          <w:lang w:eastAsia="uk-UA" w:bidi="uk-UA"/>
        </w:rPr>
        <w:t xml:space="preserve"> (на підкачуванняповітря в повітряний бак, тиск в якому не повинен бути нижч</w:t>
      </w:r>
      <w:r w:rsidRPr="0097473D">
        <w:rPr>
          <w:rFonts w:ascii="Times New Roman" w:eastAsia="Times New Roman" w:hAnsi="Times New Roman" w:cs="Times New Roman"/>
          <w:color w:val="000000"/>
          <w:sz w:val="28"/>
          <w:szCs w:val="28"/>
          <w:lang w:val="uk-UA" w:eastAsia="uk-UA" w:bidi="uk-UA"/>
        </w:rPr>
        <w:t>е</w:t>
      </w:r>
      <m:oMath>
        <m:sSub>
          <m:sSubPr>
            <m:ctrlPr>
              <w:rPr>
                <w:rFonts w:ascii="Cambria Math" w:eastAsia="Times New Roman" w:hAnsi="Cambria Math" w:cs="Times New Roman"/>
                <w:i/>
                <w:color w:val="000000"/>
                <w:sz w:val="28"/>
                <w:szCs w:val="28"/>
                <w:lang w:eastAsia="uk-UA" w:bidi="uk-UA"/>
              </w:rPr>
            </m:ctrlPr>
          </m:sSubPr>
          <m:e>
            <m:r>
              <w:rPr>
                <w:rFonts w:ascii="Cambria Math" w:eastAsia="Times New Roman" w:hAnsi="Cambria Math" w:cs="Times New Roman"/>
                <w:color w:val="000000"/>
                <w:sz w:val="28"/>
                <w:szCs w:val="28"/>
                <w:lang w:eastAsia="uk-UA" w:bidi="uk-UA"/>
              </w:rPr>
              <m:t>P</m:t>
            </m:r>
          </m:e>
          <m:sub>
            <m:r>
              <w:rPr>
                <w:rFonts w:ascii="Cambria Math" w:eastAsia="Times New Roman" w:hAnsi="Cambria Math" w:cs="Times New Roman"/>
                <w:color w:val="000000"/>
                <w:sz w:val="28"/>
                <w:szCs w:val="28"/>
                <w:lang w:eastAsia="uk-UA" w:bidi="uk-UA"/>
              </w:rPr>
              <m:t>max</m:t>
            </m:r>
          </m:sub>
        </m:sSub>
      </m:oMath>
      <w:r w:rsidRPr="0097473D">
        <w:rPr>
          <w:rFonts w:ascii="Times New Roman" w:eastAsia="Times New Roman" w:hAnsi="Times New Roman" w:cs="Times New Roman"/>
          <w:color w:val="000000"/>
          <w:sz w:val="28"/>
          <w:szCs w:val="28"/>
          <w:lang w:eastAsia="uk-UA" w:bidi="uk-UA"/>
        </w:rPr>
        <w:t xml:space="preserve">) і тому </w:t>
      </w:r>
      <w:r w:rsidRPr="0097473D">
        <w:rPr>
          <w:rFonts w:ascii="Times New Roman" w:eastAsia="Times New Roman" w:hAnsi="Times New Roman" w:cs="Times New Roman"/>
          <w:i/>
          <w:color w:val="000000"/>
          <w:sz w:val="28"/>
          <w:szCs w:val="28"/>
          <w:lang w:eastAsia="uk-UA" w:bidi="uk-UA"/>
        </w:rPr>
        <w:t>менш економічні,</w:t>
      </w:r>
      <w:r w:rsidRPr="0097473D">
        <w:rPr>
          <w:rFonts w:ascii="Times New Roman" w:eastAsia="Times New Roman" w:hAnsi="Times New Roman" w:cs="Times New Roman"/>
          <w:color w:val="000000"/>
          <w:sz w:val="28"/>
          <w:szCs w:val="28"/>
          <w:lang w:eastAsia="uk-UA" w:bidi="uk-UA"/>
        </w:rPr>
        <w:t xml:space="preserve"> ніж пневматичні водонапірні установки змінного тиску.</w:t>
      </w:r>
    </w:p>
    <w:p w:rsidR="002C67AE" w:rsidRDefault="002C67AE" w:rsidP="0097473D">
      <w:pPr>
        <w:widowControl w:val="0"/>
        <w:spacing w:after="0" w:line="360" w:lineRule="auto"/>
        <w:ind w:firstLine="340"/>
        <w:jc w:val="both"/>
        <w:rPr>
          <w:rFonts w:ascii="Times New Roman" w:eastAsia="Times New Roman" w:hAnsi="Times New Roman" w:cs="Times New Roman"/>
          <w:color w:val="000000"/>
          <w:sz w:val="28"/>
          <w:szCs w:val="28"/>
          <w:lang w:val="uk-UA" w:eastAsia="uk-UA" w:bidi="uk-UA"/>
        </w:rPr>
      </w:pPr>
    </w:p>
    <w:p w:rsidR="00903558" w:rsidRPr="00FD5654" w:rsidRDefault="00903558" w:rsidP="00903558">
      <w:pPr>
        <w:autoSpaceDE w:val="0"/>
        <w:autoSpaceDN w:val="0"/>
        <w:adjustRightInd w:val="0"/>
        <w:spacing w:after="0"/>
        <w:jc w:val="both"/>
        <w:rPr>
          <w:rFonts w:ascii="Times New Roman" w:hAnsi="Times New Roman" w:cs="Times New Roman"/>
          <w:b/>
          <w:bCs/>
          <w:i/>
          <w:iCs/>
          <w:sz w:val="28"/>
          <w:szCs w:val="28"/>
          <w:lang w:val="uk-UA"/>
        </w:rPr>
      </w:pPr>
      <w:r w:rsidRPr="00FD5654">
        <w:rPr>
          <w:rFonts w:ascii="Times New Roman" w:hAnsi="Times New Roman" w:cs="Times New Roman"/>
          <w:b/>
          <w:bCs/>
          <w:i/>
          <w:iCs/>
          <w:sz w:val="28"/>
          <w:szCs w:val="28"/>
          <w:lang w:val="uk-UA"/>
        </w:rPr>
        <w:t>1</w:t>
      </w:r>
      <w:r w:rsidR="00FD5654" w:rsidRPr="00FD5654">
        <w:rPr>
          <w:rFonts w:ascii="Times New Roman" w:hAnsi="Times New Roman" w:cs="Times New Roman"/>
          <w:b/>
          <w:bCs/>
          <w:i/>
          <w:iCs/>
          <w:sz w:val="28"/>
          <w:szCs w:val="28"/>
          <w:lang w:val="uk-UA"/>
        </w:rPr>
        <w:t>.32</w:t>
      </w:r>
      <w:r w:rsidRPr="00FD5654">
        <w:rPr>
          <w:rFonts w:ascii="Times New Roman" w:hAnsi="Times New Roman" w:cs="Times New Roman"/>
          <w:b/>
          <w:bCs/>
          <w:i/>
          <w:iCs/>
          <w:sz w:val="28"/>
          <w:szCs w:val="28"/>
          <w:lang w:val="uk-UA"/>
        </w:rPr>
        <w:t>.5.Водопровідні насосні станції</w:t>
      </w:r>
    </w:p>
    <w:p w:rsidR="00903558" w:rsidRPr="00B07825" w:rsidRDefault="00903558" w:rsidP="00903558">
      <w:pPr>
        <w:autoSpaceDE w:val="0"/>
        <w:autoSpaceDN w:val="0"/>
        <w:adjustRightInd w:val="0"/>
        <w:spacing w:after="0"/>
        <w:jc w:val="both"/>
        <w:rPr>
          <w:rFonts w:ascii="Times New Roman" w:hAnsi="Times New Roman" w:cs="Times New Roman"/>
          <w:b/>
          <w:bCs/>
          <w:iCs/>
          <w:sz w:val="28"/>
          <w:szCs w:val="28"/>
          <w:lang w:val="uk-UA"/>
        </w:rPr>
      </w:pPr>
    </w:p>
    <w:p w:rsidR="00903558" w:rsidRPr="00CC3740" w:rsidRDefault="00044DD7" w:rsidP="0090355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3558" w:rsidRPr="00CC3740">
        <w:rPr>
          <w:rFonts w:ascii="Times New Roman" w:hAnsi="Times New Roman" w:cs="Times New Roman"/>
          <w:sz w:val="28"/>
          <w:szCs w:val="28"/>
          <w:lang w:val="uk-UA"/>
        </w:rPr>
        <w:t xml:space="preserve">До складу </w:t>
      </w:r>
      <w:r w:rsidR="00903558" w:rsidRPr="00CC3740">
        <w:rPr>
          <w:rFonts w:ascii="Times New Roman" w:hAnsi="Times New Roman" w:cs="Times New Roman"/>
          <w:i/>
          <w:sz w:val="28"/>
          <w:szCs w:val="28"/>
          <w:lang w:val="uk-UA"/>
        </w:rPr>
        <w:t>насосних станцій</w:t>
      </w:r>
      <w:r w:rsidR="00903558" w:rsidRPr="00CC3740">
        <w:rPr>
          <w:rFonts w:ascii="Times New Roman" w:hAnsi="Times New Roman" w:cs="Times New Roman"/>
          <w:sz w:val="28"/>
          <w:szCs w:val="28"/>
          <w:lang w:val="uk-UA"/>
        </w:rPr>
        <w:t xml:space="preserve"> входять </w:t>
      </w:r>
      <w:r w:rsidR="00903558" w:rsidRPr="00CC3740">
        <w:rPr>
          <w:rFonts w:ascii="Times New Roman" w:hAnsi="Times New Roman" w:cs="Times New Roman"/>
          <w:i/>
          <w:sz w:val="28"/>
          <w:szCs w:val="28"/>
          <w:lang w:val="uk-UA"/>
        </w:rPr>
        <w:t>основні</w:t>
      </w:r>
      <w:r w:rsidR="00903558" w:rsidRPr="00CC3740">
        <w:rPr>
          <w:rFonts w:ascii="Times New Roman" w:hAnsi="Times New Roman" w:cs="Times New Roman"/>
          <w:sz w:val="28"/>
          <w:szCs w:val="28"/>
          <w:lang w:val="uk-UA"/>
        </w:rPr>
        <w:t xml:space="preserve"> (робочі) й </w:t>
      </w:r>
      <w:r w:rsidR="00903558" w:rsidRPr="00CC3740">
        <w:rPr>
          <w:rFonts w:ascii="Times New Roman" w:hAnsi="Times New Roman" w:cs="Times New Roman"/>
          <w:i/>
          <w:sz w:val="28"/>
          <w:szCs w:val="28"/>
          <w:lang w:val="uk-UA"/>
        </w:rPr>
        <w:t>резервні агрегати</w:t>
      </w:r>
      <w:r w:rsidR="00903558" w:rsidRPr="00CC3740">
        <w:rPr>
          <w:rFonts w:ascii="Times New Roman" w:hAnsi="Times New Roman" w:cs="Times New Roman"/>
          <w:sz w:val="28"/>
          <w:szCs w:val="28"/>
          <w:lang w:val="uk-UA"/>
        </w:rPr>
        <w:t>,</w:t>
      </w:r>
      <w:r w:rsidR="00903558" w:rsidRPr="00CC3740">
        <w:rPr>
          <w:rFonts w:ascii="Times New Roman" w:hAnsi="Times New Roman" w:cs="Times New Roman"/>
          <w:i/>
          <w:sz w:val="28"/>
          <w:szCs w:val="28"/>
          <w:lang w:val="uk-UA"/>
        </w:rPr>
        <w:t>насоси спеціального призначення</w:t>
      </w:r>
      <w:r w:rsidR="00903558" w:rsidRPr="00CC3740">
        <w:rPr>
          <w:rFonts w:ascii="Times New Roman" w:hAnsi="Times New Roman" w:cs="Times New Roman"/>
          <w:sz w:val="28"/>
          <w:szCs w:val="28"/>
          <w:lang w:val="uk-UA"/>
        </w:rPr>
        <w:t xml:space="preserve"> (протипожежні, дренажні та ін.), а також </w:t>
      </w:r>
      <w:r w:rsidR="00903558" w:rsidRPr="00CC3740">
        <w:rPr>
          <w:rFonts w:ascii="Times New Roman" w:hAnsi="Times New Roman" w:cs="Times New Roman"/>
          <w:i/>
          <w:sz w:val="28"/>
          <w:szCs w:val="28"/>
          <w:lang w:val="uk-UA"/>
        </w:rPr>
        <w:t>допоміжне обладнання</w:t>
      </w:r>
      <w:r w:rsidR="00903558" w:rsidRPr="00CC3740">
        <w:rPr>
          <w:rFonts w:ascii="Times New Roman" w:hAnsi="Times New Roman" w:cs="Times New Roman"/>
          <w:sz w:val="28"/>
          <w:szCs w:val="28"/>
          <w:lang w:val="uk-UA"/>
        </w:rPr>
        <w:t xml:space="preserve">, яке </w:t>
      </w:r>
      <w:r w:rsidR="00903558" w:rsidRPr="00CC3740">
        <w:rPr>
          <w:rFonts w:ascii="Times New Roman" w:hAnsi="Times New Roman" w:cs="Times New Roman"/>
          <w:i/>
          <w:sz w:val="28"/>
          <w:szCs w:val="28"/>
          <w:lang w:val="uk-UA"/>
        </w:rPr>
        <w:t>забезпечує нормальну роботу робочих агрегатів</w:t>
      </w:r>
      <w:r w:rsidR="00903558" w:rsidRPr="00CC3740">
        <w:rPr>
          <w:rFonts w:ascii="Times New Roman" w:hAnsi="Times New Roman" w:cs="Times New Roman"/>
          <w:sz w:val="28"/>
          <w:szCs w:val="28"/>
          <w:lang w:val="uk-UA"/>
        </w:rPr>
        <w:t xml:space="preserve"> (електрообладнання, підйомно-транспортні механізми, контрольно-вимірювальні йсигнальні пристрої тощо). </w:t>
      </w:r>
    </w:p>
    <w:p w:rsidR="00903558" w:rsidRDefault="00044DD7" w:rsidP="0090355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3558" w:rsidRPr="00B07825">
        <w:rPr>
          <w:rFonts w:ascii="Times New Roman" w:hAnsi="Times New Roman" w:cs="Times New Roman"/>
          <w:sz w:val="28"/>
          <w:szCs w:val="28"/>
        </w:rPr>
        <w:t xml:space="preserve">Як правило, </w:t>
      </w:r>
      <w:r w:rsidR="00903558" w:rsidRPr="00CC3740">
        <w:rPr>
          <w:rFonts w:ascii="Times New Roman" w:hAnsi="Times New Roman" w:cs="Times New Roman"/>
          <w:i/>
          <w:sz w:val="28"/>
          <w:szCs w:val="28"/>
        </w:rPr>
        <w:t>будівлі насосних станцій</w:t>
      </w:r>
      <w:r w:rsidR="00903558">
        <w:rPr>
          <w:rFonts w:ascii="Times New Roman" w:hAnsi="Times New Roman" w:cs="Times New Roman"/>
          <w:sz w:val="28"/>
          <w:szCs w:val="28"/>
        </w:rPr>
        <w:t xml:space="preserve"> проектуютькруглими або</w:t>
      </w:r>
      <w:r w:rsidR="00903558" w:rsidRPr="00CC3740">
        <w:rPr>
          <w:rFonts w:ascii="Times New Roman" w:hAnsi="Times New Roman" w:cs="Times New Roman"/>
          <w:i/>
          <w:sz w:val="28"/>
          <w:szCs w:val="28"/>
        </w:rPr>
        <w:t xml:space="preserve">прямокутними </w:t>
      </w:r>
      <w:r w:rsidR="00903558" w:rsidRPr="00B07825">
        <w:rPr>
          <w:rFonts w:ascii="Times New Roman" w:hAnsi="Times New Roman" w:cs="Times New Roman"/>
          <w:sz w:val="28"/>
          <w:szCs w:val="28"/>
        </w:rPr>
        <w:t>в плані</w:t>
      </w:r>
      <w:r w:rsidR="00FD5654">
        <w:rPr>
          <w:rFonts w:ascii="Times New Roman" w:hAnsi="Times New Roman" w:cs="Times New Roman"/>
          <w:sz w:val="28"/>
          <w:szCs w:val="28"/>
          <w:lang w:val="uk-UA"/>
        </w:rPr>
        <w:t>(рис.1.42</w:t>
      </w:r>
      <w:r w:rsidR="00903558">
        <w:rPr>
          <w:rFonts w:ascii="Times New Roman" w:hAnsi="Times New Roman" w:cs="Times New Roman"/>
          <w:sz w:val="28"/>
          <w:szCs w:val="28"/>
          <w:lang w:val="uk-UA"/>
        </w:rPr>
        <w:t>)</w:t>
      </w:r>
      <w:r w:rsidR="00903558" w:rsidRPr="00B07825">
        <w:rPr>
          <w:rFonts w:ascii="Times New Roman" w:hAnsi="Times New Roman" w:cs="Times New Roman"/>
          <w:sz w:val="28"/>
          <w:szCs w:val="28"/>
        </w:rPr>
        <w:t xml:space="preserve">. </w:t>
      </w:r>
    </w:p>
    <w:p w:rsidR="00903558" w:rsidRPr="00CC3740" w:rsidRDefault="00903558" w:rsidP="00903558">
      <w:pPr>
        <w:autoSpaceDE w:val="0"/>
        <w:autoSpaceDN w:val="0"/>
        <w:adjustRightInd w:val="0"/>
        <w:spacing w:after="0" w:line="360" w:lineRule="auto"/>
        <w:jc w:val="both"/>
        <w:rPr>
          <w:rFonts w:ascii="Times New Roman" w:hAnsi="Times New Roman" w:cs="Times New Roman"/>
          <w:i/>
          <w:sz w:val="28"/>
          <w:szCs w:val="28"/>
          <w:lang w:val="uk-UA"/>
        </w:rPr>
      </w:pPr>
      <w:r w:rsidRPr="00B07825">
        <w:rPr>
          <w:rFonts w:ascii="Times New Roman" w:hAnsi="Times New Roman" w:cs="Times New Roman"/>
          <w:sz w:val="28"/>
          <w:szCs w:val="28"/>
          <w:lang w:val="uk-UA"/>
        </w:rPr>
        <w:t xml:space="preserve">За </w:t>
      </w:r>
      <w:r w:rsidRPr="00CC3740">
        <w:rPr>
          <w:rFonts w:ascii="Times New Roman" w:hAnsi="Times New Roman" w:cs="Times New Roman"/>
          <w:i/>
          <w:sz w:val="28"/>
          <w:szCs w:val="28"/>
          <w:lang w:val="uk-UA"/>
        </w:rPr>
        <w:t>місцем розташування</w:t>
      </w:r>
      <w:r w:rsidRPr="00B07825">
        <w:rPr>
          <w:rFonts w:ascii="Times New Roman" w:hAnsi="Times New Roman" w:cs="Times New Roman"/>
          <w:sz w:val="28"/>
          <w:szCs w:val="28"/>
          <w:lang w:val="uk-UA"/>
        </w:rPr>
        <w:t xml:space="preserve"> в загальній </w:t>
      </w:r>
      <w:r w:rsidRPr="00CC3740">
        <w:rPr>
          <w:rFonts w:ascii="Times New Roman" w:hAnsi="Times New Roman" w:cs="Times New Roman"/>
          <w:i/>
          <w:sz w:val="28"/>
          <w:szCs w:val="28"/>
          <w:lang w:val="uk-UA"/>
        </w:rPr>
        <w:t>схемі водопостачання</w:t>
      </w:r>
      <w:r w:rsidRPr="00B07825">
        <w:rPr>
          <w:rFonts w:ascii="Times New Roman" w:hAnsi="Times New Roman" w:cs="Times New Roman"/>
          <w:sz w:val="28"/>
          <w:szCs w:val="28"/>
          <w:lang w:val="uk-UA"/>
        </w:rPr>
        <w:t xml:space="preserve"> і призначенням насосні станції розділяють на </w:t>
      </w:r>
      <w:r w:rsidRPr="00CC3740">
        <w:rPr>
          <w:rFonts w:ascii="Times New Roman" w:hAnsi="Times New Roman" w:cs="Times New Roman"/>
          <w:i/>
          <w:sz w:val="28"/>
          <w:szCs w:val="28"/>
          <w:lang w:val="uk-UA"/>
        </w:rPr>
        <w:t>станції першого</w:t>
      </w:r>
      <w:r w:rsidRPr="00B07825">
        <w:rPr>
          <w:rFonts w:ascii="Times New Roman" w:hAnsi="Times New Roman" w:cs="Times New Roman"/>
          <w:sz w:val="28"/>
          <w:szCs w:val="28"/>
          <w:lang w:val="uk-UA"/>
        </w:rPr>
        <w:t xml:space="preserve">й </w:t>
      </w:r>
      <w:r w:rsidRPr="00CC3740">
        <w:rPr>
          <w:rFonts w:ascii="Times New Roman" w:hAnsi="Times New Roman" w:cs="Times New Roman"/>
          <w:i/>
          <w:sz w:val="28"/>
          <w:szCs w:val="28"/>
          <w:lang w:val="uk-UA"/>
        </w:rPr>
        <w:t>другого підйому, підвищувальні й циркуляційні.</w:t>
      </w:r>
    </w:p>
    <w:p w:rsidR="00903558" w:rsidRPr="00B07825" w:rsidRDefault="00044DD7" w:rsidP="00903558">
      <w:pPr>
        <w:autoSpaceDE w:val="0"/>
        <w:autoSpaceDN w:val="0"/>
        <w:adjustRightInd w:val="0"/>
        <w:spacing w:after="0" w:line="360" w:lineRule="auto"/>
        <w:jc w:val="both"/>
        <w:rPr>
          <w:rFonts w:ascii="Times New Roman" w:hAnsi="Times New Roman" w:cs="Times New Roman"/>
          <w:sz w:val="28"/>
          <w:szCs w:val="28"/>
        </w:rPr>
      </w:pPr>
      <w:r w:rsidRPr="009369C1">
        <w:rPr>
          <w:rFonts w:ascii="Times New Roman" w:hAnsi="Times New Roman" w:cs="Times New Roman"/>
          <w:i/>
          <w:sz w:val="28"/>
          <w:szCs w:val="28"/>
          <w:lang w:val="uk-UA"/>
        </w:rPr>
        <w:t xml:space="preserve">      </w:t>
      </w:r>
      <w:r w:rsidR="00903558" w:rsidRPr="00CC3740">
        <w:rPr>
          <w:rFonts w:ascii="Times New Roman" w:hAnsi="Times New Roman" w:cs="Times New Roman"/>
          <w:i/>
          <w:sz w:val="28"/>
          <w:szCs w:val="28"/>
        </w:rPr>
        <w:t>Станції першого підйому</w:t>
      </w:r>
      <w:r w:rsidR="00903558" w:rsidRPr="00B07825">
        <w:rPr>
          <w:rFonts w:ascii="Times New Roman" w:hAnsi="Times New Roman" w:cs="Times New Roman"/>
          <w:sz w:val="28"/>
          <w:szCs w:val="28"/>
        </w:rPr>
        <w:t xml:space="preserve"> призначені для </w:t>
      </w:r>
      <w:r w:rsidR="00903558" w:rsidRPr="00CC3740">
        <w:rPr>
          <w:rFonts w:ascii="Times New Roman" w:hAnsi="Times New Roman" w:cs="Times New Roman"/>
          <w:i/>
          <w:sz w:val="28"/>
          <w:szCs w:val="28"/>
        </w:rPr>
        <w:t>перекачування води</w:t>
      </w:r>
      <w:r w:rsidR="00903558" w:rsidRPr="00B07825">
        <w:rPr>
          <w:rFonts w:ascii="Times New Roman" w:hAnsi="Times New Roman" w:cs="Times New Roman"/>
          <w:sz w:val="28"/>
          <w:szCs w:val="28"/>
        </w:rPr>
        <w:t xml:space="preserve"> з </w:t>
      </w:r>
      <w:r w:rsidR="00903558" w:rsidRPr="00CC3740">
        <w:rPr>
          <w:rFonts w:ascii="Times New Roman" w:hAnsi="Times New Roman" w:cs="Times New Roman"/>
          <w:i/>
          <w:sz w:val="28"/>
          <w:szCs w:val="28"/>
        </w:rPr>
        <w:t>джерела</w:t>
      </w:r>
    </w:p>
    <w:p w:rsidR="00903558"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r w:rsidRPr="00CC3740">
        <w:rPr>
          <w:rFonts w:ascii="Times New Roman" w:hAnsi="Times New Roman" w:cs="Times New Roman"/>
          <w:i/>
          <w:sz w:val="28"/>
          <w:szCs w:val="28"/>
        </w:rPr>
        <w:t>водопостачання</w:t>
      </w:r>
      <w:r w:rsidRPr="00B07825">
        <w:rPr>
          <w:rFonts w:ascii="Times New Roman" w:hAnsi="Times New Roman" w:cs="Times New Roman"/>
          <w:sz w:val="28"/>
          <w:szCs w:val="28"/>
        </w:rPr>
        <w:t xml:space="preserve"> на </w:t>
      </w:r>
      <w:r w:rsidRPr="00CC3740">
        <w:rPr>
          <w:rFonts w:ascii="Times New Roman" w:hAnsi="Times New Roman" w:cs="Times New Roman"/>
          <w:i/>
          <w:sz w:val="28"/>
          <w:szCs w:val="28"/>
        </w:rPr>
        <w:t>очисні споруди</w:t>
      </w:r>
      <w:r w:rsidRPr="00B07825">
        <w:rPr>
          <w:rFonts w:ascii="Times New Roman" w:hAnsi="Times New Roman" w:cs="Times New Roman"/>
          <w:sz w:val="28"/>
          <w:szCs w:val="28"/>
        </w:rPr>
        <w:t xml:space="preserve">, а якщо очищення не потрібне, то в </w:t>
      </w:r>
      <w:r w:rsidRPr="00CC3740">
        <w:rPr>
          <w:rFonts w:ascii="Times New Roman" w:hAnsi="Times New Roman" w:cs="Times New Roman"/>
          <w:i/>
          <w:sz w:val="28"/>
          <w:szCs w:val="28"/>
        </w:rPr>
        <w:t>резервуари чистої води</w:t>
      </w:r>
      <w:r w:rsidRPr="00B07825">
        <w:rPr>
          <w:rFonts w:ascii="Times New Roman" w:hAnsi="Times New Roman" w:cs="Times New Roman"/>
          <w:sz w:val="28"/>
          <w:szCs w:val="28"/>
        </w:rPr>
        <w:t xml:space="preserve">. Для забезпечення стабільної роботи водоприймальних і очисних споруд насоси </w:t>
      </w:r>
      <w:r w:rsidRPr="00CC3740">
        <w:rPr>
          <w:rFonts w:ascii="Times New Roman" w:hAnsi="Times New Roman" w:cs="Times New Roman"/>
          <w:i/>
          <w:sz w:val="28"/>
          <w:szCs w:val="28"/>
        </w:rPr>
        <w:t>станції першого підйому</w:t>
      </w:r>
      <w:r w:rsidR="00044DD7">
        <w:rPr>
          <w:rFonts w:ascii="Times New Roman" w:hAnsi="Times New Roman" w:cs="Times New Roman"/>
          <w:i/>
          <w:sz w:val="28"/>
          <w:szCs w:val="28"/>
        </w:rPr>
        <w:t xml:space="preserve"> </w:t>
      </w:r>
      <w:r w:rsidRPr="00CC3740">
        <w:rPr>
          <w:rFonts w:ascii="Times New Roman" w:hAnsi="Times New Roman" w:cs="Times New Roman"/>
          <w:i/>
          <w:sz w:val="28"/>
          <w:szCs w:val="28"/>
        </w:rPr>
        <w:t>розраховують на рівномірну подачуводи протягом доби</w:t>
      </w:r>
      <w:r w:rsidRPr="00B07825">
        <w:rPr>
          <w:rFonts w:ascii="Times New Roman" w:hAnsi="Times New Roman" w:cs="Times New Roman"/>
          <w:sz w:val="28"/>
          <w:szCs w:val="28"/>
        </w:rPr>
        <w:t xml:space="preserve">. </w:t>
      </w:r>
    </w:p>
    <w:p w:rsidR="00903558" w:rsidRDefault="00044DD7" w:rsidP="0090355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rPr>
        <w:t xml:space="preserve">      </w:t>
      </w:r>
      <w:r w:rsidR="00903558" w:rsidRPr="00CC3740">
        <w:rPr>
          <w:rFonts w:ascii="Times New Roman" w:hAnsi="Times New Roman" w:cs="Times New Roman"/>
          <w:i/>
          <w:sz w:val="28"/>
          <w:szCs w:val="28"/>
        </w:rPr>
        <w:t>Станції другого підйому</w:t>
      </w:r>
      <w:r w:rsidR="00903558">
        <w:rPr>
          <w:rFonts w:ascii="Times New Roman" w:hAnsi="Times New Roman" w:cs="Times New Roman"/>
          <w:sz w:val="28"/>
          <w:szCs w:val="28"/>
        </w:rPr>
        <w:t xml:space="preserve"> перекачують воду з </w:t>
      </w:r>
      <w:r w:rsidR="00903558" w:rsidRPr="00CC3740">
        <w:rPr>
          <w:rFonts w:ascii="Times New Roman" w:hAnsi="Times New Roman" w:cs="Times New Roman"/>
          <w:i/>
          <w:sz w:val="28"/>
          <w:szCs w:val="28"/>
        </w:rPr>
        <w:t>резервуарівчистої води</w:t>
      </w:r>
      <w:r w:rsidR="00903558" w:rsidRPr="00B07825">
        <w:rPr>
          <w:rFonts w:ascii="Times New Roman" w:hAnsi="Times New Roman" w:cs="Times New Roman"/>
          <w:sz w:val="28"/>
          <w:szCs w:val="28"/>
        </w:rPr>
        <w:t xml:space="preserve"> до </w:t>
      </w:r>
      <w:r w:rsidR="00903558" w:rsidRPr="00CC3740">
        <w:rPr>
          <w:rFonts w:ascii="Times New Roman" w:hAnsi="Times New Roman" w:cs="Times New Roman"/>
          <w:i/>
          <w:sz w:val="28"/>
          <w:szCs w:val="28"/>
        </w:rPr>
        <w:t>споживача.</w:t>
      </w:r>
      <w:r w:rsidR="00903558" w:rsidRPr="00B07825">
        <w:rPr>
          <w:rFonts w:ascii="Times New Roman" w:hAnsi="Times New Roman" w:cs="Times New Roman"/>
          <w:sz w:val="28"/>
          <w:szCs w:val="28"/>
        </w:rPr>
        <w:t xml:space="preserve"> Оскільки </w:t>
      </w:r>
      <w:r w:rsidR="00903558" w:rsidRPr="00F16EEC">
        <w:rPr>
          <w:rFonts w:ascii="Times New Roman" w:hAnsi="Times New Roman" w:cs="Times New Roman"/>
          <w:i/>
          <w:sz w:val="28"/>
          <w:szCs w:val="28"/>
        </w:rPr>
        <w:t>споживання води на господарсько-питні потреби</w:t>
      </w:r>
      <w:r>
        <w:rPr>
          <w:rFonts w:ascii="Times New Roman" w:hAnsi="Times New Roman" w:cs="Times New Roman"/>
          <w:i/>
          <w:sz w:val="28"/>
          <w:szCs w:val="28"/>
        </w:rPr>
        <w:t xml:space="preserve"> </w:t>
      </w:r>
      <w:r w:rsidR="00903558" w:rsidRPr="00F16EEC">
        <w:rPr>
          <w:rFonts w:ascii="Times New Roman" w:hAnsi="Times New Roman" w:cs="Times New Roman"/>
          <w:i/>
          <w:sz w:val="28"/>
          <w:szCs w:val="28"/>
        </w:rPr>
        <w:t>нерівномірне протягом доби</w:t>
      </w:r>
      <w:r w:rsidR="00903558" w:rsidRPr="00B07825">
        <w:rPr>
          <w:rFonts w:ascii="Times New Roman" w:hAnsi="Times New Roman" w:cs="Times New Roman"/>
          <w:sz w:val="28"/>
          <w:szCs w:val="28"/>
        </w:rPr>
        <w:t xml:space="preserve"> за годинами, </w:t>
      </w:r>
      <w:r w:rsidR="00903558">
        <w:rPr>
          <w:rFonts w:ascii="Times New Roman" w:hAnsi="Times New Roman" w:cs="Times New Roman"/>
          <w:sz w:val="28"/>
          <w:szCs w:val="28"/>
        </w:rPr>
        <w:t xml:space="preserve">то </w:t>
      </w:r>
      <w:r w:rsidR="00903558" w:rsidRPr="00F16EEC">
        <w:rPr>
          <w:rFonts w:ascii="Times New Roman" w:hAnsi="Times New Roman" w:cs="Times New Roman"/>
          <w:i/>
          <w:sz w:val="28"/>
          <w:szCs w:val="28"/>
        </w:rPr>
        <w:t>насосні станції забезпечують</w:t>
      </w:r>
      <w:r>
        <w:rPr>
          <w:rFonts w:ascii="Times New Roman" w:hAnsi="Times New Roman" w:cs="Times New Roman"/>
          <w:i/>
          <w:sz w:val="28"/>
          <w:szCs w:val="28"/>
        </w:rPr>
        <w:t xml:space="preserve"> </w:t>
      </w:r>
      <w:r w:rsidR="00903558" w:rsidRPr="00F16EEC">
        <w:rPr>
          <w:rFonts w:ascii="Times New Roman" w:hAnsi="Times New Roman" w:cs="Times New Roman"/>
          <w:i/>
          <w:sz w:val="28"/>
          <w:szCs w:val="28"/>
        </w:rPr>
        <w:t>подачу води з урахуванням цієї нерівномірності</w:t>
      </w:r>
      <w:r w:rsidR="00903558" w:rsidRPr="00B07825">
        <w:rPr>
          <w:rFonts w:ascii="Times New Roman" w:hAnsi="Times New Roman" w:cs="Times New Roman"/>
          <w:sz w:val="28"/>
          <w:szCs w:val="28"/>
        </w:rPr>
        <w:t>.</w:t>
      </w:r>
    </w:p>
    <w:p w:rsidR="00903558" w:rsidRPr="00B07825" w:rsidRDefault="00044DD7" w:rsidP="0090355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03558">
        <w:rPr>
          <w:rFonts w:ascii="Times New Roman" w:hAnsi="Times New Roman" w:cs="Times New Roman"/>
          <w:sz w:val="28"/>
          <w:szCs w:val="28"/>
        </w:rPr>
        <w:t xml:space="preserve"> Для </w:t>
      </w:r>
      <w:r w:rsidR="00903558" w:rsidRPr="00F16EEC">
        <w:rPr>
          <w:rFonts w:ascii="Times New Roman" w:hAnsi="Times New Roman" w:cs="Times New Roman"/>
          <w:i/>
          <w:sz w:val="28"/>
          <w:szCs w:val="28"/>
        </w:rPr>
        <w:t>забезпечення подачі розрахункових витрат води на гасіння пожежі</w:t>
      </w:r>
      <w:r w:rsidR="00903558" w:rsidRPr="00B07825">
        <w:rPr>
          <w:rFonts w:ascii="Times New Roman" w:hAnsi="Times New Roman" w:cs="Times New Roman"/>
          <w:sz w:val="28"/>
          <w:szCs w:val="28"/>
        </w:rPr>
        <w:t xml:space="preserve"> слід пе</w:t>
      </w:r>
      <w:r w:rsidR="00903558">
        <w:rPr>
          <w:rFonts w:ascii="Times New Roman" w:hAnsi="Times New Roman" w:cs="Times New Roman"/>
          <w:sz w:val="28"/>
          <w:szCs w:val="28"/>
        </w:rPr>
        <w:t>редбачати в необхідних випадках</w:t>
      </w:r>
      <w:r>
        <w:rPr>
          <w:rFonts w:ascii="Times New Roman" w:hAnsi="Times New Roman" w:cs="Times New Roman"/>
          <w:sz w:val="28"/>
          <w:szCs w:val="28"/>
        </w:rPr>
        <w:t xml:space="preserve"> </w:t>
      </w:r>
      <w:r w:rsidR="00903558" w:rsidRPr="00F16EEC">
        <w:rPr>
          <w:rFonts w:ascii="Times New Roman" w:hAnsi="Times New Roman" w:cs="Times New Roman"/>
          <w:i/>
          <w:sz w:val="28"/>
          <w:szCs w:val="28"/>
        </w:rPr>
        <w:t>встановлення протипожежних агрегатів в насосних станціях другого підйому</w:t>
      </w:r>
      <w:r w:rsidR="00903558">
        <w:rPr>
          <w:rFonts w:ascii="Times New Roman" w:hAnsi="Times New Roman" w:cs="Times New Roman"/>
          <w:sz w:val="28"/>
          <w:szCs w:val="28"/>
        </w:rPr>
        <w:t xml:space="preserve"> або</w:t>
      </w:r>
      <w:r>
        <w:rPr>
          <w:rFonts w:ascii="Times New Roman" w:hAnsi="Times New Roman" w:cs="Times New Roman"/>
          <w:sz w:val="28"/>
          <w:szCs w:val="28"/>
        </w:rPr>
        <w:t xml:space="preserve"> </w:t>
      </w:r>
      <w:r w:rsidR="00903558" w:rsidRPr="00F16EEC">
        <w:rPr>
          <w:rFonts w:ascii="Times New Roman" w:hAnsi="Times New Roman" w:cs="Times New Roman"/>
          <w:i/>
          <w:sz w:val="28"/>
          <w:szCs w:val="28"/>
        </w:rPr>
        <w:t>влаштування спеціальних протипожежних насосних станцій</w:t>
      </w:r>
      <w:r w:rsidR="00903558" w:rsidRPr="00B07825">
        <w:rPr>
          <w:rFonts w:ascii="Times New Roman" w:hAnsi="Times New Roman" w:cs="Times New Roman"/>
          <w:sz w:val="28"/>
          <w:szCs w:val="28"/>
        </w:rPr>
        <w:t>.</w:t>
      </w:r>
    </w:p>
    <w:p w:rsidR="00903558" w:rsidRDefault="00044DD7" w:rsidP="0090355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rPr>
        <w:lastRenderedPageBreak/>
        <w:t xml:space="preserve">       </w:t>
      </w:r>
      <w:r w:rsidR="00903558" w:rsidRPr="00F16EEC">
        <w:rPr>
          <w:rFonts w:ascii="Times New Roman" w:hAnsi="Times New Roman" w:cs="Times New Roman"/>
          <w:i/>
          <w:sz w:val="28"/>
          <w:szCs w:val="28"/>
        </w:rPr>
        <w:t>Циркуляційні насосні станції</w:t>
      </w:r>
      <w:r w:rsidR="00903558" w:rsidRPr="00B07825">
        <w:rPr>
          <w:rFonts w:ascii="Times New Roman" w:hAnsi="Times New Roman" w:cs="Times New Roman"/>
          <w:sz w:val="28"/>
          <w:szCs w:val="28"/>
        </w:rPr>
        <w:t xml:space="preserve"> влаштову</w:t>
      </w:r>
      <w:r w:rsidR="00903558">
        <w:rPr>
          <w:rFonts w:ascii="Times New Roman" w:hAnsi="Times New Roman" w:cs="Times New Roman"/>
          <w:sz w:val="28"/>
          <w:szCs w:val="28"/>
        </w:rPr>
        <w:t xml:space="preserve">ють в системах </w:t>
      </w:r>
      <w:r w:rsidR="00903558" w:rsidRPr="00F16EEC">
        <w:rPr>
          <w:rFonts w:ascii="Times New Roman" w:hAnsi="Times New Roman" w:cs="Times New Roman"/>
          <w:i/>
          <w:sz w:val="28"/>
          <w:szCs w:val="28"/>
        </w:rPr>
        <w:t>технічного водопостачання</w:t>
      </w:r>
      <w:r w:rsidR="00903558" w:rsidRPr="00B07825">
        <w:rPr>
          <w:rFonts w:ascii="Times New Roman" w:hAnsi="Times New Roman" w:cs="Times New Roman"/>
          <w:sz w:val="28"/>
          <w:szCs w:val="28"/>
        </w:rPr>
        <w:t xml:space="preserve"> у тих випадках, коли необхідно </w:t>
      </w:r>
      <w:r w:rsidR="00903558" w:rsidRPr="00F16EEC">
        <w:rPr>
          <w:rFonts w:ascii="Times New Roman" w:hAnsi="Times New Roman" w:cs="Times New Roman"/>
          <w:i/>
          <w:sz w:val="28"/>
          <w:szCs w:val="28"/>
        </w:rPr>
        <w:t>забезпечити циркуляцію води</w:t>
      </w:r>
      <w:r w:rsidR="00903558">
        <w:rPr>
          <w:rFonts w:ascii="Times New Roman" w:hAnsi="Times New Roman" w:cs="Times New Roman"/>
          <w:sz w:val="28"/>
          <w:szCs w:val="28"/>
        </w:rPr>
        <w:t>, на</w:t>
      </w:r>
      <w:r w:rsidR="00903558" w:rsidRPr="00B07825">
        <w:rPr>
          <w:rFonts w:ascii="Times New Roman" w:hAnsi="Times New Roman" w:cs="Times New Roman"/>
          <w:sz w:val="28"/>
          <w:szCs w:val="28"/>
        </w:rPr>
        <w:t xml:space="preserve">приклад, у </w:t>
      </w:r>
      <w:r w:rsidR="00903558" w:rsidRPr="00F16EEC">
        <w:rPr>
          <w:rFonts w:ascii="Times New Roman" w:hAnsi="Times New Roman" w:cs="Times New Roman"/>
          <w:i/>
          <w:sz w:val="28"/>
          <w:szCs w:val="28"/>
        </w:rPr>
        <w:t>замкнутих системах охолодження</w:t>
      </w:r>
      <w:r w:rsidR="00903558" w:rsidRPr="00B07825">
        <w:rPr>
          <w:rFonts w:ascii="Times New Roman" w:hAnsi="Times New Roman" w:cs="Times New Roman"/>
          <w:sz w:val="28"/>
          <w:szCs w:val="28"/>
        </w:rPr>
        <w:t>.</w:t>
      </w:r>
    </w:p>
    <w:p w:rsidR="00903558" w:rsidRDefault="00044DD7" w:rsidP="0090355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903558" w:rsidRPr="00F16EEC">
        <w:rPr>
          <w:rFonts w:ascii="Times New Roman" w:hAnsi="Times New Roman" w:cs="Times New Roman"/>
          <w:i/>
          <w:sz w:val="28"/>
          <w:szCs w:val="28"/>
          <w:lang w:val="uk-UA"/>
        </w:rPr>
        <w:t>Підвищувальні насосні станціїпідвищують напір у водопровідній мережі.</w:t>
      </w:r>
      <w:r w:rsidR="00903558" w:rsidRPr="00431FBC">
        <w:rPr>
          <w:rFonts w:ascii="Times New Roman" w:hAnsi="Times New Roman" w:cs="Times New Roman"/>
          <w:sz w:val="28"/>
          <w:szCs w:val="28"/>
          <w:lang w:val="uk-UA"/>
        </w:rPr>
        <w:t xml:space="preserve">Насоси в цьому випадку підключають безпосередньо до водопровідної мережі. </w:t>
      </w:r>
      <w:r w:rsidR="00903558" w:rsidRPr="00B07825">
        <w:rPr>
          <w:rFonts w:ascii="Times New Roman" w:hAnsi="Times New Roman" w:cs="Times New Roman"/>
          <w:sz w:val="28"/>
          <w:szCs w:val="28"/>
        </w:rPr>
        <w:t>На</w:t>
      </w:r>
      <w:r w:rsidR="00903558">
        <w:rPr>
          <w:rFonts w:ascii="Times New Roman" w:hAnsi="Times New Roman" w:cs="Times New Roman"/>
          <w:sz w:val="28"/>
          <w:szCs w:val="28"/>
        </w:rPr>
        <w:t xml:space="preserve"> рис.</w:t>
      </w:r>
      <w:r w:rsidR="00FD5654">
        <w:rPr>
          <w:rFonts w:ascii="Times New Roman" w:hAnsi="Times New Roman" w:cs="Times New Roman"/>
          <w:sz w:val="28"/>
          <w:szCs w:val="28"/>
          <w:lang w:val="uk-UA"/>
        </w:rPr>
        <w:t>1.42</w:t>
      </w:r>
      <w:r w:rsidR="00903558">
        <w:rPr>
          <w:rFonts w:ascii="Times New Roman" w:hAnsi="Times New Roman" w:cs="Times New Roman"/>
          <w:sz w:val="28"/>
          <w:szCs w:val="28"/>
        </w:rPr>
        <w:t xml:space="preserve"> показано насосну ста</w:t>
      </w:r>
      <w:r w:rsidR="00903558" w:rsidRPr="00B07825">
        <w:rPr>
          <w:rFonts w:ascii="Times New Roman" w:hAnsi="Times New Roman" w:cs="Times New Roman"/>
          <w:sz w:val="28"/>
          <w:szCs w:val="28"/>
        </w:rPr>
        <w:t>нцію 2-го підйому.</w:t>
      </w:r>
    </w:p>
    <w:p w:rsidR="00903558" w:rsidRPr="001A7522"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p>
    <w:p w:rsidR="00903558" w:rsidRPr="00F16EEC" w:rsidRDefault="008B7641" w:rsidP="00903558">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903558" w:rsidRPr="001A7522">
        <w:rPr>
          <w:rFonts w:ascii="Times New Roman" w:hAnsi="Times New Roman" w:cs="Times New Roman"/>
          <w:sz w:val="28"/>
          <w:szCs w:val="28"/>
          <w:lang w:val="uk-UA"/>
        </w:rPr>
        <w:t xml:space="preserve">Для </w:t>
      </w:r>
      <w:r w:rsidR="00903558" w:rsidRPr="00F16EEC">
        <w:rPr>
          <w:rFonts w:ascii="Times New Roman" w:hAnsi="Times New Roman" w:cs="Times New Roman"/>
          <w:i/>
          <w:sz w:val="28"/>
          <w:szCs w:val="28"/>
          <w:lang w:val="uk-UA"/>
        </w:rPr>
        <w:t>забезпечення надійної й економічної експлуатації насосних станцій вони повинні бути обладнані:</w:t>
      </w:r>
    </w:p>
    <w:p w:rsidR="00903558" w:rsidRPr="001A7522"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r w:rsidRPr="001A7522">
        <w:rPr>
          <w:rFonts w:ascii="Times New Roman" w:hAnsi="Times New Roman" w:cs="Times New Roman"/>
          <w:sz w:val="28"/>
          <w:szCs w:val="28"/>
          <w:lang w:val="uk-UA"/>
        </w:rPr>
        <w:t>•</w:t>
      </w:r>
      <w:r w:rsidRPr="001A7522">
        <w:rPr>
          <w:rFonts w:ascii="Times New Roman" w:hAnsi="Times New Roman" w:cs="Times New Roman"/>
          <w:sz w:val="28"/>
          <w:szCs w:val="28"/>
          <w:lang w:val="uk-UA"/>
        </w:rPr>
        <w:tab/>
      </w:r>
      <w:r w:rsidRPr="00F16EEC">
        <w:rPr>
          <w:rFonts w:ascii="Times New Roman" w:hAnsi="Times New Roman" w:cs="Times New Roman"/>
          <w:i/>
          <w:sz w:val="28"/>
          <w:szCs w:val="28"/>
          <w:lang w:val="uk-UA"/>
        </w:rPr>
        <w:t>основним енергетичним устаткуванням</w:t>
      </w:r>
      <w:r>
        <w:rPr>
          <w:rFonts w:ascii="Times New Roman" w:hAnsi="Times New Roman" w:cs="Times New Roman"/>
          <w:sz w:val="28"/>
          <w:szCs w:val="28"/>
          <w:lang w:val="uk-UA"/>
        </w:rPr>
        <w:t xml:space="preserve"> (насоси і двигу</w:t>
      </w:r>
      <w:r w:rsidRPr="001A7522">
        <w:rPr>
          <w:rFonts w:ascii="Times New Roman" w:hAnsi="Times New Roman" w:cs="Times New Roman"/>
          <w:sz w:val="28"/>
          <w:szCs w:val="28"/>
          <w:lang w:val="uk-UA"/>
        </w:rPr>
        <w:t>ни; пристрої регулювання</w:t>
      </w:r>
      <w:r>
        <w:rPr>
          <w:rFonts w:ascii="Times New Roman" w:hAnsi="Times New Roman" w:cs="Times New Roman"/>
          <w:sz w:val="28"/>
          <w:szCs w:val="28"/>
          <w:lang w:val="uk-UA"/>
        </w:rPr>
        <w:t xml:space="preserve"> частоти обертання – каскадно - вентильні системи , </w:t>
      </w:r>
      <w:r w:rsidRPr="001A7522">
        <w:rPr>
          <w:rFonts w:ascii="Times New Roman" w:hAnsi="Times New Roman" w:cs="Times New Roman"/>
          <w:sz w:val="28"/>
          <w:szCs w:val="28"/>
          <w:lang w:val="uk-UA"/>
        </w:rPr>
        <w:t>електромагнітні та гідравлічні муфти);</w:t>
      </w:r>
    </w:p>
    <w:p w:rsidR="00903558" w:rsidRPr="001A7522"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r w:rsidRPr="001A7522">
        <w:rPr>
          <w:rFonts w:ascii="Times New Roman" w:hAnsi="Times New Roman" w:cs="Times New Roman"/>
          <w:sz w:val="28"/>
          <w:szCs w:val="28"/>
          <w:lang w:val="uk-UA"/>
        </w:rPr>
        <w:t>•</w:t>
      </w:r>
      <w:r w:rsidRPr="001A7522">
        <w:rPr>
          <w:rFonts w:ascii="Times New Roman" w:hAnsi="Times New Roman" w:cs="Times New Roman"/>
          <w:sz w:val="28"/>
          <w:szCs w:val="28"/>
          <w:lang w:val="uk-UA"/>
        </w:rPr>
        <w:tab/>
      </w:r>
      <w:r w:rsidRPr="00F16EEC">
        <w:rPr>
          <w:rFonts w:ascii="Times New Roman" w:hAnsi="Times New Roman" w:cs="Times New Roman"/>
          <w:i/>
          <w:sz w:val="28"/>
          <w:szCs w:val="28"/>
          <w:lang w:val="uk-UA"/>
        </w:rPr>
        <w:t>механічним устаткуванням</w:t>
      </w:r>
      <w:r>
        <w:rPr>
          <w:rFonts w:ascii="Times New Roman" w:hAnsi="Times New Roman" w:cs="Times New Roman"/>
          <w:sz w:val="28"/>
          <w:szCs w:val="28"/>
          <w:lang w:val="uk-UA"/>
        </w:rPr>
        <w:t xml:space="preserve"> (запірно-регулювальна і запобіжна </w:t>
      </w:r>
      <w:r w:rsidRPr="001A7522">
        <w:rPr>
          <w:rFonts w:ascii="Times New Roman" w:hAnsi="Times New Roman" w:cs="Times New Roman"/>
          <w:sz w:val="28"/>
          <w:szCs w:val="28"/>
          <w:lang w:val="uk-UA"/>
        </w:rPr>
        <w:t>арматура, вантажопідйомні механізми);</w:t>
      </w:r>
    </w:p>
    <w:p w:rsidR="00903558" w:rsidRPr="001A7522"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r w:rsidRPr="001A7522">
        <w:rPr>
          <w:rFonts w:ascii="Times New Roman" w:hAnsi="Times New Roman" w:cs="Times New Roman"/>
          <w:sz w:val="28"/>
          <w:szCs w:val="28"/>
          <w:lang w:val="uk-UA"/>
        </w:rPr>
        <w:t>•</w:t>
      </w:r>
      <w:r w:rsidRPr="001A7522">
        <w:rPr>
          <w:rFonts w:ascii="Times New Roman" w:hAnsi="Times New Roman" w:cs="Times New Roman"/>
          <w:sz w:val="28"/>
          <w:szCs w:val="28"/>
          <w:lang w:val="uk-UA"/>
        </w:rPr>
        <w:tab/>
      </w:r>
      <w:r w:rsidRPr="00F16EEC">
        <w:rPr>
          <w:rFonts w:ascii="Times New Roman" w:hAnsi="Times New Roman" w:cs="Times New Roman"/>
          <w:i/>
          <w:sz w:val="28"/>
          <w:szCs w:val="28"/>
          <w:lang w:val="uk-UA"/>
        </w:rPr>
        <w:t>електричними пристроями</w:t>
      </w:r>
      <w:r>
        <w:rPr>
          <w:rFonts w:ascii="Times New Roman" w:hAnsi="Times New Roman" w:cs="Times New Roman"/>
          <w:sz w:val="28"/>
          <w:szCs w:val="28"/>
          <w:lang w:val="uk-UA"/>
        </w:rPr>
        <w:t xml:space="preserve"> (силові трансформатори, роз</w:t>
      </w:r>
      <w:r w:rsidRPr="001A7522">
        <w:rPr>
          <w:rFonts w:ascii="Times New Roman" w:hAnsi="Times New Roman" w:cs="Times New Roman"/>
          <w:sz w:val="28"/>
          <w:szCs w:val="28"/>
          <w:lang w:val="uk-UA"/>
        </w:rPr>
        <w:t>подільний пристрій, шафи керування, струмопроводи); </w:t>
      </w:r>
    </w:p>
    <w:p w:rsidR="00903558"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r w:rsidRPr="001A7522">
        <w:rPr>
          <w:rFonts w:ascii="Times New Roman" w:hAnsi="Times New Roman" w:cs="Times New Roman"/>
          <w:sz w:val="28"/>
          <w:szCs w:val="28"/>
          <w:lang w:val="uk-UA"/>
        </w:rPr>
        <w:t>•</w:t>
      </w:r>
      <w:r w:rsidRPr="001A7522">
        <w:rPr>
          <w:rFonts w:ascii="Times New Roman" w:hAnsi="Times New Roman" w:cs="Times New Roman"/>
          <w:sz w:val="28"/>
          <w:szCs w:val="28"/>
          <w:lang w:val="uk-UA"/>
        </w:rPr>
        <w:tab/>
      </w:r>
      <w:r w:rsidRPr="00F16EEC">
        <w:rPr>
          <w:rFonts w:ascii="Times New Roman" w:hAnsi="Times New Roman" w:cs="Times New Roman"/>
          <w:i/>
          <w:sz w:val="28"/>
          <w:szCs w:val="28"/>
          <w:lang w:val="uk-UA"/>
        </w:rPr>
        <w:t>допоміжним устаткуванням</w:t>
      </w:r>
      <w:r w:rsidRPr="001A7522">
        <w:rPr>
          <w:rFonts w:ascii="Times New Roman" w:hAnsi="Times New Roman" w:cs="Times New Roman"/>
          <w:sz w:val="28"/>
          <w:szCs w:val="28"/>
          <w:lang w:val="uk-UA"/>
        </w:rPr>
        <w:t xml:space="preserve"> (вакуум-системи, дренажні насоси, контрольно-вим</w:t>
      </w:r>
      <w:r>
        <w:rPr>
          <w:rFonts w:ascii="Times New Roman" w:hAnsi="Times New Roman" w:cs="Times New Roman"/>
          <w:sz w:val="28"/>
          <w:szCs w:val="28"/>
          <w:lang w:val="uk-UA"/>
        </w:rPr>
        <w:t>ірювальні прилади, системи авто</w:t>
      </w:r>
      <w:r w:rsidRPr="001A7522">
        <w:rPr>
          <w:rFonts w:ascii="Times New Roman" w:hAnsi="Times New Roman" w:cs="Times New Roman"/>
          <w:sz w:val="28"/>
          <w:szCs w:val="28"/>
          <w:lang w:val="uk-UA"/>
        </w:rPr>
        <w:t>матики).</w:t>
      </w:r>
    </w:p>
    <w:p w:rsidR="00903558" w:rsidRPr="001A7522"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p>
    <w:p w:rsidR="00903558" w:rsidRDefault="008B7641" w:rsidP="0090355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903558" w:rsidRPr="00F16EEC">
        <w:rPr>
          <w:rFonts w:ascii="Times New Roman" w:hAnsi="Times New Roman" w:cs="Times New Roman"/>
          <w:i/>
          <w:sz w:val="28"/>
          <w:szCs w:val="28"/>
          <w:lang w:val="uk-UA"/>
        </w:rPr>
        <w:t>Контрольно-вимірювальні прилади</w:t>
      </w:r>
      <w:r w:rsidR="00903558" w:rsidRPr="001A7522">
        <w:rPr>
          <w:rFonts w:ascii="Times New Roman" w:hAnsi="Times New Roman" w:cs="Times New Roman"/>
          <w:sz w:val="28"/>
          <w:szCs w:val="28"/>
          <w:lang w:val="uk-UA"/>
        </w:rPr>
        <w:t xml:space="preserve"> поділяють на дві групи:</w:t>
      </w:r>
    </w:p>
    <w:p w:rsidR="00903558" w:rsidRPr="001A7522"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p>
    <w:p w:rsidR="00903558" w:rsidRPr="001A7522" w:rsidRDefault="00FD5654" w:rsidP="0090355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3558" w:rsidRPr="00F16EEC">
        <w:rPr>
          <w:rFonts w:ascii="Times New Roman" w:hAnsi="Times New Roman" w:cs="Times New Roman"/>
          <w:i/>
          <w:sz w:val="28"/>
          <w:szCs w:val="28"/>
          <w:lang w:val="uk-UA"/>
        </w:rPr>
        <w:t>для вимірювання технологічних параметрів</w:t>
      </w:r>
      <w:r w:rsidR="00903558">
        <w:rPr>
          <w:rFonts w:ascii="Times New Roman" w:hAnsi="Times New Roman" w:cs="Times New Roman"/>
          <w:sz w:val="28"/>
          <w:szCs w:val="28"/>
          <w:lang w:val="uk-UA"/>
        </w:rPr>
        <w:t>(подачі, тис</w:t>
      </w:r>
      <w:r w:rsidR="00903558" w:rsidRPr="001A7522">
        <w:rPr>
          <w:rFonts w:ascii="Times New Roman" w:hAnsi="Times New Roman" w:cs="Times New Roman"/>
          <w:sz w:val="28"/>
          <w:szCs w:val="28"/>
          <w:lang w:val="uk-UA"/>
        </w:rPr>
        <w:t>ку, температури води тощо);</w:t>
      </w:r>
    </w:p>
    <w:p w:rsidR="00903558" w:rsidRDefault="00FD5654" w:rsidP="0090355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3558" w:rsidRPr="00F16EEC">
        <w:rPr>
          <w:rFonts w:ascii="Times New Roman" w:hAnsi="Times New Roman" w:cs="Times New Roman"/>
          <w:i/>
          <w:sz w:val="28"/>
          <w:szCs w:val="28"/>
          <w:lang w:val="uk-UA"/>
        </w:rPr>
        <w:t>для вимірювання електричних параметрів</w:t>
      </w:r>
      <w:r w:rsidR="00903558" w:rsidRPr="001A7522">
        <w:rPr>
          <w:rFonts w:ascii="Times New Roman" w:hAnsi="Times New Roman" w:cs="Times New Roman"/>
          <w:sz w:val="28"/>
          <w:szCs w:val="28"/>
          <w:lang w:val="uk-UA"/>
        </w:rPr>
        <w:t xml:space="preserve"> (сили струму, напруги, витрат електроенергії, потужності тощо).</w:t>
      </w:r>
    </w:p>
    <w:p w:rsidR="00903558" w:rsidRPr="001A7522"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p>
    <w:p w:rsidR="00903558" w:rsidRDefault="008B7641" w:rsidP="0090355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3558" w:rsidRPr="001A7522">
        <w:rPr>
          <w:rFonts w:ascii="Times New Roman" w:hAnsi="Times New Roman" w:cs="Times New Roman"/>
          <w:sz w:val="28"/>
          <w:szCs w:val="28"/>
          <w:lang w:val="uk-UA"/>
        </w:rPr>
        <w:t xml:space="preserve">Для </w:t>
      </w:r>
      <w:r w:rsidR="00903558" w:rsidRPr="00F16EEC">
        <w:rPr>
          <w:rFonts w:ascii="Times New Roman" w:hAnsi="Times New Roman" w:cs="Times New Roman"/>
          <w:i/>
          <w:sz w:val="28"/>
          <w:szCs w:val="28"/>
          <w:lang w:val="uk-UA"/>
        </w:rPr>
        <w:t>контролю технологічних параметрів</w:t>
      </w:r>
      <w:r w:rsidR="00903558" w:rsidRPr="001A7522">
        <w:rPr>
          <w:rFonts w:ascii="Times New Roman" w:hAnsi="Times New Roman" w:cs="Times New Roman"/>
          <w:sz w:val="28"/>
          <w:szCs w:val="28"/>
          <w:lang w:val="uk-UA"/>
        </w:rPr>
        <w:t xml:space="preserve"> насосні агрегати і комунікації насосної станції </w:t>
      </w:r>
      <w:r w:rsidR="00903558" w:rsidRPr="00F16EEC">
        <w:rPr>
          <w:rFonts w:ascii="Times New Roman" w:hAnsi="Times New Roman" w:cs="Times New Roman"/>
          <w:i/>
          <w:sz w:val="28"/>
          <w:szCs w:val="28"/>
          <w:lang w:val="uk-UA"/>
        </w:rPr>
        <w:t>необхідно обладнати</w:t>
      </w:r>
      <w:r w:rsidR="00903558" w:rsidRPr="001A7522">
        <w:rPr>
          <w:rFonts w:ascii="Times New Roman" w:hAnsi="Times New Roman" w:cs="Times New Roman"/>
          <w:sz w:val="28"/>
          <w:szCs w:val="28"/>
          <w:lang w:val="uk-UA"/>
        </w:rPr>
        <w:t>:</w:t>
      </w:r>
    </w:p>
    <w:p w:rsidR="00903558" w:rsidRPr="001A7522"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p>
    <w:p w:rsidR="00903558" w:rsidRPr="001A7522"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r w:rsidRPr="001A7522">
        <w:rPr>
          <w:rFonts w:ascii="Times New Roman" w:hAnsi="Times New Roman" w:cs="Times New Roman"/>
          <w:sz w:val="28"/>
          <w:szCs w:val="28"/>
          <w:lang w:val="uk-UA"/>
        </w:rPr>
        <w:lastRenderedPageBreak/>
        <w:t>•</w:t>
      </w:r>
      <w:r w:rsidRPr="00F16EEC">
        <w:rPr>
          <w:rFonts w:ascii="Times New Roman" w:hAnsi="Times New Roman" w:cs="Times New Roman"/>
          <w:i/>
          <w:sz w:val="28"/>
          <w:szCs w:val="28"/>
          <w:lang w:val="uk-UA"/>
        </w:rPr>
        <w:t>вакуумметрами  чи мановакуумметрами</w:t>
      </w:r>
      <w:r>
        <w:rPr>
          <w:rFonts w:ascii="Times New Roman" w:hAnsi="Times New Roman" w:cs="Times New Roman"/>
          <w:sz w:val="28"/>
          <w:szCs w:val="28"/>
          <w:lang w:val="uk-UA"/>
        </w:rPr>
        <w:t xml:space="preserve"> - на всмокту</w:t>
      </w:r>
      <w:r w:rsidRPr="001A7522">
        <w:rPr>
          <w:rFonts w:ascii="Times New Roman" w:hAnsi="Times New Roman" w:cs="Times New Roman"/>
          <w:sz w:val="28"/>
          <w:szCs w:val="28"/>
          <w:lang w:val="uk-UA"/>
        </w:rPr>
        <w:t>вальних патрубках насосів;</w:t>
      </w:r>
    </w:p>
    <w:p w:rsidR="00903558" w:rsidRPr="001A7522"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r w:rsidRPr="001A7522">
        <w:rPr>
          <w:rFonts w:ascii="Times New Roman" w:hAnsi="Times New Roman" w:cs="Times New Roman"/>
          <w:sz w:val="28"/>
          <w:szCs w:val="28"/>
          <w:lang w:val="uk-UA"/>
        </w:rPr>
        <w:t>•</w:t>
      </w:r>
      <w:r w:rsidRPr="00F16EEC">
        <w:rPr>
          <w:rFonts w:ascii="Times New Roman" w:hAnsi="Times New Roman" w:cs="Times New Roman"/>
          <w:i/>
          <w:sz w:val="28"/>
          <w:szCs w:val="28"/>
          <w:lang w:val="uk-UA"/>
        </w:rPr>
        <w:t>манометрами</w:t>
      </w:r>
      <w:r w:rsidRPr="001A7522">
        <w:rPr>
          <w:rFonts w:ascii="Times New Roman" w:hAnsi="Times New Roman" w:cs="Times New Roman"/>
          <w:sz w:val="28"/>
          <w:szCs w:val="28"/>
          <w:lang w:val="uk-UA"/>
        </w:rPr>
        <w:t xml:space="preserve"> - на напірних патрубках насосів і напірних колекторах (на великих на</w:t>
      </w:r>
      <w:r>
        <w:rPr>
          <w:rFonts w:ascii="Times New Roman" w:hAnsi="Times New Roman" w:cs="Times New Roman"/>
          <w:sz w:val="28"/>
          <w:szCs w:val="28"/>
          <w:lang w:val="uk-UA"/>
        </w:rPr>
        <w:t>сосних станціях установлюють са</w:t>
      </w:r>
      <w:r w:rsidRPr="001A7522">
        <w:rPr>
          <w:rFonts w:ascii="Times New Roman" w:hAnsi="Times New Roman" w:cs="Times New Roman"/>
          <w:sz w:val="28"/>
          <w:szCs w:val="28"/>
          <w:lang w:val="uk-UA"/>
        </w:rPr>
        <w:t>мописні манометри, які фік</w:t>
      </w:r>
      <w:r>
        <w:rPr>
          <w:rFonts w:ascii="Times New Roman" w:hAnsi="Times New Roman" w:cs="Times New Roman"/>
          <w:sz w:val="28"/>
          <w:szCs w:val="28"/>
          <w:lang w:val="uk-UA"/>
        </w:rPr>
        <w:t>сують тиск на стрічкових чи кру</w:t>
      </w:r>
      <w:r w:rsidRPr="001A7522">
        <w:rPr>
          <w:rFonts w:ascii="Times New Roman" w:hAnsi="Times New Roman" w:cs="Times New Roman"/>
          <w:sz w:val="28"/>
          <w:szCs w:val="28"/>
          <w:lang w:val="uk-UA"/>
        </w:rPr>
        <w:t>гових діаграмах);</w:t>
      </w:r>
    </w:p>
    <w:p w:rsidR="00903558" w:rsidRPr="001A7522"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r w:rsidRPr="001A7522">
        <w:rPr>
          <w:rFonts w:ascii="Times New Roman" w:hAnsi="Times New Roman" w:cs="Times New Roman"/>
          <w:sz w:val="28"/>
          <w:szCs w:val="28"/>
          <w:lang w:val="uk-UA"/>
        </w:rPr>
        <w:t>•</w:t>
      </w:r>
      <w:r w:rsidRPr="00F16EEC">
        <w:rPr>
          <w:rFonts w:ascii="Times New Roman" w:hAnsi="Times New Roman" w:cs="Times New Roman"/>
          <w:i/>
          <w:sz w:val="28"/>
          <w:szCs w:val="28"/>
          <w:lang w:val="uk-UA"/>
        </w:rPr>
        <w:t>водомірами чи витратомірами</w:t>
      </w:r>
      <w:r>
        <w:rPr>
          <w:rFonts w:ascii="Times New Roman" w:hAnsi="Times New Roman" w:cs="Times New Roman"/>
          <w:sz w:val="28"/>
          <w:szCs w:val="28"/>
          <w:lang w:val="uk-UA"/>
        </w:rPr>
        <w:t xml:space="preserve"> (діафрагмами, ультразву</w:t>
      </w:r>
      <w:r w:rsidRPr="001A7522">
        <w:rPr>
          <w:rFonts w:ascii="Times New Roman" w:hAnsi="Times New Roman" w:cs="Times New Roman"/>
          <w:sz w:val="28"/>
          <w:szCs w:val="28"/>
          <w:lang w:val="uk-UA"/>
        </w:rPr>
        <w:t>к</w:t>
      </w:r>
      <w:r>
        <w:rPr>
          <w:rFonts w:ascii="Times New Roman" w:hAnsi="Times New Roman" w:cs="Times New Roman"/>
          <w:sz w:val="28"/>
          <w:szCs w:val="28"/>
          <w:lang w:val="uk-UA"/>
        </w:rPr>
        <w:t>ови</w:t>
      </w:r>
      <w:r w:rsidRPr="001A7522">
        <w:rPr>
          <w:rFonts w:ascii="Times New Roman" w:hAnsi="Times New Roman" w:cs="Times New Roman"/>
          <w:sz w:val="28"/>
          <w:szCs w:val="28"/>
          <w:lang w:val="uk-UA"/>
        </w:rPr>
        <w:t>ми, індукційними та ін.) - на водоводах на виході з насосної станції (в окремих камерах чи безпосередньо в машинному залі);</w:t>
      </w:r>
    </w:p>
    <w:p w:rsidR="00903558"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r w:rsidRPr="001A7522">
        <w:rPr>
          <w:rFonts w:ascii="Times New Roman" w:hAnsi="Times New Roman" w:cs="Times New Roman"/>
          <w:sz w:val="28"/>
          <w:szCs w:val="28"/>
          <w:lang w:val="uk-UA"/>
        </w:rPr>
        <w:t>•</w:t>
      </w:r>
      <w:r w:rsidRPr="00F16EEC">
        <w:rPr>
          <w:rFonts w:ascii="Times New Roman" w:hAnsi="Times New Roman" w:cs="Times New Roman"/>
          <w:i/>
          <w:sz w:val="28"/>
          <w:szCs w:val="28"/>
          <w:lang w:val="uk-UA"/>
        </w:rPr>
        <w:t>рівнемірами</w:t>
      </w:r>
      <w:r w:rsidRPr="001A7522">
        <w:rPr>
          <w:rFonts w:ascii="Times New Roman" w:hAnsi="Times New Roman" w:cs="Times New Roman"/>
          <w:sz w:val="28"/>
          <w:szCs w:val="28"/>
          <w:lang w:val="uk-UA"/>
        </w:rPr>
        <w:t xml:space="preserve"> (поплавко</w:t>
      </w:r>
      <w:r>
        <w:rPr>
          <w:rFonts w:ascii="Times New Roman" w:hAnsi="Times New Roman" w:cs="Times New Roman"/>
          <w:sz w:val="28"/>
          <w:szCs w:val="28"/>
          <w:lang w:val="uk-UA"/>
        </w:rPr>
        <w:t>вими, гідростатичними, електрич</w:t>
      </w:r>
      <w:r w:rsidRPr="001A7522">
        <w:rPr>
          <w:rFonts w:ascii="Times New Roman" w:hAnsi="Times New Roman" w:cs="Times New Roman"/>
          <w:sz w:val="28"/>
          <w:szCs w:val="28"/>
          <w:lang w:val="uk-UA"/>
        </w:rPr>
        <w:t>ними) - в РЧВ, з яких вода забирається насосами.</w:t>
      </w:r>
    </w:p>
    <w:p w:rsidR="00903558" w:rsidRPr="001A7522"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p>
    <w:p w:rsidR="00903558" w:rsidRPr="00F16EEC" w:rsidRDefault="008B7641" w:rsidP="00903558">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903558" w:rsidRPr="00F16EEC">
        <w:rPr>
          <w:rFonts w:ascii="Times New Roman" w:hAnsi="Times New Roman" w:cs="Times New Roman"/>
          <w:i/>
          <w:sz w:val="28"/>
          <w:szCs w:val="28"/>
          <w:lang w:val="uk-UA"/>
        </w:rPr>
        <w:t>Контрольно-вимірювальні прилади</w:t>
      </w:r>
      <w:r w:rsidR="00903558" w:rsidRPr="001A7522">
        <w:rPr>
          <w:rFonts w:ascii="Times New Roman" w:hAnsi="Times New Roman" w:cs="Times New Roman"/>
          <w:sz w:val="28"/>
          <w:szCs w:val="28"/>
          <w:lang w:val="uk-UA"/>
        </w:rPr>
        <w:t xml:space="preserve"> встановлюють також </w:t>
      </w:r>
      <w:r w:rsidR="00903558" w:rsidRPr="00F16EEC">
        <w:rPr>
          <w:rFonts w:ascii="Times New Roman" w:hAnsi="Times New Roman" w:cs="Times New Roman"/>
          <w:i/>
          <w:sz w:val="28"/>
          <w:szCs w:val="28"/>
          <w:lang w:val="uk-UA"/>
        </w:rPr>
        <w:t>на пульті керування системами автоматики</w:t>
      </w:r>
      <w:r w:rsidR="00903558">
        <w:rPr>
          <w:rFonts w:ascii="Times New Roman" w:hAnsi="Times New Roman" w:cs="Times New Roman"/>
          <w:sz w:val="28"/>
          <w:szCs w:val="28"/>
          <w:lang w:val="uk-UA"/>
        </w:rPr>
        <w:t xml:space="preserve">, що дає змогу </w:t>
      </w:r>
      <w:r w:rsidR="00903558" w:rsidRPr="00F16EEC">
        <w:rPr>
          <w:rFonts w:ascii="Times New Roman" w:hAnsi="Times New Roman" w:cs="Times New Roman"/>
          <w:i/>
          <w:sz w:val="28"/>
          <w:szCs w:val="28"/>
          <w:lang w:val="uk-UA"/>
        </w:rPr>
        <w:t>постійно вести контроль</w:t>
      </w:r>
      <w:r w:rsidR="00903558" w:rsidRPr="001A7522">
        <w:rPr>
          <w:rFonts w:ascii="Times New Roman" w:hAnsi="Times New Roman" w:cs="Times New Roman"/>
          <w:sz w:val="28"/>
          <w:szCs w:val="28"/>
          <w:lang w:val="uk-UA"/>
        </w:rPr>
        <w:t xml:space="preserve"> за т</w:t>
      </w:r>
      <w:r w:rsidR="00903558">
        <w:rPr>
          <w:rFonts w:ascii="Times New Roman" w:hAnsi="Times New Roman" w:cs="Times New Roman"/>
          <w:sz w:val="28"/>
          <w:szCs w:val="28"/>
          <w:lang w:val="uk-UA"/>
        </w:rPr>
        <w:t xml:space="preserve">ехнологічними параметрами й </w:t>
      </w:r>
      <w:r w:rsidR="00903558" w:rsidRPr="00F16EEC">
        <w:rPr>
          <w:rFonts w:ascii="Times New Roman" w:hAnsi="Times New Roman" w:cs="Times New Roman"/>
          <w:i/>
          <w:sz w:val="28"/>
          <w:szCs w:val="28"/>
          <w:lang w:val="uk-UA"/>
        </w:rPr>
        <w:t>оперативно змінювати режими роботи насосних агрегатів .</w:t>
      </w:r>
    </w:p>
    <w:p w:rsidR="00903558"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p>
    <w:p w:rsidR="00903558" w:rsidRPr="00FD5654" w:rsidRDefault="00FD5654" w:rsidP="00903558">
      <w:pPr>
        <w:autoSpaceDE w:val="0"/>
        <w:autoSpaceDN w:val="0"/>
        <w:adjustRightInd w:val="0"/>
        <w:spacing w:after="0" w:line="360" w:lineRule="auto"/>
        <w:jc w:val="both"/>
        <w:rPr>
          <w:rFonts w:ascii="Times New Roman" w:hAnsi="Times New Roman" w:cs="Times New Roman"/>
          <w:b/>
          <w:i/>
          <w:sz w:val="28"/>
          <w:szCs w:val="28"/>
          <w:lang w:val="uk-UA"/>
        </w:rPr>
      </w:pPr>
      <w:r w:rsidRPr="00FD5654">
        <w:rPr>
          <w:rFonts w:ascii="Times New Roman" w:hAnsi="Times New Roman" w:cs="Times New Roman"/>
          <w:b/>
          <w:i/>
          <w:sz w:val="28"/>
          <w:szCs w:val="28"/>
          <w:lang w:val="uk-UA"/>
        </w:rPr>
        <w:t>1.32</w:t>
      </w:r>
      <w:r w:rsidR="00903558" w:rsidRPr="00FD5654">
        <w:rPr>
          <w:rFonts w:ascii="Times New Roman" w:hAnsi="Times New Roman" w:cs="Times New Roman"/>
          <w:b/>
          <w:i/>
          <w:sz w:val="28"/>
          <w:szCs w:val="28"/>
          <w:lang w:val="uk-UA"/>
        </w:rPr>
        <w:t>.6.Типи насосів та їх характеристики</w:t>
      </w:r>
    </w:p>
    <w:p w:rsidR="00903558" w:rsidRPr="00F46394" w:rsidRDefault="00903558" w:rsidP="00903558">
      <w:pPr>
        <w:autoSpaceDE w:val="0"/>
        <w:autoSpaceDN w:val="0"/>
        <w:adjustRightInd w:val="0"/>
        <w:spacing w:after="0" w:line="360" w:lineRule="auto"/>
        <w:jc w:val="both"/>
        <w:rPr>
          <w:rFonts w:ascii="Times New Roman" w:hAnsi="Times New Roman" w:cs="Times New Roman"/>
          <w:b/>
          <w:sz w:val="28"/>
          <w:szCs w:val="28"/>
          <w:lang w:val="uk-UA"/>
        </w:rPr>
      </w:pPr>
    </w:p>
    <w:p w:rsidR="00903558" w:rsidRDefault="008B7641" w:rsidP="0090355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903558" w:rsidRPr="00F16EEC">
        <w:rPr>
          <w:rFonts w:ascii="Times New Roman" w:hAnsi="Times New Roman" w:cs="Times New Roman"/>
          <w:i/>
          <w:sz w:val="28"/>
          <w:szCs w:val="28"/>
          <w:lang w:val="uk-UA"/>
        </w:rPr>
        <w:t>Насоси</w:t>
      </w:r>
      <w:r w:rsidR="00903558" w:rsidRPr="00F46394">
        <w:rPr>
          <w:rFonts w:ascii="Times New Roman" w:hAnsi="Times New Roman" w:cs="Times New Roman"/>
          <w:sz w:val="28"/>
          <w:szCs w:val="28"/>
          <w:lang w:val="uk-UA"/>
        </w:rPr>
        <w:t xml:space="preserve"> - це гідравлічні машини, </w:t>
      </w:r>
      <w:r w:rsidR="00903558" w:rsidRPr="00F16EEC">
        <w:rPr>
          <w:rFonts w:ascii="Times New Roman" w:hAnsi="Times New Roman" w:cs="Times New Roman"/>
          <w:i/>
          <w:sz w:val="28"/>
          <w:szCs w:val="28"/>
          <w:lang w:val="uk-UA"/>
        </w:rPr>
        <w:t>які передають рідині</w:t>
      </w:r>
      <w:r w:rsidR="00903558">
        <w:rPr>
          <w:rFonts w:ascii="Times New Roman" w:hAnsi="Times New Roman" w:cs="Times New Roman"/>
          <w:sz w:val="28"/>
          <w:szCs w:val="28"/>
          <w:lang w:val="uk-UA"/>
        </w:rPr>
        <w:t>, що протікає всере</w:t>
      </w:r>
      <w:r w:rsidR="00903558" w:rsidRPr="00F46394">
        <w:rPr>
          <w:rFonts w:ascii="Times New Roman" w:hAnsi="Times New Roman" w:cs="Times New Roman"/>
          <w:sz w:val="28"/>
          <w:szCs w:val="28"/>
          <w:lang w:val="uk-UA"/>
        </w:rPr>
        <w:t xml:space="preserve">дині них, </w:t>
      </w:r>
      <w:r w:rsidR="00903558" w:rsidRPr="00F16EEC">
        <w:rPr>
          <w:rFonts w:ascii="Times New Roman" w:hAnsi="Times New Roman" w:cs="Times New Roman"/>
          <w:i/>
          <w:sz w:val="28"/>
          <w:szCs w:val="28"/>
          <w:lang w:val="uk-UA"/>
        </w:rPr>
        <w:t>енергію, отриману зовні</w:t>
      </w:r>
      <w:r w:rsidR="00903558" w:rsidRPr="00F46394">
        <w:rPr>
          <w:rFonts w:ascii="Times New Roman" w:hAnsi="Times New Roman" w:cs="Times New Roman"/>
          <w:sz w:val="28"/>
          <w:szCs w:val="28"/>
          <w:lang w:val="uk-UA"/>
        </w:rPr>
        <w:t xml:space="preserve">. Завдяки цьому </w:t>
      </w:r>
      <w:r w:rsidR="00903558" w:rsidRPr="00F16EEC">
        <w:rPr>
          <w:rFonts w:ascii="Times New Roman" w:hAnsi="Times New Roman" w:cs="Times New Roman"/>
          <w:i/>
          <w:sz w:val="28"/>
          <w:szCs w:val="28"/>
          <w:lang w:val="uk-UA"/>
        </w:rPr>
        <w:t>рідина піднімається</w:t>
      </w:r>
    </w:p>
    <w:p w:rsidR="00903558"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r w:rsidRPr="00081623">
        <w:rPr>
          <w:rFonts w:ascii="Times New Roman" w:hAnsi="Times New Roman" w:cs="Times New Roman"/>
          <w:sz w:val="28"/>
          <w:szCs w:val="28"/>
          <w:lang w:val="uk-UA"/>
        </w:rPr>
        <w:t xml:space="preserve">на </w:t>
      </w:r>
      <w:r w:rsidRPr="00F16EEC">
        <w:rPr>
          <w:rFonts w:ascii="Times New Roman" w:hAnsi="Times New Roman" w:cs="Times New Roman"/>
          <w:i/>
          <w:sz w:val="28"/>
          <w:szCs w:val="28"/>
          <w:lang w:val="uk-UA"/>
        </w:rPr>
        <w:t>деяку висоту</w:t>
      </w:r>
      <w:r w:rsidRPr="00081623">
        <w:rPr>
          <w:rFonts w:ascii="Times New Roman" w:hAnsi="Times New Roman" w:cs="Times New Roman"/>
          <w:sz w:val="28"/>
          <w:szCs w:val="28"/>
          <w:lang w:val="uk-UA"/>
        </w:rPr>
        <w:t xml:space="preserve"> або </w:t>
      </w:r>
      <w:r w:rsidRPr="00F16EEC">
        <w:rPr>
          <w:rFonts w:ascii="Times New Roman" w:hAnsi="Times New Roman" w:cs="Times New Roman"/>
          <w:i/>
          <w:sz w:val="28"/>
          <w:szCs w:val="28"/>
          <w:lang w:val="uk-UA"/>
        </w:rPr>
        <w:t>отримує відповідний тиск.</w:t>
      </w:r>
    </w:p>
    <w:p w:rsidR="00903558" w:rsidRPr="00081623" w:rsidRDefault="008B7641" w:rsidP="0090355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903558" w:rsidRPr="00F16EEC">
        <w:rPr>
          <w:rFonts w:ascii="Times New Roman" w:hAnsi="Times New Roman" w:cs="Times New Roman"/>
          <w:i/>
          <w:sz w:val="28"/>
          <w:szCs w:val="28"/>
          <w:lang w:val="uk-UA"/>
        </w:rPr>
        <w:t>За принципом роботи і конструкцією</w:t>
      </w:r>
      <w:r w:rsidR="00903558" w:rsidRPr="00081623">
        <w:rPr>
          <w:rFonts w:ascii="Times New Roman" w:hAnsi="Times New Roman" w:cs="Times New Roman"/>
          <w:sz w:val="28"/>
          <w:szCs w:val="28"/>
          <w:lang w:val="uk-UA"/>
        </w:rPr>
        <w:t xml:space="preserve"> робочих органів насоси поділяють на </w:t>
      </w:r>
      <w:r w:rsidR="00903558" w:rsidRPr="00F16EEC">
        <w:rPr>
          <w:rFonts w:ascii="Times New Roman" w:hAnsi="Times New Roman" w:cs="Times New Roman"/>
          <w:i/>
          <w:sz w:val="28"/>
          <w:szCs w:val="28"/>
          <w:lang w:val="uk-UA"/>
        </w:rPr>
        <w:t>об’ємні</w:t>
      </w:r>
      <w:r w:rsidR="00903558" w:rsidRPr="00081623">
        <w:rPr>
          <w:rFonts w:ascii="Times New Roman" w:hAnsi="Times New Roman" w:cs="Times New Roman"/>
          <w:sz w:val="28"/>
          <w:szCs w:val="28"/>
          <w:lang w:val="uk-UA"/>
        </w:rPr>
        <w:t xml:space="preserve"> й </w:t>
      </w:r>
      <w:r w:rsidR="00903558" w:rsidRPr="00F16EEC">
        <w:rPr>
          <w:rFonts w:ascii="Times New Roman" w:hAnsi="Times New Roman" w:cs="Times New Roman"/>
          <w:i/>
          <w:sz w:val="28"/>
          <w:szCs w:val="28"/>
          <w:lang w:val="uk-UA"/>
        </w:rPr>
        <w:t>динамічні.</w:t>
      </w:r>
    </w:p>
    <w:p w:rsidR="00903558" w:rsidRPr="00081623"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r w:rsidRPr="00081623">
        <w:rPr>
          <w:rFonts w:ascii="Times New Roman" w:hAnsi="Times New Roman" w:cs="Times New Roman"/>
          <w:sz w:val="28"/>
          <w:szCs w:val="28"/>
          <w:lang w:val="uk-UA"/>
        </w:rPr>
        <w:t xml:space="preserve">            У </w:t>
      </w:r>
      <w:r w:rsidRPr="00F16EEC">
        <w:rPr>
          <w:rFonts w:ascii="Times New Roman" w:hAnsi="Times New Roman" w:cs="Times New Roman"/>
          <w:i/>
          <w:sz w:val="28"/>
          <w:szCs w:val="28"/>
          <w:lang w:val="uk-UA"/>
        </w:rPr>
        <w:t>динамічних</w:t>
      </w:r>
      <w:r>
        <w:rPr>
          <w:rFonts w:ascii="Times New Roman" w:hAnsi="Times New Roman" w:cs="Times New Roman"/>
          <w:sz w:val="28"/>
          <w:szCs w:val="28"/>
          <w:lang w:val="uk-UA"/>
        </w:rPr>
        <w:t>-</w:t>
      </w:r>
      <w:r w:rsidRPr="00F16EEC">
        <w:rPr>
          <w:rFonts w:ascii="Times New Roman" w:hAnsi="Times New Roman" w:cs="Times New Roman"/>
          <w:i/>
          <w:sz w:val="28"/>
          <w:szCs w:val="28"/>
          <w:lang w:val="uk-UA"/>
        </w:rPr>
        <w:t>рідина</w:t>
      </w:r>
      <w:r w:rsidRPr="00081623">
        <w:rPr>
          <w:rFonts w:ascii="Times New Roman" w:hAnsi="Times New Roman" w:cs="Times New Roman"/>
          <w:sz w:val="28"/>
          <w:szCs w:val="28"/>
          <w:lang w:val="uk-UA"/>
        </w:rPr>
        <w:t xml:space="preserve"> під дією сили </w:t>
      </w:r>
      <w:r w:rsidRPr="00F16EEC">
        <w:rPr>
          <w:rFonts w:ascii="Times New Roman" w:hAnsi="Times New Roman" w:cs="Times New Roman"/>
          <w:i/>
          <w:sz w:val="28"/>
          <w:szCs w:val="28"/>
          <w:lang w:val="uk-UA"/>
        </w:rPr>
        <w:t>переміщується в камері</w:t>
      </w:r>
      <w:r w:rsidRPr="00081623">
        <w:rPr>
          <w:rFonts w:ascii="Times New Roman" w:hAnsi="Times New Roman" w:cs="Times New Roman"/>
          <w:sz w:val="28"/>
          <w:szCs w:val="28"/>
          <w:lang w:val="uk-UA"/>
        </w:rPr>
        <w:t xml:space="preserve">, яка постійно з’єднана з входом і виходом насоса. </w:t>
      </w:r>
    </w:p>
    <w:p w:rsidR="00903558" w:rsidRPr="00F16EEC" w:rsidRDefault="008B7641" w:rsidP="00903558">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903558" w:rsidRPr="00F16EEC">
        <w:rPr>
          <w:rFonts w:ascii="Times New Roman" w:hAnsi="Times New Roman" w:cs="Times New Roman"/>
          <w:i/>
          <w:sz w:val="28"/>
          <w:szCs w:val="28"/>
          <w:lang w:val="uk-UA"/>
        </w:rPr>
        <w:t>Об’ємні насоси</w:t>
      </w:r>
      <w:r w:rsidR="00903558" w:rsidRPr="00081623">
        <w:rPr>
          <w:rFonts w:ascii="Times New Roman" w:hAnsi="Times New Roman" w:cs="Times New Roman"/>
          <w:sz w:val="28"/>
          <w:szCs w:val="28"/>
          <w:lang w:val="uk-UA"/>
        </w:rPr>
        <w:t xml:space="preserve"> працюють за принципом, при якому </w:t>
      </w:r>
      <w:r w:rsidR="00903558" w:rsidRPr="00F16EEC">
        <w:rPr>
          <w:rFonts w:ascii="Times New Roman" w:hAnsi="Times New Roman" w:cs="Times New Roman"/>
          <w:i/>
          <w:sz w:val="28"/>
          <w:szCs w:val="28"/>
          <w:lang w:val="uk-UA"/>
        </w:rPr>
        <w:t>рідина переміщується шляхом періодичної зміни об’єму камери при перемінному поєднанні її із входом і виходом.Рідина</w:t>
      </w:r>
      <w:r w:rsidR="00903558" w:rsidRPr="00081623">
        <w:rPr>
          <w:rFonts w:ascii="Times New Roman" w:hAnsi="Times New Roman" w:cs="Times New Roman"/>
          <w:sz w:val="28"/>
          <w:szCs w:val="28"/>
          <w:lang w:val="uk-UA"/>
        </w:rPr>
        <w:t xml:space="preserve"> за кожний цикл </w:t>
      </w:r>
      <w:r w:rsidR="00903558" w:rsidRPr="00F16EEC">
        <w:rPr>
          <w:rFonts w:ascii="Times New Roman" w:hAnsi="Times New Roman" w:cs="Times New Roman"/>
          <w:i/>
          <w:sz w:val="28"/>
          <w:szCs w:val="28"/>
          <w:lang w:val="uk-UA"/>
        </w:rPr>
        <w:t>подається певними порціями -об’ємами.</w:t>
      </w:r>
    </w:p>
    <w:p w:rsidR="00903558" w:rsidRPr="00F46394"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p>
    <w:p w:rsidR="00903558" w:rsidRDefault="00903558" w:rsidP="00903558">
      <w:pPr>
        <w:autoSpaceDE w:val="0"/>
        <w:autoSpaceDN w:val="0"/>
        <w:adjustRightInd w:val="0"/>
        <w:spacing w:after="0"/>
        <w:jc w:val="both"/>
        <w:rPr>
          <w:rFonts w:ascii="Times New Roman" w:hAnsi="Times New Roman" w:cs="Times New Roman"/>
          <w:sz w:val="28"/>
          <w:szCs w:val="28"/>
          <w:lang w:val="uk-UA"/>
        </w:rPr>
      </w:pPr>
    </w:p>
    <w:p w:rsidR="00903558" w:rsidRDefault="008B7641" w:rsidP="00903558">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3558">
        <w:rPr>
          <w:rFonts w:ascii="Times New Roman" w:hAnsi="Times New Roman" w:cs="Times New Roman"/>
          <w:noProof/>
          <w:sz w:val="28"/>
          <w:szCs w:val="28"/>
          <w:lang w:eastAsia="ru-RU"/>
        </w:rPr>
        <w:drawing>
          <wp:inline distT="0" distB="0" distL="0" distR="0">
            <wp:extent cx="3238500" cy="36290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38506" cy="3629032"/>
                    </a:xfrm>
                    <a:prstGeom prst="rect">
                      <a:avLst/>
                    </a:prstGeom>
                    <a:noFill/>
                    <a:ln>
                      <a:noFill/>
                    </a:ln>
                  </pic:spPr>
                </pic:pic>
              </a:graphicData>
            </a:graphic>
          </wp:inline>
        </w:drawing>
      </w:r>
    </w:p>
    <w:p w:rsidR="00903558" w:rsidRDefault="008B7641" w:rsidP="00903558">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903558" w:rsidRDefault="008B7641" w:rsidP="00903558">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D5654">
        <w:rPr>
          <w:rFonts w:ascii="Times New Roman" w:hAnsi="Times New Roman" w:cs="Times New Roman"/>
          <w:sz w:val="28"/>
          <w:szCs w:val="28"/>
          <w:lang w:val="uk-UA"/>
        </w:rPr>
        <w:t>Рис.1.42</w:t>
      </w:r>
      <w:r w:rsidR="00903558" w:rsidRPr="00903558">
        <w:rPr>
          <w:rFonts w:ascii="Times New Roman" w:hAnsi="Times New Roman" w:cs="Times New Roman"/>
          <w:sz w:val="28"/>
          <w:szCs w:val="28"/>
          <w:lang w:val="uk-UA"/>
        </w:rPr>
        <w:t xml:space="preserve"> - Насосна станція 2-го підйому</w:t>
      </w:r>
    </w:p>
    <w:p w:rsidR="00903558" w:rsidRPr="00903558" w:rsidRDefault="00903558" w:rsidP="00903558">
      <w:pPr>
        <w:autoSpaceDE w:val="0"/>
        <w:autoSpaceDN w:val="0"/>
        <w:adjustRightInd w:val="0"/>
        <w:spacing w:after="0"/>
        <w:jc w:val="both"/>
        <w:rPr>
          <w:rFonts w:ascii="Times New Roman" w:hAnsi="Times New Roman" w:cs="Times New Roman"/>
          <w:noProof/>
          <w:sz w:val="28"/>
          <w:szCs w:val="28"/>
          <w:lang w:val="uk-UA" w:eastAsia="ru-RU"/>
        </w:rPr>
      </w:pPr>
    </w:p>
    <w:p w:rsidR="00903558" w:rsidRDefault="008B7641" w:rsidP="00903558">
      <w:pPr>
        <w:autoSpaceDE w:val="0"/>
        <w:autoSpaceDN w:val="0"/>
        <w:adjustRightInd w:val="0"/>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03558" w:rsidRPr="00F46394">
        <w:rPr>
          <w:rFonts w:ascii="Times New Roman" w:hAnsi="Times New Roman" w:cs="Times New Roman"/>
          <w:sz w:val="24"/>
          <w:szCs w:val="24"/>
          <w:lang w:val="uk-UA"/>
        </w:rPr>
        <w:t>1 – машинна зала; 2 – щитове приміщення; 3 – трансформаторні камери</w:t>
      </w:r>
    </w:p>
    <w:p w:rsidR="00903558" w:rsidRDefault="00903558" w:rsidP="00903558">
      <w:pPr>
        <w:autoSpaceDE w:val="0"/>
        <w:autoSpaceDN w:val="0"/>
        <w:adjustRightInd w:val="0"/>
        <w:spacing w:after="0"/>
        <w:jc w:val="both"/>
        <w:rPr>
          <w:rFonts w:ascii="Times New Roman" w:hAnsi="Times New Roman" w:cs="Times New Roman"/>
          <w:sz w:val="24"/>
          <w:szCs w:val="24"/>
          <w:lang w:val="uk-UA"/>
        </w:rPr>
      </w:pPr>
    </w:p>
    <w:p w:rsidR="00903558" w:rsidRDefault="00903558" w:rsidP="00903558">
      <w:pPr>
        <w:autoSpaceDE w:val="0"/>
        <w:autoSpaceDN w:val="0"/>
        <w:adjustRightInd w:val="0"/>
        <w:spacing w:after="0"/>
        <w:jc w:val="both"/>
        <w:rPr>
          <w:rFonts w:ascii="Times New Roman" w:hAnsi="Times New Roman" w:cs="Times New Roman"/>
          <w:sz w:val="24"/>
          <w:szCs w:val="24"/>
          <w:lang w:val="uk-UA"/>
        </w:rPr>
      </w:pPr>
    </w:p>
    <w:p w:rsidR="00903558" w:rsidRDefault="00903558" w:rsidP="00903558">
      <w:pPr>
        <w:autoSpaceDE w:val="0"/>
        <w:autoSpaceDN w:val="0"/>
        <w:adjustRightInd w:val="0"/>
        <w:spacing w:after="0" w:line="360" w:lineRule="auto"/>
        <w:jc w:val="both"/>
        <w:rPr>
          <w:rFonts w:ascii="Times New Roman" w:hAnsi="Times New Roman" w:cs="Times New Roman"/>
          <w:sz w:val="28"/>
          <w:szCs w:val="28"/>
          <w:lang w:val="uk-UA"/>
        </w:rPr>
      </w:pPr>
      <w:r w:rsidRPr="00081623">
        <w:rPr>
          <w:rFonts w:ascii="Times New Roman" w:hAnsi="Times New Roman" w:cs="Times New Roman"/>
          <w:sz w:val="28"/>
          <w:szCs w:val="28"/>
          <w:lang w:val="uk-UA"/>
        </w:rPr>
        <w:t xml:space="preserve">              До </w:t>
      </w:r>
      <w:r w:rsidRPr="00F16EEC">
        <w:rPr>
          <w:rFonts w:ascii="Times New Roman" w:hAnsi="Times New Roman" w:cs="Times New Roman"/>
          <w:i/>
          <w:sz w:val="28"/>
          <w:szCs w:val="28"/>
          <w:lang w:val="uk-UA"/>
        </w:rPr>
        <w:t>динамічних насосів відносять</w:t>
      </w:r>
      <w:r w:rsidRPr="00081623">
        <w:rPr>
          <w:rFonts w:ascii="Times New Roman" w:hAnsi="Times New Roman" w:cs="Times New Roman"/>
          <w:sz w:val="28"/>
          <w:szCs w:val="28"/>
          <w:lang w:val="uk-UA"/>
        </w:rPr>
        <w:t xml:space="preserve">: </w:t>
      </w:r>
      <w:r w:rsidRPr="00F16EEC">
        <w:rPr>
          <w:rFonts w:ascii="Times New Roman" w:hAnsi="Times New Roman" w:cs="Times New Roman"/>
          <w:i/>
          <w:sz w:val="28"/>
          <w:szCs w:val="28"/>
          <w:lang w:val="uk-UA"/>
        </w:rPr>
        <w:t>лопатеві</w:t>
      </w:r>
      <w:r w:rsidRPr="00081623">
        <w:rPr>
          <w:rFonts w:ascii="Times New Roman" w:hAnsi="Times New Roman" w:cs="Times New Roman"/>
          <w:sz w:val="28"/>
          <w:szCs w:val="28"/>
          <w:lang w:val="uk-UA"/>
        </w:rPr>
        <w:t xml:space="preserve"> (відцентрові, осьові, діагональні), в яких рідина переміщується шляхом обтікання л</w:t>
      </w:r>
      <w:r w:rsidR="00FD5654">
        <w:rPr>
          <w:rFonts w:ascii="Times New Roman" w:hAnsi="Times New Roman" w:cs="Times New Roman"/>
          <w:sz w:val="28"/>
          <w:szCs w:val="28"/>
          <w:lang w:val="uk-UA"/>
        </w:rPr>
        <w:t>опастей робочого колеса(рис.1.43</w:t>
      </w:r>
      <w:r>
        <w:rPr>
          <w:rFonts w:ascii="Times New Roman" w:hAnsi="Times New Roman" w:cs="Times New Roman"/>
          <w:sz w:val="28"/>
          <w:szCs w:val="28"/>
          <w:lang w:val="uk-UA"/>
        </w:rPr>
        <w:t>а,</w:t>
      </w:r>
      <w:r w:rsidRPr="00081623">
        <w:rPr>
          <w:rFonts w:ascii="Times New Roman" w:hAnsi="Times New Roman" w:cs="Times New Roman"/>
          <w:sz w:val="28"/>
          <w:szCs w:val="28"/>
          <w:lang w:val="uk-UA"/>
        </w:rPr>
        <w:t xml:space="preserve">б); </w:t>
      </w:r>
      <w:r w:rsidRPr="00F16EEC">
        <w:rPr>
          <w:rFonts w:ascii="Times New Roman" w:hAnsi="Times New Roman" w:cs="Times New Roman"/>
          <w:i/>
          <w:sz w:val="28"/>
          <w:szCs w:val="28"/>
          <w:lang w:val="uk-UA"/>
        </w:rPr>
        <w:t>вихрові,</w:t>
      </w:r>
      <w:r w:rsidRPr="00081623">
        <w:rPr>
          <w:rFonts w:ascii="Times New Roman" w:hAnsi="Times New Roman" w:cs="Times New Roman"/>
          <w:sz w:val="28"/>
          <w:szCs w:val="28"/>
          <w:lang w:val="uk-UA"/>
        </w:rPr>
        <w:t xml:space="preserve"> в яких рідина переміщується по пери</w:t>
      </w:r>
      <w:r w:rsidR="00FD5654">
        <w:rPr>
          <w:rFonts w:ascii="Times New Roman" w:hAnsi="Times New Roman" w:cs="Times New Roman"/>
          <w:sz w:val="28"/>
          <w:szCs w:val="28"/>
          <w:lang w:val="uk-UA"/>
        </w:rPr>
        <w:t>ферії робочого колеса (рис.1.43</w:t>
      </w:r>
      <w:r w:rsidRPr="00081623">
        <w:rPr>
          <w:rFonts w:ascii="Times New Roman" w:hAnsi="Times New Roman" w:cs="Times New Roman"/>
          <w:sz w:val="28"/>
          <w:szCs w:val="28"/>
          <w:lang w:val="uk-UA"/>
        </w:rPr>
        <w:t xml:space="preserve">в); </w:t>
      </w:r>
      <w:r w:rsidRPr="00F16EEC">
        <w:rPr>
          <w:rFonts w:ascii="Times New Roman" w:hAnsi="Times New Roman" w:cs="Times New Roman"/>
          <w:i/>
          <w:sz w:val="28"/>
          <w:szCs w:val="28"/>
          <w:lang w:val="uk-UA"/>
        </w:rPr>
        <w:t>шнекові</w:t>
      </w:r>
      <w:r w:rsidRPr="00081623">
        <w:rPr>
          <w:rFonts w:ascii="Times New Roman" w:hAnsi="Times New Roman" w:cs="Times New Roman"/>
          <w:sz w:val="28"/>
          <w:szCs w:val="28"/>
          <w:lang w:val="uk-UA"/>
        </w:rPr>
        <w:t>, в яких рідина переміщується шнеком (гвин</w:t>
      </w:r>
      <w:r w:rsidR="00FD5654">
        <w:rPr>
          <w:rFonts w:ascii="Times New Roman" w:hAnsi="Times New Roman" w:cs="Times New Roman"/>
          <w:sz w:val="28"/>
          <w:szCs w:val="28"/>
          <w:lang w:val="uk-UA"/>
        </w:rPr>
        <w:t>том) уздовж його осі (рис.1.43</w:t>
      </w:r>
      <w:r w:rsidRPr="00081623">
        <w:rPr>
          <w:rFonts w:ascii="Times New Roman" w:hAnsi="Times New Roman" w:cs="Times New Roman"/>
          <w:sz w:val="28"/>
          <w:szCs w:val="28"/>
          <w:lang w:val="uk-UA"/>
        </w:rPr>
        <w:t xml:space="preserve">г); </w:t>
      </w:r>
      <w:r w:rsidRPr="00F16EEC">
        <w:rPr>
          <w:rFonts w:ascii="Times New Roman" w:hAnsi="Times New Roman" w:cs="Times New Roman"/>
          <w:i/>
          <w:sz w:val="28"/>
          <w:szCs w:val="28"/>
          <w:lang w:val="uk-UA"/>
        </w:rPr>
        <w:t>ерліфти</w:t>
      </w:r>
      <w:r w:rsidRPr="00081623">
        <w:rPr>
          <w:rFonts w:ascii="Times New Roman" w:hAnsi="Times New Roman" w:cs="Times New Roman"/>
          <w:sz w:val="28"/>
          <w:szCs w:val="28"/>
          <w:lang w:val="uk-UA"/>
        </w:rPr>
        <w:t xml:space="preserve"> (повітряні водопідйомники), в основу роботи яких покладено принцип використання різниці густини рідини і повітряноводяної суміші в системі сполучених трубопрово</w:t>
      </w:r>
      <w:r w:rsidR="00FD5654">
        <w:rPr>
          <w:rFonts w:ascii="Times New Roman" w:hAnsi="Times New Roman" w:cs="Times New Roman"/>
          <w:sz w:val="28"/>
          <w:szCs w:val="28"/>
          <w:lang w:val="uk-UA"/>
        </w:rPr>
        <w:t>дів (рис.1.44</w:t>
      </w:r>
      <w:r>
        <w:rPr>
          <w:rFonts w:ascii="Times New Roman" w:hAnsi="Times New Roman" w:cs="Times New Roman"/>
          <w:sz w:val="28"/>
          <w:szCs w:val="28"/>
          <w:lang w:val="uk-UA"/>
        </w:rPr>
        <w:t xml:space="preserve">); </w:t>
      </w:r>
      <w:r w:rsidRPr="00F16EEC">
        <w:rPr>
          <w:rFonts w:ascii="Times New Roman" w:hAnsi="Times New Roman" w:cs="Times New Roman"/>
          <w:i/>
          <w:sz w:val="28"/>
          <w:szCs w:val="28"/>
          <w:lang w:val="uk-UA"/>
        </w:rPr>
        <w:t>струменеві,</w:t>
      </w:r>
      <w:r>
        <w:rPr>
          <w:rFonts w:ascii="Times New Roman" w:hAnsi="Times New Roman" w:cs="Times New Roman"/>
          <w:sz w:val="28"/>
          <w:szCs w:val="28"/>
          <w:lang w:val="uk-UA"/>
        </w:rPr>
        <w:t xml:space="preserve"> які </w:t>
      </w:r>
      <w:r w:rsidRPr="00081623">
        <w:rPr>
          <w:rFonts w:ascii="Times New Roman" w:hAnsi="Times New Roman" w:cs="Times New Roman"/>
          <w:sz w:val="28"/>
          <w:szCs w:val="28"/>
          <w:lang w:val="uk-UA"/>
        </w:rPr>
        <w:t>використовують енергію рідини, що підводиться зо</w:t>
      </w:r>
      <w:r w:rsidR="00FD5654">
        <w:rPr>
          <w:rFonts w:ascii="Times New Roman" w:hAnsi="Times New Roman" w:cs="Times New Roman"/>
          <w:sz w:val="28"/>
          <w:szCs w:val="28"/>
          <w:lang w:val="uk-UA"/>
        </w:rPr>
        <w:t>вні (рис.1.44</w:t>
      </w:r>
      <w:r>
        <w:rPr>
          <w:rFonts w:ascii="Times New Roman" w:hAnsi="Times New Roman" w:cs="Times New Roman"/>
          <w:sz w:val="28"/>
          <w:szCs w:val="28"/>
          <w:lang w:val="uk-UA"/>
        </w:rPr>
        <w:t xml:space="preserve">); </w:t>
      </w:r>
      <w:r w:rsidRPr="00F16EEC">
        <w:rPr>
          <w:rFonts w:ascii="Times New Roman" w:hAnsi="Times New Roman" w:cs="Times New Roman"/>
          <w:i/>
          <w:sz w:val="28"/>
          <w:szCs w:val="28"/>
          <w:lang w:val="uk-UA"/>
        </w:rPr>
        <w:t>гідравлічні тарани</w:t>
      </w:r>
      <w:r w:rsidRPr="00081623">
        <w:rPr>
          <w:rFonts w:ascii="Times New Roman" w:hAnsi="Times New Roman" w:cs="Times New Roman"/>
          <w:sz w:val="28"/>
          <w:szCs w:val="28"/>
          <w:lang w:val="uk-UA"/>
        </w:rPr>
        <w:t>, в яких для підняття рідини використовується енергія гідравлі</w:t>
      </w:r>
      <w:r>
        <w:rPr>
          <w:rFonts w:ascii="Times New Roman" w:hAnsi="Times New Roman" w:cs="Times New Roman"/>
          <w:sz w:val="28"/>
          <w:szCs w:val="28"/>
          <w:lang w:val="uk-UA"/>
        </w:rPr>
        <w:t>чного удару,</w:t>
      </w:r>
      <w:r w:rsidRPr="00081623">
        <w:rPr>
          <w:rFonts w:ascii="Times New Roman" w:hAnsi="Times New Roman" w:cs="Times New Roman"/>
          <w:sz w:val="28"/>
          <w:szCs w:val="28"/>
          <w:lang w:val="uk-UA"/>
        </w:rPr>
        <w:t>та інші.</w:t>
      </w:r>
    </w:p>
    <w:p w:rsidR="00903558" w:rsidRDefault="00903558" w:rsidP="00903558">
      <w:pPr>
        <w:autoSpaceDE w:val="0"/>
        <w:autoSpaceDN w:val="0"/>
        <w:adjustRightInd w:val="0"/>
        <w:spacing w:after="0"/>
        <w:jc w:val="both"/>
        <w:rPr>
          <w:rFonts w:ascii="Times New Roman" w:hAnsi="Times New Roman" w:cs="Times New Roman"/>
          <w:sz w:val="28"/>
          <w:szCs w:val="28"/>
          <w:lang w:val="uk-UA"/>
        </w:rPr>
      </w:pPr>
    </w:p>
    <w:p w:rsidR="00903558" w:rsidRDefault="00903558" w:rsidP="00903558">
      <w:pPr>
        <w:autoSpaceDE w:val="0"/>
        <w:autoSpaceDN w:val="0"/>
        <w:adjustRightInd w:val="0"/>
        <w:spacing w:after="0"/>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lastRenderedPageBreak/>
        <w:drawing>
          <wp:anchor distT="0" distB="0" distL="114300" distR="114300" simplePos="0" relativeHeight="251712512" behindDoc="0" locked="0" layoutInCell="1" allowOverlap="1">
            <wp:simplePos x="0" y="0"/>
            <wp:positionH relativeFrom="column">
              <wp:align>left</wp:align>
            </wp:positionH>
            <wp:positionV relativeFrom="paragraph">
              <wp:align>top</wp:align>
            </wp:positionV>
            <wp:extent cx="2849245" cy="1350010"/>
            <wp:effectExtent l="0" t="0" r="8255" b="254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49245" cy="1350010"/>
                    </a:xfrm>
                    <a:prstGeom prst="rect">
                      <a:avLst/>
                    </a:prstGeom>
                    <a:noFill/>
                    <a:ln>
                      <a:noFill/>
                    </a:ln>
                  </pic:spPr>
                </pic:pic>
              </a:graphicData>
            </a:graphic>
          </wp:anchor>
        </w:drawing>
      </w:r>
      <w:r>
        <w:rPr>
          <w:noProof/>
          <w:lang w:eastAsia="ru-RU"/>
        </w:rPr>
        <w:drawing>
          <wp:inline distT="0" distB="0" distL="0" distR="0">
            <wp:extent cx="2488019" cy="2158409"/>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87876" cy="2158285"/>
                    </a:xfrm>
                    <a:prstGeom prst="rect">
                      <a:avLst/>
                    </a:prstGeom>
                    <a:noFill/>
                    <a:ln>
                      <a:noFill/>
                    </a:ln>
                  </pic:spPr>
                </pic:pic>
              </a:graphicData>
            </a:graphic>
          </wp:inline>
        </w:drawing>
      </w:r>
    </w:p>
    <w:p w:rsidR="00903558" w:rsidRPr="00CC395E" w:rsidRDefault="00903558" w:rsidP="00903558"/>
    <w:p w:rsidR="00903558" w:rsidRPr="00903558" w:rsidRDefault="00903558" w:rsidP="00903558">
      <w:pPr>
        <w:rPr>
          <w:rFonts w:ascii="Times New Roman" w:hAnsi="Times New Roman" w:cs="Times New Roman"/>
          <w:sz w:val="28"/>
          <w:szCs w:val="28"/>
        </w:rPr>
      </w:pPr>
      <w:r w:rsidRPr="00903558">
        <w:rPr>
          <w:rFonts w:ascii="Times New Roman" w:hAnsi="Times New Roman" w:cs="Times New Roman"/>
          <w:sz w:val="28"/>
          <w:szCs w:val="28"/>
        </w:rPr>
        <w:t>Рис.</w:t>
      </w:r>
      <w:r w:rsidR="00FD5654">
        <w:rPr>
          <w:rFonts w:ascii="Times New Roman" w:hAnsi="Times New Roman" w:cs="Times New Roman"/>
          <w:sz w:val="28"/>
          <w:szCs w:val="28"/>
          <w:lang w:val="uk-UA"/>
        </w:rPr>
        <w:t>1.43</w:t>
      </w:r>
      <w:r w:rsidRPr="00903558">
        <w:rPr>
          <w:rFonts w:ascii="Times New Roman" w:hAnsi="Times New Roman" w:cs="Times New Roman"/>
          <w:sz w:val="28"/>
          <w:szCs w:val="28"/>
          <w:lang w:val="uk-UA"/>
        </w:rPr>
        <w:t xml:space="preserve"> - </w:t>
      </w:r>
      <w:r w:rsidRPr="00903558">
        <w:rPr>
          <w:rFonts w:ascii="Times New Roman" w:hAnsi="Times New Roman" w:cs="Times New Roman"/>
          <w:sz w:val="28"/>
          <w:szCs w:val="28"/>
        </w:rPr>
        <w:t>Схеми відцентрового (а, б), вихрового (в) і шнекового (г) насосів:</w:t>
      </w:r>
    </w:p>
    <w:p w:rsidR="00903558" w:rsidRPr="00580179" w:rsidRDefault="00903558" w:rsidP="00903558">
      <w:pPr>
        <w:rPr>
          <w:rFonts w:ascii="Times New Roman" w:hAnsi="Times New Roman" w:cs="Times New Roman"/>
          <w:sz w:val="24"/>
          <w:szCs w:val="24"/>
        </w:rPr>
      </w:pPr>
      <w:r w:rsidRPr="00580179">
        <w:rPr>
          <w:rFonts w:ascii="Times New Roman" w:hAnsi="Times New Roman" w:cs="Times New Roman"/>
          <w:sz w:val="24"/>
          <w:szCs w:val="24"/>
        </w:rPr>
        <w:t xml:space="preserve">1 - робоче колесо; 2 - криволінійні лопаті; 3 - корпус;4, 5 - всмоктувальний і напірний трубопроводи; 6 </w:t>
      </w:r>
      <w:r w:rsidR="008B7641">
        <w:rPr>
          <w:rFonts w:ascii="Times New Roman" w:hAnsi="Times New Roman" w:cs="Times New Roman"/>
          <w:sz w:val="24"/>
          <w:szCs w:val="24"/>
        </w:rPr>
        <w:t>–</w:t>
      </w:r>
      <w:r w:rsidRPr="00580179">
        <w:rPr>
          <w:rFonts w:ascii="Times New Roman" w:hAnsi="Times New Roman" w:cs="Times New Roman"/>
          <w:sz w:val="24"/>
          <w:szCs w:val="24"/>
        </w:rPr>
        <w:t xml:space="preserve"> шнек</w:t>
      </w:r>
      <w:r w:rsidR="008B7641">
        <w:rPr>
          <w:rFonts w:ascii="Times New Roman" w:hAnsi="Times New Roman" w:cs="Times New Roman"/>
          <w:sz w:val="24"/>
          <w:szCs w:val="24"/>
        </w:rPr>
        <w:t xml:space="preserve"> .</w:t>
      </w:r>
    </w:p>
    <w:p w:rsidR="00903558" w:rsidRPr="00580179" w:rsidRDefault="00903558" w:rsidP="00903558">
      <w:pPr>
        <w:rPr>
          <w:lang w:val="uk-UA"/>
        </w:rPr>
      </w:pPr>
    </w:p>
    <w:p w:rsidR="00903558" w:rsidRDefault="00903558" w:rsidP="00903558">
      <w:pPr>
        <w:rPr>
          <w:noProof/>
          <w:lang w:val="uk-UA" w:eastAsia="ru-RU"/>
        </w:rPr>
      </w:pPr>
    </w:p>
    <w:p w:rsidR="00903558" w:rsidRDefault="008B7641" w:rsidP="00903558">
      <w:pPr>
        <w:rPr>
          <w:noProof/>
          <w:lang w:val="uk-UA" w:eastAsia="ru-RU"/>
        </w:rPr>
      </w:pPr>
      <w:r>
        <w:rPr>
          <w:noProof/>
          <w:lang w:val="uk-UA" w:eastAsia="ru-RU"/>
        </w:rPr>
        <w:t xml:space="preserve">                                                          </w:t>
      </w:r>
      <w:r w:rsidR="00903558">
        <w:rPr>
          <w:noProof/>
          <w:lang w:eastAsia="ru-RU"/>
        </w:rPr>
        <w:drawing>
          <wp:inline distT="0" distB="0" distL="0" distR="0">
            <wp:extent cx="2710985" cy="261561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11009" cy="2615633"/>
                    </a:xfrm>
                    <a:prstGeom prst="rect">
                      <a:avLst/>
                    </a:prstGeom>
                    <a:noFill/>
                    <a:ln>
                      <a:noFill/>
                    </a:ln>
                  </pic:spPr>
                </pic:pic>
              </a:graphicData>
            </a:graphic>
          </wp:inline>
        </w:drawing>
      </w:r>
    </w:p>
    <w:p w:rsidR="00903558" w:rsidRDefault="00903558" w:rsidP="00903558">
      <w:pPr>
        <w:rPr>
          <w:noProof/>
          <w:lang w:val="uk-UA" w:eastAsia="ru-RU"/>
        </w:rPr>
      </w:pPr>
    </w:p>
    <w:p w:rsidR="00903558" w:rsidRDefault="008B7641" w:rsidP="00903558">
      <w:pPr>
        <w:spacing w:line="240" w:lineRule="auto"/>
        <w:jc w:val="both"/>
        <w:rPr>
          <w:rFonts w:ascii="Times New Roman" w:hAnsi="Times New Roman" w:cs="Times New Roman"/>
          <w:sz w:val="24"/>
          <w:szCs w:val="24"/>
          <w:lang w:val="uk-UA"/>
        </w:rPr>
      </w:pPr>
      <w:r>
        <w:rPr>
          <w:rFonts w:ascii="Times New Roman" w:hAnsi="Times New Roman" w:cs="Times New Roman"/>
          <w:sz w:val="28"/>
          <w:szCs w:val="28"/>
          <w:lang w:val="uk-UA"/>
        </w:rPr>
        <w:t xml:space="preserve">                                       </w:t>
      </w:r>
      <w:r w:rsidR="00FD5654">
        <w:rPr>
          <w:rFonts w:ascii="Times New Roman" w:hAnsi="Times New Roman" w:cs="Times New Roman"/>
          <w:sz w:val="28"/>
          <w:szCs w:val="28"/>
          <w:lang w:val="uk-UA"/>
        </w:rPr>
        <w:t xml:space="preserve"> Рис. 1.44</w:t>
      </w:r>
      <w:r w:rsidR="00903558" w:rsidRPr="00903558">
        <w:rPr>
          <w:rFonts w:ascii="Times New Roman" w:hAnsi="Times New Roman" w:cs="Times New Roman"/>
          <w:sz w:val="28"/>
          <w:szCs w:val="28"/>
          <w:lang w:val="uk-UA"/>
        </w:rPr>
        <w:t xml:space="preserve"> -  Схема роботи ерліфта:</w:t>
      </w:r>
    </w:p>
    <w:p w:rsidR="00903558" w:rsidRPr="00BA4EB3" w:rsidRDefault="008B7641" w:rsidP="00903558">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03558" w:rsidRPr="00BA4EB3">
        <w:rPr>
          <w:rFonts w:ascii="Times New Roman" w:hAnsi="Times New Roman" w:cs="Times New Roman"/>
          <w:sz w:val="24"/>
          <w:szCs w:val="24"/>
          <w:lang w:val="uk-UA"/>
        </w:rPr>
        <w:t>а - нагнітального; б – всмоктувального;</w:t>
      </w:r>
    </w:p>
    <w:p w:rsidR="00903558" w:rsidRPr="00BA4EB3" w:rsidRDefault="008B7641" w:rsidP="00903558">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03558" w:rsidRPr="00BA4EB3">
        <w:rPr>
          <w:rFonts w:ascii="Times New Roman" w:hAnsi="Times New Roman" w:cs="Times New Roman"/>
          <w:sz w:val="24"/>
          <w:szCs w:val="24"/>
          <w:lang w:val="uk-UA"/>
        </w:rPr>
        <w:t>1- водопідйомна труба; 2 - повітряна труба від компресору; 3 - обсадна труба;</w:t>
      </w:r>
    </w:p>
    <w:p w:rsidR="00903558" w:rsidRDefault="008B7641" w:rsidP="00903558">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03558" w:rsidRPr="00BA4EB3">
        <w:rPr>
          <w:rFonts w:ascii="Times New Roman" w:hAnsi="Times New Roman" w:cs="Times New Roman"/>
          <w:sz w:val="24"/>
          <w:szCs w:val="24"/>
          <w:lang w:val="uk-UA"/>
        </w:rPr>
        <w:t>4 - форсунка; 5 - емульсія; 6 - труба до вакуум-насоса.</w:t>
      </w:r>
    </w:p>
    <w:p w:rsidR="00903558" w:rsidRDefault="00903558" w:rsidP="00903558">
      <w:pPr>
        <w:spacing w:line="240" w:lineRule="auto"/>
        <w:jc w:val="both"/>
        <w:rPr>
          <w:rFonts w:ascii="Times New Roman" w:hAnsi="Times New Roman" w:cs="Times New Roman"/>
          <w:sz w:val="24"/>
          <w:szCs w:val="24"/>
          <w:lang w:val="uk-UA"/>
        </w:rPr>
      </w:pPr>
    </w:p>
    <w:p w:rsidR="00903558" w:rsidRDefault="00903558" w:rsidP="00063034">
      <w:pPr>
        <w:spacing w:line="360" w:lineRule="auto"/>
        <w:jc w:val="both"/>
        <w:rPr>
          <w:rFonts w:ascii="Times New Roman" w:hAnsi="Times New Roman" w:cs="Times New Roman"/>
          <w:sz w:val="28"/>
          <w:szCs w:val="28"/>
          <w:lang w:val="uk-UA"/>
        </w:rPr>
      </w:pPr>
      <w:r w:rsidRPr="00F16EEC">
        <w:rPr>
          <w:rFonts w:ascii="Times New Roman" w:hAnsi="Times New Roman" w:cs="Times New Roman"/>
          <w:i/>
          <w:sz w:val="28"/>
          <w:szCs w:val="28"/>
          <w:lang w:val="uk-UA"/>
        </w:rPr>
        <w:lastRenderedPageBreak/>
        <w:t xml:space="preserve">           Об’ємні й поршневі насоси</w:t>
      </w:r>
      <w:r w:rsidRPr="00BA4EB3">
        <w:rPr>
          <w:rFonts w:ascii="Times New Roman" w:hAnsi="Times New Roman" w:cs="Times New Roman"/>
          <w:sz w:val="28"/>
          <w:szCs w:val="28"/>
          <w:lang w:val="uk-UA"/>
        </w:rPr>
        <w:t xml:space="preserve"> працюють</w:t>
      </w:r>
      <w:r>
        <w:rPr>
          <w:rFonts w:ascii="Times New Roman" w:hAnsi="Times New Roman" w:cs="Times New Roman"/>
          <w:sz w:val="28"/>
          <w:szCs w:val="28"/>
          <w:lang w:val="uk-UA"/>
        </w:rPr>
        <w:t xml:space="preserve"> за </w:t>
      </w:r>
      <w:r w:rsidRPr="00F16EEC">
        <w:rPr>
          <w:rFonts w:ascii="Times New Roman" w:hAnsi="Times New Roman" w:cs="Times New Roman"/>
          <w:i/>
          <w:sz w:val="28"/>
          <w:szCs w:val="28"/>
          <w:lang w:val="uk-UA"/>
        </w:rPr>
        <w:t>принципом механічного витіснення замкненого об’єму рідини</w:t>
      </w:r>
      <w:r w:rsidR="00FD5654">
        <w:rPr>
          <w:rFonts w:ascii="Times New Roman" w:hAnsi="Times New Roman" w:cs="Times New Roman"/>
          <w:sz w:val="28"/>
          <w:szCs w:val="28"/>
          <w:lang w:val="uk-UA"/>
        </w:rPr>
        <w:t xml:space="preserve"> (рис.1.45</w:t>
      </w:r>
      <w:r w:rsidRPr="00BA4EB3">
        <w:rPr>
          <w:rFonts w:ascii="Times New Roman" w:hAnsi="Times New Roman" w:cs="Times New Roman"/>
          <w:sz w:val="28"/>
          <w:szCs w:val="28"/>
          <w:lang w:val="uk-UA"/>
        </w:rPr>
        <w:t>).</w:t>
      </w:r>
    </w:p>
    <w:p w:rsidR="00903558" w:rsidRDefault="00903558" w:rsidP="00903558">
      <w:pPr>
        <w:jc w:val="both"/>
        <w:rPr>
          <w:rFonts w:ascii="Times New Roman" w:hAnsi="Times New Roman" w:cs="Times New Roman"/>
          <w:sz w:val="28"/>
          <w:szCs w:val="28"/>
          <w:lang w:val="uk-UA"/>
        </w:rPr>
      </w:pPr>
    </w:p>
    <w:p w:rsidR="00903558" w:rsidRDefault="00903558" w:rsidP="00903558">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inline distT="0" distB="0" distL="0" distR="0">
            <wp:extent cx="4827270" cy="28816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27270" cy="2881630"/>
                    </a:xfrm>
                    <a:prstGeom prst="rect">
                      <a:avLst/>
                    </a:prstGeom>
                    <a:noFill/>
                    <a:ln>
                      <a:noFill/>
                    </a:ln>
                  </pic:spPr>
                </pic:pic>
              </a:graphicData>
            </a:graphic>
          </wp:inline>
        </w:drawing>
      </w:r>
    </w:p>
    <w:p w:rsidR="00903558" w:rsidRDefault="00903558" w:rsidP="00903558">
      <w:pPr>
        <w:jc w:val="both"/>
        <w:rPr>
          <w:rFonts w:ascii="Times New Roman" w:hAnsi="Times New Roman" w:cs="Times New Roman"/>
          <w:noProof/>
          <w:sz w:val="28"/>
          <w:szCs w:val="28"/>
          <w:lang w:val="uk-UA" w:eastAsia="ru-RU"/>
        </w:rPr>
      </w:pPr>
    </w:p>
    <w:p w:rsidR="00903558" w:rsidRPr="00063034" w:rsidRDefault="00203C64" w:rsidP="00903558">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D5654">
        <w:rPr>
          <w:rFonts w:ascii="Times New Roman" w:hAnsi="Times New Roman" w:cs="Times New Roman"/>
          <w:sz w:val="28"/>
          <w:szCs w:val="28"/>
          <w:lang w:val="uk-UA"/>
        </w:rPr>
        <w:t>Рис.1.45</w:t>
      </w:r>
      <w:r w:rsidR="00063034" w:rsidRPr="00063034">
        <w:rPr>
          <w:rFonts w:ascii="Times New Roman" w:hAnsi="Times New Roman" w:cs="Times New Roman"/>
          <w:sz w:val="28"/>
          <w:szCs w:val="28"/>
          <w:lang w:val="uk-UA"/>
        </w:rPr>
        <w:t xml:space="preserve"> - </w:t>
      </w:r>
      <w:r w:rsidR="00903558" w:rsidRPr="00063034">
        <w:rPr>
          <w:rFonts w:ascii="Times New Roman" w:hAnsi="Times New Roman" w:cs="Times New Roman"/>
          <w:sz w:val="28"/>
          <w:szCs w:val="28"/>
          <w:lang w:val="uk-UA"/>
        </w:rPr>
        <w:t>Водоструменевий насос:</w:t>
      </w:r>
    </w:p>
    <w:p w:rsidR="00903558" w:rsidRPr="00BA4EB3" w:rsidRDefault="00203C64" w:rsidP="00903558">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03558" w:rsidRPr="00BA4EB3">
        <w:rPr>
          <w:rFonts w:ascii="Times New Roman" w:hAnsi="Times New Roman" w:cs="Times New Roman"/>
          <w:sz w:val="24"/>
          <w:szCs w:val="24"/>
          <w:lang w:val="uk-UA"/>
        </w:rPr>
        <w:t>а - схема насоса; б - схема установки насоса:</w:t>
      </w:r>
    </w:p>
    <w:p w:rsidR="00903558" w:rsidRDefault="00903558" w:rsidP="00903558">
      <w:pPr>
        <w:spacing w:line="240" w:lineRule="auto"/>
        <w:jc w:val="both"/>
        <w:rPr>
          <w:rFonts w:ascii="Times New Roman" w:hAnsi="Times New Roman" w:cs="Times New Roman"/>
          <w:sz w:val="24"/>
          <w:szCs w:val="24"/>
          <w:lang w:val="uk-UA"/>
        </w:rPr>
      </w:pPr>
      <w:r w:rsidRPr="00BA4EB3">
        <w:rPr>
          <w:rFonts w:ascii="Times New Roman" w:hAnsi="Times New Roman" w:cs="Times New Roman"/>
          <w:sz w:val="24"/>
          <w:szCs w:val="24"/>
          <w:lang w:val="uk-UA"/>
        </w:rPr>
        <w:t xml:space="preserve">1 - всмоктувальна труба; 2 – напірна труба; 3 - сопло; 4 - </w:t>
      </w:r>
      <w:r>
        <w:rPr>
          <w:rFonts w:ascii="Times New Roman" w:hAnsi="Times New Roman" w:cs="Times New Roman"/>
          <w:sz w:val="24"/>
          <w:szCs w:val="24"/>
          <w:lang w:val="uk-UA"/>
        </w:rPr>
        <w:t xml:space="preserve">змішувальна камера; </w:t>
      </w:r>
      <w:r w:rsidRPr="00BA4EB3">
        <w:rPr>
          <w:rFonts w:ascii="Times New Roman" w:hAnsi="Times New Roman" w:cs="Times New Roman"/>
          <w:sz w:val="24"/>
          <w:szCs w:val="24"/>
          <w:lang w:val="uk-UA"/>
        </w:rPr>
        <w:t xml:space="preserve">5- дифузор; 6 </w:t>
      </w:r>
      <w:r>
        <w:rPr>
          <w:rFonts w:ascii="Times New Roman" w:hAnsi="Times New Roman" w:cs="Times New Roman"/>
          <w:sz w:val="24"/>
          <w:szCs w:val="24"/>
          <w:lang w:val="uk-UA"/>
        </w:rPr>
        <w:t>–</w:t>
      </w:r>
      <w:r w:rsidRPr="00BA4EB3">
        <w:rPr>
          <w:rFonts w:ascii="Times New Roman" w:hAnsi="Times New Roman" w:cs="Times New Roman"/>
          <w:sz w:val="24"/>
          <w:szCs w:val="24"/>
          <w:lang w:val="uk-UA"/>
        </w:rPr>
        <w:t xml:space="preserve"> горловина</w:t>
      </w:r>
      <w:r>
        <w:rPr>
          <w:rFonts w:ascii="Times New Roman" w:hAnsi="Times New Roman" w:cs="Times New Roman"/>
          <w:sz w:val="24"/>
          <w:szCs w:val="24"/>
          <w:lang w:val="uk-UA"/>
        </w:rPr>
        <w:t>.</w:t>
      </w:r>
    </w:p>
    <w:p w:rsidR="00063034" w:rsidRDefault="00063034" w:rsidP="00903558">
      <w:pPr>
        <w:spacing w:line="240" w:lineRule="auto"/>
        <w:jc w:val="both"/>
        <w:rPr>
          <w:rFonts w:ascii="Times New Roman" w:hAnsi="Times New Roman" w:cs="Times New Roman"/>
          <w:sz w:val="24"/>
          <w:szCs w:val="24"/>
          <w:lang w:val="uk-UA"/>
        </w:rPr>
      </w:pPr>
    </w:p>
    <w:p w:rsidR="00063034" w:rsidRPr="00AC18E4" w:rsidRDefault="00203C64" w:rsidP="00063034">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063034" w:rsidRPr="00F16EEC">
        <w:rPr>
          <w:rFonts w:ascii="Times New Roman" w:hAnsi="Times New Roman" w:cs="Times New Roman"/>
          <w:i/>
          <w:sz w:val="28"/>
          <w:szCs w:val="28"/>
          <w:lang w:val="uk-UA"/>
        </w:rPr>
        <w:t>Повітряні підйомники</w:t>
      </w:r>
      <w:r w:rsidR="00063034" w:rsidRPr="00CD34C1">
        <w:rPr>
          <w:rFonts w:ascii="Times New Roman" w:hAnsi="Times New Roman" w:cs="Times New Roman"/>
          <w:sz w:val="28"/>
          <w:szCs w:val="28"/>
          <w:lang w:val="uk-UA"/>
        </w:rPr>
        <w:t xml:space="preserve"> (ерліфти) для підйому й подачі води </w:t>
      </w:r>
      <w:r w:rsidR="00063034" w:rsidRPr="00AC18E4">
        <w:rPr>
          <w:rFonts w:ascii="Times New Roman" w:hAnsi="Times New Roman" w:cs="Times New Roman"/>
          <w:i/>
          <w:sz w:val="28"/>
          <w:szCs w:val="28"/>
          <w:lang w:val="uk-UA"/>
        </w:rPr>
        <w:t>використовують стиснене</w:t>
      </w:r>
      <w:r w:rsidR="00063034" w:rsidRPr="00CD34C1">
        <w:rPr>
          <w:rFonts w:ascii="Times New Roman" w:hAnsi="Times New Roman" w:cs="Times New Roman"/>
          <w:sz w:val="28"/>
          <w:szCs w:val="28"/>
          <w:lang w:val="uk-UA"/>
        </w:rPr>
        <w:t xml:space="preserve"> (розріджене) </w:t>
      </w:r>
      <w:r w:rsidR="00063034" w:rsidRPr="00AC18E4">
        <w:rPr>
          <w:rFonts w:ascii="Times New Roman" w:hAnsi="Times New Roman" w:cs="Times New Roman"/>
          <w:i/>
          <w:sz w:val="28"/>
          <w:szCs w:val="28"/>
          <w:lang w:val="uk-UA"/>
        </w:rPr>
        <w:t>повітря</w:t>
      </w:r>
      <w:r w:rsidR="00063034" w:rsidRPr="00CD34C1">
        <w:rPr>
          <w:rFonts w:ascii="Times New Roman" w:hAnsi="Times New Roman" w:cs="Times New Roman"/>
          <w:sz w:val="28"/>
          <w:szCs w:val="28"/>
          <w:lang w:val="uk-UA"/>
        </w:rPr>
        <w:t xml:space="preserve">, тому вимагають </w:t>
      </w:r>
      <w:r w:rsidR="00063034" w:rsidRPr="00AC18E4">
        <w:rPr>
          <w:rFonts w:ascii="Times New Roman" w:hAnsi="Times New Roman" w:cs="Times New Roman"/>
          <w:i/>
          <w:sz w:val="28"/>
          <w:szCs w:val="28"/>
          <w:lang w:val="uk-UA"/>
        </w:rPr>
        <w:t>будівництва компресорних станцій</w:t>
      </w:r>
      <w:r w:rsidR="00063034" w:rsidRPr="00CD34C1">
        <w:rPr>
          <w:rFonts w:ascii="Times New Roman" w:hAnsi="Times New Roman" w:cs="Times New Roman"/>
          <w:sz w:val="28"/>
          <w:szCs w:val="28"/>
          <w:lang w:val="uk-UA"/>
        </w:rPr>
        <w:t xml:space="preserve">. </w:t>
      </w:r>
      <w:r w:rsidR="00063034" w:rsidRPr="00AC18E4">
        <w:rPr>
          <w:rFonts w:ascii="Times New Roman" w:hAnsi="Times New Roman" w:cs="Times New Roman"/>
          <w:i/>
          <w:sz w:val="28"/>
          <w:szCs w:val="28"/>
          <w:lang w:val="uk-UA"/>
        </w:rPr>
        <w:t>Ерліфти прості, надійні за конструкцією і в експлуатації.</w:t>
      </w:r>
    </w:p>
    <w:p w:rsidR="00063034" w:rsidRDefault="00203C64" w:rsidP="00063034">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063034" w:rsidRPr="00AC18E4">
        <w:rPr>
          <w:rFonts w:ascii="Times New Roman" w:hAnsi="Times New Roman" w:cs="Times New Roman"/>
          <w:i/>
          <w:sz w:val="28"/>
          <w:szCs w:val="28"/>
          <w:lang w:val="uk-UA"/>
        </w:rPr>
        <w:t>Струменеві насоси</w:t>
      </w:r>
      <w:r w:rsidR="00063034" w:rsidRPr="00CD34C1">
        <w:rPr>
          <w:rFonts w:ascii="Times New Roman" w:hAnsi="Times New Roman" w:cs="Times New Roman"/>
          <w:sz w:val="28"/>
          <w:szCs w:val="28"/>
          <w:lang w:val="uk-UA"/>
        </w:rPr>
        <w:t xml:space="preserve"> знайшли широке застосування для </w:t>
      </w:r>
      <w:r w:rsidR="00063034" w:rsidRPr="00AC18E4">
        <w:rPr>
          <w:rFonts w:ascii="Times New Roman" w:hAnsi="Times New Roman" w:cs="Times New Roman"/>
          <w:i/>
          <w:sz w:val="28"/>
          <w:szCs w:val="28"/>
          <w:lang w:val="uk-UA"/>
        </w:rPr>
        <w:t xml:space="preserve">відкачування осаду з водоприймальних і відстійних споруд </w:t>
      </w:r>
      <w:r w:rsidR="00063034" w:rsidRPr="00CD34C1">
        <w:rPr>
          <w:rFonts w:ascii="Times New Roman" w:hAnsi="Times New Roman" w:cs="Times New Roman"/>
          <w:sz w:val="28"/>
          <w:szCs w:val="28"/>
          <w:lang w:val="uk-UA"/>
        </w:rPr>
        <w:t xml:space="preserve">і </w:t>
      </w:r>
      <w:r w:rsidR="00063034" w:rsidRPr="00AC18E4">
        <w:rPr>
          <w:rFonts w:ascii="Times New Roman" w:hAnsi="Times New Roman" w:cs="Times New Roman"/>
          <w:i/>
          <w:sz w:val="28"/>
          <w:szCs w:val="28"/>
          <w:lang w:val="uk-UA"/>
        </w:rPr>
        <w:t>відсмоктування повітря</w:t>
      </w:r>
      <w:r w:rsidR="00063034" w:rsidRPr="00CD34C1">
        <w:rPr>
          <w:rFonts w:ascii="Times New Roman" w:hAnsi="Times New Roman" w:cs="Times New Roman"/>
          <w:sz w:val="28"/>
          <w:szCs w:val="28"/>
          <w:lang w:val="uk-UA"/>
        </w:rPr>
        <w:t xml:space="preserve"> із всмоктувальних труб </w:t>
      </w:r>
      <w:r w:rsidR="00063034" w:rsidRPr="00AC18E4">
        <w:rPr>
          <w:rFonts w:ascii="Times New Roman" w:hAnsi="Times New Roman" w:cs="Times New Roman"/>
          <w:i/>
          <w:sz w:val="28"/>
          <w:szCs w:val="28"/>
          <w:lang w:val="uk-UA"/>
        </w:rPr>
        <w:t>при запуску великих відцентрових насосів</w:t>
      </w:r>
      <w:r w:rsidR="00063034" w:rsidRPr="00CD34C1">
        <w:rPr>
          <w:rFonts w:ascii="Times New Roman" w:hAnsi="Times New Roman" w:cs="Times New Roman"/>
          <w:sz w:val="28"/>
          <w:szCs w:val="28"/>
          <w:lang w:val="uk-UA"/>
        </w:rPr>
        <w:t xml:space="preserve">. </w:t>
      </w:r>
    </w:p>
    <w:p w:rsidR="00903558" w:rsidRPr="00063034" w:rsidRDefault="00203C64" w:rsidP="00063034">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063034" w:rsidRPr="00AC18E4">
        <w:rPr>
          <w:rFonts w:ascii="Times New Roman" w:hAnsi="Times New Roman" w:cs="Times New Roman"/>
          <w:i/>
          <w:sz w:val="28"/>
          <w:szCs w:val="28"/>
          <w:lang w:val="uk-UA"/>
        </w:rPr>
        <w:t xml:space="preserve">  Поршневі й вихрові насоси</w:t>
      </w:r>
      <w:r w:rsidR="00063034" w:rsidRPr="00CD34C1">
        <w:rPr>
          <w:rFonts w:ascii="Times New Roman" w:hAnsi="Times New Roman" w:cs="Times New Roman"/>
          <w:sz w:val="28"/>
          <w:szCs w:val="28"/>
          <w:lang w:val="uk-UA"/>
        </w:rPr>
        <w:t xml:space="preserve"> в даний час для підйому води </w:t>
      </w:r>
      <w:r w:rsidR="00063034" w:rsidRPr="00AC18E4">
        <w:rPr>
          <w:rFonts w:ascii="Times New Roman" w:hAnsi="Times New Roman" w:cs="Times New Roman"/>
          <w:i/>
          <w:sz w:val="28"/>
          <w:szCs w:val="28"/>
          <w:lang w:val="uk-UA"/>
        </w:rPr>
        <w:t>застосовують рідко</w:t>
      </w:r>
      <w:r w:rsidR="00063034" w:rsidRPr="00CD34C1">
        <w:rPr>
          <w:rFonts w:ascii="Times New Roman" w:hAnsi="Times New Roman" w:cs="Times New Roman"/>
          <w:sz w:val="28"/>
          <w:szCs w:val="28"/>
          <w:lang w:val="uk-UA"/>
        </w:rPr>
        <w:t xml:space="preserve"> і тільки в тих випадках, коли при </w:t>
      </w:r>
      <w:r w:rsidR="00063034" w:rsidRPr="00AC18E4">
        <w:rPr>
          <w:rFonts w:ascii="Times New Roman" w:hAnsi="Times New Roman" w:cs="Times New Roman"/>
          <w:i/>
          <w:sz w:val="28"/>
          <w:szCs w:val="28"/>
          <w:lang w:val="uk-UA"/>
        </w:rPr>
        <w:t xml:space="preserve">невеликих витратах потрібен високий тиск. </w:t>
      </w:r>
    </w:p>
    <w:p w:rsidR="00903558" w:rsidRDefault="00903558" w:rsidP="00903558">
      <w:pPr>
        <w:spacing w:line="240" w:lineRule="auto"/>
        <w:jc w:val="both"/>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anchor distT="0" distB="0" distL="114300" distR="114300" simplePos="0" relativeHeight="251713536" behindDoc="0" locked="0" layoutInCell="1" allowOverlap="1">
            <wp:simplePos x="0" y="0"/>
            <wp:positionH relativeFrom="column">
              <wp:align>left</wp:align>
            </wp:positionH>
            <wp:positionV relativeFrom="paragraph">
              <wp:align>top</wp:align>
            </wp:positionV>
            <wp:extent cx="1932305" cy="295910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2305" cy="2959100"/>
                    </a:xfrm>
                    <a:prstGeom prst="rect">
                      <a:avLst/>
                    </a:prstGeom>
                    <a:noFill/>
                    <a:ln>
                      <a:noFill/>
                    </a:ln>
                  </pic:spPr>
                </pic:pic>
              </a:graphicData>
            </a:graphic>
          </wp:anchor>
        </w:drawing>
      </w:r>
    </w:p>
    <w:p w:rsidR="00903558" w:rsidRPr="00436C36" w:rsidRDefault="00903558" w:rsidP="00903558">
      <w:pPr>
        <w:rPr>
          <w:rFonts w:ascii="Times New Roman" w:hAnsi="Times New Roman" w:cs="Times New Roman"/>
          <w:sz w:val="24"/>
          <w:szCs w:val="24"/>
          <w:lang w:val="uk-UA"/>
        </w:rPr>
      </w:pPr>
    </w:p>
    <w:p w:rsidR="00903558" w:rsidRDefault="00903558" w:rsidP="00903558">
      <w:pPr>
        <w:spacing w:line="240" w:lineRule="auto"/>
        <w:jc w:val="both"/>
        <w:rPr>
          <w:rFonts w:ascii="Times New Roman" w:hAnsi="Times New Roman" w:cs="Times New Roman"/>
          <w:sz w:val="24"/>
          <w:szCs w:val="24"/>
          <w:lang w:val="uk-UA"/>
        </w:rPr>
      </w:pPr>
    </w:p>
    <w:p w:rsidR="00903558" w:rsidRDefault="00903558" w:rsidP="00903558">
      <w:pPr>
        <w:tabs>
          <w:tab w:val="left" w:pos="1494"/>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r>
      <w:r>
        <w:rPr>
          <w:rFonts w:ascii="Times New Roman" w:hAnsi="Times New Roman" w:cs="Times New Roman"/>
          <w:noProof/>
          <w:sz w:val="24"/>
          <w:szCs w:val="24"/>
          <w:lang w:eastAsia="ru-RU"/>
        </w:rPr>
        <w:drawing>
          <wp:inline distT="0" distB="0" distL="0" distR="0">
            <wp:extent cx="3726301" cy="1647645"/>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26815" cy="1647872"/>
                    </a:xfrm>
                    <a:prstGeom prst="rect">
                      <a:avLst/>
                    </a:prstGeom>
                    <a:noFill/>
                    <a:ln>
                      <a:noFill/>
                    </a:ln>
                  </pic:spPr>
                </pic:pic>
              </a:graphicData>
            </a:graphic>
          </wp:inline>
        </w:drawing>
      </w:r>
      <w:r>
        <w:rPr>
          <w:rFonts w:ascii="Times New Roman" w:hAnsi="Times New Roman" w:cs="Times New Roman"/>
          <w:sz w:val="24"/>
          <w:szCs w:val="24"/>
          <w:lang w:val="uk-UA"/>
        </w:rPr>
        <w:br w:type="textWrapping" w:clear="all"/>
      </w:r>
    </w:p>
    <w:p w:rsidR="00903558" w:rsidRPr="00063034" w:rsidRDefault="00203C64" w:rsidP="00903558">
      <w:pPr>
        <w:tabs>
          <w:tab w:val="left" w:pos="1494"/>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D5654">
        <w:rPr>
          <w:rFonts w:ascii="Times New Roman" w:hAnsi="Times New Roman" w:cs="Times New Roman"/>
          <w:sz w:val="28"/>
          <w:szCs w:val="28"/>
          <w:lang w:val="uk-UA"/>
        </w:rPr>
        <w:t>Рис.1.46</w:t>
      </w:r>
      <w:r w:rsidR="00063034" w:rsidRPr="00063034">
        <w:rPr>
          <w:rFonts w:ascii="Times New Roman" w:hAnsi="Times New Roman" w:cs="Times New Roman"/>
          <w:sz w:val="28"/>
          <w:szCs w:val="28"/>
          <w:lang w:val="uk-UA"/>
        </w:rPr>
        <w:t xml:space="preserve"> - </w:t>
      </w:r>
      <w:r w:rsidR="00903558" w:rsidRPr="00063034">
        <w:rPr>
          <w:rFonts w:ascii="Times New Roman" w:hAnsi="Times New Roman" w:cs="Times New Roman"/>
          <w:sz w:val="28"/>
          <w:szCs w:val="28"/>
          <w:lang w:val="uk-UA"/>
        </w:rPr>
        <w:t xml:space="preserve"> Схеми поршневих насосів:</w:t>
      </w:r>
    </w:p>
    <w:p w:rsidR="00903558" w:rsidRPr="00436C36" w:rsidRDefault="00203C64" w:rsidP="00903558">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03558" w:rsidRPr="00436C36">
        <w:rPr>
          <w:rFonts w:ascii="Times New Roman" w:hAnsi="Times New Roman" w:cs="Times New Roman"/>
          <w:sz w:val="24"/>
          <w:szCs w:val="24"/>
          <w:lang w:val="uk-UA"/>
        </w:rPr>
        <w:t>а - вер</w:t>
      </w:r>
      <w:r w:rsidR="00903558">
        <w:rPr>
          <w:rFonts w:ascii="Times New Roman" w:hAnsi="Times New Roman" w:cs="Times New Roman"/>
          <w:sz w:val="24"/>
          <w:szCs w:val="24"/>
          <w:lang w:val="uk-UA"/>
        </w:rPr>
        <w:t>тикального; б – горизонтального;</w:t>
      </w:r>
    </w:p>
    <w:p w:rsidR="00903558" w:rsidRDefault="00903558" w:rsidP="00903558">
      <w:pPr>
        <w:spacing w:line="240" w:lineRule="auto"/>
        <w:jc w:val="both"/>
        <w:rPr>
          <w:rFonts w:ascii="Times New Roman" w:hAnsi="Times New Roman" w:cs="Times New Roman"/>
          <w:sz w:val="28"/>
          <w:szCs w:val="28"/>
          <w:lang w:val="uk-UA"/>
        </w:rPr>
      </w:pPr>
      <w:r>
        <w:rPr>
          <w:rFonts w:ascii="Times New Roman" w:hAnsi="Times New Roman" w:cs="Times New Roman"/>
          <w:sz w:val="24"/>
          <w:szCs w:val="24"/>
          <w:lang w:val="uk-UA"/>
        </w:rPr>
        <w:t>1-</w:t>
      </w:r>
      <w:r w:rsidRPr="00436C36">
        <w:rPr>
          <w:rFonts w:ascii="Times New Roman" w:hAnsi="Times New Roman" w:cs="Times New Roman"/>
          <w:sz w:val="24"/>
          <w:szCs w:val="24"/>
          <w:lang w:val="uk-UA"/>
        </w:rPr>
        <w:t>всмоктувальна труба;</w:t>
      </w:r>
      <w:r>
        <w:rPr>
          <w:rFonts w:ascii="Times New Roman" w:hAnsi="Times New Roman" w:cs="Times New Roman"/>
          <w:sz w:val="24"/>
          <w:szCs w:val="24"/>
          <w:lang w:val="uk-UA"/>
        </w:rPr>
        <w:t xml:space="preserve"> 2-всмоктувальний клапан; 3-робоча камера;4-нагнітальний клапан; 5-напірна труба; 6-поршень; 7-циліндр; 8-шток; 9-повзун;10-шатун; 11-</w:t>
      </w:r>
      <w:r w:rsidRPr="00436C36">
        <w:rPr>
          <w:rFonts w:ascii="Times New Roman" w:hAnsi="Times New Roman" w:cs="Times New Roman"/>
          <w:sz w:val="24"/>
          <w:szCs w:val="24"/>
          <w:lang w:val="uk-UA"/>
        </w:rPr>
        <w:t>кривошип (ВМТ; НМТ - верхня і нижня мертві точк</w:t>
      </w:r>
      <w:r w:rsidRPr="00436C36">
        <w:rPr>
          <w:rFonts w:ascii="Times New Roman" w:hAnsi="Times New Roman" w:cs="Times New Roman"/>
          <w:sz w:val="16"/>
          <w:szCs w:val="16"/>
          <w:lang w:val="uk-UA"/>
        </w:rPr>
        <w:t>И</w:t>
      </w:r>
      <w:r w:rsidRPr="00436C36">
        <w:rPr>
          <w:rFonts w:ascii="Times New Roman" w:hAnsi="Times New Roman" w:cs="Times New Roman"/>
          <w:sz w:val="28"/>
          <w:szCs w:val="28"/>
          <w:lang w:val="uk-UA"/>
        </w:rPr>
        <w:t>)</w:t>
      </w:r>
      <w:r>
        <w:rPr>
          <w:rFonts w:ascii="Times New Roman" w:hAnsi="Times New Roman" w:cs="Times New Roman"/>
          <w:sz w:val="28"/>
          <w:szCs w:val="28"/>
          <w:lang w:val="uk-UA"/>
        </w:rPr>
        <w:t>.</w:t>
      </w:r>
    </w:p>
    <w:p w:rsidR="00903558" w:rsidRPr="00CD34C1" w:rsidRDefault="00903558" w:rsidP="00063034">
      <w:pPr>
        <w:spacing w:line="360" w:lineRule="auto"/>
        <w:jc w:val="both"/>
        <w:rPr>
          <w:rFonts w:ascii="Times New Roman" w:hAnsi="Times New Roman" w:cs="Times New Roman"/>
          <w:sz w:val="28"/>
          <w:szCs w:val="28"/>
          <w:lang w:val="uk-UA"/>
        </w:rPr>
      </w:pPr>
    </w:p>
    <w:p w:rsidR="00903558" w:rsidRPr="00AC18E4" w:rsidRDefault="00203C64" w:rsidP="00063034">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903558" w:rsidRPr="00AC18E4">
        <w:rPr>
          <w:rFonts w:ascii="Times New Roman" w:hAnsi="Times New Roman" w:cs="Times New Roman"/>
          <w:i/>
          <w:sz w:val="28"/>
          <w:szCs w:val="28"/>
          <w:lang w:val="uk-UA"/>
        </w:rPr>
        <w:t>Водопровідні насосні станції</w:t>
      </w:r>
      <w:r w:rsidR="00903558" w:rsidRPr="00CD34C1">
        <w:rPr>
          <w:rFonts w:ascii="Times New Roman" w:hAnsi="Times New Roman" w:cs="Times New Roman"/>
          <w:sz w:val="28"/>
          <w:szCs w:val="28"/>
          <w:lang w:val="uk-UA"/>
        </w:rPr>
        <w:t xml:space="preserve"> обладнують, як правило, </w:t>
      </w:r>
      <w:r w:rsidR="00903558" w:rsidRPr="00AC18E4">
        <w:rPr>
          <w:rFonts w:ascii="Times New Roman" w:hAnsi="Times New Roman" w:cs="Times New Roman"/>
          <w:i/>
          <w:sz w:val="28"/>
          <w:szCs w:val="28"/>
          <w:lang w:val="uk-UA"/>
        </w:rPr>
        <w:t>відцентровими насосами,</w:t>
      </w:r>
      <w:r w:rsidR="00903558" w:rsidRPr="00CD34C1">
        <w:rPr>
          <w:rFonts w:ascii="Times New Roman" w:hAnsi="Times New Roman" w:cs="Times New Roman"/>
          <w:sz w:val="28"/>
          <w:szCs w:val="28"/>
          <w:lang w:val="uk-UA"/>
        </w:rPr>
        <w:t xml:space="preserve"> які </w:t>
      </w:r>
      <w:r w:rsidR="00903558" w:rsidRPr="00AC18E4">
        <w:rPr>
          <w:rFonts w:ascii="Times New Roman" w:hAnsi="Times New Roman" w:cs="Times New Roman"/>
          <w:i/>
          <w:sz w:val="28"/>
          <w:szCs w:val="28"/>
          <w:lang w:val="uk-UA"/>
        </w:rPr>
        <w:t>мають такі переваги</w:t>
      </w:r>
      <w:r w:rsidR="00903558" w:rsidRPr="00CD34C1">
        <w:rPr>
          <w:rFonts w:ascii="Times New Roman" w:hAnsi="Times New Roman" w:cs="Times New Roman"/>
          <w:sz w:val="28"/>
          <w:szCs w:val="28"/>
          <w:lang w:val="uk-UA"/>
        </w:rPr>
        <w:t xml:space="preserve"> над насосами інших типів: </w:t>
      </w:r>
      <w:r w:rsidR="00903558" w:rsidRPr="00AC18E4">
        <w:rPr>
          <w:rFonts w:ascii="Times New Roman" w:hAnsi="Times New Roman" w:cs="Times New Roman"/>
          <w:i/>
          <w:sz w:val="28"/>
          <w:szCs w:val="28"/>
          <w:lang w:val="uk-UA"/>
        </w:rPr>
        <w:t>прості за будовою,надійні в експлуатації, забезпечують рівномірну подачу рідини і можуть безпосередньо з’єднуватися з електродвигуном.</w:t>
      </w:r>
    </w:p>
    <w:p w:rsidR="00903558" w:rsidRDefault="00203C64" w:rsidP="00063034">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903558" w:rsidRPr="00AC18E4">
        <w:rPr>
          <w:rFonts w:ascii="Times New Roman" w:hAnsi="Times New Roman" w:cs="Times New Roman"/>
          <w:i/>
          <w:sz w:val="28"/>
          <w:szCs w:val="28"/>
          <w:lang w:val="uk-UA"/>
        </w:rPr>
        <w:t xml:space="preserve"> Роботу кожного насоса</w:t>
      </w:r>
      <w:r w:rsidR="00FD5654">
        <w:rPr>
          <w:rFonts w:ascii="Times New Roman" w:hAnsi="Times New Roman" w:cs="Times New Roman"/>
          <w:sz w:val="28"/>
          <w:szCs w:val="28"/>
          <w:lang w:val="uk-UA"/>
        </w:rPr>
        <w:t xml:space="preserve"> в складі установки(рис.1.43а,б</w:t>
      </w:r>
      <w:r w:rsidR="00903558" w:rsidRPr="00CD34C1">
        <w:rPr>
          <w:rFonts w:ascii="Times New Roman" w:hAnsi="Times New Roman" w:cs="Times New Roman"/>
          <w:sz w:val="28"/>
          <w:szCs w:val="28"/>
          <w:lang w:val="uk-UA"/>
        </w:rPr>
        <w:t xml:space="preserve">) прийнято </w:t>
      </w:r>
      <w:r w:rsidR="00903558" w:rsidRPr="00AC18E4">
        <w:rPr>
          <w:rFonts w:ascii="Times New Roman" w:hAnsi="Times New Roman" w:cs="Times New Roman"/>
          <w:i/>
          <w:sz w:val="28"/>
          <w:szCs w:val="28"/>
          <w:lang w:val="uk-UA"/>
        </w:rPr>
        <w:t>характеризувати такими параметрами</w:t>
      </w:r>
      <w:r w:rsidR="00903558" w:rsidRPr="00CD34C1">
        <w:rPr>
          <w:rFonts w:ascii="Times New Roman" w:hAnsi="Times New Roman" w:cs="Times New Roman"/>
          <w:sz w:val="28"/>
          <w:szCs w:val="28"/>
          <w:lang w:val="uk-UA"/>
        </w:rPr>
        <w:t xml:space="preserve">: </w:t>
      </w:r>
      <w:r w:rsidR="00903558" w:rsidRPr="00AC18E4">
        <w:rPr>
          <w:rFonts w:ascii="Times New Roman" w:hAnsi="Times New Roman" w:cs="Times New Roman"/>
          <w:i/>
          <w:sz w:val="28"/>
          <w:szCs w:val="28"/>
          <w:lang w:val="uk-UA"/>
        </w:rPr>
        <w:t>подача</w:t>
      </w:r>
      <w:r w:rsidR="00903558" w:rsidRPr="00CD34C1">
        <w:rPr>
          <w:rFonts w:ascii="Times New Roman" w:hAnsi="Times New Roman" w:cs="Times New Roman"/>
          <w:sz w:val="28"/>
          <w:szCs w:val="28"/>
          <w:lang w:val="uk-UA"/>
        </w:rPr>
        <w:t xml:space="preserve"> Q, </w:t>
      </w:r>
      <w:r w:rsidR="00903558" w:rsidRPr="00AC18E4">
        <w:rPr>
          <w:rFonts w:ascii="Times New Roman" w:hAnsi="Times New Roman" w:cs="Times New Roman"/>
          <w:i/>
          <w:sz w:val="28"/>
          <w:szCs w:val="28"/>
          <w:lang w:val="uk-UA"/>
        </w:rPr>
        <w:t>напір</w:t>
      </w:r>
      <w:r w:rsidR="00903558" w:rsidRPr="00CD34C1">
        <w:rPr>
          <w:rFonts w:ascii="Times New Roman" w:hAnsi="Times New Roman" w:cs="Times New Roman"/>
          <w:sz w:val="28"/>
          <w:szCs w:val="28"/>
          <w:lang w:val="uk-UA"/>
        </w:rPr>
        <w:t xml:space="preserve"> Н, </w:t>
      </w:r>
      <w:r w:rsidR="00903558" w:rsidRPr="00AC18E4">
        <w:rPr>
          <w:rFonts w:ascii="Times New Roman" w:hAnsi="Times New Roman" w:cs="Times New Roman"/>
          <w:i/>
          <w:sz w:val="28"/>
          <w:szCs w:val="28"/>
          <w:lang w:val="uk-UA"/>
        </w:rPr>
        <w:t>потужність</w:t>
      </w:r>
      <w:r w:rsidR="00903558">
        <w:rPr>
          <w:rFonts w:ascii="Times New Roman" w:hAnsi="Times New Roman" w:cs="Times New Roman"/>
          <w:sz w:val="28"/>
          <w:szCs w:val="28"/>
          <w:lang w:val="uk-UA"/>
        </w:rPr>
        <w:t xml:space="preserve"> N, </w:t>
      </w:r>
      <w:r w:rsidR="00903558" w:rsidRPr="00AC18E4">
        <w:rPr>
          <w:rFonts w:ascii="Times New Roman" w:hAnsi="Times New Roman" w:cs="Times New Roman"/>
          <w:i/>
          <w:sz w:val="28"/>
          <w:szCs w:val="28"/>
          <w:lang w:val="uk-UA"/>
        </w:rPr>
        <w:t>коефіцієнт корисної дії</w:t>
      </w:r>
      <w:r w:rsidR="00903558">
        <w:rPr>
          <w:rFonts w:ascii="Times New Roman" w:hAnsi="Times New Roman" w:cs="Times New Roman"/>
          <w:sz w:val="28"/>
          <w:szCs w:val="28"/>
          <w:lang w:val="uk-UA"/>
        </w:rPr>
        <w:t xml:space="preserve"> η</w:t>
      </w:r>
      <w:r w:rsidR="00903558" w:rsidRPr="00CD34C1">
        <w:rPr>
          <w:rFonts w:ascii="Times New Roman" w:hAnsi="Times New Roman" w:cs="Times New Roman"/>
          <w:sz w:val="28"/>
          <w:szCs w:val="28"/>
          <w:lang w:val="uk-UA"/>
        </w:rPr>
        <w:t xml:space="preserve"> і </w:t>
      </w:r>
      <w:r w:rsidR="00903558" w:rsidRPr="00AC18E4">
        <w:rPr>
          <w:rFonts w:ascii="Times New Roman" w:hAnsi="Times New Roman" w:cs="Times New Roman"/>
          <w:i/>
          <w:sz w:val="28"/>
          <w:szCs w:val="28"/>
          <w:lang w:val="uk-UA"/>
        </w:rPr>
        <w:t>висота всмоктування</w:t>
      </w:r>
      <w:r w:rsidR="00903558" w:rsidRPr="00CD34C1">
        <w:rPr>
          <w:rFonts w:ascii="Times New Roman" w:hAnsi="Times New Roman" w:cs="Times New Roman"/>
          <w:sz w:val="28"/>
          <w:szCs w:val="28"/>
          <w:lang w:val="uk-UA"/>
        </w:rPr>
        <w:t xml:space="preserve"> Нвак.</w:t>
      </w:r>
    </w:p>
    <w:p w:rsidR="00063034" w:rsidRDefault="00203C64" w:rsidP="00063034">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063034" w:rsidRPr="00AC18E4">
        <w:rPr>
          <w:rFonts w:ascii="Times New Roman" w:hAnsi="Times New Roman" w:cs="Times New Roman"/>
          <w:i/>
          <w:sz w:val="28"/>
          <w:szCs w:val="28"/>
          <w:lang w:val="uk-UA"/>
        </w:rPr>
        <w:t>Подача насоса</w:t>
      </w:r>
      <w:r w:rsidR="00063034" w:rsidRPr="00CD34C1">
        <w:rPr>
          <w:rFonts w:ascii="Times New Roman" w:hAnsi="Times New Roman" w:cs="Times New Roman"/>
          <w:sz w:val="28"/>
          <w:szCs w:val="28"/>
          <w:lang w:val="uk-UA"/>
        </w:rPr>
        <w:t xml:space="preserve"> Q (л/с, м3/год) - це об’єм рідини, який подається насосом заодиницю часу (л/с, м3/год).</w:t>
      </w:r>
    </w:p>
    <w:p w:rsidR="00063034" w:rsidRDefault="00203C64" w:rsidP="00063034">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063034" w:rsidRPr="00AC18E4">
        <w:rPr>
          <w:rFonts w:ascii="Times New Roman" w:hAnsi="Times New Roman" w:cs="Times New Roman"/>
          <w:i/>
          <w:sz w:val="28"/>
          <w:szCs w:val="28"/>
          <w:lang w:val="uk-UA"/>
        </w:rPr>
        <w:t>Напір насоса</w:t>
      </w:r>
      <w:r w:rsidR="00063034" w:rsidRPr="00CD34C1">
        <w:rPr>
          <w:rFonts w:ascii="Times New Roman" w:hAnsi="Times New Roman" w:cs="Times New Roman"/>
          <w:sz w:val="28"/>
          <w:szCs w:val="28"/>
          <w:lang w:val="uk-UA"/>
        </w:rPr>
        <w:t xml:space="preserve"> Н (м) - </w:t>
      </w:r>
      <w:r w:rsidR="00063034">
        <w:rPr>
          <w:rFonts w:ascii="Times New Roman" w:hAnsi="Times New Roman" w:cs="Times New Roman"/>
          <w:sz w:val="28"/>
          <w:szCs w:val="28"/>
          <w:lang w:val="uk-UA"/>
        </w:rPr>
        <w:t>це приріст енергії потоку рідини, що протікає через насос і визначається за формулою:</w:t>
      </w:r>
    </w:p>
    <w:p w:rsidR="00063034" w:rsidRDefault="00203C64" w:rsidP="00063034">
      <w:pPr>
        <w:tabs>
          <w:tab w:val="left" w:pos="8060"/>
        </w:tabs>
        <w:spacing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lastRenderedPageBreak/>
        <w:t xml:space="preserve">                                              </w:t>
      </w:r>
      <w:r w:rsidR="00063034">
        <w:rPr>
          <w:rFonts w:ascii="Times New Roman" w:hAnsi="Times New Roman" w:cs="Times New Roman"/>
          <w:sz w:val="28"/>
          <w:szCs w:val="28"/>
          <w:lang w:val="en-US"/>
        </w:rPr>
        <w:t>H</w:t>
      </w:r>
      <w:r w:rsidR="00063034" w:rsidRPr="003873AE">
        <w:rPr>
          <w:rFonts w:ascii="Times New Roman" w:hAnsi="Times New Roman" w:cs="Times New Roman"/>
          <w:sz w:val="28"/>
          <w:szCs w:val="28"/>
          <w:lang w:val="uk-UA"/>
        </w:rPr>
        <w:t>=∆</w:t>
      </w:r>
      <w:r w:rsidR="00063034">
        <w:rPr>
          <w:rFonts w:ascii="Times New Roman" w:hAnsi="Times New Roman" w:cs="Times New Roman"/>
          <w:sz w:val="28"/>
          <w:szCs w:val="28"/>
          <w:lang w:val="en-US"/>
        </w:rPr>
        <w:t>Z</w:t>
      </w:r>
      <w:r w:rsidR="00063034" w:rsidRPr="003873AE">
        <w:rPr>
          <w:rFonts w:ascii="Times New Roman" w:hAnsi="Times New Roman" w:cs="Times New Roman"/>
          <w:sz w:val="28"/>
          <w:szCs w:val="28"/>
          <w:lang w:val="uk-UA"/>
        </w:rPr>
        <w:t>+</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uk-UA"/>
                  </w:rPr>
                  <m:t>1</m:t>
                </m:r>
              </m:sub>
            </m:sSub>
          </m:num>
          <m:den>
            <m:r>
              <w:rPr>
                <w:rFonts w:ascii="Cambria Math" w:hAnsi="Cambria Math" w:cs="Times New Roman"/>
                <w:sz w:val="28"/>
                <w:szCs w:val="28"/>
                <w:lang w:val="en-US"/>
              </w:rPr>
              <m:t>ρg</m:t>
            </m:r>
          </m:den>
        </m:f>
      </m:oMath>
      <w:r w:rsidR="00063034" w:rsidRPr="003873AE">
        <w:rPr>
          <w:rFonts w:ascii="Times New Roman" w:eastAsiaTheme="minorEastAsia" w:hAnsi="Times New Roman" w:cs="Times New Roman"/>
          <w:sz w:val="28"/>
          <w:szCs w:val="28"/>
          <w:lang w:val="uk-UA"/>
        </w:rPr>
        <w:t>+</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uk-UA"/>
                  </w:rPr>
                  <m:t>1</m:t>
                </m:r>
              </m:sub>
            </m:sSub>
          </m:num>
          <m:den>
            <m:r>
              <w:rPr>
                <w:rFonts w:ascii="Cambria Math" w:eastAsiaTheme="minorEastAsia" w:hAnsi="Cambria Math" w:cs="Times New Roman"/>
                <w:sz w:val="28"/>
                <w:szCs w:val="28"/>
                <w:lang w:val="uk-UA"/>
              </w:rPr>
              <m:t>2</m:t>
            </m:r>
            <m:r>
              <w:rPr>
                <w:rFonts w:ascii="Cambria Math" w:eastAsiaTheme="minorEastAsia" w:hAnsi="Cambria Math" w:cs="Times New Roman"/>
                <w:sz w:val="28"/>
                <w:szCs w:val="28"/>
                <w:lang w:val="en-US"/>
              </w:rPr>
              <m:t>g</m:t>
            </m:r>
          </m:den>
        </m:f>
      </m:oMath>
      <w:r w:rsidR="00063034">
        <w:rPr>
          <w:rFonts w:ascii="Times New Roman" w:eastAsiaTheme="minorEastAsia" w:hAnsi="Times New Roman" w:cs="Times New Roman"/>
          <w:sz w:val="28"/>
          <w:szCs w:val="28"/>
          <w:lang w:val="uk-UA"/>
        </w:rPr>
        <w:t>,</w:t>
      </w:r>
      <w:r w:rsidR="00063034">
        <w:rPr>
          <w:rFonts w:ascii="Times New Roman" w:eastAsiaTheme="minorEastAsia" w:hAnsi="Times New Roman" w:cs="Times New Roman"/>
          <w:sz w:val="28"/>
          <w:szCs w:val="28"/>
          <w:lang w:val="uk-UA"/>
        </w:rPr>
        <w:tab/>
        <w:t>(1)</w:t>
      </w:r>
    </w:p>
    <w:p w:rsidR="00063034" w:rsidRDefault="00063034" w:rsidP="00063034">
      <w:pPr>
        <w:tabs>
          <w:tab w:val="left" w:pos="806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 ∆</w:t>
      </w:r>
      <w:r>
        <w:rPr>
          <w:rFonts w:ascii="Times New Roman" w:hAnsi="Times New Roman" w:cs="Times New Roman"/>
          <w:sz w:val="28"/>
          <w:szCs w:val="28"/>
          <w:lang w:val="en-US"/>
        </w:rPr>
        <w:t>Z</w:t>
      </w:r>
      <w:r w:rsidRPr="003873AE">
        <w:rPr>
          <w:rFonts w:ascii="Times New Roman" w:hAnsi="Times New Roman" w:cs="Times New Roman"/>
          <w:sz w:val="28"/>
          <w:szCs w:val="28"/>
        </w:rPr>
        <w:t xml:space="preserve"> - </w:t>
      </w:r>
      <w:r w:rsidRPr="003873AE">
        <w:rPr>
          <w:rFonts w:ascii="Times New Roman" w:hAnsi="Times New Roman" w:cs="Times New Roman"/>
          <w:sz w:val="28"/>
          <w:szCs w:val="28"/>
          <w:lang w:val="uk-UA"/>
        </w:rPr>
        <w:t xml:space="preserve">перевищення центра напірного патрубка насоса (на виході) над центром всмоктувального (на вході), м; </w:t>
      </w:r>
    </w:p>
    <w:p w:rsidR="00063034" w:rsidRDefault="00341979" w:rsidP="00063034">
      <w:pPr>
        <w:tabs>
          <w:tab w:val="left" w:pos="8060"/>
        </w:tabs>
        <w:spacing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1</m:t>
            </m:r>
          </m:sub>
        </m:sSub>
      </m:oMath>
      <w:r w:rsidR="00063034">
        <w:rPr>
          <w:rFonts w:ascii="Times New Roman" w:hAnsi="Times New Roman" w:cs="Times New Roman"/>
          <w:sz w:val="28"/>
          <w:szCs w:val="28"/>
          <w:lang w:val="uk-UA"/>
        </w:rPr>
        <w:t xml:space="preserve"> 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2</m:t>
            </m:r>
          </m:sub>
        </m:sSub>
      </m:oMath>
      <w:r w:rsidR="00063034" w:rsidRPr="003873AE">
        <w:rPr>
          <w:rFonts w:ascii="Times New Roman" w:hAnsi="Times New Roman" w:cs="Times New Roman"/>
          <w:sz w:val="28"/>
          <w:szCs w:val="28"/>
          <w:lang w:val="uk-UA"/>
        </w:rPr>
        <w:t xml:space="preserve"> - тиск на вході і виході з насоса, Па; </w:t>
      </w:r>
    </w:p>
    <w:p w:rsidR="00063034" w:rsidRPr="003873AE" w:rsidRDefault="00063034" w:rsidP="00063034">
      <w:pPr>
        <w:tabs>
          <w:tab w:val="left" w:pos="8060"/>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ρ - питома маса, кг/</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oMath>
      <w:r w:rsidRPr="003873AE">
        <w:rPr>
          <w:rFonts w:ascii="Times New Roman" w:hAnsi="Times New Roman" w:cs="Times New Roman"/>
          <w:sz w:val="28"/>
          <w:szCs w:val="28"/>
          <w:lang w:val="uk-UA"/>
        </w:rPr>
        <w:t xml:space="preserve">; </w:t>
      </w:r>
    </w:p>
    <w:p w:rsidR="00063034" w:rsidRDefault="00203C64" w:rsidP="00063034">
      <w:pPr>
        <w:tabs>
          <w:tab w:val="left" w:pos="806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     </w:t>
      </w:r>
      <w:r w:rsidR="00063034">
        <w:rPr>
          <w:rFonts w:ascii="Times New Roman" w:hAnsi="Times New Roman" w:cs="Times New Roman"/>
          <w:sz w:val="28"/>
          <w:szCs w:val="28"/>
          <w:lang w:val="en-US"/>
        </w:rPr>
        <w:t>g</w:t>
      </w:r>
      <w:r w:rsidR="00063034" w:rsidRPr="003873AE">
        <w:rPr>
          <w:rFonts w:ascii="Times New Roman" w:hAnsi="Times New Roman" w:cs="Times New Roman"/>
          <w:sz w:val="28"/>
          <w:szCs w:val="28"/>
          <w:lang w:val="uk-UA"/>
        </w:rPr>
        <w:t xml:space="preserve"> - прис</w:t>
      </w:r>
      <w:r w:rsidR="00063034">
        <w:rPr>
          <w:rFonts w:ascii="Times New Roman" w:hAnsi="Times New Roman" w:cs="Times New Roman"/>
          <w:sz w:val="28"/>
          <w:szCs w:val="28"/>
          <w:lang w:val="uk-UA"/>
        </w:rPr>
        <w:t>корення вільного падіння, м/</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с</m:t>
            </m:r>
          </m:e>
          <m:sup>
            <m:r>
              <w:rPr>
                <w:rFonts w:ascii="Cambria Math" w:hAnsi="Cambria Math" w:cs="Times New Roman"/>
                <w:sz w:val="28"/>
                <w:szCs w:val="28"/>
                <w:lang w:val="uk-UA"/>
              </w:rPr>
              <m:t>2</m:t>
            </m:r>
          </m:sup>
        </m:sSup>
      </m:oMath>
      <w:r w:rsidR="00063034">
        <w:rPr>
          <w:rFonts w:ascii="Times New Roman" w:hAnsi="Times New Roman" w:cs="Times New Roman"/>
          <w:sz w:val="28"/>
          <w:szCs w:val="28"/>
          <w:lang w:val="uk-UA"/>
        </w:rPr>
        <w:t>;</w:t>
      </w:r>
    </w:p>
    <w:p w:rsidR="00063034" w:rsidRPr="00CD34C1" w:rsidRDefault="00341979" w:rsidP="00063034">
      <w:pPr>
        <w:tabs>
          <w:tab w:val="left" w:pos="8060"/>
        </w:tabs>
        <w:spacing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1</m:t>
            </m:r>
          </m:sub>
        </m:sSub>
      </m:oMath>
      <w:r w:rsidR="00063034">
        <w:rPr>
          <w:rFonts w:ascii="Times New Roman" w:hAnsi="Times New Roman" w:cs="Times New Roman"/>
          <w:sz w:val="28"/>
          <w:szCs w:val="28"/>
          <w:lang w:val="uk-UA"/>
        </w:rPr>
        <w:t xml:space="preserve"> 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2</m:t>
            </m:r>
          </m:sub>
        </m:sSub>
      </m:oMath>
      <w:r w:rsidR="00063034" w:rsidRPr="003873AE">
        <w:rPr>
          <w:rFonts w:ascii="Times New Roman" w:hAnsi="Times New Roman" w:cs="Times New Roman"/>
          <w:sz w:val="28"/>
          <w:szCs w:val="28"/>
          <w:lang w:val="uk-UA"/>
        </w:rPr>
        <w:t xml:space="preserve"> - швидкості води </w:t>
      </w:r>
      <w:r w:rsidR="00063034">
        <w:rPr>
          <w:rFonts w:ascii="Times New Roman" w:hAnsi="Times New Roman" w:cs="Times New Roman"/>
          <w:sz w:val="28"/>
          <w:szCs w:val="28"/>
          <w:lang w:val="uk-UA"/>
        </w:rPr>
        <w:t>на вході і виході з насоса, м/с.</w:t>
      </w:r>
    </w:p>
    <w:p w:rsidR="00903558" w:rsidRDefault="00203C64" w:rsidP="00063034">
      <w:pPr>
        <w:rPr>
          <w:noProof/>
          <w:lang w:val="uk-UA" w:eastAsia="ru-RU"/>
        </w:rPr>
      </w:pPr>
      <w:r>
        <w:rPr>
          <w:noProof/>
          <w:lang w:val="uk-UA" w:eastAsia="ru-RU"/>
        </w:rPr>
        <w:t xml:space="preserve">                                </w:t>
      </w:r>
      <w:r w:rsidR="00903558">
        <w:rPr>
          <w:noProof/>
          <w:lang w:eastAsia="ru-RU"/>
        </w:rPr>
        <w:drawing>
          <wp:inline distT="0" distB="0" distL="0" distR="0">
            <wp:extent cx="3959525" cy="3001992"/>
            <wp:effectExtent l="0" t="0" r="3175" b="825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57410" cy="3000388"/>
                    </a:xfrm>
                    <a:prstGeom prst="rect">
                      <a:avLst/>
                    </a:prstGeom>
                    <a:noFill/>
                    <a:ln>
                      <a:noFill/>
                    </a:ln>
                  </pic:spPr>
                </pic:pic>
              </a:graphicData>
            </a:graphic>
          </wp:inline>
        </w:drawing>
      </w:r>
    </w:p>
    <w:p w:rsidR="00903558" w:rsidRPr="00063034" w:rsidRDefault="00203C64" w:rsidP="00903558">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D5654">
        <w:rPr>
          <w:rFonts w:ascii="Times New Roman" w:hAnsi="Times New Roman" w:cs="Times New Roman"/>
          <w:sz w:val="28"/>
          <w:szCs w:val="28"/>
          <w:lang w:val="uk-UA"/>
        </w:rPr>
        <w:t>Рис.1.47</w:t>
      </w:r>
      <w:r w:rsidR="00063034" w:rsidRPr="00063034">
        <w:rPr>
          <w:rFonts w:ascii="Times New Roman" w:hAnsi="Times New Roman" w:cs="Times New Roman"/>
          <w:sz w:val="28"/>
          <w:szCs w:val="28"/>
          <w:lang w:val="uk-UA"/>
        </w:rPr>
        <w:t xml:space="preserve"> - </w:t>
      </w:r>
      <w:r w:rsidR="00903558" w:rsidRPr="00063034">
        <w:rPr>
          <w:rFonts w:ascii="Times New Roman" w:hAnsi="Times New Roman" w:cs="Times New Roman"/>
          <w:sz w:val="28"/>
          <w:szCs w:val="28"/>
          <w:lang w:val="uk-UA"/>
        </w:rPr>
        <w:t xml:space="preserve"> Схема установки відцентрового насоса:</w:t>
      </w:r>
    </w:p>
    <w:p w:rsidR="00903558" w:rsidRDefault="00903558" w:rsidP="00903558">
      <w:pPr>
        <w:spacing w:line="240" w:lineRule="auto"/>
        <w:jc w:val="both"/>
        <w:rPr>
          <w:rFonts w:ascii="Times New Roman" w:hAnsi="Times New Roman" w:cs="Times New Roman"/>
          <w:sz w:val="24"/>
          <w:szCs w:val="24"/>
          <w:lang w:val="uk-UA"/>
        </w:rPr>
      </w:pPr>
      <w:r w:rsidRPr="00CD34C1">
        <w:rPr>
          <w:rFonts w:ascii="Times New Roman" w:hAnsi="Times New Roman" w:cs="Times New Roman"/>
          <w:sz w:val="24"/>
          <w:szCs w:val="24"/>
          <w:lang w:val="uk-UA"/>
        </w:rPr>
        <w:t xml:space="preserve">1 - напірний трубопровід; 2 - засувка; 3 - </w:t>
      </w:r>
      <w:r>
        <w:rPr>
          <w:rFonts w:ascii="Times New Roman" w:hAnsi="Times New Roman" w:cs="Times New Roman"/>
          <w:sz w:val="24"/>
          <w:szCs w:val="24"/>
          <w:lang w:val="uk-UA"/>
        </w:rPr>
        <w:t>зворотний клапан; 4 - манометр;</w:t>
      </w:r>
      <w:r w:rsidRPr="00CD34C1">
        <w:rPr>
          <w:rFonts w:ascii="Times New Roman" w:hAnsi="Times New Roman" w:cs="Times New Roman"/>
          <w:sz w:val="24"/>
          <w:szCs w:val="24"/>
          <w:lang w:val="uk-UA"/>
        </w:rPr>
        <w:t>5 - насос; 6 - вакуумметр; 7 - всмоктувальний трубо</w:t>
      </w:r>
      <w:r>
        <w:rPr>
          <w:rFonts w:ascii="Times New Roman" w:hAnsi="Times New Roman" w:cs="Times New Roman"/>
          <w:sz w:val="24"/>
          <w:szCs w:val="24"/>
          <w:lang w:val="uk-UA"/>
        </w:rPr>
        <w:t>провід; 8 - приймальний клапан;</w:t>
      </w:r>
      <w:r w:rsidRPr="00CD34C1">
        <w:rPr>
          <w:rFonts w:ascii="Times New Roman" w:hAnsi="Times New Roman" w:cs="Times New Roman"/>
          <w:sz w:val="24"/>
          <w:szCs w:val="24"/>
          <w:lang w:val="uk-UA"/>
        </w:rPr>
        <w:t>Нгв - геометрична висота всмоктування; Нг - геоме</w:t>
      </w:r>
      <w:r>
        <w:rPr>
          <w:rFonts w:ascii="Times New Roman" w:hAnsi="Times New Roman" w:cs="Times New Roman"/>
          <w:sz w:val="24"/>
          <w:szCs w:val="24"/>
          <w:lang w:val="uk-UA"/>
        </w:rPr>
        <w:t>трична висота підйому води;</w:t>
      </w:r>
      <w:r w:rsidRPr="00CD34C1">
        <w:rPr>
          <w:rFonts w:ascii="Times New Roman" w:hAnsi="Times New Roman" w:cs="Times New Roman"/>
          <w:sz w:val="24"/>
          <w:szCs w:val="24"/>
          <w:lang w:val="uk-UA"/>
        </w:rPr>
        <w:t xml:space="preserve">Н - повний напір насоса (повна висота підйому води); hгв - </w:t>
      </w:r>
      <w:r>
        <w:rPr>
          <w:rFonts w:ascii="Times New Roman" w:hAnsi="Times New Roman" w:cs="Times New Roman"/>
          <w:sz w:val="24"/>
          <w:szCs w:val="24"/>
          <w:lang w:val="uk-UA"/>
        </w:rPr>
        <w:t xml:space="preserve">втрати напору у всмоктувальному </w:t>
      </w:r>
      <w:r w:rsidRPr="00CD34C1">
        <w:rPr>
          <w:rFonts w:ascii="Times New Roman" w:hAnsi="Times New Roman" w:cs="Times New Roman"/>
          <w:sz w:val="24"/>
          <w:szCs w:val="24"/>
          <w:lang w:val="uk-UA"/>
        </w:rPr>
        <w:t>трубопроводі; hгн - втрати напору в напірному трубопроводі</w:t>
      </w:r>
      <w:r>
        <w:rPr>
          <w:rFonts w:ascii="Times New Roman" w:hAnsi="Times New Roman" w:cs="Times New Roman"/>
          <w:sz w:val="24"/>
          <w:szCs w:val="24"/>
          <w:lang w:val="uk-UA"/>
        </w:rPr>
        <w:t>.</w:t>
      </w:r>
    </w:p>
    <w:p w:rsidR="00903558" w:rsidRDefault="00903558" w:rsidP="00903558">
      <w:pPr>
        <w:spacing w:line="240" w:lineRule="auto"/>
        <w:jc w:val="both"/>
        <w:rPr>
          <w:rFonts w:ascii="Times New Roman" w:hAnsi="Times New Roman" w:cs="Times New Roman"/>
          <w:sz w:val="24"/>
          <w:szCs w:val="24"/>
          <w:lang w:val="uk-UA"/>
        </w:rPr>
      </w:pPr>
    </w:p>
    <w:p w:rsidR="00903558" w:rsidRPr="003873AE" w:rsidRDefault="00903558" w:rsidP="00063034">
      <w:pPr>
        <w:spacing w:line="360" w:lineRule="auto"/>
        <w:jc w:val="both"/>
        <w:rPr>
          <w:rFonts w:ascii="Times New Roman" w:hAnsi="Times New Roman" w:cs="Times New Roman"/>
          <w:sz w:val="28"/>
          <w:szCs w:val="28"/>
          <w:lang w:val="uk-UA"/>
        </w:rPr>
      </w:pPr>
    </w:p>
    <w:p w:rsidR="00903558" w:rsidRPr="00922646" w:rsidRDefault="00203C64" w:rsidP="0006303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3558" w:rsidRPr="00922646">
        <w:rPr>
          <w:rFonts w:ascii="Times New Roman" w:hAnsi="Times New Roman" w:cs="Times New Roman"/>
          <w:sz w:val="28"/>
          <w:szCs w:val="28"/>
          <w:lang w:val="uk-UA"/>
        </w:rPr>
        <w:t xml:space="preserve">У </w:t>
      </w:r>
      <w:r w:rsidR="00903558" w:rsidRPr="00AC18E4">
        <w:rPr>
          <w:rFonts w:ascii="Times New Roman" w:hAnsi="Times New Roman" w:cs="Times New Roman"/>
          <w:i/>
          <w:sz w:val="28"/>
          <w:szCs w:val="28"/>
          <w:lang w:val="uk-UA"/>
        </w:rPr>
        <w:t>системах водопостачання</w:t>
      </w:r>
      <w:r w:rsidR="00903558">
        <w:rPr>
          <w:rFonts w:ascii="Times New Roman" w:hAnsi="Times New Roman" w:cs="Times New Roman"/>
          <w:sz w:val="28"/>
          <w:szCs w:val="28"/>
          <w:lang w:val="uk-UA"/>
        </w:rPr>
        <w:t xml:space="preserve"> найбільш поширені </w:t>
      </w:r>
      <w:r w:rsidR="00903558" w:rsidRPr="00AC18E4">
        <w:rPr>
          <w:rFonts w:ascii="Times New Roman" w:hAnsi="Times New Roman" w:cs="Times New Roman"/>
          <w:i/>
          <w:sz w:val="28"/>
          <w:szCs w:val="28"/>
          <w:lang w:val="uk-UA"/>
        </w:rPr>
        <w:t>відцентрові насоси</w:t>
      </w:r>
      <w:r w:rsidR="00903558" w:rsidRPr="00922646">
        <w:rPr>
          <w:rFonts w:ascii="Times New Roman" w:hAnsi="Times New Roman" w:cs="Times New Roman"/>
          <w:sz w:val="28"/>
          <w:szCs w:val="28"/>
          <w:lang w:val="uk-UA"/>
        </w:rPr>
        <w:t xml:space="preserve">, які </w:t>
      </w:r>
      <w:r w:rsidR="00903558" w:rsidRPr="00AC18E4">
        <w:rPr>
          <w:rFonts w:ascii="Times New Roman" w:hAnsi="Times New Roman" w:cs="Times New Roman"/>
          <w:i/>
          <w:sz w:val="28"/>
          <w:szCs w:val="28"/>
          <w:lang w:val="uk-UA"/>
        </w:rPr>
        <w:t>належать до динамічних лопатевих насосів</w:t>
      </w:r>
      <w:r w:rsidR="00903558" w:rsidRPr="00922646">
        <w:rPr>
          <w:rFonts w:ascii="Times New Roman" w:hAnsi="Times New Roman" w:cs="Times New Roman"/>
          <w:sz w:val="28"/>
          <w:szCs w:val="28"/>
          <w:lang w:val="uk-UA"/>
        </w:rPr>
        <w:t>, їх класифікують таким чином:</w:t>
      </w:r>
    </w:p>
    <w:p w:rsidR="00903558" w:rsidRPr="00922646" w:rsidRDefault="00903558" w:rsidP="00063034">
      <w:pPr>
        <w:spacing w:line="360" w:lineRule="auto"/>
        <w:jc w:val="both"/>
        <w:rPr>
          <w:rFonts w:ascii="Times New Roman" w:hAnsi="Times New Roman" w:cs="Times New Roman"/>
          <w:sz w:val="28"/>
          <w:szCs w:val="28"/>
          <w:lang w:val="uk-UA"/>
        </w:rPr>
      </w:pPr>
      <w:r w:rsidRPr="00922646">
        <w:rPr>
          <w:rFonts w:ascii="Times New Roman" w:hAnsi="Times New Roman" w:cs="Times New Roman"/>
          <w:sz w:val="28"/>
          <w:szCs w:val="28"/>
          <w:lang w:val="uk-UA"/>
        </w:rPr>
        <w:lastRenderedPageBreak/>
        <w:t>а)</w:t>
      </w:r>
      <w:r w:rsidRPr="00922646">
        <w:rPr>
          <w:rFonts w:ascii="Times New Roman" w:hAnsi="Times New Roman" w:cs="Times New Roman"/>
          <w:sz w:val="28"/>
          <w:szCs w:val="28"/>
          <w:lang w:val="uk-UA"/>
        </w:rPr>
        <w:tab/>
      </w:r>
      <w:r w:rsidRPr="00922646">
        <w:rPr>
          <w:rFonts w:ascii="Times New Roman" w:hAnsi="Times New Roman" w:cs="Times New Roman"/>
          <w:i/>
          <w:sz w:val="28"/>
          <w:szCs w:val="28"/>
          <w:lang w:val="uk-UA"/>
        </w:rPr>
        <w:t>за кількістю робочих коліс</w:t>
      </w:r>
      <w:r>
        <w:rPr>
          <w:rFonts w:ascii="Times New Roman" w:hAnsi="Times New Roman" w:cs="Times New Roman"/>
          <w:sz w:val="28"/>
          <w:szCs w:val="28"/>
          <w:lang w:val="uk-UA"/>
        </w:rPr>
        <w:t xml:space="preserve"> - одноколісні (одноступінчас</w:t>
      </w:r>
      <w:r w:rsidRPr="00922646">
        <w:rPr>
          <w:rFonts w:ascii="Times New Roman" w:hAnsi="Times New Roman" w:cs="Times New Roman"/>
          <w:sz w:val="28"/>
          <w:szCs w:val="28"/>
          <w:lang w:val="uk-UA"/>
        </w:rPr>
        <w:t>ті) і багатоколісні (багатоступеневі);</w:t>
      </w:r>
    </w:p>
    <w:p w:rsidR="00903558" w:rsidRPr="00922646" w:rsidRDefault="00903558" w:rsidP="00063034">
      <w:pPr>
        <w:spacing w:line="360" w:lineRule="auto"/>
        <w:jc w:val="both"/>
        <w:rPr>
          <w:rFonts w:ascii="Times New Roman" w:hAnsi="Times New Roman" w:cs="Times New Roman"/>
          <w:sz w:val="28"/>
          <w:szCs w:val="28"/>
          <w:lang w:val="uk-UA"/>
        </w:rPr>
      </w:pPr>
      <w:r w:rsidRPr="00922646">
        <w:rPr>
          <w:rFonts w:ascii="Times New Roman" w:hAnsi="Times New Roman" w:cs="Times New Roman"/>
          <w:sz w:val="28"/>
          <w:szCs w:val="28"/>
          <w:lang w:val="uk-UA"/>
        </w:rPr>
        <w:t>б)</w:t>
      </w:r>
      <w:r w:rsidRPr="00922646">
        <w:rPr>
          <w:rFonts w:ascii="Times New Roman" w:hAnsi="Times New Roman" w:cs="Times New Roman"/>
          <w:sz w:val="28"/>
          <w:szCs w:val="28"/>
          <w:lang w:val="uk-UA"/>
        </w:rPr>
        <w:tab/>
      </w:r>
      <w:r w:rsidRPr="00922646">
        <w:rPr>
          <w:rFonts w:ascii="Times New Roman" w:hAnsi="Times New Roman" w:cs="Times New Roman"/>
          <w:i/>
          <w:sz w:val="28"/>
          <w:szCs w:val="28"/>
          <w:lang w:val="uk-UA"/>
        </w:rPr>
        <w:t>за напором</w:t>
      </w:r>
      <w:r w:rsidRPr="00922646">
        <w:rPr>
          <w:rFonts w:ascii="Times New Roman" w:hAnsi="Times New Roman" w:cs="Times New Roman"/>
          <w:sz w:val="28"/>
          <w:szCs w:val="28"/>
          <w:lang w:val="uk-UA"/>
        </w:rPr>
        <w:t xml:space="preserve"> - низьконапірні (до 40 м), середньонапірні (до 70 м) і високонапірні (понад 70 м);</w:t>
      </w:r>
    </w:p>
    <w:p w:rsidR="00903558" w:rsidRPr="00922646" w:rsidRDefault="00903558" w:rsidP="00063034">
      <w:pPr>
        <w:spacing w:line="360" w:lineRule="auto"/>
        <w:jc w:val="both"/>
        <w:rPr>
          <w:rFonts w:ascii="Times New Roman" w:hAnsi="Times New Roman" w:cs="Times New Roman"/>
          <w:sz w:val="28"/>
          <w:szCs w:val="28"/>
          <w:lang w:val="uk-UA"/>
        </w:rPr>
      </w:pPr>
      <w:r w:rsidRPr="00922646">
        <w:rPr>
          <w:rFonts w:ascii="Times New Roman" w:hAnsi="Times New Roman" w:cs="Times New Roman"/>
          <w:sz w:val="28"/>
          <w:szCs w:val="28"/>
          <w:lang w:val="uk-UA"/>
        </w:rPr>
        <w:t>в)</w:t>
      </w:r>
      <w:r w:rsidRPr="00922646">
        <w:rPr>
          <w:rFonts w:ascii="Times New Roman" w:hAnsi="Times New Roman" w:cs="Times New Roman"/>
          <w:sz w:val="28"/>
          <w:szCs w:val="28"/>
          <w:lang w:val="uk-UA"/>
        </w:rPr>
        <w:tab/>
      </w:r>
      <w:r w:rsidRPr="00922646">
        <w:rPr>
          <w:rFonts w:ascii="Times New Roman" w:hAnsi="Times New Roman" w:cs="Times New Roman"/>
          <w:i/>
          <w:sz w:val="28"/>
          <w:szCs w:val="28"/>
          <w:lang w:val="uk-UA"/>
        </w:rPr>
        <w:t>за способом підведення води до колеса</w:t>
      </w:r>
      <w:r w:rsidRPr="00922646">
        <w:rPr>
          <w:rFonts w:ascii="Times New Roman" w:hAnsi="Times New Roman" w:cs="Times New Roman"/>
          <w:sz w:val="28"/>
          <w:szCs w:val="28"/>
          <w:lang w:val="uk-UA"/>
        </w:rPr>
        <w:t xml:space="preserve"> - односторонні і двосторонні;</w:t>
      </w:r>
    </w:p>
    <w:p w:rsidR="00903558" w:rsidRPr="00922646" w:rsidRDefault="00903558" w:rsidP="00063034">
      <w:pPr>
        <w:spacing w:line="360" w:lineRule="auto"/>
        <w:jc w:val="both"/>
        <w:rPr>
          <w:rFonts w:ascii="Times New Roman" w:hAnsi="Times New Roman" w:cs="Times New Roman"/>
          <w:sz w:val="28"/>
          <w:szCs w:val="28"/>
          <w:lang w:val="uk-UA"/>
        </w:rPr>
      </w:pPr>
      <w:r w:rsidRPr="00922646">
        <w:rPr>
          <w:rFonts w:ascii="Times New Roman" w:hAnsi="Times New Roman" w:cs="Times New Roman"/>
          <w:sz w:val="28"/>
          <w:szCs w:val="28"/>
          <w:lang w:val="uk-UA"/>
        </w:rPr>
        <w:t>г)</w:t>
      </w:r>
      <w:r w:rsidRPr="00922646">
        <w:rPr>
          <w:rFonts w:ascii="Times New Roman" w:hAnsi="Times New Roman" w:cs="Times New Roman"/>
          <w:sz w:val="28"/>
          <w:szCs w:val="28"/>
          <w:lang w:val="uk-UA"/>
        </w:rPr>
        <w:tab/>
      </w:r>
      <w:r w:rsidRPr="00922646">
        <w:rPr>
          <w:rFonts w:ascii="Times New Roman" w:hAnsi="Times New Roman" w:cs="Times New Roman"/>
          <w:i/>
          <w:sz w:val="28"/>
          <w:szCs w:val="28"/>
          <w:lang w:val="uk-UA"/>
        </w:rPr>
        <w:t>за розміщенням вала</w:t>
      </w:r>
      <w:r w:rsidRPr="00922646">
        <w:rPr>
          <w:rFonts w:ascii="Times New Roman" w:hAnsi="Times New Roman" w:cs="Times New Roman"/>
          <w:sz w:val="28"/>
          <w:szCs w:val="28"/>
          <w:lang w:val="uk-UA"/>
        </w:rPr>
        <w:t xml:space="preserve"> - горизонтальні і вертикальні;</w:t>
      </w:r>
    </w:p>
    <w:p w:rsidR="00903558" w:rsidRDefault="00903558" w:rsidP="00063034">
      <w:pPr>
        <w:spacing w:line="360" w:lineRule="auto"/>
        <w:jc w:val="both"/>
        <w:rPr>
          <w:rFonts w:ascii="Times New Roman" w:hAnsi="Times New Roman" w:cs="Times New Roman"/>
          <w:sz w:val="28"/>
          <w:szCs w:val="28"/>
          <w:lang w:val="uk-UA"/>
        </w:rPr>
      </w:pPr>
      <w:r w:rsidRPr="00922646">
        <w:rPr>
          <w:rFonts w:ascii="Times New Roman" w:hAnsi="Times New Roman" w:cs="Times New Roman"/>
          <w:sz w:val="28"/>
          <w:szCs w:val="28"/>
          <w:lang w:val="uk-UA"/>
        </w:rPr>
        <w:t>д)</w:t>
      </w:r>
      <w:r w:rsidRPr="00922646">
        <w:rPr>
          <w:rFonts w:ascii="Times New Roman" w:hAnsi="Times New Roman" w:cs="Times New Roman"/>
          <w:sz w:val="28"/>
          <w:szCs w:val="28"/>
          <w:lang w:val="uk-UA"/>
        </w:rPr>
        <w:tab/>
      </w:r>
      <w:r w:rsidRPr="00922646">
        <w:rPr>
          <w:rFonts w:ascii="Times New Roman" w:hAnsi="Times New Roman" w:cs="Times New Roman"/>
          <w:i/>
          <w:sz w:val="28"/>
          <w:szCs w:val="28"/>
          <w:lang w:val="uk-UA"/>
        </w:rPr>
        <w:t>за способом з'єднання насоса з двигуном</w:t>
      </w:r>
      <w:r w:rsidRPr="00922646">
        <w:rPr>
          <w:rFonts w:ascii="Times New Roman" w:hAnsi="Times New Roman" w:cs="Times New Roman"/>
          <w:sz w:val="28"/>
          <w:szCs w:val="28"/>
          <w:lang w:val="uk-UA"/>
        </w:rPr>
        <w:t xml:space="preserve"> - моноблокові (робоче колесо встановлене на вал електродвигуна) і насоси, з'єднані з двигунами за до</w:t>
      </w:r>
      <w:r>
        <w:rPr>
          <w:rFonts w:ascii="Times New Roman" w:hAnsi="Times New Roman" w:cs="Times New Roman"/>
          <w:sz w:val="28"/>
          <w:szCs w:val="28"/>
          <w:lang w:val="uk-UA"/>
        </w:rPr>
        <w:t>помогою муфт (пружних, індукцій</w:t>
      </w:r>
      <w:r w:rsidRPr="00922646">
        <w:rPr>
          <w:rFonts w:ascii="Times New Roman" w:hAnsi="Times New Roman" w:cs="Times New Roman"/>
          <w:sz w:val="28"/>
          <w:szCs w:val="28"/>
          <w:lang w:val="uk-UA"/>
        </w:rPr>
        <w:t>них, гідравлічних та інших);</w:t>
      </w:r>
    </w:p>
    <w:p w:rsidR="00903558" w:rsidRPr="00922646" w:rsidRDefault="00903558" w:rsidP="00063034">
      <w:pPr>
        <w:spacing w:line="360" w:lineRule="auto"/>
        <w:jc w:val="both"/>
        <w:rPr>
          <w:rFonts w:ascii="Times New Roman" w:hAnsi="Times New Roman" w:cs="Times New Roman"/>
          <w:sz w:val="28"/>
          <w:szCs w:val="28"/>
          <w:lang w:val="uk-UA"/>
        </w:rPr>
      </w:pPr>
      <w:r w:rsidRPr="00922646">
        <w:rPr>
          <w:rFonts w:ascii="Times New Roman" w:hAnsi="Times New Roman" w:cs="Times New Roman"/>
          <w:sz w:val="28"/>
          <w:szCs w:val="28"/>
          <w:lang w:val="uk-UA"/>
        </w:rPr>
        <w:t xml:space="preserve"> є) </w:t>
      </w:r>
      <w:r w:rsidRPr="00922646">
        <w:rPr>
          <w:rFonts w:ascii="Times New Roman" w:hAnsi="Times New Roman" w:cs="Times New Roman"/>
          <w:i/>
          <w:sz w:val="28"/>
          <w:szCs w:val="28"/>
          <w:lang w:val="uk-UA"/>
        </w:rPr>
        <w:t>за способом забору води</w:t>
      </w:r>
      <w:r w:rsidRPr="00922646">
        <w:rPr>
          <w:rFonts w:ascii="Times New Roman" w:hAnsi="Times New Roman" w:cs="Times New Roman"/>
          <w:sz w:val="28"/>
          <w:szCs w:val="28"/>
          <w:lang w:val="uk-UA"/>
        </w:rPr>
        <w:t xml:space="preserve"> - заглиб</w:t>
      </w:r>
      <w:r>
        <w:rPr>
          <w:rFonts w:ascii="Times New Roman" w:hAnsi="Times New Roman" w:cs="Times New Roman"/>
          <w:sz w:val="28"/>
          <w:szCs w:val="28"/>
          <w:lang w:val="uk-UA"/>
        </w:rPr>
        <w:t>ле</w:t>
      </w:r>
      <w:r w:rsidRPr="00922646">
        <w:rPr>
          <w:rFonts w:ascii="Times New Roman" w:hAnsi="Times New Roman" w:cs="Times New Roman"/>
          <w:sz w:val="28"/>
          <w:szCs w:val="28"/>
          <w:lang w:val="uk-UA"/>
        </w:rPr>
        <w:t>ні, самовсмоктувальні і заливні (мають позитивну в</w:t>
      </w:r>
      <w:r>
        <w:rPr>
          <w:rFonts w:ascii="Times New Roman" w:hAnsi="Times New Roman" w:cs="Times New Roman"/>
          <w:sz w:val="28"/>
          <w:szCs w:val="28"/>
          <w:lang w:val="uk-UA"/>
        </w:rPr>
        <w:t>исоту всмоктування, але потребу</w:t>
      </w:r>
      <w:r w:rsidRPr="00922646">
        <w:rPr>
          <w:rFonts w:ascii="Times New Roman" w:hAnsi="Times New Roman" w:cs="Times New Roman"/>
          <w:sz w:val="28"/>
          <w:szCs w:val="28"/>
          <w:lang w:val="uk-UA"/>
        </w:rPr>
        <w:t>ють заповнення корпуса водою перед початком роботи).</w:t>
      </w:r>
    </w:p>
    <w:p w:rsidR="00903558" w:rsidRDefault="00203C64" w:rsidP="00063034">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903558" w:rsidRPr="00AC18E4">
        <w:rPr>
          <w:rFonts w:ascii="Times New Roman" w:hAnsi="Times New Roman" w:cs="Times New Roman"/>
          <w:i/>
          <w:sz w:val="28"/>
          <w:szCs w:val="28"/>
          <w:lang w:val="uk-UA"/>
        </w:rPr>
        <w:t>Найчастіше</w:t>
      </w:r>
      <w:r w:rsidR="00903558" w:rsidRPr="00922646">
        <w:rPr>
          <w:rFonts w:ascii="Times New Roman" w:hAnsi="Times New Roman" w:cs="Times New Roman"/>
          <w:sz w:val="28"/>
          <w:szCs w:val="28"/>
          <w:lang w:val="uk-UA"/>
        </w:rPr>
        <w:t xml:space="preserve"> в системах</w:t>
      </w:r>
      <w:r w:rsidR="00903558">
        <w:rPr>
          <w:rFonts w:ascii="Times New Roman" w:hAnsi="Times New Roman" w:cs="Times New Roman"/>
          <w:sz w:val="28"/>
          <w:szCs w:val="28"/>
          <w:lang w:val="uk-UA"/>
        </w:rPr>
        <w:t xml:space="preserve"> водопостачання </w:t>
      </w:r>
      <w:r w:rsidR="00903558" w:rsidRPr="00AC18E4">
        <w:rPr>
          <w:rFonts w:ascii="Times New Roman" w:hAnsi="Times New Roman" w:cs="Times New Roman"/>
          <w:i/>
          <w:sz w:val="28"/>
          <w:szCs w:val="28"/>
          <w:lang w:val="uk-UA"/>
        </w:rPr>
        <w:t>застосовують насоси типів</w:t>
      </w:r>
      <w:r w:rsidR="00903558" w:rsidRPr="00922646">
        <w:rPr>
          <w:rFonts w:ascii="Times New Roman" w:hAnsi="Times New Roman" w:cs="Times New Roman"/>
          <w:sz w:val="28"/>
          <w:szCs w:val="28"/>
          <w:lang w:val="uk-UA"/>
        </w:rPr>
        <w:t xml:space="preserve"> К, КМ, Д, ЗЦВ т</w:t>
      </w:r>
      <w:r w:rsidR="00903558">
        <w:rPr>
          <w:rFonts w:ascii="Times New Roman" w:hAnsi="Times New Roman" w:cs="Times New Roman"/>
          <w:sz w:val="28"/>
          <w:szCs w:val="28"/>
          <w:lang w:val="uk-UA"/>
        </w:rPr>
        <w:t xml:space="preserve">а ін. </w:t>
      </w:r>
    </w:p>
    <w:p w:rsidR="00903558" w:rsidRDefault="00903558" w:rsidP="0006303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Насоси </w:t>
      </w:r>
      <w:r w:rsidRPr="00922646">
        <w:rPr>
          <w:rFonts w:ascii="Times New Roman" w:hAnsi="Times New Roman" w:cs="Times New Roman"/>
          <w:i/>
          <w:sz w:val="28"/>
          <w:szCs w:val="28"/>
          <w:lang w:val="uk-UA"/>
        </w:rPr>
        <w:t>консольні</w:t>
      </w:r>
      <w:r>
        <w:rPr>
          <w:rFonts w:ascii="Times New Roman" w:hAnsi="Times New Roman" w:cs="Times New Roman"/>
          <w:sz w:val="28"/>
          <w:szCs w:val="28"/>
          <w:lang w:val="uk-UA"/>
        </w:rPr>
        <w:t>, горизон</w:t>
      </w:r>
      <w:r w:rsidRPr="00922646">
        <w:rPr>
          <w:rFonts w:ascii="Times New Roman" w:hAnsi="Times New Roman" w:cs="Times New Roman"/>
          <w:sz w:val="28"/>
          <w:szCs w:val="28"/>
          <w:lang w:val="uk-UA"/>
        </w:rPr>
        <w:t>тальні, одноступінчасті з одностороннім підведенням води до робочого колеса випускають двох типів: К - на окремій опорі (з'єднуються з двигуном за допомогою му</w:t>
      </w:r>
      <w:r>
        <w:rPr>
          <w:rFonts w:ascii="Times New Roman" w:hAnsi="Times New Roman" w:cs="Times New Roman"/>
          <w:sz w:val="28"/>
          <w:szCs w:val="28"/>
          <w:lang w:val="uk-UA"/>
        </w:rPr>
        <w:t>фти); КМ - моно</w:t>
      </w:r>
      <w:r w:rsidRPr="00922646">
        <w:rPr>
          <w:rFonts w:ascii="Times New Roman" w:hAnsi="Times New Roman" w:cs="Times New Roman"/>
          <w:sz w:val="28"/>
          <w:szCs w:val="28"/>
          <w:lang w:val="uk-UA"/>
        </w:rPr>
        <w:t xml:space="preserve">блокові (насос і електродвигун розміщені на одному валу і змонтовані на одній опорній станині). </w:t>
      </w:r>
    </w:p>
    <w:p w:rsidR="00903558" w:rsidRDefault="00903558" w:rsidP="0006303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Насоси типу Д - го</w:t>
      </w:r>
      <w:r w:rsidRPr="00922646">
        <w:rPr>
          <w:rFonts w:ascii="Times New Roman" w:hAnsi="Times New Roman" w:cs="Times New Roman"/>
          <w:sz w:val="28"/>
          <w:szCs w:val="28"/>
          <w:lang w:val="uk-UA"/>
        </w:rPr>
        <w:t xml:space="preserve">ризонтальні з </w:t>
      </w:r>
      <w:r w:rsidRPr="00922646">
        <w:rPr>
          <w:rFonts w:ascii="Times New Roman" w:hAnsi="Times New Roman" w:cs="Times New Roman"/>
          <w:i/>
          <w:sz w:val="28"/>
          <w:szCs w:val="28"/>
          <w:lang w:val="uk-UA"/>
        </w:rPr>
        <w:t>двобічним підведенням води</w:t>
      </w:r>
      <w:r w:rsidRPr="00922646">
        <w:rPr>
          <w:rFonts w:ascii="Times New Roman" w:hAnsi="Times New Roman" w:cs="Times New Roman"/>
          <w:sz w:val="28"/>
          <w:szCs w:val="28"/>
          <w:lang w:val="uk-UA"/>
        </w:rPr>
        <w:t xml:space="preserve"> до колеса більш потужні (</w:t>
      </w:r>
      <w:r>
        <w:rPr>
          <w:rFonts w:ascii="Times New Roman" w:hAnsi="Times New Roman" w:cs="Times New Roman"/>
          <w:sz w:val="28"/>
          <w:szCs w:val="28"/>
          <w:lang w:val="en-US"/>
        </w:rPr>
        <w:t>Q</w:t>
      </w:r>
      <w:r w:rsidRPr="00922646">
        <w:rPr>
          <w:rFonts w:ascii="Times New Roman" w:hAnsi="Times New Roman" w:cs="Times New Roman"/>
          <w:sz w:val="28"/>
          <w:szCs w:val="28"/>
          <w:lang w:val="uk-UA"/>
        </w:rPr>
        <w:t xml:space="preserve">&lt;3 - до 12 </w:t>
      </w:r>
      <w:r>
        <w:rPr>
          <w:rFonts w:ascii="Times New Roman" w:hAnsi="Times New Roman" w:cs="Times New Roman"/>
          <w:sz w:val="28"/>
          <w:szCs w:val="28"/>
          <w:lang w:val="uk-UA"/>
        </w:rPr>
        <w:t>500 м3/год), ніж насоси типу К(</w:t>
      </w:r>
      <w:r>
        <w:rPr>
          <w:rFonts w:ascii="Times New Roman" w:hAnsi="Times New Roman" w:cs="Times New Roman"/>
          <w:sz w:val="28"/>
          <w:szCs w:val="28"/>
          <w:lang w:val="en-US"/>
        </w:rPr>
        <w:t>Q</w:t>
      </w:r>
      <w:r w:rsidRPr="00922646">
        <w:rPr>
          <w:rFonts w:ascii="Times New Roman" w:hAnsi="Times New Roman" w:cs="Times New Roman"/>
          <w:sz w:val="28"/>
          <w:szCs w:val="28"/>
          <w:lang w:val="uk-UA"/>
        </w:rPr>
        <w:t xml:space="preserve"> - до 300 м3/год), мають більш</w:t>
      </w:r>
      <w:r>
        <w:rPr>
          <w:rFonts w:ascii="Times New Roman" w:hAnsi="Times New Roman" w:cs="Times New Roman"/>
          <w:sz w:val="28"/>
          <w:szCs w:val="28"/>
          <w:lang w:val="uk-UA"/>
        </w:rPr>
        <w:t xml:space="preserve"> високий ККД (73-88%) і надійні</w:t>
      </w:r>
      <w:r w:rsidRPr="00922646">
        <w:rPr>
          <w:rFonts w:ascii="Times New Roman" w:hAnsi="Times New Roman" w:cs="Times New Roman"/>
          <w:sz w:val="28"/>
          <w:szCs w:val="28"/>
          <w:lang w:val="uk-UA"/>
        </w:rPr>
        <w:t xml:space="preserve">ші в експлуатації. </w:t>
      </w:r>
    </w:p>
    <w:p w:rsidR="00903558" w:rsidRDefault="00203C64" w:rsidP="00063034">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903558" w:rsidRPr="00922646">
        <w:rPr>
          <w:rFonts w:ascii="Times New Roman" w:hAnsi="Times New Roman" w:cs="Times New Roman"/>
          <w:sz w:val="28"/>
          <w:szCs w:val="28"/>
          <w:lang w:val="uk-UA"/>
        </w:rPr>
        <w:t xml:space="preserve">Свердловинні насоси типу ЗЦВ - </w:t>
      </w:r>
      <w:r w:rsidR="00903558" w:rsidRPr="00922646">
        <w:rPr>
          <w:rFonts w:ascii="Times New Roman" w:hAnsi="Times New Roman" w:cs="Times New Roman"/>
          <w:i/>
          <w:sz w:val="28"/>
          <w:szCs w:val="28"/>
          <w:lang w:val="uk-UA"/>
        </w:rPr>
        <w:t>заглибні, багатоступінчасті з вертикальним валом.</w:t>
      </w:r>
    </w:p>
    <w:p w:rsidR="00903558" w:rsidRDefault="00203C64" w:rsidP="0006303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903558" w:rsidRPr="003873AE">
        <w:rPr>
          <w:rFonts w:ascii="Times New Roman" w:hAnsi="Times New Roman" w:cs="Times New Roman"/>
          <w:sz w:val="28"/>
          <w:szCs w:val="28"/>
        </w:rPr>
        <w:t>Такі насоси наведених типів призначені для подавання питної і технічної води з темпе</w:t>
      </w:r>
      <w:r w:rsidR="00903558">
        <w:rPr>
          <w:rFonts w:ascii="Times New Roman" w:hAnsi="Times New Roman" w:cs="Times New Roman"/>
          <w:sz w:val="28"/>
          <w:szCs w:val="28"/>
        </w:rPr>
        <w:t>ратурою до 85 °С і вмістом твер</w:t>
      </w:r>
      <w:r w:rsidR="00903558" w:rsidRPr="003873AE">
        <w:rPr>
          <w:rFonts w:ascii="Times New Roman" w:hAnsi="Times New Roman" w:cs="Times New Roman"/>
          <w:sz w:val="28"/>
          <w:szCs w:val="28"/>
        </w:rPr>
        <w:t>дих домішок не більше 0,05% за масою з розмірами частинок до 0,2 мм.</w:t>
      </w:r>
    </w:p>
    <w:p w:rsidR="00903558" w:rsidRDefault="00203C64" w:rsidP="00063034">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903558" w:rsidRPr="00AC18E4">
        <w:rPr>
          <w:rFonts w:ascii="Times New Roman" w:hAnsi="Times New Roman" w:cs="Times New Roman"/>
          <w:i/>
          <w:sz w:val="28"/>
          <w:szCs w:val="28"/>
          <w:lang w:val="uk-UA"/>
        </w:rPr>
        <w:t>Описані параметри</w:t>
      </w:r>
      <w:r w:rsidR="00903558" w:rsidRPr="00CC3740">
        <w:rPr>
          <w:rFonts w:ascii="Times New Roman" w:hAnsi="Times New Roman" w:cs="Times New Roman"/>
          <w:sz w:val="28"/>
          <w:szCs w:val="28"/>
          <w:lang w:val="uk-UA"/>
        </w:rPr>
        <w:t xml:space="preserve"> наводя</w:t>
      </w:r>
      <w:r w:rsidR="00903558">
        <w:rPr>
          <w:rFonts w:ascii="Times New Roman" w:hAnsi="Times New Roman" w:cs="Times New Roman"/>
          <w:sz w:val="28"/>
          <w:szCs w:val="28"/>
          <w:lang w:val="uk-UA"/>
        </w:rPr>
        <w:t xml:space="preserve">ться в </w:t>
      </w:r>
      <w:r w:rsidR="00903558" w:rsidRPr="00AC18E4">
        <w:rPr>
          <w:rFonts w:ascii="Times New Roman" w:hAnsi="Times New Roman" w:cs="Times New Roman"/>
          <w:i/>
          <w:sz w:val="28"/>
          <w:szCs w:val="28"/>
          <w:lang w:val="uk-UA"/>
        </w:rPr>
        <w:t>паспортах насосів</w:t>
      </w:r>
      <w:r w:rsidR="00903558">
        <w:rPr>
          <w:rFonts w:ascii="Times New Roman" w:hAnsi="Times New Roman" w:cs="Times New Roman"/>
          <w:sz w:val="28"/>
          <w:szCs w:val="28"/>
          <w:lang w:val="uk-UA"/>
        </w:rPr>
        <w:t xml:space="preserve"> на </w:t>
      </w:r>
      <w:r w:rsidR="00903558" w:rsidRPr="00AC18E4">
        <w:rPr>
          <w:rFonts w:ascii="Times New Roman" w:hAnsi="Times New Roman" w:cs="Times New Roman"/>
          <w:i/>
          <w:sz w:val="28"/>
          <w:szCs w:val="28"/>
          <w:lang w:val="uk-UA"/>
        </w:rPr>
        <w:t xml:space="preserve">графіках робочих характеристик </w:t>
      </w:r>
      <w:r w:rsidR="00063034">
        <w:rPr>
          <w:rFonts w:ascii="Times New Roman" w:hAnsi="Times New Roman" w:cs="Times New Roman"/>
          <w:sz w:val="28"/>
          <w:szCs w:val="28"/>
          <w:lang w:val="uk-UA"/>
        </w:rPr>
        <w:t>(рис.1</w:t>
      </w:r>
      <w:r w:rsidR="00FD5654">
        <w:rPr>
          <w:rFonts w:ascii="Times New Roman" w:hAnsi="Times New Roman" w:cs="Times New Roman"/>
          <w:sz w:val="28"/>
          <w:szCs w:val="28"/>
          <w:lang w:val="uk-UA"/>
        </w:rPr>
        <w:t>.</w:t>
      </w:r>
      <w:r w:rsidR="00063034">
        <w:rPr>
          <w:rFonts w:ascii="Times New Roman" w:hAnsi="Times New Roman" w:cs="Times New Roman"/>
          <w:sz w:val="28"/>
          <w:szCs w:val="28"/>
          <w:lang w:val="uk-UA"/>
        </w:rPr>
        <w:t>4</w:t>
      </w:r>
      <w:r w:rsidR="00FD5654">
        <w:rPr>
          <w:rFonts w:ascii="Times New Roman" w:hAnsi="Times New Roman" w:cs="Times New Roman"/>
          <w:sz w:val="28"/>
          <w:szCs w:val="28"/>
          <w:lang w:val="uk-UA"/>
        </w:rPr>
        <w:t>8</w:t>
      </w:r>
      <w:r w:rsidR="00903558" w:rsidRPr="00CC3740">
        <w:rPr>
          <w:rFonts w:ascii="Times New Roman" w:hAnsi="Times New Roman" w:cs="Times New Roman"/>
          <w:sz w:val="28"/>
          <w:szCs w:val="28"/>
          <w:lang w:val="uk-UA"/>
        </w:rPr>
        <w:t>) для відповід</w:t>
      </w:r>
      <w:r w:rsidR="00903558">
        <w:rPr>
          <w:rFonts w:ascii="Times New Roman" w:hAnsi="Times New Roman" w:cs="Times New Roman"/>
          <w:sz w:val="28"/>
          <w:szCs w:val="28"/>
          <w:lang w:val="uk-UA"/>
        </w:rPr>
        <w:t>них значень частоти обертання (</w:t>
      </w:r>
      <w:r w:rsidR="00903558">
        <w:rPr>
          <w:rFonts w:ascii="Times New Roman" w:hAnsi="Times New Roman" w:cs="Times New Roman"/>
          <w:sz w:val="28"/>
          <w:szCs w:val="28"/>
          <w:lang w:val="en-US"/>
        </w:rPr>
        <w:t>n</w:t>
      </w:r>
      <w:r w:rsidR="00903558">
        <w:rPr>
          <w:rFonts w:ascii="Times New Roman" w:hAnsi="Times New Roman" w:cs="Times New Roman"/>
          <w:sz w:val="28"/>
          <w:szCs w:val="28"/>
          <w:lang w:val="uk-UA"/>
        </w:rPr>
        <w:t>) і діаметрів робочих коліс (</w:t>
      </w:r>
      <w:r w:rsidR="00903558">
        <w:rPr>
          <w:rFonts w:ascii="Times New Roman" w:hAnsi="Times New Roman" w:cs="Times New Roman"/>
          <w:sz w:val="28"/>
          <w:szCs w:val="28"/>
          <w:lang w:val="en-US"/>
        </w:rPr>
        <w:t>D</w:t>
      </w:r>
      <w:r w:rsidR="00903558">
        <w:rPr>
          <w:rFonts w:ascii="Times New Roman" w:hAnsi="Times New Roman" w:cs="Times New Roman"/>
          <w:sz w:val="28"/>
          <w:szCs w:val="28"/>
          <w:lang w:val="uk-UA"/>
        </w:rPr>
        <w:t>р</w:t>
      </w:r>
      <w:r w:rsidR="00903558" w:rsidRPr="00CC3740">
        <w:rPr>
          <w:rFonts w:ascii="Times New Roman" w:hAnsi="Times New Roman" w:cs="Times New Roman"/>
          <w:sz w:val="28"/>
          <w:szCs w:val="28"/>
          <w:lang w:val="uk-UA"/>
        </w:rPr>
        <w:t>к)</w:t>
      </w:r>
      <w:r w:rsidR="00903558">
        <w:rPr>
          <w:rFonts w:ascii="Times New Roman" w:hAnsi="Times New Roman" w:cs="Times New Roman"/>
          <w:sz w:val="28"/>
          <w:szCs w:val="28"/>
          <w:lang w:val="uk-UA"/>
        </w:rPr>
        <w:t>.</w:t>
      </w:r>
    </w:p>
    <w:p w:rsidR="00903558" w:rsidRDefault="00203C64" w:rsidP="00903558">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903558">
        <w:rPr>
          <w:rFonts w:ascii="Times New Roman" w:hAnsi="Times New Roman" w:cs="Times New Roman"/>
          <w:noProof/>
          <w:sz w:val="28"/>
          <w:szCs w:val="28"/>
          <w:lang w:eastAsia="ru-RU"/>
        </w:rPr>
        <w:drawing>
          <wp:inline distT="0" distB="0" distL="0" distR="0">
            <wp:extent cx="3111500" cy="266827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11500" cy="2668270"/>
                    </a:xfrm>
                    <a:prstGeom prst="rect">
                      <a:avLst/>
                    </a:prstGeom>
                    <a:noFill/>
                    <a:ln>
                      <a:noFill/>
                    </a:ln>
                  </pic:spPr>
                </pic:pic>
              </a:graphicData>
            </a:graphic>
          </wp:inline>
        </w:drawing>
      </w:r>
    </w:p>
    <w:p w:rsidR="00903558" w:rsidRDefault="00203C64" w:rsidP="0090355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63034" w:rsidRPr="00063034">
        <w:rPr>
          <w:rFonts w:ascii="Times New Roman" w:hAnsi="Times New Roman" w:cs="Times New Roman"/>
          <w:sz w:val="28"/>
          <w:szCs w:val="28"/>
          <w:lang w:val="uk-UA"/>
        </w:rPr>
        <w:t>Рис.1</w:t>
      </w:r>
      <w:r w:rsidR="00FD5654">
        <w:rPr>
          <w:rFonts w:ascii="Times New Roman" w:hAnsi="Times New Roman" w:cs="Times New Roman"/>
          <w:sz w:val="28"/>
          <w:szCs w:val="28"/>
          <w:lang w:val="uk-UA"/>
        </w:rPr>
        <w:t>.</w:t>
      </w:r>
      <w:r w:rsidR="00063034" w:rsidRPr="00063034">
        <w:rPr>
          <w:rFonts w:ascii="Times New Roman" w:hAnsi="Times New Roman" w:cs="Times New Roman"/>
          <w:sz w:val="28"/>
          <w:szCs w:val="28"/>
          <w:lang w:val="uk-UA"/>
        </w:rPr>
        <w:t>4</w:t>
      </w:r>
      <w:r w:rsidR="00FD5654">
        <w:rPr>
          <w:rFonts w:ascii="Times New Roman" w:hAnsi="Times New Roman" w:cs="Times New Roman"/>
          <w:sz w:val="28"/>
          <w:szCs w:val="28"/>
          <w:lang w:val="uk-UA"/>
        </w:rPr>
        <w:t>8</w:t>
      </w:r>
      <w:r w:rsidR="00063034" w:rsidRPr="00063034">
        <w:rPr>
          <w:rFonts w:ascii="Times New Roman" w:hAnsi="Times New Roman" w:cs="Times New Roman"/>
          <w:sz w:val="28"/>
          <w:szCs w:val="28"/>
          <w:lang w:val="uk-UA"/>
        </w:rPr>
        <w:t xml:space="preserve"> - </w:t>
      </w:r>
      <w:r w:rsidR="00903558" w:rsidRPr="00063034">
        <w:rPr>
          <w:rFonts w:ascii="Times New Roman" w:hAnsi="Times New Roman" w:cs="Times New Roman"/>
          <w:sz w:val="28"/>
          <w:szCs w:val="28"/>
          <w:lang w:val="uk-UA"/>
        </w:rPr>
        <w:t xml:space="preserve"> Робоча характеристика відцентрового насоса.</w:t>
      </w:r>
    </w:p>
    <w:p w:rsidR="00063034" w:rsidRDefault="00063034" w:rsidP="00903558">
      <w:pPr>
        <w:jc w:val="both"/>
        <w:rPr>
          <w:rFonts w:ascii="Times New Roman" w:hAnsi="Times New Roman" w:cs="Times New Roman"/>
          <w:sz w:val="28"/>
          <w:szCs w:val="28"/>
          <w:lang w:val="uk-UA"/>
        </w:rPr>
      </w:pPr>
    </w:p>
    <w:p w:rsidR="0034043E" w:rsidRDefault="00FD5654" w:rsidP="0034043E">
      <w:pPr>
        <w:jc w:val="both"/>
        <w:rPr>
          <w:rFonts w:ascii="Times New Roman" w:hAnsi="Times New Roman" w:cs="Times New Roman"/>
          <w:b/>
          <w:sz w:val="28"/>
          <w:szCs w:val="28"/>
          <w:lang w:val="uk-UA"/>
        </w:rPr>
      </w:pPr>
      <w:r>
        <w:rPr>
          <w:rFonts w:ascii="Times New Roman" w:hAnsi="Times New Roman" w:cs="Times New Roman"/>
          <w:b/>
          <w:sz w:val="28"/>
          <w:szCs w:val="28"/>
          <w:lang w:val="uk-UA"/>
        </w:rPr>
        <w:t>1.33</w:t>
      </w:r>
      <w:r w:rsidR="0034043E">
        <w:rPr>
          <w:rFonts w:ascii="Times New Roman" w:hAnsi="Times New Roman" w:cs="Times New Roman"/>
          <w:b/>
          <w:sz w:val="28"/>
          <w:szCs w:val="28"/>
          <w:lang w:val="uk-UA"/>
        </w:rPr>
        <w:t>.</w:t>
      </w:r>
      <w:r w:rsidR="0034043E" w:rsidRPr="0034043E">
        <w:rPr>
          <w:rFonts w:ascii="Times New Roman" w:hAnsi="Times New Roman" w:cs="Times New Roman"/>
          <w:b/>
          <w:sz w:val="28"/>
          <w:szCs w:val="28"/>
          <w:lang w:val="uk-UA"/>
        </w:rPr>
        <w:t>Системи і схеми водовідведення</w:t>
      </w:r>
    </w:p>
    <w:p w:rsidR="0034043E" w:rsidRPr="0034043E" w:rsidRDefault="0034043E" w:rsidP="0034043E">
      <w:pPr>
        <w:jc w:val="both"/>
        <w:rPr>
          <w:rFonts w:ascii="Times New Roman" w:hAnsi="Times New Roman" w:cs="Times New Roman"/>
          <w:b/>
          <w:sz w:val="28"/>
          <w:szCs w:val="28"/>
          <w:lang w:val="uk-UA"/>
        </w:rPr>
      </w:pPr>
    </w:p>
    <w:p w:rsidR="0034043E" w:rsidRPr="00FD5654" w:rsidRDefault="00FD5654" w:rsidP="0034043E">
      <w:pPr>
        <w:spacing w:line="360" w:lineRule="auto"/>
        <w:contextualSpacing/>
        <w:jc w:val="both"/>
        <w:rPr>
          <w:rFonts w:ascii="Times New Roman" w:hAnsi="Times New Roman" w:cs="Times New Roman"/>
          <w:b/>
          <w:i/>
          <w:sz w:val="28"/>
          <w:szCs w:val="28"/>
          <w:lang w:val="uk-UA"/>
        </w:rPr>
      </w:pPr>
      <w:r w:rsidRPr="00FD5654">
        <w:rPr>
          <w:rFonts w:ascii="Times New Roman" w:hAnsi="Times New Roman" w:cs="Times New Roman"/>
          <w:b/>
          <w:i/>
          <w:sz w:val="28"/>
          <w:szCs w:val="28"/>
          <w:lang w:val="uk-UA"/>
        </w:rPr>
        <w:t>1.33</w:t>
      </w:r>
      <w:r w:rsidR="0034043E" w:rsidRPr="00FD5654">
        <w:rPr>
          <w:rFonts w:ascii="Times New Roman" w:hAnsi="Times New Roman" w:cs="Times New Roman"/>
          <w:b/>
          <w:i/>
          <w:sz w:val="28"/>
          <w:szCs w:val="28"/>
          <w:lang w:val="uk-UA"/>
        </w:rPr>
        <w:t xml:space="preserve">.1.Призначення окремих елементів системи водовідведення </w:t>
      </w:r>
    </w:p>
    <w:p w:rsidR="0034043E" w:rsidRPr="00FD5654" w:rsidRDefault="0034043E" w:rsidP="0034043E">
      <w:pPr>
        <w:spacing w:line="360" w:lineRule="auto"/>
        <w:contextualSpacing/>
        <w:jc w:val="both"/>
        <w:rPr>
          <w:rFonts w:ascii="Times New Roman" w:hAnsi="Times New Roman" w:cs="Times New Roman"/>
          <w:b/>
          <w:i/>
          <w:sz w:val="28"/>
          <w:szCs w:val="28"/>
          <w:lang w:val="uk-UA"/>
        </w:rPr>
      </w:pPr>
    </w:p>
    <w:p w:rsidR="0034043E" w:rsidRPr="00203C64" w:rsidRDefault="00203C64" w:rsidP="0034043E">
      <w:pPr>
        <w:autoSpaceDE w:val="0"/>
        <w:autoSpaceDN w:val="0"/>
        <w:adjustRightInd w:val="0"/>
        <w:spacing w:after="0" w:line="360" w:lineRule="auto"/>
        <w:jc w:val="both"/>
        <w:rPr>
          <w:rFonts w:ascii="Times New Roman" w:hAnsi="Times New Roman" w:cs="Times New Roman"/>
          <w:i/>
          <w:sz w:val="28"/>
          <w:szCs w:val="28"/>
          <w:lang w:val="uk-UA"/>
        </w:rPr>
      </w:pPr>
      <w:r w:rsidRPr="00203C64">
        <w:rPr>
          <w:rFonts w:ascii="Times New Roman" w:hAnsi="Times New Roman" w:cs="Times New Roman"/>
          <w:i/>
          <w:sz w:val="28"/>
          <w:szCs w:val="28"/>
          <w:lang w:val="uk-UA"/>
        </w:rPr>
        <w:t xml:space="preserve">       </w:t>
      </w:r>
      <w:r w:rsidR="0034043E" w:rsidRPr="00203C64">
        <w:rPr>
          <w:rFonts w:ascii="Times New Roman" w:hAnsi="Times New Roman" w:cs="Times New Roman"/>
          <w:i/>
          <w:sz w:val="28"/>
          <w:szCs w:val="28"/>
          <w:lang w:val="uk-UA"/>
        </w:rPr>
        <w:t>Комплекс інженерних споруд</w:t>
      </w:r>
      <w:r w:rsidR="0034043E" w:rsidRPr="00203C64">
        <w:rPr>
          <w:rFonts w:ascii="Times New Roman" w:hAnsi="Times New Roman" w:cs="Times New Roman"/>
          <w:sz w:val="28"/>
          <w:szCs w:val="28"/>
          <w:lang w:val="uk-UA"/>
        </w:rPr>
        <w:t xml:space="preserve"> і </w:t>
      </w:r>
      <w:r w:rsidR="0034043E" w:rsidRPr="00203C64">
        <w:rPr>
          <w:rFonts w:ascii="Times New Roman" w:hAnsi="Times New Roman" w:cs="Times New Roman"/>
          <w:i/>
          <w:sz w:val="28"/>
          <w:szCs w:val="28"/>
          <w:lang w:val="uk-UA"/>
        </w:rPr>
        <w:t>санітарних заходів</w:t>
      </w:r>
      <w:r w:rsidR="0034043E" w:rsidRPr="00203C64">
        <w:rPr>
          <w:rFonts w:ascii="Times New Roman" w:hAnsi="Times New Roman" w:cs="Times New Roman"/>
          <w:sz w:val="28"/>
          <w:szCs w:val="28"/>
          <w:lang w:val="uk-UA"/>
        </w:rPr>
        <w:t xml:space="preserve">, призначених для </w:t>
      </w:r>
      <w:r w:rsidR="0034043E" w:rsidRPr="00203C64">
        <w:rPr>
          <w:rFonts w:ascii="Times New Roman" w:hAnsi="Times New Roman" w:cs="Times New Roman"/>
          <w:i/>
          <w:sz w:val="28"/>
          <w:szCs w:val="28"/>
          <w:lang w:val="uk-UA"/>
        </w:rPr>
        <w:t>збору</w:t>
      </w:r>
      <w:r w:rsidRPr="00203C64">
        <w:rPr>
          <w:rFonts w:ascii="Times New Roman" w:hAnsi="Times New Roman" w:cs="Times New Roman"/>
          <w:i/>
          <w:sz w:val="28"/>
          <w:szCs w:val="28"/>
          <w:lang w:val="uk-UA"/>
        </w:rPr>
        <w:t xml:space="preserve"> </w:t>
      </w:r>
      <w:r w:rsidR="0034043E" w:rsidRPr="00203C64">
        <w:rPr>
          <w:rFonts w:ascii="Times New Roman" w:hAnsi="Times New Roman" w:cs="Times New Roman"/>
          <w:sz w:val="28"/>
          <w:szCs w:val="28"/>
          <w:lang w:val="uk-UA"/>
        </w:rPr>
        <w:t xml:space="preserve">стічних вод в місці утворення, </w:t>
      </w:r>
      <w:r w:rsidR="0034043E" w:rsidRPr="00203C64">
        <w:rPr>
          <w:rFonts w:ascii="Times New Roman" w:hAnsi="Times New Roman" w:cs="Times New Roman"/>
          <w:i/>
          <w:sz w:val="28"/>
          <w:szCs w:val="28"/>
          <w:lang w:val="uk-UA"/>
        </w:rPr>
        <w:t>відведення</w:t>
      </w:r>
      <w:r w:rsidR="0034043E" w:rsidRPr="00203C64">
        <w:rPr>
          <w:rFonts w:ascii="Times New Roman" w:hAnsi="Times New Roman" w:cs="Times New Roman"/>
          <w:sz w:val="28"/>
          <w:szCs w:val="28"/>
          <w:lang w:val="uk-UA"/>
        </w:rPr>
        <w:t xml:space="preserve"> їх за межі</w:t>
      </w:r>
      <w:r>
        <w:rPr>
          <w:rFonts w:ascii="Times New Roman" w:hAnsi="Times New Roman" w:cs="Times New Roman"/>
          <w:sz w:val="28"/>
          <w:szCs w:val="28"/>
          <w:lang w:val="uk-UA"/>
        </w:rPr>
        <w:t xml:space="preserve"> </w:t>
      </w:r>
      <w:r w:rsidR="0034043E" w:rsidRPr="00203C64">
        <w:rPr>
          <w:rFonts w:ascii="Times New Roman" w:hAnsi="Times New Roman" w:cs="Times New Roman"/>
          <w:sz w:val="28"/>
          <w:szCs w:val="28"/>
          <w:lang w:val="uk-UA"/>
        </w:rPr>
        <w:t xml:space="preserve">обслуговуваного об'єкта, </w:t>
      </w:r>
      <w:r w:rsidR="0034043E" w:rsidRPr="00203C64">
        <w:rPr>
          <w:rFonts w:ascii="Times New Roman" w:hAnsi="Times New Roman" w:cs="Times New Roman"/>
          <w:i/>
          <w:sz w:val="28"/>
          <w:szCs w:val="28"/>
          <w:lang w:val="uk-UA"/>
        </w:rPr>
        <w:t>очищення, знешкодження</w:t>
      </w:r>
      <w:r w:rsidR="0034043E" w:rsidRPr="00203C64">
        <w:rPr>
          <w:rFonts w:ascii="Times New Roman" w:hAnsi="Times New Roman" w:cs="Times New Roman"/>
          <w:sz w:val="28"/>
          <w:szCs w:val="28"/>
          <w:lang w:val="uk-UA"/>
        </w:rPr>
        <w:t xml:space="preserve"> і </w:t>
      </w:r>
      <w:r w:rsidR="0034043E" w:rsidRPr="00203C64">
        <w:rPr>
          <w:rFonts w:ascii="Times New Roman" w:hAnsi="Times New Roman" w:cs="Times New Roman"/>
          <w:i/>
          <w:sz w:val="28"/>
          <w:szCs w:val="28"/>
          <w:lang w:val="uk-UA"/>
        </w:rPr>
        <w:t>знезараження</w:t>
      </w:r>
      <w:r>
        <w:rPr>
          <w:rFonts w:ascii="Times New Roman" w:hAnsi="Times New Roman" w:cs="Times New Roman"/>
          <w:i/>
          <w:sz w:val="28"/>
          <w:szCs w:val="28"/>
          <w:lang w:val="uk-UA"/>
        </w:rPr>
        <w:t xml:space="preserve"> </w:t>
      </w:r>
      <w:r w:rsidR="0034043E" w:rsidRPr="00203C64">
        <w:rPr>
          <w:rFonts w:ascii="Times New Roman" w:hAnsi="Times New Roman" w:cs="Times New Roman"/>
          <w:i/>
          <w:sz w:val="28"/>
          <w:szCs w:val="28"/>
          <w:lang w:val="uk-UA"/>
        </w:rPr>
        <w:t>стічних вод</w:t>
      </w:r>
      <w:r w:rsidR="0034043E" w:rsidRPr="00203C64">
        <w:rPr>
          <w:rFonts w:ascii="Times New Roman" w:hAnsi="Times New Roman" w:cs="Times New Roman"/>
          <w:sz w:val="28"/>
          <w:szCs w:val="28"/>
          <w:lang w:val="uk-UA"/>
        </w:rPr>
        <w:t xml:space="preserve"> і </w:t>
      </w:r>
      <w:r w:rsidR="0034043E" w:rsidRPr="00203C64">
        <w:rPr>
          <w:rFonts w:ascii="Times New Roman" w:hAnsi="Times New Roman" w:cs="Times New Roman"/>
          <w:i/>
          <w:sz w:val="28"/>
          <w:szCs w:val="28"/>
          <w:lang w:val="uk-UA"/>
        </w:rPr>
        <w:t>утворюваних осадів</w:t>
      </w:r>
      <w:r w:rsidR="0034043E" w:rsidRPr="00203C64">
        <w:rPr>
          <w:rFonts w:ascii="Times New Roman" w:hAnsi="Times New Roman" w:cs="Times New Roman"/>
          <w:sz w:val="28"/>
          <w:szCs w:val="28"/>
          <w:lang w:val="uk-UA"/>
        </w:rPr>
        <w:t>,</w:t>
      </w:r>
      <w:r w:rsidR="0034043E" w:rsidRPr="00203C64">
        <w:rPr>
          <w:rFonts w:ascii="Times New Roman" w:hAnsi="Times New Roman" w:cs="Times New Roman"/>
          <w:i/>
          <w:sz w:val="28"/>
          <w:szCs w:val="28"/>
          <w:lang w:val="uk-UA"/>
        </w:rPr>
        <w:t>випуску очищених стічних</w:t>
      </w:r>
      <w:r w:rsidR="0034043E" w:rsidRPr="00203C64">
        <w:rPr>
          <w:rFonts w:ascii="Times New Roman" w:hAnsi="Times New Roman" w:cs="Times New Roman"/>
          <w:sz w:val="28"/>
          <w:szCs w:val="28"/>
          <w:lang w:val="uk-UA"/>
        </w:rPr>
        <w:t xml:space="preserve"> вод у водоймища,називається </w:t>
      </w:r>
      <w:r w:rsidR="0034043E" w:rsidRPr="00203C64">
        <w:rPr>
          <w:rFonts w:ascii="Times New Roman" w:hAnsi="Times New Roman" w:cs="Times New Roman"/>
          <w:b/>
          <w:i/>
          <w:sz w:val="28"/>
          <w:szCs w:val="28"/>
          <w:lang w:val="uk-UA"/>
        </w:rPr>
        <w:t>водовідвідною системою</w:t>
      </w:r>
      <w:r w:rsidR="0034043E" w:rsidRPr="00203C64">
        <w:rPr>
          <w:rFonts w:ascii="Times New Roman" w:hAnsi="Times New Roman" w:cs="Times New Roman"/>
          <w:sz w:val="28"/>
          <w:szCs w:val="28"/>
          <w:lang w:val="uk-UA"/>
        </w:rPr>
        <w:t xml:space="preserve"> або </w:t>
      </w:r>
      <w:r w:rsidR="0034043E" w:rsidRPr="00203C64">
        <w:rPr>
          <w:rFonts w:ascii="Times New Roman" w:hAnsi="Times New Roman" w:cs="Times New Roman"/>
          <w:b/>
          <w:i/>
          <w:sz w:val="28"/>
          <w:szCs w:val="28"/>
          <w:lang w:val="uk-UA"/>
        </w:rPr>
        <w:t>каналізацією.</w:t>
      </w:r>
    </w:p>
    <w:p w:rsidR="0034043E" w:rsidRDefault="00203C64" w:rsidP="0034043E">
      <w:pPr>
        <w:spacing w:line="360" w:lineRule="auto"/>
        <w:jc w:val="both"/>
        <w:rPr>
          <w:rFonts w:ascii="Times New Roman" w:hAnsi="Times New Roman" w:cs="Times New Roman"/>
          <w:sz w:val="28"/>
          <w:szCs w:val="28"/>
          <w:lang w:val="uk-UA"/>
        </w:rPr>
      </w:pPr>
      <w:r w:rsidRPr="009369C1">
        <w:rPr>
          <w:rFonts w:ascii="Times New Roman" w:hAnsi="Times New Roman" w:cs="Times New Roman"/>
          <w:sz w:val="28"/>
          <w:szCs w:val="28"/>
          <w:lang w:val="uk-UA"/>
        </w:rPr>
        <w:t xml:space="preserve">      </w:t>
      </w:r>
      <w:r w:rsidR="0034043E" w:rsidRPr="0034043E">
        <w:rPr>
          <w:rFonts w:ascii="Times New Roman" w:hAnsi="Times New Roman" w:cs="Times New Roman"/>
          <w:sz w:val="28"/>
          <w:szCs w:val="28"/>
        </w:rPr>
        <w:t>Система каналізації складається з наступних елементів (рис.1</w:t>
      </w:r>
      <w:r w:rsidR="00FD5654">
        <w:rPr>
          <w:rFonts w:ascii="Times New Roman" w:hAnsi="Times New Roman" w:cs="Times New Roman"/>
          <w:sz w:val="28"/>
          <w:szCs w:val="28"/>
          <w:lang w:val="uk-UA"/>
        </w:rPr>
        <w:t>.49</w:t>
      </w:r>
      <w:r w:rsidR="0034043E" w:rsidRPr="0034043E">
        <w:rPr>
          <w:rFonts w:ascii="Times New Roman" w:hAnsi="Times New Roman" w:cs="Times New Roman"/>
          <w:sz w:val="28"/>
          <w:szCs w:val="28"/>
        </w:rPr>
        <w:t>):</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b/>
          <w:i/>
          <w:sz w:val="28"/>
          <w:szCs w:val="28"/>
          <w:lang w:val="uk-UA"/>
        </w:rPr>
        <w:lastRenderedPageBreak/>
        <w:t xml:space="preserve">      -внутрішні каналізаційні пристрої</w:t>
      </w:r>
      <w:r w:rsidRPr="0034043E">
        <w:rPr>
          <w:rFonts w:ascii="Times New Roman" w:hAnsi="Times New Roman" w:cs="Times New Roman"/>
          <w:i/>
          <w:iCs/>
          <w:sz w:val="28"/>
          <w:szCs w:val="28"/>
          <w:lang w:val="uk-UA"/>
        </w:rPr>
        <w:t>(</w:t>
      </w:r>
      <w:r w:rsidRPr="0034043E">
        <w:rPr>
          <w:rFonts w:ascii="Times New Roman" w:hAnsi="Times New Roman" w:cs="Times New Roman"/>
          <w:sz w:val="28"/>
          <w:szCs w:val="28"/>
          <w:lang w:val="uk-UA"/>
        </w:rPr>
        <w:t>внутрішні будинкові й внутрішні цехові</w:t>
      </w:r>
      <w:r w:rsidRPr="0034043E">
        <w:rPr>
          <w:rFonts w:ascii="Times New Roman" w:hAnsi="Times New Roman" w:cs="Times New Roman"/>
          <w:i/>
          <w:iCs/>
          <w:sz w:val="28"/>
          <w:szCs w:val="28"/>
          <w:lang w:val="uk-UA"/>
        </w:rPr>
        <w:t xml:space="preserve">) </w:t>
      </w:r>
      <w:r w:rsidRPr="0034043E">
        <w:rPr>
          <w:rFonts w:ascii="Times New Roman" w:hAnsi="Times New Roman" w:cs="Times New Roman"/>
          <w:sz w:val="28"/>
          <w:szCs w:val="28"/>
          <w:lang w:val="uk-UA"/>
        </w:rPr>
        <w:t xml:space="preserve">призначені для прийому стічних вод в місці утворення і відведення їх замежі будівлі. </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Пристрої складаються з приймачів - санітарних приладів (унітазів,пісуарів, раковин, умивальників, мийок, трапів, ванн та ін.), з мережі відвіднихтруб, стояків і випусків до першого зовнішнього</w:t>
      </w:r>
      <w:r w:rsidR="00FD5654">
        <w:rPr>
          <w:rFonts w:ascii="Times New Roman" w:hAnsi="Times New Roman" w:cs="Times New Roman"/>
          <w:sz w:val="28"/>
          <w:szCs w:val="28"/>
          <w:lang w:val="uk-UA"/>
        </w:rPr>
        <w:t xml:space="preserve"> каналізаційного колодязя (рис.1.50</w:t>
      </w:r>
      <w:r w:rsidRPr="0034043E">
        <w:rPr>
          <w:rFonts w:ascii="Times New Roman" w:hAnsi="Times New Roman" w:cs="Times New Roman"/>
          <w:sz w:val="28"/>
          <w:szCs w:val="28"/>
          <w:lang w:val="uk-UA"/>
        </w:rPr>
        <w:t>,рис.</w:t>
      </w:r>
      <w:r w:rsidR="00FD5654">
        <w:rPr>
          <w:rFonts w:ascii="Times New Roman" w:hAnsi="Times New Roman" w:cs="Times New Roman"/>
          <w:sz w:val="28"/>
          <w:szCs w:val="28"/>
          <w:lang w:val="uk-UA"/>
        </w:rPr>
        <w:t>1.51</w:t>
      </w:r>
      <w:r w:rsidRPr="0034043E">
        <w:rPr>
          <w:rFonts w:ascii="Times New Roman" w:hAnsi="Times New Roman" w:cs="Times New Roman"/>
          <w:sz w:val="28"/>
          <w:szCs w:val="28"/>
          <w:lang w:val="uk-UA"/>
        </w:rPr>
        <w:t xml:space="preserve">). </w:t>
      </w:r>
    </w:p>
    <w:p w:rsidR="0034043E" w:rsidRPr="0034043E" w:rsidRDefault="0034043E" w:rsidP="0034043E">
      <w:pPr>
        <w:spacing w:line="360" w:lineRule="auto"/>
        <w:jc w:val="both"/>
        <w:rPr>
          <w:rFonts w:ascii="Times New Roman" w:hAnsi="Times New Roman" w:cs="Times New Roman"/>
          <w:sz w:val="28"/>
          <w:szCs w:val="28"/>
          <w:lang w:val="uk-UA"/>
        </w:rPr>
      </w:pPr>
    </w:p>
    <w:p w:rsidR="0034043E" w:rsidRPr="0034043E" w:rsidRDefault="0034043E" w:rsidP="0034043E">
      <w:pPr>
        <w:jc w:val="both"/>
        <w:rPr>
          <w:rFonts w:ascii="Times New Roman" w:hAnsi="Times New Roman" w:cs="Times New Roman"/>
          <w:lang w:val="uk-UA"/>
        </w:rPr>
      </w:pPr>
      <w:r w:rsidRPr="0034043E">
        <w:rPr>
          <w:noProof/>
          <w:lang w:eastAsia="ru-RU"/>
        </w:rPr>
        <w:drawing>
          <wp:inline distT="0" distB="0" distL="0" distR="0">
            <wp:extent cx="5940425" cy="5000546"/>
            <wp:effectExtent l="0" t="0" r="3175" b="0"/>
            <wp:docPr id="226" name="Рисунок 226" descr="C:\Users\B67A~1\AppData\Local\Temp\FineReader12.00\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67A~1\AppData\Local\Temp\FineReader12.00\media\image23.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5000546"/>
                    </a:xfrm>
                    <a:prstGeom prst="rect">
                      <a:avLst/>
                    </a:prstGeom>
                    <a:noFill/>
                    <a:ln>
                      <a:noFill/>
                    </a:ln>
                  </pic:spPr>
                </pic:pic>
              </a:graphicData>
            </a:graphic>
          </wp:inline>
        </w:drawing>
      </w:r>
    </w:p>
    <w:p w:rsidR="0034043E" w:rsidRPr="0034043E" w:rsidRDefault="0034043E" w:rsidP="0034043E">
      <w:pPr>
        <w:widowControl w:val="0"/>
        <w:spacing w:after="0" w:line="298" w:lineRule="exact"/>
        <w:jc w:val="center"/>
        <w:rPr>
          <w:rFonts w:ascii="Times New Roman" w:eastAsia="Times New Roman" w:hAnsi="Times New Roman" w:cs="Times New Roman"/>
          <w:color w:val="000000"/>
          <w:sz w:val="28"/>
          <w:szCs w:val="28"/>
          <w:lang w:val="uk-UA" w:eastAsia="uk-UA" w:bidi="uk-UA"/>
        </w:rPr>
      </w:pPr>
      <w:r w:rsidRPr="0034043E">
        <w:rPr>
          <w:rFonts w:ascii="Times New Roman" w:eastAsia="Times New Roman" w:hAnsi="Times New Roman" w:cs="Times New Roman"/>
          <w:iCs/>
          <w:color w:val="000000"/>
          <w:sz w:val="28"/>
          <w:szCs w:val="28"/>
          <w:shd w:val="clear" w:color="auto" w:fill="FFFFFF"/>
          <w:lang w:val="uk-UA" w:eastAsia="uk-UA" w:bidi="uk-UA"/>
        </w:rPr>
        <w:t>Рис.1</w:t>
      </w:r>
      <w:r w:rsidR="00FD5654">
        <w:rPr>
          <w:rFonts w:ascii="Times New Roman" w:eastAsia="Times New Roman" w:hAnsi="Times New Roman" w:cs="Times New Roman"/>
          <w:iCs/>
          <w:color w:val="000000"/>
          <w:sz w:val="28"/>
          <w:szCs w:val="28"/>
          <w:shd w:val="clear" w:color="auto" w:fill="FFFFFF"/>
          <w:lang w:val="uk-UA" w:eastAsia="uk-UA" w:bidi="uk-UA"/>
        </w:rPr>
        <w:t>.49</w:t>
      </w:r>
      <w:r w:rsidRPr="0034043E">
        <w:rPr>
          <w:rFonts w:ascii="Times New Roman" w:eastAsia="Times New Roman" w:hAnsi="Times New Roman" w:cs="Times New Roman"/>
          <w:color w:val="000000"/>
          <w:sz w:val="28"/>
          <w:szCs w:val="28"/>
          <w:lang w:val="uk-UA" w:eastAsia="uk-UA" w:bidi="uk-UA"/>
        </w:rPr>
        <w:t xml:space="preserve"> - Схема каналізації населеного пункту:</w:t>
      </w:r>
    </w:p>
    <w:p w:rsidR="0034043E" w:rsidRPr="0034043E" w:rsidRDefault="0034043E" w:rsidP="0034043E">
      <w:pPr>
        <w:widowControl w:val="0"/>
        <w:spacing w:after="0" w:line="298" w:lineRule="exact"/>
        <w:jc w:val="center"/>
        <w:rPr>
          <w:rFonts w:ascii="Times New Roman" w:eastAsia="Times New Roman" w:hAnsi="Times New Roman" w:cs="Times New Roman"/>
          <w:color w:val="000000"/>
          <w:sz w:val="24"/>
          <w:szCs w:val="24"/>
          <w:lang w:val="uk-UA" w:eastAsia="uk-UA" w:bidi="uk-UA"/>
        </w:rPr>
      </w:pPr>
    </w:p>
    <w:p w:rsidR="0034043E" w:rsidRPr="0034043E" w:rsidRDefault="0034043E" w:rsidP="0034043E">
      <w:pPr>
        <w:widowControl w:val="0"/>
        <w:spacing w:after="0" w:line="298" w:lineRule="exact"/>
        <w:rPr>
          <w:rFonts w:ascii="Times New Roman" w:eastAsia="Times New Roman" w:hAnsi="Times New Roman" w:cs="Times New Roman"/>
          <w:color w:val="000000"/>
          <w:sz w:val="24"/>
          <w:szCs w:val="24"/>
          <w:lang w:val="uk-UA" w:eastAsia="uk-UA" w:bidi="uk-UA"/>
        </w:rPr>
      </w:pPr>
      <w:r w:rsidRPr="0034043E">
        <w:rPr>
          <w:rFonts w:ascii="Times New Roman" w:eastAsia="Times New Roman" w:hAnsi="Times New Roman" w:cs="Times New Roman"/>
          <w:color w:val="000000"/>
          <w:sz w:val="24"/>
          <w:szCs w:val="24"/>
          <w:lang w:val="uk-UA" w:eastAsia="uk-UA" w:bidi="uk-UA"/>
        </w:rPr>
        <w:t>РСП-районна станція перекачування; ГНС-головна НС;ОСК-очисні споруди каналізації;</w:t>
      </w:r>
    </w:p>
    <w:p w:rsidR="0034043E" w:rsidRPr="0034043E" w:rsidRDefault="0034043E" w:rsidP="0034043E">
      <w:pPr>
        <w:widowControl w:val="0"/>
        <w:spacing w:after="0" w:line="298" w:lineRule="exact"/>
        <w:rPr>
          <w:rFonts w:ascii="Times New Roman" w:eastAsia="Times New Roman" w:hAnsi="Times New Roman" w:cs="Times New Roman"/>
          <w:color w:val="000000"/>
          <w:sz w:val="24"/>
          <w:szCs w:val="24"/>
          <w:lang w:val="uk-UA" w:eastAsia="uk-UA" w:bidi="uk-UA"/>
        </w:rPr>
      </w:pPr>
      <w:r w:rsidRPr="0034043E">
        <w:rPr>
          <w:rFonts w:ascii="Times New Roman" w:eastAsia="Times New Roman" w:hAnsi="Times New Roman" w:cs="Times New Roman"/>
          <w:color w:val="000000"/>
          <w:sz w:val="24"/>
          <w:szCs w:val="24"/>
          <w:lang w:val="uk-UA" w:eastAsia="uk-UA" w:bidi="uk-UA"/>
        </w:rPr>
        <w:t xml:space="preserve"> 1 - квартали населеного пункту; 2 - вулична мере</w:t>
      </w:r>
      <w:r w:rsidRPr="0034043E">
        <w:rPr>
          <w:rFonts w:ascii="Times New Roman" w:eastAsia="Times New Roman" w:hAnsi="Times New Roman" w:cs="Times New Roman"/>
          <w:color w:val="000000"/>
          <w:sz w:val="24"/>
          <w:szCs w:val="24"/>
          <w:lang w:val="uk-UA" w:eastAsia="uk-UA" w:bidi="uk-UA"/>
        </w:rPr>
        <w:softHyphen/>
        <w:t xml:space="preserve">жа; 3 - колектори; 4 - головний колектор; 5 - напірний колектор; </w:t>
      </w:r>
      <w:r w:rsidRPr="0034043E">
        <w:rPr>
          <w:rFonts w:ascii="Times New Roman" w:eastAsia="Times New Roman" w:hAnsi="Times New Roman" w:cs="Times New Roman"/>
          <w:color w:val="000000"/>
          <w:spacing w:val="20"/>
          <w:sz w:val="24"/>
          <w:szCs w:val="24"/>
          <w:shd w:val="clear" w:color="auto" w:fill="FFFFFF"/>
          <w:lang w:val="uk-UA" w:eastAsia="uk-UA" w:bidi="uk-UA"/>
        </w:rPr>
        <w:t>6</w:t>
      </w:r>
      <w:r w:rsidRPr="0034043E">
        <w:rPr>
          <w:rFonts w:ascii="Times New Roman" w:eastAsia="Times New Roman" w:hAnsi="Times New Roman" w:cs="Times New Roman"/>
          <w:color w:val="000000"/>
          <w:sz w:val="24"/>
          <w:szCs w:val="24"/>
          <w:lang w:val="uk-UA" w:eastAsia="uk-UA" w:bidi="uk-UA"/>
        </w:rPr>
        <w:t>-випуск очище</w:t>
      </w:r>
      <w:r w:rsidRPr="0034043E">
        <w:rPr>
          <w:rFonts w:ascii="Times New Roman" w:eastAsia="Times New Roman" w:hAnsi="Times New Roman" w:cs="Times New Roman"/>
          <w:color w:val="000000"/>
          <w:sz w:val="24"/>
          <w:szCs w:val="24"/>
          <w:lang w:val="uk-UA" w:eastAsia="uk-UA" w:bidi="uk-UA"/>
        </w:rPr>
        <w:softHyphen/>
        <w:t>них стічних вод у водоймище; 7-аварійний випуск.</w:t>
      </w:r>
    </w:p>
    <w:p w:rsidR="0034043E" w:rsidRPr="0034043E" w:rsidRDefault="0034043E" w:rsidP="0034043E">
      <w:pPr>
        <w:widowControl w:val="0"/>
        <w:spacing w:after="0" w:line="298" w:lineRule="exact"/>
        <w:rPr>
          <w:rFonts w:ascii="Times New Roman" w:eastAsia="Times New Roman" w:hAnsi="Times New Roman" w:cs="Times New Roman"/>
          <w:color w:val="000000"/>
          <w:sz w:val="24"/>
          <w:szCs w:val="24"/>
          <w:lang w:val="uk-UA" w:eastAsia="uk-UA" w:bidi="uk-UA"/>
        </w:rPr>
      </w:pPr>
    </w:p>
    <w:p w:rsidR="0034043E" w:rsidRPr="0034043E" w:rsidRDefault="00203C64" w:rsidP="0034043E">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34043E" w:rsidRPr="0034043E">
        <w:rPr>
          <w:noProof/>
          <w:lang w:eastAsia="ru-RU"/>
        </w:rPr>
        <w:drawing>
          <wp:inline distT="0" distB="0" distL="0" distR="0">
            <wp:extent cx="3529330" cy="2529840"/>
            <wp:effectExtent l="0" t="0" r="0" b="3810"/>
            <wp:docPr id="227" name="Рисунок 227" descr="C:\Users\B67A~1\AppData\Local\Temp\FineReader12.00\media\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67A~1\AppData\Local\Temp\FineReader12.00\media\image24.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29330" cy="2529840"/>
                    </a:xfrm>
                    <a:prstGeom prst="rect">
                      <a:avLst/>
                    </a:prstGeom>
                    <a:noFill/>
                    <a:ln>
                      <a:noFill/>
                    </a:ln>
                  </pic:spPr>
                </pic:pic>
              </a:graphicData>
            </a:graphic>
          </wp:inline>
        </w:drawing>
      </w:r>
    </w:p>
    <w:p w:rsidR="0034043E" w:rsidRPr="0034043E" w:rsidRDefault="00203C64" w:rsidP="0034043E">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34043E" w:rsidRPr="0034043E" w:rsidRDefault="00FD5654" w:rsidP="0034043E">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Рис.1.50</w:t>
      </w:r>
      <w:r w:rsidR="0034043E" w:rsidRPr="0034043E">
        <w:rPr>
          <w:rFonts w:ascii="Times New Roman" w:hAnsi="Times New Roman" w:cs="Times New Roman"/>
          <w:sz w:val="28"/>
          <w:szCs w:val="28"/>
          <w:lang w:val="uk-UA"/>
        </w:rPr>
        <w:t xml:space="preserve"> - Схема внутрішньої каналізації житлової будівлі:</w:t>
      </w:r>
    </w:p>
    <w:p w:rsidR="0034043E" w:rsidRPr="0034043E" w:rsidRDefault="0034043E" w:rsidP="0034043E">
      <w:pPr>
        <w:autoSpaceDE w:val="0"/>
        <w:autoSpaceDN w:val="0"/>
        <w:adjustRightInd w:val="0"/>
        <w:spacing w:after="0" w:line="240" w:lineRule="auto"/>
        <w:jc w:val="both"/>
        <w:rPr>
          <w:rFonts w:ascii="Times New Roman" w:hAnsi="Times New Roman" w:cs="Times New Roman"/>
          <w:sz w:val="24"/>
          <w:szCs w:val="24"/>
          <w:lang w:val="uk-UA"/>
        </w:rPr>
      </w:pPr>
    </w:p>
    <w:p w:rsidR="0034043E" w:rsidRPr="0034043E" w:rsidRDefault="0034043E" w:rsidP="0034043E">
      <w:pPr>
        <w:autoSpaceDE w:val="0"/>
        <w:autoSpaceDN w:val="0"/>
        <w:adjustRightInd w:val="0"/>
        <w:spacing w:after="0" w:line="240" w:lineRule="auto"/>
        <w:jc w:val="both"/>
        <w:rPr>
          <w:rFonts w:ascii="Times New Roman" w:hAnsi="Times New Roman" w:cs="Times New Roman"/>
          <w:sz w:val="24"/>
          <w:szCs w:val="24"/>
          <w:lang w:val="uk-UA"/>
        </w:rPr>
      </w:pPr>
      <w:r w:rsidRPr="0034043E">
        <w:rPr>
          <w:rFonts w:ascii="Times New Roman" w:hAnsi="Times New Roman" w:cs="Times New Roman"/>
          <w:sz w:val="24"/>
          <w:szCs w:val="24"/>
          <w:lang w:val="uk-UA"/>
        </w:rPr>
        <w:t>1-витяжна вентиляційна труба; 2-стояк;3-внутрішні будинкові каналізаційні при-строї(санітарно-технічні прилади); 4-відвідна труба;5-ревізія; 6-випуск; 7-оглядовий колодязь на дворовій мережі; 8-дворова мережа; 9-контрольний колодязь; 10-сполучна гілка;11-оглядовий колодязь на вуличній мережі;12-вулична мережа.</w:t>
      </w:r>
    </w:p>
    <w:p w:rsidR="0034043E" w:rsidRPr="0034043E" w:rsidRDefault="0034043E" w:rsidP="0034043E">
      <w:pPr>
        <w:autoSpaceDE w:val="0"/>
        <w:autoSpaceDN w:val="0"/>
        <w:adjustRightInd w:val="0"/>
        <w:spacing w:after="0" w:line="240" w:lineRule="auto"/>
        <w:jc w:val="both"/>
        <w:rPr>
          <w:rFonts w:ascii="Times New Roman" w:hAnsi="Times New Roman" w:cs="Times New Roman"/>
          <w:sz w:val="24"/>
          <w:szCs w:val="24"/>
          <w:lang w:val="uk-UA"/>
        </w:rPr>
      </w:pPr>
    </w:p>
    <w:p w:rsidR="0034043E" w:rsidRPr="0034043E" w:rsidRDefault="00203C64" w:rsidP="0034043E">
      <w:pPr>
        <w:autoSpaceDE w:val="0"/>
        <w:autoSpaceDN w:val="0"/>
        <w:adjustRightInd w:val="0"/>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4043E" w:rsidRPr="0034043E">
        <w:rPr>
          <w:noProof/>
          <w:lang w:eastAsia="ru-RU"/>
        </w:rPr>
        <w:drawing>
          <wp:inline distT="0" distB="0" distL="0" distR="0">
            <wp:extent cx="2461260" cy="3076575"/>
            <wp:effectExtent l="0" t="0" r="0" b="9525"/>
            <wp:docPr id="228" name="Рисунок 228"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61260" cy="3076575"/>
                    </a:xfrm>
                    <a:prstGeom prst="rect">
                      <a:avLst/>
                    </a:prstGeom>
                    <a:noFill/>
                    <a:ln>
                      <a:noFill/>
                    </a:ln>
                  </pic:spPr>
                </pic:pic>
              </a:graphicData>
            </a:graphic>
          </wp:inline>
        </w:drawing>
      </w:r>
    </w:p>
    <w:p w:rsidR="0034043E" w:rsidRPr="0034043E" w:rsidRDefault="0034043E" w:rsidP="0034043E">
      <w:pPr>
        <w:autoSpaceDE w:val="0"/>
        <w:autoSpaceDN w:val="0"/>
        <w:adjustRightInd w:val="0"/>
        <w:spacing w:after="0" w:line="240" w:lineRule="auto"/>
        <w:jc w:val="both"/>
        <w:rPr>
          <w:rFonts w:ascii="Times New Roman" w:hAnsi="Times New Roman" w:cs="Times New Roman"/>
          <w:sz w:val="24"/>
          <w:szCs w:val="24"/>
          <w:lang w:val="uk-UA"/>
        </w:rPr>
      </w:pPr>
    </w:p>
    <w:p w:rsidR="0034043E" w:rsidRPr="0034043E" w:rsidRDefault="00203C64" w:rsidP="0034043E">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D5654">
        <w:rPr>
          <w:rFonts w:ascii="Times New Roman" w:hAnsi="Times New Roman" w:cs="Times New Roman"/>
          <w:sz w:val="28"/>
          <w:szCs w:val="28"/>
          <w:lang w:val="uk-UA"/>
        </w:rPr>
        <w:t>Рис.1.51</w:t>
      </w:r>
      <w:r w:rsidR="0034043E" w:rsidRPr="0034043E">
        <w:rPr>
          <w:rFonts w:ascii="Times New Roman" w:hAnsi="Times New Roman" w:cs="Times New Roman"/>
          <w:sz w:val="28"/>
          <w:szCs w:val="28"/>
          <w:lang w:val="uk-UA"/>
        </w:rPr>
        <w:t xml:space="preserve"> - Схема внутрішньої виробничої каналізації:</w:t>
      </w:r>
    </w:p>
    <w:p w:rsidR="0034043E" w:rsidRPr="0034043E" w:rsidRDefault="0034043E" w:rsidP="0034043E">
      <w:pPr>
        <w:autoSpaceDE w:val="0"/>
        <w:autoSpaceDN w:val="0"/>
        <w:adjustRightInd w:val="0"/>
        <w:spacing w:after="0" w:line="240" w:lineRule="auto"/>
        <w:jc w:val="both"/>
        <w:rPr>
          <w:rFonts w:ascii="Times New Roman" w:hAnsi="Times New Roman" w:cs="Times New Roman"/>
          <w:sz w:val="24"/>
          <w:szCs w:val="24"/>
          <w:lang w:val="uk-UA"/>
        </w:rPr>
      </w:pPr>
    </w:p>
    <w:p w:rsidR="0034043E" w:rsidRPr="0034043E" w:rsidRDefault="0034043E" w:rsidP="0034043E">
      <w:pPr>
        <w:autoSpaceDE w:val="0"/>
        <w:autoSpaceDN w:val="0"/>
        <w:adjustRightInd w:val="0"/>
        <w:spacing w:after="0" w:line="240" w:lineRule="auto"/>
        <w:jc w:val="both"/>
        <w:rPr>
          <w:rFonts w:ascii="Times New Roman" w:hAnsi="Times New Roman" w:cs="Times New Roman"/>
          <w:sz w:val="24"/>
          <w:szCs w:val="24"/>
          <w:lang w:val="uk-UA"/>
        </w:rPr>
      </w:pPr>
      <w:r w:rsidRPr="0034043E">
        <w:rPr>
          <w:rFonts w:ascii="Times New Roman" w:hAnsi="Times New Roman" w:cs="Times New Roman"/>
          <w:sz w:val="24"/>
          <w:szCs w:val="24"/>
          <w:lang w:val="uk-UA"/>
        </w:rPr>
        <w:t xml:space="preserve">1-виробничі апарати або машини;2-лоток; 3-стояк; 4-сифон(пристрій для запобігання попаданню неприємних запахів у приміщення); 5-випуск;6-оглядовий колодязь;7-відстійник .                               </w:t>
      </w:r>
    </w:p>
    <w:p w:rsidR="0034043E" w:rsidRPr="0034043E" w:rsidRDefault="0034043E" w:rsidP="0034043E">
      <w:pPr>
        <w:autoSpaceDE w:val="0"/>
        <w:autoSpaceDN w:val="0"/>
        <w:adjustRightInd w:val="0"/>
        <w:spacing w:after="0" w:line="240" w:lineRule="auto"/>
        <w:jc w:val="both"/>
        <w:rPr>
          <w:rFonts w:ascii="Times New Roman" w:hAnsi="Times New Roman" w:cs="Times New Roman"/>
          <w:sz w:val="28"/>
          <w:szCs w:val="28"/>
          <w:lang w:val="uk-UA"/>
        </w:rPr>
      </w:pP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Кожний з приймачів забезпечений гідравлічним затвором (сифоном),що оберігає приміщення від попадання в них газів з каналізаційної </w:t>
      </w:r>
      <w:r w:rsidRPr="0034043E">
        <w:rPr>
          <w:rFonts w:ascii="Times New Roman" w:hAnsi="Times New Roman" w:cs="Times New Roman"/>
          <w:sz w:val="28"/>
          <w:szCs w:val="28"/>
          <w:lang w:val="uk-UA"/>
        </w:rPr>
        <w:lastRenderedPageBreak/>
        <w:t xml:space="preserve">мережі. Деякі санітарні прилади (унітази, трапи) мають гідравлічні затвори в своїх конструкціях. </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Стояки встановлюють в опалювальних приміщеннях, пропускаютьчерез горищне приміщення і виводять вище дахів, що створює в каналізаційній мережі умови для обміну повітря, тобто її вентиляцію.</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rPr>
      </w:pPr>
      <w:r w:rsidRPr="0034043E">
        <w:rPr>
          <w:rFonts w:ascii="Times New Roman" w:hAnsi="Times New Roman" w:cs="Times New Roman"/>
          <w:b/>
          <w:i/>
          <w:sz w:val="28"/>
          <w:szCs w:val="28"/>
          <w:lang w:val="uk-UA"/>
        </w:rPr>
        <w:t xml:space="preserve">     -</w:t>
      </w:r>
      <w:r w:rsidRPr="0034043E">
        <w:rPr>
          <w:rFonts w:ascii="Times New Roman" w:hAnsi="Times New Roman" w:cs="Times New Roman"/>
          <w:b/>
          <w:i/>
          <w:sz w:val="28"/>
          <w:szCs w:val="28"/>
        </w:rPr>
        <w:t>зовнішня каналізаційна мережа</w:t>
      </w:r>
      <w:r w:rsidRPr="0034043E">
        <w:rPr>
          <w:rFonts w:ascii="Times New Roman" w:hAnsi="Times New Roman" w:cs="Times New Roman"/>
          <w:i/>
          <w:iCs/>
          <w:sz w:val="28"/>
          <w:szCs w:val="28"/>
        </w:rPr>
        <w:t xml:space="preserve">- </w:t>
      </w:r>
      <w:r w:rsidRPr="0034043E">
        <w:rPr>
          <w:rFonts w:ascii="Times New Roman" w:hAnsi="Times New Roman" w:cs="Times New Roman"/>
          <w:sz w:val="28"/>
          <w:szCs w:val="28"/>
        </w:rPr>
        <w:t>це розгалужена мережа труб, каналів,</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rPr>
      </w:pPr>
      <w:r w:rsidRPr="0034043E">
        <w:rPr>
          <w:rFonts w:ascii="Times New Roman" w:hAnsi="Times New Roman" w:cs="Times New Roman"/>
          <w:sz w:val="28"/>
          <w:szCs w:val="28"/>
        </w:rPr>
        <w:t>що збирають і відводять стічні води самопливом до НС або до очисних споруд.</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Залежно від призначення, місця укладання і розмірів зовнішню каналізаційну мережу називають внутрішньодворовою , внутрішньо-квартальною  або вуличною. </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Каналізаційна мережа, яка розташована в межах однієї дворової ділянки і об'єднує випуски з окремих будівель, називається дворовою </w:t>
      </w:r>
      <w:r w:rsidR="0008736C">
        <w:rPr>
          <w:rFonts w:ascii="Times New Roman" w:hAnsi="Times New Roman" w:cs="Times New Roman"/>
          <w:sz w:val="28"/>
          <w:szCs w:val="28"/>
        </w:rPr>
        <w:t>(рис.</w:t>
      </w:r>
      <w:r w:rsidR="0008736C">
        <w:rPr>
          <w:rFonts w:ascii="Times New Roman" w:hAnsi="Times New Roman" w:cs="Times New Roman"/>
          <w:sz w:val="28"/>
          <w:szCs w:val="28"/>
          <w:lang w:val="uk-UA"/>
        </w:rPr>
        <w:t>1.52</w:t>
      </w:r>
      <w:r w:rsidRPr="0034043E">
        <w:rPr>
          <w:rFonts w:ascii="Times New Roman" w:hAnsi="Times New Roman" w:cs="Times New Roman"/>
          <w:sz w:val="28"/>
          <w:szCs w:val="28"/>
        </w:rPr>
        <w:t>).</w:t>
      </w:r>
    </w:p>
    <w:p w:rsid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noProof/>
          <w:sz w:val="28"/>
          <w:szCs w:val="28"/>
          <w:lang w:eastAsia="ru-RU"/>
        </w:rPr>
        <w:drawing>
          <wp:inline distT="0" distB="0" distL="0" distR="0">
            <wp:extent cx="5940425" cy="3207951"/>
            <wp:effectExtent l="0" t="0" r="317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3207951"/>
                    </a:xfrm>
                    <a:prstGeom prst="rect">
                      <a:avLst/>
                    </a:prstGeom>
                    <a:noFill/>
                    <a:ln>
                      <a:noFill/>
                    </a:ln>
                  </pic:spPr>
                </pic:pic>
              </a:graphicData>
            </a:graphic>
          </wp:inline>
        </w:drawing>
      </w:r>
    </w:p>
    <w:p w:rsidR="0034043E" w:rsidRDefault="0008736C" w:rsidP="0034043E">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Рис.1.52</w:t>
      </w:r>
      <w:r w:rsidR="0034043E" w:rsidRPr="0034043E">
        <w:rPr>
          <w:rFonts w:ascii="Times New Roman" w:hAnsi="Times New Roman" w:cs="Times New Roman"/>
          <w:sz w:val="28"/>
          <w:szCs w:val="28"/>
          <w:lang w:val="uk-UA"/>
        </w:rPr>
        <w:t xml:space="preserve">-Схема дворової каналізаційної </w:t>
      </w:r>
    </w:p>
    <w:p w:rsidR="0034043E" w:rsidRPr="0034043E" w:rsidRDefault="0034043E" w:rsidP="0034043E">
      <w:pPr>
        <w:autoSpaceDE w:val="0"/>
        <w:autoSpaceDN w:val="0"/>
        <w:adjustRightInd w:val="0"/>
        <w:spacing w:after="0" w:line="24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мережі   </w:t>
      </w:r>
      <w:r w:rsidR="003A0A51">
        <w:rPr>
          <w:rFonts w:ascii="Times New Roman" w:hAnsi="Times New Roman" w:cs="Times New Roman"/>
          <w:sz w:val="28"/>
          <w:szCs w:val="28"/>
          <w:lang w:val="uk-UA"/>
        </w:rPr>
        <w:t xml:space="preserve">                                                  </w:t>
      </w:r>
      <w:r w:rsidR="0008736C">
        <w:rPr>
          <w:rFonts w:ascii="Times New Roman" w:hAnsi="Times New Roman" w:cs="Times New Roman"/>
          <w:sz w:val="28"/>
          <w:szCs w:val="28"/>
          <w:lang w:val="uk-UA"/>
        </w:rPr>
        <w:t>Рис.1.53</w:t>
      </w:r>
      <w:r w:rsidRPr="0034043E">
        <w:rPr>
          <w:rFonts w:ascii="Times New Roman" w:hAnsi="Times New Roman" w:cs="Times New Roman"/>
          <w:sz w:val="28"/>
          <w:szCs w:val="28"/>
          <w:lang w:val="uk-UA"/>
        </w:rPr>
        <w:t>-Схема внутрішньоквартальної</w:t>
      </w:r>
    </w:p>
    <w:p w:rsidR="0034043E" w:rsidRPr="0034043E" w:rsidRDefault="003A0A51" w:rsidP="0034043E">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4043E" w:rsidRPr="0034043E">
        <w:rPr>
          <w:rFonts w:ascii="Times New Roman" w:hAnsi="Times New Roman" w:cs="Times New Roman"/>
          <w:sz w:val="28"/>
          <w:szCs w:val="28"/>
          <w:lang w:val="uk-UA"/>
        </w:rPr>
        <w:t>каналізаційної мережі</w:t>
      </w:r>
    </w:p>
    <w:p w:rsidR="0034043E" w:rsidRPr="0034043E" w:rsidRDefault="0034043E" w:rsidP="0034043E">
      <w:pPr>
        <w:autoSpaceDE w:val="0"/>
        <w:autoSpaceDN w:val="0"/>
        <w:adjustRightInd w:val="0"/>
        <w:spacing w:after="0" w:line="240" w:lineRule="auto"/>
        <w:jc w:val="both"/>
        <w:rPr>
          <w:rFonts w:ascii="Times New Roman" w:hAnsi="Times New Roman" w:cs="Times New Roman"/>
          <w:sz w:val="28"/>
          <w:szCs w:val="28"/>
          <w:lang w:val="uk-UA"/>
        </w:rPr>
      </w:pPr>
    </w:p>
    <w:p w:rsidR="0034043E" w:rsidRPr="0034043E" w:rsidRDefault="003A0A51" w:rsidP="0034043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34043E" w:rsidRPr="003A6C7A">
        <w:rPr>
          <w:rFonts w:ascii="Times New Roman" w:hAnsi="Times New Roman" w:cs="Times New Roman"/>
          <w:sz w:val="28"/>
          <w:szCs w:val="28"/>
          <w:lang w:val="uk-UA"/>
        </w:rPr>
        <w:t xml:space="preserve">Мережу,яка прокладена в межах кварталу і приймає стоки від будівель в цьому кварталі,називають внутрішньоквартальною </w:t>
      </w:r>
      <w:r w:rsidR="0034043E" w:rsidRPr="0034043E">
        <w:rPr>
          <w:rFonts w:ascii="Times New Roman" w:hAnsi="Times New Roman" w:cs="Times New Roman"/>
          <w:sz w:val="28"/>
          <w:szCs w:val="28"/>
        </w:rPr>
        <w:t>(рис.</w:t>
      </w:r>
      <w:r w:rsidR="0008736C">
        <w:rPr>
          <w:rFonts w:ascii="Times New Roman" w:hAnsi="Times New Roman" w:cs="Times New Roman"/>
          <w:sz w:val="28"/>
          <w:szCs w:val="28"/>
          <w:lang w:val="uk-UA"/>
        </w:rPr>
        <w:t>1.</w:t>
      </w:r>
      <w:r w:rsidR="0034043E" w:rsidRPr="0034043E">
        <w:rPr>
          <w:rFonts w:ascii="Times New Roman" w:hAnsi="Times New Roman" w:cs="Times New Roman"/>
          <w:sz w:val="28"/>
          <w:szCs w:val="28"/>
        </w:rPr>
        <w:t>5</w:t>
      </w:r>
      <w:r w:rsidR="0008736C">
        <w:rPr>
          <w:rFonts w:ascii="Times New Roman" w:hAnsi="Times New Roman" w:cs="Times New Roman"/>
          <w:sz w:val="28"/>
          <w:szCs w:val="28"/>
          <w:lang w:val="uk-UA"/>
        </w:rPr>
        <w:t>3</w:t>
      </w:r>
      <w:r w:rsidR="0034043E" w:rsidRPr="0034043E">
        <w:rPr>
          <w:rFonts w:ascii="Times New Roman" w:hAnsi="Times New Roman" w:cs="Times New Roman"/>
          <w:sz w:val="28"/>
          <w:szCs w:val="28"/>
        </w:rPr>
        <w:t xml:space="preserve">). </w:t>
      </w:r>
    </w:p>
    <w:p w:rsidR="0034043E" w:rsidRPr="0034043E" w:rsidRDefault="003A0A51" w:rsidP="0034043E">
      <w:pPr>
        <w:autoSpaceDE w:val="0"/>
        <w:autoSpaceDN w:val="0"/>
        <w:adjustRightInd w:val="0"/>
        <w:spacing w:after="0" w:line="360" w:lineRule="auto"/>
        <w:jc w:val="both"/>
        <w:rPr>
          <w:rFonts w:ascii="Times New Roman" w:hAnsi="Times New Roman" w:cs="Times New Roman"/>
          <w:i/>
          <w:iCs/>
          <w:sz w:val="28"/>
          <w:szCs w:val="28"/>
          <w:lang w:val="uk-UA"/>
        </w:rPr>
      </w:pPr>
      <w:r>
        <w:rPr>
          <w:rFonts w:ascii="Times New Roman" w:hAnsi="Times New Roman" w:cs="Times New Roman"/>
          <w:sz w:val="28"/>
          <w:szCs w:val="28"/>
        </w:rPr>
        <w:t xml:space="preserve">         </w:t>
      </w:r>
      <w:r w:rsidR="0034043E" w:rsidRPr="0034043E">
        <w:rPr>
          <w:rFonts w:ascii="Times New Roman" w:hAnsi="Times New Roman" w:cs="Times New Roman"/>
          <w:sz w:val="28"/>
          <w:szCs w:val="28"/>
        </w:rPr>
        <w:t>Мережу, що приймає стічні води з внутрішньоквартальних мереж, називають вуличною</w:t>
      </w:r>
      <w:r w:rsidR="0034043E" w:rsidRPr="0034043E">
        <w:rPr>
          <w:rFonts w:ascii="Times New Roman" w:hAnsi="Times New Roman" w:cs="Times New Roman"/>
          <w:i/>
          <w:iCs/>
          <w:sz w:val="28"/>
          <w:szCs w:val="28"/>
        </w:rPr>
        <w:t xml:space="preserve">. </w:t>
      </w:r>
    </w:p>
    <w:p w:rsidR="0034043E" w:rsidRPr="0034043E" w:rsidRDefault="003A0A51" w:rsidP="0034043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4043E" w:rsidRPr="0034043E">
        <w:rPr>
          <w:rFonts w:ascii="Times New Roman" w:hAnsi="Times New Roman" w:cs="Times New Roman"/>
          <w:sz w:val="28"/>
          <w:szCs w:val="28"/>
        </w:rPr>
        <w:t xml:space="preserve">Внутрішньоквартальна каналізаційна мережа закінчується контрольним колодязем (КК), розташованим за межами кварталу. </w:t>
      </w:r>
    </w:p>
    <w:p w:rsidR="0034043E" w:rsidRPr="0034043E" w:rsidRDefault="003A0A51" w:rsidP="0034043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34043E" w:rsidRPr="0034043E">
        <w:rPr>
          <w:rFonts w:ascii="Times New Roman" w:hAnsi="Times New Roman" w:cs="Times New Roman"/>
          <w:sz w:val="28"/>
          <w:szCs w:val="28"/>
        </w:rPr>
        <w:t>Ділянку мережі, що поєднує контрольний колодязьз вуличною мережею, називають сполучною гілкою</w:t>
      </w:r>
      <w:r w:rsidR="0034043E" w:rsidRPr="0034043E">
        <w:rPr>
          <w:rFonts w:ascii="Times New Roman" w:hAnsi="Times New Roman" w:cs="Times New Roman"/>
          <w:i/>
          <w:iCs/>
          <w:sz w:val="28"/>
          <w:szCs w:val="28"/>
        </w:rPr>
        <w:t>.</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Частина каналізованої території, яка обмежена вододілами, тобто найвищими за відмітками землі лініями, від яких рельєф місцевості знижується всередину цієї території, має назву басейну каналізування</w:t>
      </w:r>
      <w:r w:rsidRPr="0034043E">
        <w:rPr>
          <w:rFonts w:ascii="Times New Roman" w:hAnsi="Times New Roman" w:cs="Times New Roman"/>
          <w:i/>
          <w:iCs/>
          <w:sz w:val="28"/>
          <w:szCs w:val="28"/>
          <w:lang w:val="uk-UA"/>
        </w:rPr>
        <w:t xml:space="preserve">.     </w:t>
      </w:r>
      <w:r w:rsidRPr="0034043E">
        <w:rPr>
          <w:rFonts w:ascii="Times New Roman" w:hAnsi="Times New Roman" w:cs="Times New Roman"/>
          <w:sz w:val="28"/>
          <w:szCs w:val="28"/>
        </w:rPr>
        <w:t>Басейнами є і райони зпониженням рельєфу до однієї із своїх меж (до водоймища, яру). У межах кожного басейну вулична каналізаційна мережа об'єднується одним або декількомаколекторами, які відводять стічні води за межі басейну.</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 </w:t>
      </w:r>
      <w:r w:rsidRPr="0034043E">
        <w:rPr>
          <w:rFonts w:ascii="Times New Roman" w:hAnsi="Times New Roman" w:cs="Times New Roman"/>
          <w:b/>
          <w:i/>
          <w:sz w:val="28"/>
          <w:szCs w:val="28"/>
          <w:lang w:val="uk-UA"/>
        </w:rPr>
        <w:t>колектором</w:t>
      </w:r>
      <w:r w:rsidRPr="0034043E">
        <w:rPr>
          <w:rFonts w:ascii="Times New Roman" w:hAnsi="Times New Roman" w:cs="Times New Roman"/>
          <w:sz w:val="28"/>
          <w:szCs w:val="28"/>
          <w:lang w:val="uk-UA"/>
        </w:rPr>
        <w:t xml:space="preserve"> називають ділянку каналізаційної мережі, що приймає стічні води з двох або декількох вуличних ліній. Розрізняють </w:t>
      </w:r>
      <w:r w:rsidRPr="0034043E">
        <w:rPr>
          <w:rFonts w:ascii="Times New Roman" w:hAnsi="Times New Roman" w:cs="Times New Roman"/>
          <w:b/>
          <w:i/>
          <w:sz w:val="28"/>
          <w:szCs w:val="28"/>
          <w:lang w:val="uk-UA"/>
        </w:rPr>
        <w:t>колектори басейну каналізування</w:t>
      </w:r>
      <w:r w:rsidRPr="0034043E">
        <w:rPr>
          <w:rFonts w:ascii="Times New Roman" w:hAnsi="Times New Roman" w:cs="Times New Roman"/>
          <w:sz w:val="28"/>
          <w:szCs w:val="28"/>
          <w:lang w:val="uk-UA"/>
        </w:rPr>
        <w:t xml:space="preserve"> (які об'єднують каналізаційну мережу всього басейну), </w:t>
      </w:r>
      <w:r w:rsidRPr="0034043E">
        <w:rPr>
          <w:rFonts w:ascii="Times New Roman" w:hAnsi="Times New Roman" w:cs="Times New Roman"/>
          <w:b/>
          <w:i/>
          <w:sz w:val="28"/>
          <w:szCs w:val="28"/>
          <w:lang w:val="uk-UA"/>
        </w:rPr>
        <w:t>головний колектор</w:t>
      </w:r>
      <w:r w:rsidRPr="0034043E">
        <w:rPr>
          <w:rFonts w:ascii="Times New Roman" w:hAnsi="Times New Roman" w:cs="Times New Roman"/>
          <w:sz w:val="28"/>
          <w:szCs w:val="28"/>
          <w:lang w:val="uk-UA"/>
        </w:rPr>
        <w:t xml:space="preserve"> (який об'єднує два або декілька колекторів басейнів каналізування), </w:t>
      </w:r>
      <w:r w:rsidRPr="0034043E">
        <w:rPr>
          <w:rFonts w:ascii="Times New Roman" w:hAnsi="Times New Roman" w:cs="Times New Roman"/>
          <w:b/>
          <w:i/>
          <w:sz w:val="28"/>
          <w:szCs w:val="28"/>
          <w:lang w:val="uk-UA"/>
        </w:rPr>
        <w:t>заміські</w:t>
      </w:r>
      <w:r w:rsidRPr="0034043E">
        <w:rPr>
          <w:rFonts w:ascii="Times New Roman" w:hAnsi="Times New Roman" w:cs="Times New Roman"/>
          <w:sz w:val="28"/>
          <w:szCs w:val="28"/>
          <w:lang w:val="uk-UA"/>
        </w:rPr>
        <w:t xml:space="preserve"> або </w:t>
      </w:r>
      <w:r w:rsidRPr="0034043E">
        <w:rPr>
          <w:rFonts w:ascii="Times New Roman" w:hAnsi="Times New Roman" w:cs="Times New Roman"/>
          <w:b/>
          <w:i/>
          <w:sz w:val="28"/>
          <w:szCs w:val="28"/>
          <w:lang w:val="uk-UA"/>
        </w:rPr>
        <w:t>відвідні колектори</w:t>
      </w:r>
      <w:r w:rsidRPr="0034043E">
        <w:rPr>
          <w:rFonts w:ascii="Times New Roman" w:hAnsi="Times New Roman" w:cs="Times New Roman"/>
          <w:sz w:val="28"/>
          <w:szCs w:val="28"/>
          <w:lang w:val="uk-UA"/>
        </w:rPr>
        <w:t xml:space="preserve"> (що не мають приєднань, відводять стічні води транзитом за межі об'єкта каналізування до НС і ОС</w:t>
      </w:r>
      <w:r w:rsidRPr="0034043E">
        <w:rPr>
          <w:rFonts w:ascii="Times New Roman" w:hAnsi="Times New Roman" w:cs="Times New Roman"/>
          <w:i/>
          <w:sz w:val="28"/>
          <w:szCs w:val="28"/>
          <w:lang w:val="uk-UA"/>
        </w:rPr>
        <w:t>). Великі колектори</w:t>
      </w:r>
      <w:r w:rsidRPr="0034043E">
        <w:rPr>
          <w:rFonts w:ascii="Times New Roman" w:hAnsi="Times New Roman" w:cs="Times New Roman"/>
          <w:sz w:val="28"/>
          <w:szCs w:val="28"/>
          <w:lang w:val="uk-UA"/>
        </w:rPr>
        <w:t xml:space="preserve"> називають </w:t>
      </w:r>
      <w:r w:rsidRPr="0034043E">
        <w:rPr>
          <w:rFonts w:ascii="Times New Roman" w:hAnsi="Times New Roman" w:cs="Times New Roman"/>
          <w:b/>
          <w:i/>
          <w:sz w:val="28"/>
          <w:szCs w:val="28"/>
          <w:lang w:val="uk-UA"/>
        </w:rPr>
        <w:t>каналами</w:t>
      </w:r>
      <w:r w:rsidRPr="0034043E">
        <w:rPr>
          <w:rFonts w:ascii="Times New Roman" w:hAnsi="Times New Roman" w:cs="Times New Roman"/>
          <w:sz w:val="28"/>
          <w:szCs w:val="28"/>
          <w:lang w:val="uk-UA"/>
        </w:rPr>
        <w:t>.</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p>
    <w:p w:rsidR="0034043E" w:rsidRPr="0034043E" w:rsidRDefault="003A0A51" w:rsidP="0034043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34043E" w:rsidRPr="0034043E">
        <w:rPr>
          <w:rFonts w:ascii="Times New Roman" w:hAnsi="Times New Roman" w:cs="Times New Roman"/>
          <w:b/>
          <w:i/>
          <w:sz w:val="28"/>
          <w:szCs w:val="28"/>
          <w:lang w:val="uk-UA"/>
        </w:rPr>
        <w:t>- насосні станції</w:t>
      </w:r>
      <w:r w:rsidR="0034043E" w:rsidRPr="0034043E">
        <w:rPr>
          <w:rFonts w:ascii="Times New Roman" w:hAnsi="Times New Roman" w:cs="Times New Roman"/>
          <w:sz w:val="28"/>
          <w:szCs w:val="28"/>
          <w:lang w:val="uk-UA"/>
        </w:rPr>
        <w:t xml:space="preserve"> і </w:t>
      </w:r>
      <w:r w:rsidR="0034043E" w:rsidRPr="0034043E">
        <w:rPr>
          <w:rFonts w:ascii="Times New Roman" w:hAnsi="Times New Roman" w:cs="Times New Roman"/>
          <w:b/>
          <w:i/>
          <w:sz w:val="28"/>
          <w:szCs w:val="28"/>
          <w:lang w:val="uk-UA"/>
        </w:rPr>
        <w:t>напірні водоводи</w:t>
      </w:r>
      <w:r w:rsidR="0034043E" w:rsidRPr="0034043E">
        <w:rPr>
          <w:rFonts w:ascii="Times New Roman" w:hAnsi="Times New Roman" w:cs="Times New Roman"/>
          <w:sz w:val="28"/>
          <w:szCs w:val="28"/>
          <w:lang w:val="uk-UA"/>
        </w:rPr>
        <w:t xml:space="preserve"> (</w:t>
      </w:r>
      <w:r w:rsidR="0034043E" w:rsidRPr="0034043E">
        <w:rPr>
          <w:rFonts w:ascii="Times New Roman" w:hAnsi="Times New Roman" w:cs="Times New Roman"/>
          <w:i/>
          <w:sz w:val="28"/>
          <w:szCs w:val="28"/>
          <w:lang w:val="uk-UA"/>
        </w:rPr>
        <w:t>колектори</w:t>
      </w:r>
      <w:r w:rsidR="0034043E" w:rsidRPr="0034043E">
        <w:rPr>
          <w:rFonts w:ascii="Times New Roman" w:hAnsi="Times New Roman" w:cs="Times New Roman"/>
          <w:sz w:val="28"/>
          <w:szCs w:val="28"/>
          <w:lang w:val="uk-UA"/>
        </w:rPr>
        <w:t xml:space="preserve">). Стічні води, якщо дозволяє рельєф місцевості, передають на ОС самопливом. </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При великих заглибленнях колекторів у знижених місцях влаштовують насосні станції для підйому стічних вод на вищі відмітки, звідки вони самопливом надходять на ОС. </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lastRenderedPageBreak/>
        <w:t xml:space="preserve">            Залежно від призначення </w:t>
      </w:r>
      <w:r w:rsidRPr="0034043E">
        <w:rPr>
          <w:rFonts w:ascii="Times New Roman" w:hAnsi="Times New Roman" w:cs="Times New Roman"/>
          <w:i/>
          <w:sz w:val="28"/>
          <w:szCs w:val="28"/>
          <w:lang w:val="uk-UA"/>
        </w:rPr>
        <w:t>насосні станції</w:t>
      </w:r>
      <w:r w:rsidRPr="0034043E">
        <w:rPr>
          <w:rFonts w:ascii="Times New Roman" w:hAnsi="Times New Roman" w:cs="Times New Roman"/>
          <w:sz w:val="28"/>
          <w:szCs w:val="28"/>
          <w:lang w:val="uk-UA"/>
        </w:rPr>
        <w:t xml:space="preserve"> підрозділяють на </w:t>
      </w:r>
      <w:r w:rsidRPr="0034043E">
        <w:rPr>
          <w:rFonts w:ascii="Times New Roman" w:hAnsi="Times New Roman" w:cs="Times New Roman"/>
          <w:i/>
          <w:sz w:val="28"/>
          <w:szCs w:val="28"/>
          <w:lang w:val="uk-UA"/>
        </w:rPr>
        <w:t>місцеві</w:t>
      </w:r>
      <w:r w:rsidRPr="0034043E">
        <w:rPr>
          <w:rFonts w:ascii="Times New Roman" w:hAnsi="Times New Roman" w:cs="Times New Roman"/>
          <w:sz w:val="28"/>
          <w:szCs w:val="28"/>
          <w:lang w:val="uk-UA"/>
        </w:rPr>
        <w:t xml:space="preserve"> - для перекачування стічних вод одного або декількох окремих об'єктів каналізування; </w:t>
      </w:r>
      <w:r w:rsidRPr="0034043E">
        <w:rPr>
          <w:rFonts w:ascii="Times New Roman" w:hAnsi="Times New Roman" w:cs="Times New Roman"/>
          <w:b/>
          <w:i/>
          <w:sz w:val="28"/>
          <w:szCs w:val="28"/>
          <w:lang w:val="uk-UA"/>
        </w:rPr>
        <w:t>районні</w:t>
      </w:r>
      <w:r w:rsidRPr="0034043E">
        <w:rPr>
          <w:rFonts w:ascii="Times New Roman" w:hAnsi="Times New Roman" w:cs="Times New Roman"/>
          <w:sz w:val="28"/>
          <w:szCs w:val="28"/>
          <w:lang w:val="uk-UA"/>
        </w:rPr>
        <w:t xml:space="preserve"> -для вод окремих районів або басейнів каналізування; </w:t>
      </w:r>
      <w:r w:rsidRPr="0034043E">
        <w:rPr>
          <w:rFonts w:ascii="Times New Roman" w:hAnsi="Times New Roman" w:cs="Times New Roman"/>
          <w:b/>
          <w:i/>
          <w:sz w:val="28"/>
          <w:szCs w:val="28"/>
          <w:lang w:val="uk-UA"/>
        </w:rPr>
        <w:t>головні</w:t>
      </w:r>
      <w:r w:rsidRPr="0034043E">
        <w:rPr>
          <w:rFonts w:ascii="Times New Roman" w:hAnsi="Times New Roman" w:cs="Times New Roman"/>
          <w:sz w:val="28"/>
          <w:szCs w:val="28"/>
          <w:lang w:val="uk-UA"/>
        </w:rPr>
        <w:t xml:space="preserve">-для вод каналізованого населеного пункту (об'єкта). </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Ділянку каналізаційної мережі від НС до самопливного каналу або ОС називають </w:t>
      </w:r>
      <w:r w:rsidRPr="0034043E">
        <w:rPr>
          <w:rFonts w:ascii="Times New Roman" w:hAnsi="Times New Roman" w:cs="Times New Roman"/>
          <w:b/>
          <w:i/>
          <w:sz w:val="28"/>
          <w:szCs w:val="28"/>
          <w:lang w:val="uk-UA"/>
        </w:rPr>
        <w:t>напірним колектором</w:t>
      </w:r>
      <w:r w:rsidRPr="0034043E">
        <w:rPr>
          <w:rFonts w:ascii="Times New Roman" w:hAnsi="Times New Roman" w:cs="Times New Roman"/>
          <w:sz w:val="28"/>
          <w:szCs w:val="28"/>
          <w:lang w:val="uk-UA"/>
        </w:rPr>
        <w:t>.</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b/>
          <w:i/>
          <w:sz w:val="28"/>
          <w:szCs w:val="28"/>
          <w:lang w:val="uk-UA"/>
        </w:rPr>
        <w:t xml:space="preserve">       -споруди для очищення стічних вод</w:t>
      </w:r>
      <w:r w:rsidRPr="0034043E">
        <w:rPr>
          <w:rFonts w:ascii="Times New Roman" w:hAnsi="Times New Roman" w:cs="Times New Roman"/>
          <w:sz w:val="28"/>
          <w:szCs w:val="28"/>
          <w:lang w:val="uk-UA"/>
        </w:rPr>
        <w:t xml:space="preserve"> і </w:t>
      </w:r>
      <w:r w:rsidRPr="0034043E">
        <w:rPr>
          <w:rFonts w:ascii="Times New Roman" w:hAnsi="Times New Roman" w:cs="Times New Roman"/>
          <w:b/>
          <w:i/>
          <w:sz w:val="28"/>
          <w:szCs w:val="28"/>
          <w:lang w:val="uk-UA"/>
        </w:rPr>
        <w:t>обробки осаду</w:t>
      </w:r>
      <w:r w:rsidRPr="0034043E">
        <w:rPr>
          <w:rFonts w:ascii="Times New Roman" w:hAnsi="Times New Roman" w:cs="Times New Roman"/>
          <w:sz w:val="28"/>
          <w:szCs w:val="28"/>
          <w:lang w:val="uk-UA"/>
        </w:rPr>
        <w:t xml:space="preserve"> призначені для виділення з поступаючих стічних вод забруднень, що містяться в них. </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Крім того, на кожній очисній станції так чи інакше вирішують питання обробки утворюваних осадів; вони можуть оброблятися безпосередньо на території даної станції або передаватися для обробки на іншу станцію. </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Очисні споруди каналізації розташовують нижче за течією річки відносно обслуговуваного об'єкта на деякій відстані від забудови. Таким чином, навіть очищені стічні води скидаються у водоймище за межами міста або підприємства і забруднення річкової води в межах населеного пункту не відбувається.</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p>
    <w:p w:rsidR="0034043E" w:rsidRPr="0034043E" w:rsidRDefault="003A0A51" w:rsidP="0034043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34043E" w:rsidRPr="0034043E">
        <w:rPr>
          <w:rFonts w:ascii="Times New Roman" w:hAnsi="Times New Roman" w:cs="Times New Roman"/>
          <w:b/>
          <w:i/>
          <w:sz w:val="28"/>
          <w:szCs w:val="28"/>
          <w:lang w:val="uk-UA"/>
        </w:rPr>
        <w:t>-випуски у водоймище</w:t>
      </w:r>
      <w:r w:rsidR="0034043E" w:rsidRPr="0034043E">
        <w:rPr>
          <w:rFonts w:ascii="Times New Roman" w:hAnsi="Times New Roman" w:cs="Times New Roman"/>
          <w:sz w:val="28"/>
          <w:szCs w:val="28"/>
          <w:lang w:val="uk-UA"/>
        </w:rPr>
        <w:t xml:space="preserve"> - трубопроводи, які призначені для відведення</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очищених стічних вод у водоймище. </w:t>
      </w:r>
    </w:p>
    <w:p w:rsidR="0034043E" w:rsidRP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Конструкція цих споруд обумовлена такими вимогами: забезпечення швидкого і інтенсивного змішування стічних вод з водою водоймища і виключення руйнування самого випуску потоками стічної води, що скидається, і води водоймища.</w:t>
      </w:r>
    </w:p>
    <w:p w:rsidR="0034043E" w:rsidRDefault="0034043E" w:rsidP="0034043E">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Аварійні випуски розташовуються на головних колекторах і перед насосними станціями. Скидання води в річку через випуски допускається тільки в надзвичайних ситуаціях-при аваріях на колекторах або насосних станціях.</w:t>
      </w:r>
    </w:p>
    <w:p w:rsidR="00F31679" w:rsidRDefault="00F31679" w:rsidP="0034043E">
      <w:pPr>
        <w:autoSpaceDE w:val="0"/>
        <w:autoSpaceDN w:val="0"/>
        <w:adjustRightInd w:val="0"/>
        <w:spacing w:after="0" w:line="360" w:lineRule="auto"/>
        <w:jc w:val="both"/>
        <w:rPr>
          <w:rFonts w:ascii="Times New Roman" w:hAnsi="Times New Roman" w:cs="Times New Roman"/>
          <w:sz w:val="28"/>
          <w:szCs w:val="28"/>
          <w:lang w:val="uk-UA"/>
        </w:rPr>
      </w:pPr>
    </w:p>
    <w:p w:rsidR="00F31679" w:rsidRPr="0034043E" w:rsidRDefault="00F31679" w:rsidP="0034043E">
      <w:pPr>
        <w:autoSpaceDE w:val="0"/>
        <w:autoSpaceDN w:val="0"/>
        <w:adjustRightInd w:val="0"/>
        <w:spacing w:after="0" w:line="360" w:lineRule="auto"/>
        <w:jc w:val="both"/>
        <w:rPr>
          <w:rFonts w:ascii="Times New Roman" w:hAnsi="Times New Roman" w:cs="Times New Roman"/>
          <w:sz w:val="28"/>
          <w:szCs w:val="28"/>
          <w:lang w:val="uk-UA"/>
        </w:rPr>
      </w:pPr>
    </w:p>
    <w:p w:rsidR="0034043E" w:rsidRPr="0008736C" w:rsidRDefault="0008736C" w:rsidP="00F31679">
      <w:pPr>
        <w:autoSpaceDE w:val="0"/>
        <w:autoSpaceDN w:val="0"/>
        <w:adjustRightInd w:val="0"/>
        <w:spacing w:after="0" w:line="360" w:lineRule="auto"/>
        <w:ind w:left="720"/>
        <w:contextualSpacing/>
        <w:jc w:val="both"/>
        <w:rPr>
          <w:rFonts w:ascii="Times New Roman" w:hAnsi="Times New Roman" w:cs="Times New Roman"/>
          <w:b/>
          <w:i/>
          <w:sz w:val="28"/>
          <w:szCs w:val="28"/>
          <w:lang w:val="uk-UA"/>
        </w:rPr>
      </w:pPr>
      <w:r w:rsidRPr="0008736C">
        <w:rPr>
          <w:rFonts w:ascii="Times New Roman" w:hAnsi="Times New Roman" w:cs="Times New Roman"/>
          <w:b/>
          <w:i/>
          <w:sz w:val="28"/>
          <w:szCs w:val="28"/>
          <w:lang w:val="uk-UA"/>
        </w:rPr>
        <w:lastRenderedPageBreak/>
        <w:t>1.33</w:t>
      </w:r>
      <w:r w:rsidR="00F31679" w:rsidRPr="0008736C">
        <w:rPr>
          <w:rFonts w:ascii="Times New Roman" w:hAnsi="Times New Roman" w:cs="Times New Roman"/>
          <w:b/>
          <w:i/>
          <w:sz w:val="28"/>
          <w:szCs w:val="28"/>
          <w:lang w:val="uk-UA"/>
        </w:rPr>
        <w:t>.2.</w:t>
      </w:r>
      <w:r w:rsidR="0034043E" w:rsidRPr="0008736C">
        <w:rPr>
          <w:rFonts w:ascii="Times New Roman" w:hAnsi="Times New Roman" w:cs="Times New Roman"/>
          <w:b/>
          <w:i/>
          <w:sz w:val="28"/>
          <w:szCs w:val="28"/>
          <w:lang w:val="uk-UA"/>
        </w:rPr>
        <w:t>Види каналізації. Види стічних вод</w:t>
      </w:r>
    </w:p>
    <w:p w:rsidR="0034043E" w:rsidRPr="0034043E" w:rsidRDefault="0034043E" w:rsidP="0034043E">
      <w:pPr>
        <w:spacing w:line="360" w:lineRule="auto"/>
        <w:jc w:val="both"/>
        <w:rPr>
          <w:lang w:val="uk-UA"/>
        </w:rPr>
      </w:pPr>
    </w:p>
    <w:p w:rsidR="0034043E" w:rsidRPr="0034043E" w:rsidRDefault="0034043E" w:rsidP="00F31679">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Внутрішні й зовнішні водовідвідні мережі є елементами </w:t>
      </w:r>
      <w:r w:rsidRPr="0034043E">
        <w:rPr>
          <w:rFonts w:ascii="Times New Roman" w:hAnsi="Times New Roman" w:cs="Times New Roman"/>
          <w:b/>
          <w:i/>
          <w:sz w:val="28"/>
          <w:szCs w:val="28"/>
          <w:lang w:val="uk-UA"/>
        </w:rPr>
        <w:t>сплавної каналізації</w:t>
      </w:r>
      <w:r w:rsidRPr="0034043E">
        <w:rPr>
          <w:rFonts w:ascii="Times New Roman" w:hAnsi="Times New Roman" w:cs="Times New Roman"/>
          <w:sz w:val="28"/>
          <w:szCs w:val="28"/>
          <w:lang w:val="uk-UA"/>
        </w:rPr>
        <w:t xml:space="preserve">, при якій рідкі, розчинені у воді забруднення транспортують на ОС для обробки за межі населених місць трубами і каналами, прокладеними під землею. </w:t>
      </w:r>
    </w:p>
    <w:p w:rsidR="0034043E" w:rsidRPr="0034043E" w:rsidRDefault="0034043E" w:rsidP="00F31679">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Для невеликих споживачів (приватні будинки) використовується інший</w:t>
      </w:r>
    </w:p>
    <w:p w:rsidR="0034043E" w:rsidRPr="0034043E" w:rsidRDefault="0034043E" w:rsidP="00F31679">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вид каналізації – </w:t>
      </w:r>
      <w:r w:rsidRPr="0034043E">
        <w:rPr>
          <w:rFonts w:ascii="Times New Roman" w:hAnsi="Times New Roman" w:cs="Times New Roman"/>
          <w:b/>
          <w:i/>
          <w:sz w:val="28"/>
          <w:szCs w:val="28"/>
          <w:lang w:val="uk-UA"/>
        </w:rPr>
        <w:t>вивізна.</w:t>
      </w:r>
      <w:r w:rsidRPr="0034043E">
        <w:rPr>
          <w:rFonts w:ascii="Times New Roman" w:hAnsi="Times New Roman" w:cs="Times New Roman"/>
          <w:sz w:val="28"/>
          <w:szCs w:val="28"/>
          <w:lang w:val="uk-UA"/>
        </w:rPr>
        <w:t xml:space="preserve"> У цьому випадку тверді й рідкі забруднення збирають у водонепроникних приймачах (вигрібні ями) і періодично, в міру наповнення їх, вивозять для обробки. Вивізна каналізація економічно невигідна, може бути використана тільки для збору невеликої кількості стічних вод і, на відміну від сплавної, не забезпечує належного санітарного стану території.</w:t>
      </w:r>
    </w:p>
    <w:p w:rsidR="0034043E" w:rsidRPr="0034043E" w:rsidRDefault="0034043E" w:rsidP="00F31679">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Воду, яку використовували для різних господарсько-побутових або вироничих потреб і яка змінила при цьому свої властивості, називають </w:t>
      </w:r>
      <w:r w:rsidRPr="0034043E">
        <w:rPr>
          <w:rFonts w:ascii="Times New Roman" w:hAnsi="Times New Roman" w:cs="Times New Roman"/>
          <w:b/>
          <w:i/>
          <w:sz w:val="28"/>
          <w:szCs w:val="28"/>
          <w:lang w:val="uk-UA"/>
        </w:rPr>
        <w:t>стічною</w:t>
      </w:r>
      <w:r w:rsidRPr="0034043E">
        <w:rPr>
          <w:rFonts w:ascii="Times New Roman" w:hAnsi="Times New Roman" w:cs="Times New Roman"/>
          <w:sz w:val="28"/>
          <w:szCs w:val="28"/>
          <w:lang w:val="uk-UA"/>
        </w:rPr>
        <w:t>,сюди ж відносяться дощові й талі води.</w:t>
      </w:r>
    </w:p>
    <w:p w:rsidR="0034043E" w:rsidRPr="0034043E" w:rsidRDefault="0034043E" w:rsidP="00F31679">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Стічні води ділять на три групи:</w:t>
      </w:r>
    </w:p>
    <w:p w:rsidR="0034043E" w:rsidRPr="0034043E" w:rsidRDefault="0008736C" w:rsidP="00F31679">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34043E" w:rsidRPr="0034043E">
        <w:rPr>
          <w:rFonts w:ascii="Times New Roman" w:hAnsi="Times New Roman" w:cs="Times New Roman"/>
          <w:b/>
          <w:i/>
          <w:sz w:val="28"/>
          <w:szCs w:val="28"/>
          <w:lang w:val="uk-UA"/>
        </w:rPr>
        <w:t>побутові</w:t>
      </w:r>
      <w:r w:rsidR="0034043E" w:rsidRPr="0034043E">
        <w:rPr>
          <w:rFonts w:ascii="Times New Roman" w:hAnsi="Times New Roman" w:cs="Times New Roman"/>
          <w:sz w:val="28"/>
          <w:szCs w:val="28"/>
          <w:lang w:val="uk-UA"/>
        </w:rPr>
        <w:t xml:space="preserve"> (або господарсько-фекальні), які надходять від раковин, ванн,</w:t>
      </w:r>
    </w:p>
    <w:p w:rsidR="0034043E" w:rsidRPr="0034043E" w:rsidRDefault="0034043E" w:rsidP="00F31679">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унітазів, трапів та інших санітарних приладів, що встановлені в житлових, громадських і промислових будівлях. Ці води, забруднені в основному фізіологічними виділеннями і господарськими відходами, можуть містити хвороботворні бактерії. До цієї категорії відносяться також банно-пральні й душові води;</w:t>
      </w:r>
    </w:p>
    <w:p w:rsidR="0034043E" w:rsidRPr="0034043E" w:rsidRDefault="0008736C" w:rsidP="00F31679">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34043E" w:rsidRPr="0034043E">
        <w:rPr>
          <w:rFonts w:ascii="Times New Roman" w:hAnsi="Times New Roman" w:cs="Times New Roman"/>
          <w:b/>
          <w:i/>
          <w:sz w:val="28"/>
          <w:szCs w:val="28"/>
          <w:lang w:val="uk-UA"/>
        </w:rPr>
        <w:t>виробничі</w:t>
      </w:r>
      <w:r w:rsidR="0034043E" w:rsidRPr="0034043E">
        <w:rPr>
          <w:rFonts w:ascii="Times New Roman" w:hAnsi="Times New Roman" w:cs="Times New Roman"/>
          <w:sz w:val="28"/>
          <w:szCs w:val="28"/>
          <w:lang w:val="uk-UA"/>
        </w:rPr>
        <w:t xml:space="preserve"> (або промислові) - такі, що утворюються при використанні во-</w:t>
      </w:r>
    </w:p>
    <w:p w:rsidR="0034043E" w:rsidRPr="0034043E" w:rsidRDefault="0034043E" w:rsidP="00F31679">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ди в різних технологічних процесах виробництва (при охолоджуванні вагранок,печей і машин, забарвленні шкіри, тканин і їх промиванні, змиванні окалини та ін.);</w:t>
      </w:r>
    </w:p>
    <w:p w:rsidR="0034043E" w:rsidRPr="0034043E" w:rsidRDefault="0008736C" w:rsidP="00F31679">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34043E" w:rsidRPr="0034043E">
        <w:rPr>
          <w:rFonts w:ascii="Times New Roman" w:hAnsi="Times New Roman" w:cs="Times New Roman"/>
          <w:b/>
          <w:i/>
          <w:sz w:val="28"/>
          <w:szCs w:val="28"/>
          <w:lang w:val="uk-UA"/>
        </w:rPr>
        <w:t>атмосферні</w:t>
      </w:r>
      <w:r w:rsidR="0034043E" w:rsidRPr="0034043E">
        <w:rPr>
          <w:rFonts w:ascii="Times New Roman" w:hAnsi="Times New Roman" w:cs="Times New Roman"/>
          <w:sz w:val="28"/>
          <w:szCs w:val="28"/>
          <w:lang w:val="uk-UA"/>
        </w:rPr>
        <w:t xml:space="preserve"> (або дощові) - такі, що утворюються в результаті випадання</w:t>
      </w:r>
    </w:p>
    <w:p w:rsidR="0034043E" w:rsidRPr="0034043E" w:rsidRDefault="0034043E" w:rsidP="00F31679">
      <w:pPr>
        <w:autoSpaceDE w:val="0"/>
        <w:autoSpaceDN w:val="0"/>
        <w:adjustRightInd w:val="0"/>
        <w:spacing w:after="0"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атмосферних опадів (дощів, танення снігу і льоду).</w:t>
      </w:r>
    </w:p>
    <w:p w:rsidR="0034043E" w:rsidRPr="0034043E" w:rsidRDefault="0034043E" w:rsidP="00F31679">
      <w:pPr>
        <w:autoSpaceDE w:val="0"/>
        <w:autoSpaceDN w:val="0"/>
        <w:adjustRightInd w:val="0"/>
        <w:spacing w:after="0" w:line="360" w:lineRule="auto"/>
        <w:jc w:val="both"/>
        <w:rPr>
          <w:rFonts w:ascii="Times New Roman" w:hAnsi="Times New Roman" w:cs="Times New Roman"/>
          <w:sz w:val="28"/>
          <w:szCs w:val="28"/>
          <w:lang w:val="uk-UA"/>
        </w:rPr>
      </w:pPr>
    </w:p>
    <w:p w:rsidR="0034043E" w:rsidRPr="0034043E" w:rsidRDefault="0034043E" w:rsidP="00F31679">
      <w:pPr>
        <w:spacing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lastRenderedPageBreak/>
        <w:t xml:space="preserve">       Окрім цього, виділяють ще </w:t>
      </w:r>
      <w:r w:rsidRPr="0034043E">
        <w:rPr>
          <w:rFonts w:ascii="Times New Roman" w:hAnsi="Times New Roman" w:cs="Times New Roman"/>
          <w:b/>
          <w:i/>
          <w:sz w:val="28"/>
          <w:szCs w:val="28"/>
          <w:lang w:val="uk-UA"/>
        </w:rPr>
        <w:t>міські</w:t>
      </w:r>
      <w:r w:rsidRPr="0034043E">
        <w:rPr>
          <w:rFonts w:ascii="Times New Roman" w:hAnsi="Times New Roman" w:cs="Times New Roman"/>
          <w:sz w:val="28"/>
          <w:szCs w:val="28"/>
          <w:lang w:val="uk-UA"/>
        </w:rPr>
        <w:t xml:space="preserve"> стічні води, що являють собою суміш виробничих і побутових стічних вод, тобто води, що надходять на міські очисні споруди.</w:t>
      </w:r>
    </w:p>
    <w:p w:rsidR="0034043E" w:rsidRPr="0034043E" w:rsidRDefault="0034043E" w:rsidP="00F31679">
      <w:pPr>
        <w:spacing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Стічні води є складними багатокомпонентними утвореннями, забрудненими речовинами, які можуть знаходитися в </w:t>
      </w:r>
      <w:r w:rsidRPr="0034043E">
        <w:rPr>
          <w:rFonts w:ascii="Times New Roman" w:hAnsi="Times New Roman" w:cs="Times New Roman"/>
          <w:b/>
          <w:i/>
          <w:sz w:val="28"/>
          <w:szCs w:val="28"/>
          <w:lang w:val="uk-UA"/>
        </w:rPr>
        <w:t>розчиненому</w:t>
      </w:r>
      <w:r w:rsidRPr="0034043E">
        <w:rPr>
          <w:rFonts w:ascii="Times New Roman" w:hAnsi="Times New Roman" w:cs="Times New Roman"/>
          <w:sz w:val="28"/>
          <w:szCs w:val="28"/>
          <w:lang w:val="uk-UA"/>
        </w:rPr>
        <w:t xml:space="preserve">, </w:t>
      </w:r>
      <w:r w:rsidRPr="0034043E">
        <w:rPr>
          <w:rFonts w:ascii="Times New Roman" w:hAnsi="Times New Roman" w:cs="Times New Roman"/>
          <w:b/>
          <w:i/>
          <w:sz w:val="28"/>
          <w:szCs w:val="28"/>
          <w:lang w:val="uk-UA"/>
        </w:rPr>
        <w:t>колоїдному</w:t>
      </w:r>
      <w:r w:rsidRPr="0034043E">
        <w:rPr>
          <w:rFonts w:ascii="Times New Roman" w:hAnsi="Times New Roman" w:cs="Times New Roman"/>
          <w:sz w:val="28"/>
          <w:szCs w:val="28"/>
          <w:lang w:val="uk-UA"/>
        </w:rPr>
        <w:t xml:space="preserve"> і </w:t>
      </w:r>
      <w:r w:rsidRPr="0034043E">
        <w:rPr>
          <w:rFonts w:ascii="Times New Roman" w:hAnsi="Times New Roman" w:cs="Times New Roman"/>
          <w:b/>
          <w:i/>
          <w:sz w:val="28"/>
          <w:szCs w:val="28"/>
          <w:lang w:val="uk-UA"/>
        </w:rPr>
        <w:t>дисперсному</w:t>
      </w:r>
      <w:r w:rsidRPr="0034043E">
        <w:rPr>
          <w:rFonts w:ascii="Times New Roman" w:hAnsi="Times New Roman" w:cs="Times New Roman"/>
          <w:sz w:val="28"/>
          <w:szCs w:val="28"/>
          <w:lang w:val="uk-UA"/>
        </w:rPr>
        <w:t xml:space="preserve"> (нерозчиненому) стані. Колоїдні й нерозчинені речовини утворюють грубо- й тонкодисперсні суспензії, емульсії, піну.</w:t>
      </w:r>
    </w:p>
    <w:p w:rsidR="0034043E" w:rsidRPr="0034043E" w:rsidRDefault="0034043E" w:rsidP="00F31679">
      <w:pPr>
        <w:spacing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За своїм походженням забруднення поділяються на </w:t>
      </w:r>
      <w:r w:rsidRPr="0034043E">
        <w:rPr>
          <w:rFonts w:ascii="Times New Roman" w:hAnsi="Times New Roman" w:cs="Times New Roman"/>
          <w:b/>
          <w:i/>
          <w:sz w:val="28"/>
          <w:szCs w:val="28"/>
          <w:lang w:val="uk-UA"/>
        </w:rPr>
        <w:t>мінеральні</w:t>
      </w:r>
      <w:r w:rsidRPr="0034043E">
        <w:rPr>
          <w:rFonts w:ascii="Times New Roman" w:hAnsi="Times New Roman" w:cs="Times New Roman"/>
          <w:sz w:val="28"/>
          <w:szCs w:val="28"/>
          <w:lang w:val="uk-UA"/>
        </w:rPr>
        <w:t xml:space="preserve">, </w:t>
      </w:r>
      <w:r w:rsidRPr="0034043E">
        <w:rPr>
          <w:rFonts w:ascii="Times New Roman" w:hAnsi="Times New Roman" w:cs="Times New Roman"/>
          <w:b/>
          <w:i/>
          <w:sz w:val="28"/>
          <w:szCs w:val="28"/>
          <w:lang w:val="uk-UA"/>
        </w:rPr>
        <w:t xml:space="preserve">органічні </w:t>
      </w:r>
      <w:r w:rsidRPr="0034043E">
        <w:rPr>
          <w:rFonts w:ascii="Times New Roman" w:hAnsi="Times New Roman" w:cs="Times New Roman"/>
          <w:sz w:val="28"/>
          <w:szCs w:val="28"/>
          <w:lang w:val="uk-UA"/>
        </w:rPr>
        <w:t xml:space="preserve">й </w:t>
      </w:r>
      <w:r w:rsidRPr="0034043E">
        <w:rPr>
          <w:rFonts w:ascii="Times New Roman" w:hAnsi="Times New Roman" w:cs="Times New Roman"/>
          <w:b/>
          <w:i/>
          <w:sz w:val="28"/>
          <w:szCs w:val="28"/>
          <w:lang w:val="uk-UA"/>
        </w:rPr>
        <w:t xml:space="preserve">біологічні </w:t>
      </w:r>
      <w:r w:rsidRPr="0034043E">
        <w:rPr>
          <w:rFonts w:ascii="Times New Roman" w:hAnsi="Times New Roman" w:cs="Times New Roman"/>
          <w:sz w:val="28"/>
          <w:szCs w:val="28"/>
          <w:lang w:val="uk-UA"/>
        </w:rPr>
        <w:t xml:space="preserve">(бактеріальні). </w:t>
      </w:r>
    </w:p>
    <w:p w:rsidR="0034043E" w:rsidRPr="0034043E" w:rsidRDefault="003A0A51" w:rsidP="00F3167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34043E" w:rsidRPr="0034043E">
        <w:rPr>
          <w:rFonts w:ascii="Times New Roman" w:hAnsi="Times New Roman" w:cs="Times New Roman"/>
          <w:i/>
          <w:sz w:val="28"/>
          <w:szCs w:val="28"/>
          <w:lang w:val="uk-UA"/>
        </w:rPr>
        <w:t>Органічні речовини</w:t>
      </w:r>
      <w:r w:rsidR="0034043E" w:rsidRPr="0034043E">
        <w:rPr>
          <w:rFonts w:ascii="Times New Roman" w:hAnsi="Times New Roman" w:cs="Times New Roman"/>
          <w:sz w:val="28"/>
          <w:szCs w:val="28"/>
          <w:lang w:val="uk-UA"/>
        </w:rPr>
        <w:t xml:space="preserve"> в побутових стоках знаходяться у вигляді </w:t>
      </w:r>
      <w:r w:rsidR="0034043E" w:rsidRPr="0034043E">
        <w:rPr>
          <w:rFonts w:ascii="Times New Roman" w:hAnsi="Times New Roman" w:cs="Times New Roman"/>
          <w:i/>
          <w:sz w:val="28"/>
          <w:szCs w:val="28"/>
          <w:lang w:val="uk-UA"/>
        </w:rPr>
        <w:t>білків</w:t>
      </w:r>
      <w:r w:rsidR="0034043E" w:rsidRPr="0034043E">
        <w:rPr>
          <w:rFonts w:ascii="Times New Roman" w:hAnsi="Times New Roman" w:cs="Times New Roman"/>
          <w:sz w:val="28"/>
          <w:szCs w:val="28"/>
          <w:lang w:val="uk-UA"/>
        </w:rPr>
        <w:t xml:space="preserve">, </w:t>
      </w:r>
      <w:r w:rsidR="0034043E" w:rsidRPr="0034043E">
        <w:rPr>
          <w:rFonts w:ascii="Times New Roman" w:hAnsi="Times New Roman" w:cs="Times New Roman"/>
          <w:i/>
          <w:sz w:val="28"/>
          <w:szCs w:val="28"/>
          <w:lang w:val="uk-UA"/>
        </w:rPr>
        <w:t>вуглеводів, жирів, продуктів фізіологічної переробки</w:t>
      </w:r>
      <w:r w:rsidR="0034043E" w:rsidRPr="0034043E">
        <w:rPr>
          <w:rFonts w:ascii="Times New Roman" w:hAnsi="Times New Roman" w:cs="Times New Roman"/>
          <w:sz w:val="28"/>
          <w:szCs w:val="28"/>
          <w:lang w:val="uk-UA"/>
        </w:rPr>
        <w:t xml:space="preserve">. Крім того,побутові стоки містять </w:t>
      </w:r>
      <w:r w:rsidR="0034043E" w:rsidRPr="0034043E">
        <w:rPr>
          <w:rFonts w:ascii="Times New Roman" w:hAnsi="Times New Roman" w:cs="Times New Roman"/>
          <w:i/>
          <w:sz w:val="28"/>
          <w:szCs w:val="28"/>
          <w:lang w:val="uk-UA"/>
        </w:rPr>
        <w:t>ганчір'я, папір, відходи рослинного походження,</w:t>
      </w:r>
      <w:r w:rsidR="0034043E" w:rsidRPr="0034043E">
        <w:rPr>
          <w:rFonts w:ascii="Times New Roman" w:hAnsi="Times New Roman" w:cs="Times New Roman"/>
          <w:sz w:val="28"/>
          <w:szCs w:val="28"/>
          <w:lang w:val="uk-UA"/>
        </w:rPr>
        <w:t xml:space="preserve"> а також </w:t>
      </w:r>
      <w:r w:rsidR="0034043E" w:rsidRPr="0034043E">
        <w:rPr>
          <w:rFonts w:ascii="Times New Roman" w:hAnsi="Times New Roman" w:cs="Times New Roman"/>
          <w:i/>
          <w:sz w:val="28"/>
          <w:szCs w:val="28"/>
          <w:lang w:val="uk-UA"/>
        </w:rPr>
        <w:t>синтетичні поверхнево-активні речовини</w:t>
      </w:r>
      <w:r w:rsidR="0034043E" w:rsidRPr="0034043E">
        <w:rPr>
          <w:rFonts w:ascii="Times New Roman" w:hAnsi="Times New Roman" w:cs="Times New Roman"/>
          <w:sz w:val="28"/>
          <w:szCs w:val="28"/>
          <w:lang w:val="uk-UA"/>
        </w:rPr>
        <w:t xml:space="preserve"> (СПАР). З неорганічних компонентів у цій категорії стоків присутні </w:t>
      </w:r>
      <w:r w:rsidR="0034043E" w:rsidRPr="0034043E">
        <w:rPr>
          <w:rFonts w:ascii="Times New Roman" w:hAnsi="Times New Roman" w:cs="Times New Roman"/>
          <w:i/>
          <w:sz w:val="28"/>
          <w:szCs w:val="28"/>
          <w:lang w:val="uk-UA"/>
        </w:rPr>
        <w:t>у вигляді іонів калій, натрій</w:t>
      </w:r>
      <w:r w:rsidR="0034043E" w:rsidRPr="0034043E">
        <w:rPr>
          <w:rFonts w:ascii="Times New Roman" w:hAnsi="Times New Roman" w:cs="Times New Roman"/>
          <w:sz w:val="28"/>
          <w:szCs w:val="28"/>
          <w:lang w:val="uk-UA"/>
        </w:rPr>
        <w:t xml:space="preserve">, </w:t>
      </w:r>
      <w:r w:rsidR="0034043E" w:rsidRPr="0034043E">
        <w:rPr>
          <w:rFonts w:ascii="Times New Roman" w:hAnsi="Times New Roman" w:cs="Times New Roman"/>
          <w:i/>
          <w:sz w:val="28"/>
          <w:szCs w:val="28"/>
          <w:lang w:val="uk-UA"/>
        </w:rPr>
        <w:t>кальцій, магній,хлор, карбонати, сульфати</w:t>
      </w:r>
      <w:r w:rsidR="0034043E" w:rsidRPr="0034043E">
        <w:rPr>
          <w:rFonts w:ascii="Times New Roman" w:hAnsi="Times New Roman" w:cs="Times New Roman"/>
          <w:sz w:val="28"/>
          <w:szCs w:val="28"/>
          <w:lang w:val="uk-UA"/>
        </w:rPr>
        <w:t xml:space="preserve">. </w:t>
      </w:r>
    </w:p>
    <w:p w:rsidR="0034043E" w:rsidRPr="0034043E" w:rsidRDefault="0034043E" w:rsidP="00F31679">
      <w:pPr>
        <w:spacing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Побутові стоки містять у своєму складі </w:t>
      </w:r>
      <w:r w:rsidRPr="0034043E">
        <w:rPr>
          <w:rFonts w:ascii="Times New Roman" w:hAnsi="Times New Roman" w:cs="Times New Roman"/>
          <w:i/>
          <w:sz w:val="28"/>
          <w:szCs w:val="28"/>
          <w:lang w:val="uk-UA"/>
        </w:rPr>
        <w:t>біологічні забруднення</w:t>
      </w:r>
      <w:r w:rsidRPr="0034043E">
        <w:rPr>
          <w:rFonts w:ascii="Times New Roman" w:hAnsi="Times New Roman" w:cs="Times New Roman"/>
          <w:sz w:val="28"/>
          <w:szCs w:val="28"/>
          <w:lang w:val="uk-UA"/>
        </w:rPr>
        <w:t xml:space="preserve">, які представлені </w:t>
      </w:r>
      <w:r w:rsidRPr="0034043E">
        <w:rPr>
          <w:rFonts w:ascii="Times New Roman" w:hAnsi="Times New Roman" w:cs="Times New Roman"/>
          <w:i/>
          <w:sz w:val="28"/>
          <w:szCs w:val="28"/>
          <w:lang w:val="uk-UA"/>
        </w:rPr>
        <w:t>бактеріями</w:t>
      </w:r>
      <w:r w:rsidRPr="0034043E">
        <w:rPr>
          <w:rFonts w:ascii="Times New Roman" w:hAnsi="Times New Roman" w:cs="Times New Roman"/>
          <w:sz w:val="28"/>
          <w:szCs w:val="28"/>
          <w:lang w:val="uk-UA"/>
        </w:rPr>
        <w:t xml:space="preserve">, в основному </w:t>
      </w:r>
      <w:r w:rsidRPr="0034043E">
        <w:rPr>
          <w:rFonts w:ascii="Times New Roman" w:hAnsi="Times New Roman" w:cs="Times New Roman"/>
          <w:i/>
          <w:sz w:val="28"/>
          <w:szCs w:val="28"/>
          <w:lang w:val="uk-UA"/>
        </w:rPr>
        <w:t>виділеними з кишечника людини</w:t>
      </w:r>
      <w:r w:rsidRPr="0034043E">
        <w:rPr>
          <w:rFonts w:ascii="Times New Roman" w:hAnsi="Times New Roman" w:cs="Times New Roman"/>
          <w:sz w:val="28"/>
          <w:szCs w:val="28"/>
          <w:lang w:val="uk-UA"/>
        </w:rPr>
        <w:t xml:space="preserve">, </w:t>
      </w:r>
      <w:r w:rsidRPr="0034043E">
        <w:rPr>
          <w:rFonts w:ascii="Times New Roman" w:hAnsi="Times New Roman" w:cs="Times New Roman"/>
          <w:i/>
          <w:sz w:val="28"/>
          <w:szCs w:val="28"/>
          <w:lang w:val="uk-UA"/>
        </w:rPr>
        <w:t>яйцями гельмінтів, дріжджовими і цвільовими грибками, вірусами,</w:t>
      </w:r>
      <w:r w:rsidRPr="0034043E">
        <w:rPr>
          <w:rFonts w:ascii="Times New Roman" w:hAnsi="Times New Roman" w:cs="Times New Roman"/>
          <w:sz w:val="28"/>
          <w:szCs w:val="28"/>
          <w:lang w:val="uk-UA"/>
        </w:rPr>
        <w:t xml:space="preserve">в зв'язку з чим ці стоки становлять </w:t>
      </w:r>
      <w:r w:rsidRPr="0034043E">
        <w:rPr>
          <w:rFonts w:ascii="Times New Roman" w:hAnsi="Times New Roman" w:cs="Times New Roman"/>
          <w:i/>
          <w:sz w:val="28"/>
          <w:szCs w:val="28"/>
          <w:lang w:val="uk-UA"/>
        </w:rPr>
        <w:t>епідеміологічну небезпеку для людей</w:t>
      </w:r>
      <w:r w:rsidRPr="0034043E">
        <w:rPr>
          <w:rFonts w:ascii="Times New Roman" w:hAnsi="Times New Roman" w:cs="Times New Roman"/>
          <w:sz w:val="28"/>
          <w:szCs w:val="28"/>
          <w:lang w:val="uk-UA"/>
        </w:rPr>
        <w:t>, а також тваринного і рослинного світів.</w:t>
      </w:r>
    </w:p>
    <w:p w:rsidR="0034043E" w:rsidRPr="0034043E" w:rsidRDefault="0034043E" w:rsidP="00F31679">
      <w:pPr>
        <w:spacing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Склад стічних вод промислових підприємств різноманітний, проте в більшості випадків у цих водах відсутні фосфор і азот, вони звичайно не забруднені патогенною мікрофлорою.</w:t>
      </w:r>
    </w:p>
    <w:p w:rsidR="0034043E" w:rsidRPr="0034043E" w:rsidRDefault="0034043E" w:rsidP="00F31679">
      <w:pPr>
        <w:spacing w:line="360" w:lineRule="auto"/>
        <w:jc w:val="both"/>
        <w:rPr>
          <w:rFonts w:ascii="Times New Roman" w:hAnsi="Times New Roman" w:cs="Times New Roman"/>
          <w:sz w:val="28"/>
          <w:szCs w:val="28"/>
          <w:lang w:val="uk-UA"/>
        </w:rPr>
      </w:pPr>
    </w:p>
    <w:p w:rsidR="0034043E" w:rsidRPr="0008736C" w:rsidRDefault="0008736C" w:rsidP="00F31679">
      <w:pPr>
        <w:spacing w:line="360" w:lineRule="auto"/>
        <w:ind w:left="720"/>
        <w:contextualSpacing/>
        <w:jc w:val="both"/>
        <w:rPr>
          <w:rFonts w:ascii="Times New Roman" w:hAnsi="Times New Roman" w:cs="Times New Roman"/>
          <w:b/>
          <w:i/>
          <w:sz w:val="28"/>
          <w:szCs w:val="28"/>
          <w:lang w:val="uk-UA"/>
        </w:rPr>
      </w:pPr>
      <w:r w:rsidRPr="0008736C">
        <w:rPr>
          <w:rFonts w:ascii="Times New Roman" w:hAnsi="Times New Roman" w:cs="Times New Roman"/>
          <w:b/>
          <w:i/>
          <w:sz w:val="28"/>
          <w:szCs w:val="28"/>
          <w:lang w:val="uk-UA"/>
        </w:rPr>
        <w:t>1.33</w:t>
      </w:r>
      <w:r w:rsidR="00F31679" w:rsidRPr="0008736C">
        <w:rPr>
          <w:rFonts w:ascii="Times New Roman" w:hAnsi="Times New Roman" w:cs="Times New Roman"/>
          <w:b/>
          <w:i/>
          <w:sz w:val="28"/>
          <w:szCs w:val="28"/>
          <w:lang w:val="uk-UA"/>
        </w:rPr>
        <w:t>.3.</w:t>
      </w:r>
      <w:r w:rsidR="0034043E" w:rsidRPr="0008736C">
        <w:rPr>
          <w:rFonts w:ascii="Times New Roman" w:hAnsi="Times New Roman" w:cs="Times New Roman"/>
          <w:b/>
          <w:i/>
          <w:sz w:val="28"/>
          <w:szCs w:val="28"/>
          <w:lang w:val="uk-UA"/>
        </w:rPr>
        <w:t>Види систем водовідведення</w:t>
      </w:r>
    </w:p>
    <w:p w:rsidR="0034043E" w:rsidRPr="0034043E" w:rsidRDefault="0034043E" w:rsidP="00F31679">
      <w:pPr>
        <w:spacing w:line="360" w:lineRule="auto"/>
        <w:jc w:val="both"/>
        <w:rPr>
          <w:lang w:val="uk-UA"/>
        </w:rPr>
      </w:pPr>
    </w:p>
    <w:p w:rsidR="0034043E" w:rsidRPr="0034043E" w:rsidRDefault="0034043E" w:rsidP="00F31679">
      <w:pPr>
        <w:spacing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Відомі наступні системи каналізації:</w:t>
      </w:r>
    </w:p>
    <w:p w:rsidR="0034043E" w:rsidRPr="0034043E" w:rsidRDefault="003A0A51" w:rsidP="00F31679">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                                     </w:t>
      </w:r>
      <w:r w:rsidR="0034043E" w:rsidRPr="0034043E">
        <w:rPr>
          <w:rFonts w:ascii="Times New Roman" w:hAnsi="Times New Roman" w:cs="Times New Roman"/>
          <w:i/>
          <w:sz w:val="28"/>
          <w:szCs w:val="28"/>
          <w:lang w:val="uk-UA"/>
        </w:rPr>
        <w:t>-загальносплавна;</w:t>
      </w:r>
    </w:p>
    <w:p w:rsidR="0034043E" w:rsidRPr="0034043E" w:rsidRDefault="0034043E" w:rsidP="00F31679">
      <w:pPr>
        <w:spacing w:line="360" w:lineRule="auto"/>
        <w:jc w:val="both"/>
        <w:rPr>
          <w:rFonts w:ascii="Times New Roman" w:hAnsi="Times New Roman" w:cs="Times New Roman"/>
          <w:i/>
          <w:sz w:val="28"/>
          <w:szCs w:val="28"/>
          <w:lang w:val="uk-UA"/>
        </w:rPr>
      </w:pPr>
      <w:r w:rsidRPr="0034043E">
        <w:rPr>
          <w:rFonts w:ascii="Times New Roman" w:hAnsi="Times New Roman" w:cs="Times New Roman"/>
          <w:i/>
          <w:sz w:val="28"/>
          <w:szCs w:val="28"/>
          <w:lang w:val="uk-UA"/>
        </w:rPr>
        <w:t xml:space="preserve">                                      - роздільна (повна або неповна);</w:t>
      </w:r>
    </w:p>
    <w:p w:rsidR="0034043E" w:rsidRPr="0034043E" w:rsidRDefault="0034043E" w:rsidP="00F31679">
      <w:pPr>
        <w:spacing w:line="360" w:lineRule="auto"/>
        <w:jc w:val="both"/>
        <w:rPr>
          <w:rFonts w:ascii="Times New Roman" w:hAnsi="Times New Roman" w:cs="Times New Roman"/>
          <w:i/>
          <w:sz w:val="28"/>
          <w:szCs w:val="28"/>
          <w:lang w:val="uk-UA"/>
        </w:rPr>
      </w:pPr>
      <w:r w:rsidRPr="0034043E">
        <w:rPr>
          <w:rFonts w:ascii="Times New Roman" w:hAnsi="Times New Roman" w:cs="Times New Roman"/>
          <w:i/>
          <w:sz w:val="28"/>
          <w:szCs w:val="28"/>
          <w:lang w:val="uk-UA"/>
        </w:rPr>
        <w:t xml:space="preserve">                                      - напівроздільна;</w:t>
      </w:r>
    </w:p>
    <w:p w:rsidR="0034043E" w:rsidRPr="0034043E" w:rsidRDefault="0034043E" w:rsidP="00F31679">
      <w:pPr>
        <w:spacing w:line="360" w:lineRule="auto"/>
        <w:jc w:val="both"/>
        <w:rPr>
          <w:rFonts w:ascii="Times New Roman" w:hAnsi="Times New Roman" w:cs="Times New Roman"/>
          <w:i/>
          <w:sz w:val="28"/>
          <w:szCs w:val="28"/>
          <w:lang w:val="uk-UA"/>
        </w:rPr>
      </w:pPr>
      <w:r w:rsidRPr="0034043E">
        <w:rPr>
          <w:rFonts w:ascii="Times New Roman" w:hAnsi="Times New Roman" w:cs="Times New Roman"/>
          <w:i/>
          <w:sz w:val="28"/>
          <w:szCs w:val="28"/>
          <w:lang w:val="uk-UA"/>
        </w:rPr>
        <w:t xml:space="preserve">                                      - комбінована.</w:t>
      </w:r>
    </w:p>
    <w:p w:rsidR="0034043E" w:rsidRPr="0034043E" w:rsidRDefault="00DE74B6" w:rsidP="00F3167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34043E" w:rsidRPr="0034043E">
        <w:rPr>
          <w:rFonts w:ascii="Times New Roman" w:hAnsi="Times New Roman" w:cs="Times New Roman"/>
          <w:i/>
          <w:sz w:val="28"/>
          <w:szCs w:val="28"/>
          <w:lang w:val="uk-UA"/>
        </w:rPr>
        <w:t>Мережу</w:t>
      </w:r>
      <w:r w:rsidR="0034043E" w:rsidRPr="0034043E">
        <w:rPr>
          <w:rFonts w:ascii="Times New Roman" w:hAnsi="Times New Roman" w:cs="Times New Roman"/>
          <w:sz w:val="28"/>
          <w:szCs w:val="28"/>
          <w:lang w:val="uk-UA"/>
        </w:rPr>
        <w:t xml:space="preserve">, призначену для відведення </w:t>
      </w:r>
      <w:r w:rsidR="0034043E" w:rsidRPr="0034043E">
        <w:rPr>
          <w:rFonts w:ascii="Times New Roman" w:hAnsi="Times New Roman" w:cs="Times New Roman"/>
          <w:i/>
          <w:sz w:val="28"/>
          <w:szCs w:val="28"/>
          <w:lang w:val="uk-UA"/>
        </w:rPr>
        <w:t>атмосферних вод</w:t>
      </w:r>
      <w:r w:rsidR="0034043E" w:rsidRPr="0034043E">
        <w:rPr>
          <w:rFonts w:ascii="Times New Roman" w:hAnsi="Times New Roman" w:cs="Times New Roman"/>
          <w:sz w:val="28"/>
          <w:szCs w:val="28"/>
          <w:lang w:val="uk-UA"/>
        </w:rPr>
        <w:t xml:space="preserve">, називають </w:t>
      </w:r>
      <w:r w:rsidR="0034043E" w:rsidRPr="0034043E">
        <w:rPr>
          <w:rFonts w:ascii="Times New Roman" w:hAnsi="Times New Roman" w:cs="Times New Roman"/>
          <w:b/>
          <w:i/>
          <w:sz w:val="28"/>
          <w:szCs w:val="28"/>
          <w:lang w:val="uk-UA"/>
        </w:rPr>
        <w:t>водостоком</w:t>
      </w:r>
      <w:r w:rsidR="0034043E" w:rsidRPr="0034043E">
        <w:rPr>
          <w:rFonts w:ascii="Times New Roman" w:hAnsi="Times New Roman" w:cs="Times New Roman"/>
          <w:sz w:val="28"/>
          <w:szCs w:val="28"/>
          <w:lang w:val="uk-UA"/>
        </w:rPr>
        <w:t xml:space="preserve"> або </w:t>
      </w:r>
      <w:r w:rsidR="0034043E" w:rsidRPr="0034043E">
        <w:rPr>
          <w:rFonts w:ascii="Times New Roman" w:hAnsi="Times New Roman" w:cs="Times New Roman"/>
          <w:b/>
          <w:i/>
          <w:sz w:val="28"/>
          <w:szCs w:val="28"/>
          <w:lang w:val="uk-UA"/>
        </w:rPr>
        <w:t>мережею дощової каналізації</w:t>
      </w:r>
      <w:r w:rsidR="0034043E" w:rsidRPr="0034043E">
        <w:rPr>
          <w:rFonts w:ascii="Times New Roman" w:hAnsi="Times New Roman" w:cs="Times New Roman"/>
          <w:sz w:val="28"/>
          <w:szCs w:val="28"/>
          <w:lang w:val="uk-UA"/>
        </w:rPr>
        <w:t xml:space="preserve">, а </w:t>
      </w:r>
      <w:r w:rsidR="0034043E" w:rsidRPr="0034043E">
        <w:rPr>
          <w:rFonts w:ascii="Times New Roman" w:hAnsi="Times New Roman" w:cs="Times New Roman"/>
          <w:i/>
          <w:sz w:val="28"/>
          <w:szCs w:val="28"/>
          <w:lang w:val="uk-UA"/>
        </w:rPr>
        <w:t>мережу,</w:t>
      </w:r>
      <w:r w:rsidR="0034043E" w:rsidRPr="0034043E">
        <w:rPr>
          <w:rFonts w:ascii="Times New Roman" w:hAnsi="Times New Roman" w:cs="Times New Roman"/>
          <w:sz w:val="28"/>
          <w:szCs w:val="28"/>
          <w:lang w:val="uk-UA"/>
        </w:rPr>
        <w:t xml:space="preserve"> призначену для відведення </w:t>
      </w:r>
      <w:r w:rsidR="0034043E" w:rsidRPr="0034043E">
        <w:rPr>
          <w:rFonts w:ascii="Times New Roman" w:hAnsi="Times New Roman" w:cs="Times New Roman"/>
          <w:i/>
          <w:sz w:val="28"/>
          <w:szCs w:val="28"/>
          <w:lang w:val="uk-UA"/>
        </w:rPr>
        <w:t>побутових вод</w:t>
      </w:r>
      <w:r w:rsidR="0034043E" w:rsidRPr="0034043E">
        <w:rPr>
          <w:rFonts w:ascii="Times New Roman" w:hAnsi="Times New Roman" w:cs="Times New Roman"/>
          <w:sz w:val="28"/>
          <w:szCs w:val="28"/>
          <w:lang w:val="uk-UA"/>
        </w:rPr>
        <w:t xml:space="preserve">, - </w:t>
      </w:r>
      <w:r w:rsidR="0034043E" w:rsidRPr="0034043E">
        <w:rPr>
          <w:rFonts w:ascii="Times New Roman" w:hAnsi="Times New Roman" w:cs="Times New Roman"/>
          <w:b/>
          <w:i/>
          <w:sz w:val="28"/>
          <w:szCs w:val="28"/>
          <w:lang w:val="uk-UA"/>
        </w:rPr>
        <w:t>мережею побутової каналізації</w:t>
      </w:r>
      <w:r w:rsidR="0034043E" w:rsidRPr="0034043E">
        <w:rPr>
          <w:rFonts w:ascii="Times New Roman" w:hAnsi="Times New Roman" w:cs="Times New Roman"/>
          <w:sz w:val="28"/>
          <w:szCs w:val="28"/>
          <w:lang w:val="uk-UA"/>
        </w:rPr>
        <w:t xml:space="preserve">. </w:t>
      </w:r>
    </w:p>
    <w:p w:rsidR="0034043E" w:rsidRPr="0034043E" w:rsidRDefault="00DE74B6" w:rsidP="00F3167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34043E" w:rsidRPr="0034043E">
        <w:rPr>
          <w:rFonts w:ascii="Times New Roman" w:hAnsi="Times New Roman" w:cs="Times New Roman"/>
          <w:i/>
          <w:sz w:val="28"/>
          <w:szCs w:val="28"/>
          <w:lang w:val="uk-UA"/>
        </w:rPr>
        <w:t>Забруднені виробничі води</w:t>
      </w:r>
      <w:r w:rsidR="0034043E" w:rsidRPr="0034043E">
        <w:rPr>
          <w:rFonts w:ascii="Times New Roman" w:hAnsi="Times New Roman" w:cs="Times New Roman"/>
          <w:sz w:val="28"/>
          <w:szCs w:val="28"/>
          <w:lang w:val="uk-UA"/>
        </w:rPr>
        <w:t xml:space="preserve"> відводяться в </w:t>
      </w:r>
      <w:r w:rsidR="0034043E" w:rsidRPr="0034043E">
        <w:rPr>
          <w:rFonts w:ascii="Times New Roman" w:hAnsi="Times New Roman" w:cs="Times New Roman"/>
          <w:i/>
          <w:sz w:val="28"/>
          <w:szCs w:val="28"/>
          <w:lang w:val="uk-UA"/>
        </w:rPr>
        <w:t>мережу побутової каналізації</w:t>
      </w:r>
      <w:r w:rsidR="0034043E" w:rsidRPr="0034043E">
        <w:rPr>
          <w:rFonts w:ascii="Times New Roman" w:hAnsi="Times New Roman" w:cs="Times New Roman"/>
          <w:sz w:val="28"/>
          <w:szCs w:val="28"/>
          <w:lang w:val="uk-UA"/>
        </w:rPr>
        <w:t xml:space="preserve">, якщо вони </w:t>
      </w:r>
      <w:r w:rsidR="0034043E" w:rsidRPr="0034043E">
        <w:rPr>
          <w:rFonts w:ascii="Times New Roman" w:hAnsi="Times New Roman" w:cs="Times New Roman"/>
          <w:i/>
          <w:sz w:val="28"/>
          <w:szCs w:val="28"/>
          <w:lang w:val="uk-UA"/>
        </w:rPr>
        <w:t>не справляють шкідливої дії на процеси очищення</w:t>
      </w:r>
      <w:r w:rsidR="0034043E" w:rsidRPr="0034043E">
        <w:rPr>
          <w:rFonts w:ascii="Times New Roman" w:hAnsi="Times New Roman" w:cs="Times New Roman"/>
          <w:sz w:val="28"/>
          <w:szCs w:val="28"/>
          <w:lang w:val="uk-UA"/>
        </w:rPr>
        <w:t xml:space="preserve">, </w:t>
      </w:r>
      <w:r w:rsidR="0034043E" w:rsidRPr="0034043E">
        <w:rPr>
          <w:rFonts w:ascii="Times New Roman" w:hAnsi="Times New Roman" w:cs="Times New Roman"/>
          <w:i/>
          <w:sz w:val="28"/>
          <w:szCs w:val="28"/>
          <w:lang w:val="uk-UA"/>
        </w:rPr>
        <w:t>інакше</w:t>
      </w:r>
      <w:r w:rsidR="0034043E" w:rsidRPr="0034043E">
        <w:rPr>
          <w:rFonts w:ascii="Times New Roman" w:hAnsi="Times New Roman" w:cs="Times New Roman"/>
          <w:sz w:val="28"/>
          <w:szCs w:val="28"/>
          <w:lang w:val="uk-UA"/>
        </w:rPr>
        <w:t xml:space="preserve"> для відведення цих вод влаштовують </w:t>
      </w:r>
      <w:r w:rsidR="0034043E" w:rsidRPr="0034043E">
        <w:rPr>
          <w:rFonts w:ascii="Times New Roman" w:hAnsi="Times New Roman" w:cs="Times New Roman"/>
          <w:i/>
          <w:sz w:val="28"/>
          <w:szCs w:val="28"/>
          <w:lang w:val="uk-UA"/>
        </w:rPr>
        <w:t>спеціальну мережу виробничої каналізації</w:t>
      </w:r>
      <w:r w:rsidR="0034043E" w:rsidRPr="0034043E">
        <w:rPr>
          <w:rFonts w:ascii="Times New Roman" w:hAnsi="Times New Roman" w:cs="Times New Roman"/>
          <w:sz w:val="28"/>
          <w:szCs w:val="28"/>
          <w:lang w:val="uk-UA"/>
        </w:rPr>
        <w:t>.</w:t>
      </w:r>
    </w:p>
    <w:p w:rsidR="0034043E" w:rsidRPr="0034043E" w:rsidRDefault="0034043E" w:rsidP="00F31679">
      <w:pPr>
        <w:spacing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При </w:t>
      </w:r>
      <w:r w:rsidRPr="0034043E">
        <w:rPr>
          <w:rFonts w:ascii="Times New Roman" w:hAnsi="Times New Roman" w:cs="Times New Roman"/>
          <w:b/>
          <w:i/>
          <w:sz w:val="28"/>
          <w:szCs w:val="28"/>
          <w:lang w:val="uk-UA"/>
        </w:rPr>
        <w:t>загальносплавній</w:t>
      </w:r>
      <w:r w:rsidRPr="0034043E">
        <w:rPr>
          <w:rFonts w:ascii="Times New Roman" w:hAnsi="Times New Roman" w:cs="Times New Roman"/>
          <w:sz w:val="28"/>
          <w:szCs w:val="28"/>
          <w:lang w:val="uk-UA"/>
        </w:rPr>
        <w:t xml:space="preserve"> системі каналізації всі побутові, виробничі й дощові води відводяться однією підземною мережею на очисні спору</w:t>
      </w:r>
      <w:r w:rsidR="0008736C">
        <w:rPr>
          <w:rFonts w:ascii="Times New Roman" w:hAnsi="Times New Roman" w:cs="Times New Roman"/>
          <w:sz w:val="28"/>
          <w:szCs w:val="28"/>
          <w:lang w:val="uk-UA"/>
        </w:rPr>
        <w:t>ди для сумісного очищення (рис.1.54</w:t>
      </w:r>
      <w:r w:rsidRPr="0034043E">
        <w:rPr>
          <w:rFonts w:ascii="Times New Roman" w:hAnsi="Times New Roman" w:cs="Times New Roman"/>
          <w:sz w:val="28"/>
          <w:szCs w:val="28"/>
          <w:lang w:val="uk-UA"/>
        </w:rPr>
        <w:t>).</w:t>
      </w:r>
    </w:p>
    <w:p w:rsidR="0034043E" w:rsidRPr="0034043E" w:rsidRDefault="00DE74B6" w:rsidP="0034043E">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4043E" w:rsidRPr="0034043E">
        <w:rPr>
          <w:rFonts w:ascii="Times New Roman" w:hAnsi="Times New Roman" w:cs="Times New Roman"/>
          <w:sz w:val="24"/>
          <w:szCs w:val="24"/>
          <w:lang w:val="uk-UA"/>
        </w:rPr>
        <w:t>Збирання</w:t>
      </w:r>
    </w:p>
    <w:p w:rsidR="0034043E" w:rsidRPr="0034043E" w:rsidRDefault="00DE74B6" w:rsidP="0034043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4043E" w:rsidRPr="0034043E">
        <w:rPr>
          <w:noProof/>
          <w:lang w:eastAsia="ru-RU"/>
        </w:rPr>
        <w:drawing>
          <wp:inline distT="0" distB="0" distL="0" distR="0">
            <wp:extent cx="3145155" cy="2273300"/>
            <wp:effectExtent l="0" t="0" r="0" b="0"/>
            <wp:docPr id="230" name="Рисунок 230"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45155" cy="2273300"/>
                    </a:xfrm>
                    <a:prstGeom prst="rect">
                      <a:avLst/>
                    </a:prstGeom>
                    <a:noFill/>
                    <a:ln>
                      <a:noFill/>
                    </a:ln>
                  </pic:spPr>
                </pic:pic>
              </a:graphicData>
            </a:graphic>
          </wp:inline>
        </w:drawing>
      </w:r>
    </w:p>
    <w:p w:rsidR="0034043E" w:rsidRPr="0034043E" w:rsidRDefault="00DE74B6" w:rsidP="0034043E">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4043E" w:rsidRPr="0034043E">
        <w:rPr>
          <w:rFonts w:ascii="Times New Roman" w:hAnsi="Times New Roman" w:cs="Times New Roman"/>
          <w:sz w:val="24"/>
          <w:szCs w:val="24"/>
          <w:lang w:val="uk-UA"/>
        </w:rPr>
        <w:t xml:space="preserve">Ливнеспуски   </w:t>
      </w:r>
    </w:p>
    <w:p w:rsidR="0034043E" w:rsidRPr="0034043E" w:rsidRDefault="00DE74B6" w:rsidP="0034043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8736C">
        <w:rPr>
          <w:rFonts w:ascii="Times New Roman" w:hAnsi="Times New Roman" w:cs="Times New Roman"/>
          <w:sz w:val="28"/>
          <w:szCs w:val="28"/>
          <w:lang w:val="uk-UA"/>
        </w:rPr>
        <w:t>Рис.1.54</w:t>
      </w:r>
      <w:r w:rsidR="0034043E" w:rsidRPr="0034043E">
        <w:rPr>
          <w:rFonts w:ascii="Times New Roman" w:hAnsi="Times New Roman" w:cs="Times New Roman"/>
          <w:sz w:val="28"/>
          <w:szCs w:val="28"/>
          <w:lang w:val="uk-UA"/>
        </w:rPr>
        <w:t xml:space="preserve"> - Загальносплавна система водовідведення    </w:t>
      </w:r>
    </w:p>
    <w:p w:rsidR="0034043E" w:rsidRPr="0034043E" w:rsidRDefault="0034043E" w:rsidP="0034043E">
      <w:pPr>
        <w:jc w:val="both"/>
        <w:rPr>
          <w:rFonts w:ascii="Times New Roman" w:hAnsi="Times New Roman" w:cs="Times New Roman"/>
          <w:sz w:val="24"/>
          <w:szCs w:val="24"/>
          <w:lang w:val="uk-UA"/>
        </w:rPr>
      </w:pPr>
    </w:p>
    <w:p w:rsidR="0034043E" w:rsidRPr="0034043E" w:rsidRDefault="00DE74B6" w:rsidP="003404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4043E" w:rsidRPr="0034043E">
        <w:rPr>
          <w:rFonts w:ascii="Times New Roman" w:hAnsi="Times New Roman" w:cs="Times New Roman"/>
          <w:sz w:val="28"/>
          <w:szCs w:val="28"/>
          <w:lang w:val="uk-UA"/>
        </w:rPr>
        <w:t xml:space="preserve">Для </w:t>
      </w:r>
      <w:r w:rsidR="0034043E" w:rsidRPr="0034043E">
        <w:rPr>
          <w:rFonts w:ascii="Times New Roman" w:hAnsi="Times New Roman" w:cs="Times New Roman"/>
          <w:i/>
          <w:sz w:val="28"/>
          <w:szCs w:val="28"/>
          <w:lang w:val="uk-UA"/>
        </w:rPr>
        <w:t>розвантаження загальносплавної мережі</w:t>
      </w:r>
      <w:r w:rsidR="0034043E" w:rsidRPr="0034043E">
        <w:rPr>
          <w:rFonts w:ascii="Times New Roman" w:hAnsi="Times New Roman" w:cs="Times New Roman"/>
          <w:sz w:val="28"/>
          <w:szCs w:val="28"/>
          <w:lang w:val="uk-UA"/>
        </w:rPr>
        <w:t xml:space="preserve"> при </w:t>
      </w:r>
      <w:r w:rsidR="0034043E" w:rsidRPr="0034043E">
        <w:rPr>
          <w:rFonts w:ascii="Times New Roman" w:hAnsi="Times New Roman" w:cs="Times New Roman"/>
          <w:i/>
          <w:sz w:val="28"/>
          <w:szCs w:val="28"/>
          <w:lang w:val="uk-UA"/>
        </w:rPr>
        <w:t>сильних дощах</w:t>
      </w:r>
      <w:r w:rsidR="0034043E" w:rsidRPr="0034043E">
        <w:rPr>
          <w:rFonts w:ascii="Times New Roman" w:hAnsi="Times New Roman" w:cs="Times New Roman"/>
          <w:sz w:val="28"/>
          <w:szCs w:val="28"/>
          <w:lang w:val="uk-UA"/>
        </w:rPr>
        <w:t xml:space="preserve"> на головному колекторі </w:t>
      </w:r>
      <w:r w:rsidR="0034043E" w:rsidRPr="0034043E">
        <w:rPr>
          <w:rFonts w:ascii="Times New Roman" w:hAnsi="Times New Roman" w:cs="Times New Roman"/>
          <w:i/>
          <w:sz w:val="28"/>
          <w:szCs w:val="28"/>
          <w:lang w:val="uk-UA"/>
        </w:rPr>
        <w:t>влаштовують розділові камери-ливнеспуски</w:t>
      </w:r>
      <w:r w:rsidR="0034043E" w:rsidRPr="0034043E">
        <w:rPr>
          <w:rFonts w:ascii="Times New Roman" w:hAnsi="Times New Roman" w:cs="Times New Roman"/>
          <w:sz w:val="28"/>
          <w:szCs w:val="28"/>
          <w:lang w:val="uk-UA"/>
        </w:rPr>
        <w:t xml:space="preserve">, через які в </w:t>
      </w:r>
      <w:r w:rsidR="0034043E" w:rsidRPr="0034043E">
        <w:rPr>
          <w:rFonts w:ascii="Times New Roman" w:hAnsi="Times New Roman" w:cs="Times New Roman"/>
          <w:sz w:val="28"/>
          <w:szCs w:val="28"/>
          <w:lang w:val="uk-UA"/>
        </w:rPr>
        <w:lastRenderedPageBreak/>
        <w:t xml:space="preserve">разі виникнення великих витрат частина побутових, виробничих і дощових стічних вод скидається в найближче водоймище. </w:t>
      </w:r>
    </w:p>
    <w:p w:rsidR="0034043E" w:rsidRPr="0034043E" w:rsidRDefault="00DE74B6" w:rsidP="0034043E">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34043E" w:rsidRPr="0034043E">
        <w:rPr>
          <w:rFonts w:ascii="Times New Roman" w:hAnsi="Times New Roman" w:cs="Times New Roman"/>
          <w:i/>
          <w:sz w:val="28"/>
          <w:szCs w:val="28"/>
          <w:lang w:val="uk-UA"/>
        </w:rPr>
        <w:t>Об'єм стічних вод</w:t>
      </w:r>
      <w:r w:rsidR="0034043E" w:rsidRPr="0034043E">
        <w:rPr>
          <w:rFonts w:ascii="Times New Roman" w:hAnsi="Times New Roman" w:cs="Times New Roman"/>
          <w:sz w:val="28"/>
          <w:szCs w:val="28"/>
          <w:lang w:val="uk-UA"/>
        </w:rPr>
        <w:t xml:space="preserve">, а отже і кількість забруднень, що скидаються у водоймище, </w:t>
      </w:r>
      <w:r w:rsidR="0034043E" w:rsidRPr="0034043E">
        <w:rPr>
          <w:rFonts w:ascii="Times New Roman" w:hAnsi="Times New Roman" w:cs="Times New Roman"/>
          <w:i/>
          <w:sz w:val="28"/>
          <w:szCs w:val="28"/>
          <w:lang w:val="uk-UA"/>
        </w:rPr>
        <w:t>залежить від витрати води</w:t>
      </w:r>
      <w:r w:rsidR="0034043E" w:rsidRPr="0034043E">
        <w:rPr>
          <w:rFonts w:ascii="Times New Roman" w:hAnsi="Times New Roman" w:cs="Times New Roman"/>
          <w:sz w:val="28"/>
          <w:szCs w:val="28"/>
          <w:lang w:val="uk-UA"/>
        </w:rPr>
        <w:t xml:space="preserve"> в річці й </w:t>
      </w:r>
      <w:r w:rsidR="0034043E" w:rsidRPr="0034043E">
        <w:rPr>
          <w:rFonts w:ascii="Times New Roman" w:hAnsi="Times New Roman" w:cs="Times New Roman"/>
          <w:i/>
          <w:sz w:val="28"/>
          <w:szCs w:val="28"/>
          <w:lang w:val="uk-UA"/>
        </w:rPr>
        <w:t>здатності її</w:t>
      </w:r>
      <w:r w:rsidR="0034043E" w:rsidRPr="0034043E">
        <w:rPr>
          <w:rFonts w:ascii="Times New Roman" w:hAnsi="Times New Roman" w:cs="Times New Roman"/>
          <w:sz w:val="28"/>
          <w:szCs w:val="28"/>
          <w:lang w:val="uk-UA"/>
        </w:rPr>
        <w:t xml:space="preserve"> до </w:t>
      </w:r>
      <w:r w:rsidR="0034043E" w:rsidRPr="0034043E">
        <w:rPr>
          <w:rFonts w:ascii="Times New Roman" w:hAnsi="Times New Roman" w:cs="Times New Roman"/>
          <w:i/>
          <w:sz w:val="28"/>
          <w:szCs w:val="28"/>
          <w:lang w:val="uk-UA"/>
        </w:rPr>
        <w:t>самоочищення</w:t>
      </w:r>
      <w:r w:rsidR="0034043E" w:rsidRPr="0034043E">
        <w:rPr>
          <w:rFonts w:ascii="Times New Roman" w:hAnsi="Times New Roman" w:cs="Times New Roman"/>
          <w:sz w:val="28"/>
          <w:szCs w:val="28"/>
          <w:lang w:val="uk-UA"/>
        </w:rPr>
        <w:t>. Чим більше витрата води в річці, тим більша кількість стічних вод може бути в неї скинута.</w:t>
      </w:r>
    </w:p>
    <w:p w:rsidR="0034043E" w:rsidRPr="0034043E" w:rsidRDefault="0034043E" w:rsidP="0034043E">
      <w:pPr>
        <w:spacing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Об'єм скидання стічних вод через окремі ливнеспуски залежить і від місця їх розташування. </w:t>
      </w:r>
    </w:p>
    <w:p w:rsidR="0034043E" w:rsidRPr="0034043E" w:rsidRDefault="0034043E" w:rsidP="0034043E">
      <w:pPr>
        <w:spacing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Через ливнеспуски, що розташовані в кінці колектора або перед насосною станцією, допускається скидання більшого об'єму стічних вод у водоймище, оскільки це скидання здійснюється за межами об'єктів водовідведення. При цьому менші відносні об'єми стічних вод залишаються в мережі і потім поступають на очисні споруди. </w:t>
      </w:r>
    </w:p>
    <w:p w:rsidR="0034043E" w:rsidRPr="0034043E" w:rsidRDefault="0034043E" w:rsidP="0034043E">
      <w:pPr>
        <w:spacing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Через ливнеспуски, що розташовані на початку колекторів, допускається скидання менших об'ємів стічних вод. При цьому більший об'єм їх залишиться в мережі. Таким чином, відбувається мінімальне забруднення річкової води в межах об'єктів водовідведення.</w:t>
      </w:r>
    </w:p>
    <w:p w:rsidR="0034043E" w:rsidRPr="0034043E" w:rsidRDefault="0034043E" w:rsidP="0034043E">
      <w:pPr>
        <w:spacing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Відведення стічних вод забезпечує високий санітарний стан обслуговуваної території. </w:t>
      </w:r>
      <w:r w:rsidRPr="0034043E">
        <w:rPr>
          <w:rFonts w:ascii="Times New Roman" w:hAnsi="Times New Roman" w:cs="Times New Roman"/>
          <w:i/>
          <w:sz w:val="28"/>
          <w:szCs w:val="28"/>
          <w:lang w:val="uk-UA"/>
        </w:rPr>
        <w:t>Недоліком цієї системи є</w:t>
      </w:r>
      <w:r w:rsidRPr="0034043E">
        <w:rPr>
          <w:rFonts w:ascii="Times New Roman" w:hAnsi="Times New Roman" w:cs="Times New Roman"/>
          <w:sz w:val="28"/>
          <w:szCs w:val="28"/>
          <w:lang w:val="uk-UA"/>
        </w:rPr>
        <w:t xml:space="preserve"> те, що </w:t>
      </w:r>
      <w:r w:rsidRPr="0034043E">
        <w:rPr>
          <w:rFonts w:ascii="Times New Roman" w:hAnsi="Times New Roman" w:cs="Times New Roman"/>
          <w:i/>
          <w:sz w:val="28"/>
          <w:szCs w:val="28"/>
          <w:lang w:val="uk-UA"/>
        </w:rPr>
        <w:t>дощові водипоступають в неї періодично в кількості</w:t>
      </w:r>
      <w:r w:rsidRPr="0034043E">
        <w:rPr>
          <w:rFonts w:ascii="Times New Roman" w:hAnsi="Times New Roman" w:cs="Times New Roman"/>
          <w:sz w:val="28"/>
          <w:szCs w:val="28"/>
          <w:lang w:val="uk-UA"/>
        </w:rPr>
        <w:t xml:space="preserve">, що на </w:t>
      </w:r>
      <w:r w:rsidRPr="0034043E">
        <w:rPr>
          <w:rFonts w:ascii="Times New Roman" w:hAnsi="Times New Roman" w:cs="Times New Roman"/>
          <w:i/>
          <w:sz w:val="28"/>
          <w:szCs w:val="28"/>
          <w:lang w:val="uk-UA"/>
        </w:rPr>
        <w:t>багато разів перевищуєприток побутових і виробничих вод.</w:t>
      </w:r>
      <w:r w:rsidRPr="0034043E">
        <w:rPr>
          <w:rFonts w:ascii="Times New Roman" w:hAnsi="Times New Roman" w:cs="Times New Roman"/>
          <w:sz w:val="28"/>
          <w:szCs w:val="28"/>
          <w:lang w:val="uk-UA"/>
        </w:rPr>
        <w:t xml:space="preserve"> Це викликає необхідність будувати канали </w:t>
      </w:r>
      <w:r w:rsidRPr="0034043E">
        <w:rPr>
          <w:rFonts w:ascii="Times New Roman" w:hAnsi="Times New Roman" w:cs="Times New Roman"/>
          <w:i/>
          <w:sz w:val="28"/>
          <w:szCs w:val="28"/>
          <w:lang w:val="uk-UA"/>
        </w:rPr>
        <w:t>великої площі поперечного перетину</w:t>
      </w:r>
      <w:r w:rsidRPr="0034043E">
        <w:rPr>
          <w:rFonts w:ascii="Times New Roman" w:hAnsi="Times New Roman" w:cs="Times New Roman"/>
          <w:sz w:val="28"/>
          <w:szCs w:val="28"/>
          <w:lang w:val="uk-UA"/>
        </w:rPr>
        <w:t xml:space="preserve">,якими в суху погоду протікає небагато води. </w:t>
      </w:r>
      <w:r w:rsidRPr="0034043E">
        <w:rPr>
          <w:rFonts w:ascii="Times New Roman" w:hAnsi="Times New Roman" w:cs="Times New Roman"/>
          <w:i/>
          <w:sz w:val="28"/>
          <w:szCs w:val="28"/>
          <w:lang w:val="uk-UA"/>
        </w:rPr>
        <w:t>Іншим недоліком є</w:t>
      </w:r>
      <w:r w:rsidRPr="0034043E">
        <w:rPr>
          <w:rFonts w:ascii="Times New Roman" w:hAnsi="Times New Roman" w:cs="Times New Roman"/>
          <w:sz w:val="28"/>
          <w:szCs w:val="28"/>
          <w:lang w:val="uk-UA"/>
        </w:rPr>
        <w:t xml:space="preserve"> епізодичне скидання у водоймище деякої </w:t>
      </w:r>
      <w:r w:rsidRPr="0034043E">
        <w:rPr>
          <w:rFonts w:ascii="Times New Roman" w:hAnsi="Times New Roman" w:cs="Times New Roman"/>
          <w:i/>
          <w:sz w:val="28"/>
          <w:szCs w:val="28"/>
          <w:lang w:val="uk-UA"/>
        </w:rPr>
        <w:t>частини побутових і виробничих стічних вод без очищення</w:t>
      </w:r>
      <w:r w:rsidRPr="0034043E">
        <w:rPr>
          <w:rFonts w:ascii="Times New Roman" w:hAnsi="Times New Roman" w:cs="Times New Roman"/>
          <w:sz w:val="28"/>
          <w:szCs w:val="28"/>
          <w:lang w:val="uk-UA"/>
        </w:rPr>
        <w:t xml:space="preserve">, можливе тільки при наявності поряд з обслуговуваними об'єктами річок з великими витратами води. </w:t>
      </w:r>
    </w:p>
    <w:p w:rsidR="0034043E" w:rsidRPr="0034043E" w:rsidRDefault="00DE74B6" w:rsidP="0034043E">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         </w:t>
      </w:r>
      <w:r w:rsidR="0034043E" w:rsidRPr="0034043E">
        <w:rPr>
          <w:rFonts w:ascii="Times New Roman" w:hAnsi="Times New Roman" w:cs="Times New Roman"/>
          <w:i/>
          <w:sz w:val="28"/>
          <w:szCs w:val="28"/>
          <w:lang w:val="uk-UA"/>
        </w:rPr>
        <w:t>Протяжність загальносплавної мережі менше мереж повної роздільної системи.</w:t>
      </w:r>
    </w:p>
    <w:p w:rsidR="0034043E" w:rsidRPr="0034043E" w:rsidRDefault="0034043E" w:rsidP="0034043E">
      <w:pPr>
        <w:spacing w:line="360" w:lineRule="auto"/>
        <w:jc w:val="both"/>
        <w:rPr>
          <w:rFonts w:ascii="Times New Roman" w:hAnsi="Times New Roman" w:cs="Times New Roman"/>
          <w:sz w:val="28"/>
          <w:szCs w:val="28"/>
          <w:lang w:val="uk-UA"/>
        </w:rPr>
      </w:pPr>
      <w:r w:rsidRPr="0034043E">
        <w:rPr>
          <w:rFonts w:ascii="Times New Roman" w:hAnsi="Times New Roman" w:cs="Times New Roman"/>
          <w:b/>
          <w:i/>
          <w:sz w:val="28"/>
          <w:szCs w:val="28"/>
          <w:lang w:val="uk-UA"/>
        </w:rPr>
        <w:t xml:space="preserve">         Повна роздільна система</w:t>
      </w:r>
      <w:r w:rsidRPr="0034043E">
        <w:rPr>
          <w:rFonts w:ascii="Times New Roman" w:hAnsi="Times New Roman" w:cs="Times New Roman"/>
          <w:sz w:val="28"/>
          <w:szCs w:val="28"/>
          <w:lang w:val="uk-UA"/>
        </w:rPr>
        <w:t xml:space="preserve"> складається з двох  або більшого числа самостійних підземних мереж, кожна з яких призначена для відведення стічних вод певног</w:t>
      </w:r>
      <w:r w:rsidR="0008736C">
        <w:rPr>
          <w:rFonts w:ascii="Times New Roman" w:hAnsi="Times New Roman" w:cs="Times New Roman"/>
          <w:sz w:val="28"/>
          <w:szCs w:val="28"/>
          <w:lang w:val="uk-UA"/>
        </w:rPr>
        <w:t>о виду (рис.1.55</w:t>
      </w:r>
      <w:r w:rsidRPr="0034043E">
        <w:rPr>
          <w:rFonts w:ascii="Times New Roman" w:hAnsi="Times New Roman" w:cs="Times New Roman"/>
          <w:sz w:val="28"/>
          <w:szCs w:val="28"/>
          <w:lang w:val="uk-UA"/>
        </w:rPr>
        <w:t xml:space="preserve">): побутова мережа слугує для відведення побутових вод від міста; виробнича мережа – для відведення виробничих вод; водостоки або дощова мережа – для відведення атмосферних вод. </w:t>
      </w:r>
    </w:p>
    <w:p w:rsidR="0034043E" w:rsidRPr="0034043E" w:rsidRDefault="0034043E" w:rsidP="0034043E">
      <w:pPr>
        <w:jc w:val="both"/>
        <w:rPr>
          <w:rFonts w:ascii="Times New Roman" w:hAnsi="Times New Roman" w:cs="Times New Roman"/>
          <w:sz w:val="24"/>
          <w:szCs w:val="24"/>
          <w:lang w:val="uk-UA"/>
        </w:rPr>
      </w:pPr>
      <w:r w:rsidRPr="0034043E">
        <w:rPr>
          <w:rFonts w:ascii="Times New Roman" w:hAnsi="Times New Roman" w:cs="Times New Roman"/>
          <w:sz w:val="24"/>
          <w:szCs w:val="24"/>
          <w:lang w:val="uk-UA"/>
        </w:rPr>
        <w:t xml:space="preserve">                                   Побутова       Дощова</w:t>
      </w:r>
    </w:p>
    <w:p w:rsidR="0034043E" w:rsidRPr="0034043E" w:rsidRDefault="00DE74B6" w:rsidP="0034043E">
      <w:pPr>
        <w:jc w:val="both"/>
        <w:rPr>
          <w:noProof/>
          <w:lang w:val="uk-UA" w:eastAsia="ru-RU"/>
        </w:rPr>
      </w:pPr>
      <w:r>
        <w:rPr>
          <w:noProof/>
          <w:lang w:val="uk-UA" w:eastAsia="ru-RU"/>
        </w:rPr>
        <w:t xml:space="preserve">                                                  </w:t>
      </w:r>
      <w:r w:rsidR="0034043E" w:rsidRPr="0034043E">
        <w:rPr>
          <w:noProof/>
          <w:lang w:eastAsia="ru-RU"/>
        </w:rPr>
        <w:drawing>
          <wp:inline distT="0" distB="0" distL="0" distR="0">
            <wp:extent cx="3139440" cy="1612265"/>
            <wp:effectExtent l="0" t="0" r="3810" b="6985"/>
            <wp:docPr id="231" name="Рисунок 231"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39440" cy="1612265"/>
                    </a:xfrm>
                    <a:prstGeom prst="rect">
                      <a:avLst/>
                    </a:prstGeom>
                    <a:noFill/>
                    <a:ln>
                      <a:noFill/>
                    </a:ln>
                  </pic:spPr>
                </pic:pic>
              </a:graphicData>
            </a:graphic>
          </wp:inline>
        </w:drawing>
      </w:r>
    </w:p>
    <w:p w:rsidR="0034043E" w:rsidRPr="0034043E" w:rsidRDefault="00DE74B6" w:rsidP="0034043E">
      <w:pPr>
        <w:jc w:val="both"/>
        <w:rPr>
          <w:noProof/>
          <w:lang w:val="uk-UA" w:eastAsia="ru-RU"/>
        </w:rPr>
      </w:pPr>
      <w:r>
        <w:rPr>
          <w:noProof/>
          <w:lang w:val="uk-UA" w:eastAsia="ru-RU"/>
        </w:rPr>
        <w:t xml:space="preserve">   </w:t>
      </w:r>
    </w:p>
    <w:p w:rsidR="0034043E" w:rsidRPr="0034043E" w:rsidRDefault="00DE74B6" w:rsidP="0034043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8736C">
        <w:rPr>
          <w:rFonts w:ascii="Times New Roman" w:hAnsi="Times New Roman" w:cs="Times New Roman"/>
          <w:sz w:val="28"/>
          <w:szCs w:val="28"/>
          <w:lang w:val="uk-UA"/>
        </w:rPr>
        <w:t>Рис.1.55</w:t>
      </w:r>
      <w:r w:rsidR="0034043E" w:rsidRPr="0034043E">
        <w:rPr>
          <w:rFonts w:ascii="Times New Roman" w:hAnsi="Times New Roman" w:cs="Times New Roman"/>
          <w:sz w:val="28"/>
          <w:szCs w:val="28"/>
          <w:lang w:val="uk-UA"/>
        </w:rPr>
        <w:t xml:space="preserve"> - Повна роздільна система каналізації:</w:t>
      </w:r>
    </w:p>
    <w:p w:rsidR="0034043E" w:rsidRPr="0034043E" w:rsidRDefault="0034043E" w:rsidP="0034043E">
      <w:pPr>
        <w:jc w:val="both"/>
        <w:rPr>
          <w:rFonts w:ascii="Times New Roman" w:hAnsi="Times New Roman" w:cs="Times New Roman"/>
          <w:sz w:val="24"/>
          <w:szCs w:val="24"/>
          <w:lang w:val="uk-UA"/>
        </w:rPr>
      </w:pPr>
      <w:r w:rsidRPr="0034043E">
        <w:rPr>
          <w:rFonts w:ascii="Times New Roman" w:hAnsi="Times New Roman" w:cs="Times New Roman"/>
          <w:sz w:val="24"/>
          <w:szCs w:val="24"/>
          <w:lang w:val="uk-UA"/>
        </w:rPr>
        <w:t xml:space="preserve">  </w:t>
      </w:r>
      <w:r w:rsidR="00DE74B6">
        <w:rPr>
          <w:rFonts w:ascii="Times New Roman" w:hAnsi="Times New Roman" w:cs="Times New Roman"/>
          <w:sz w:val="24"/>
          <w:szCs w:val="24"/>
          <w:lang w:val="uk-UA"/>
        </w:rPr>
        <w:t xml:space="preserve">                          </w:t>
      </w:r>
      <w:r w:rsidRPr="0034043E">
        <w:rPr>
          <w:rFonts w:ascii="Times New Roman" w:hAnsi="Times New Roman" w:cs="Times New Roman"/>
          <w:sz w:val="24"/>
          <w:szCs w:val="24"/>
          <w:lang w:val="uk-UA"/>
        </w:rPr>
        <w:t>ОСПП – очисні споруди промислового підприємства</w:t>
      </w:r>
    </w:p>
    <w:p w:rsidR="0034043E" w:rsidRPr="0034043E" w:rsidRDefault="0034043E" w:rsidP="0034043E">
      <w:pPr>
        <w:spacing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Для очищення виробничих стічних вод передбачаються спеціальні очисні споруди, після яких частково очищені води можуть прямувати для доочистки на міські очисні споруди (ОСК) або (при достатньому ступені очищення) скидатися у водоймище. </w:t>
      </w:r>
    </w:p>
    <w:p w:rsidR="0034043E" w:rsidRPr="0034043E" w:rsidRDefault="0034043E" w:rsidP="0034043E">
      <w:pPr>
        <w:spacing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Можливо повторне використання очищених стічних вод у технологічному процесі підприємств.</w:t>
      </w:r>
    </w:p>
    <w:p w:rsidR="0034043E" w:rsidRPr="0034043E" w:rsidRDefault="0034043E" w:rsidP="0034043E">
      <w:pPr>
        <w:spacing w:line="360" w:lineRule="auto"/>
        <w:jc w:val="both"/>
        <w:rPr>
          <w:rFonts w:ascii="Times New Roman" w:hAnsi="Times New Roman" w:cs="Times New Roman"/>
          <w:sz w:val="28"/>
          <w:szCs w:val="28"/>
          <w:lang w:val="uk-UA"/>
        </w:rPr>
      </w:pPr>
      <w:r w:rsidRPr="0034043E">
        <w:rPr>
          <w:rFonts w:ascii="Times New Roman" w:hAnsi="Times New Roman" w:cs="Times New Roman"/>
          <w:sz w:val="28"/>
          <w:szCs w:val="28"/>
          <w:lang w:val="uk-UA"/>
        </w:rPr>
        <w:t xml:space="preserve">         Основним недоліком повної роздільної системи водовідведення є проблема очищення поверхневого стоку для дотримання вимог з охорони водоймищ від забруднень. </w:t>
      </w:r>
    </w:p>
    <w:p w:rsidR="0034043E" w:rsidRPr="0034043E" w:rsidRDefault="00D8357F" w:rsidP="0034043E">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34043E" w:rsidRPr="0034043E">
        <w:rPr>
          <w:rFonts w:ascii="Times New Roman" w:hAnsi="Times New Roman" w:cs="Times New Roman"/>
          <w:b/>
          <w:i/>
          <w:sz w:val="28"/>
          <w:szCs w:val="28"/>
          <w:lang w:val="uk-UA"/>
        </w:rPr>
        <w:t>Неповна роздільна система</w:t>
      </w:r>
      <w:r w:rsidR="0034043E" w:rsidRPr="0034043E">
        <w:rPr>
          <w:rFonts w:ascii="Times New Roman" w:hAnsi="Times New Roman" w:cs="Times New Roman"/>
          <w:sz w:val="28"/>
          <w:szCs w:val="28"/>
          <w:lang w:val="uk-UA"/>
        </w:rPr>
        <w:t xml:space="preserve"> має одну водовідвідну мережу, по якій відводяться побутові й виробничі стічні води; атмосферні води відводяться у </w:t>
      </w:r>
      <w:r w:rsidR="0034043E" w:rsidRPr="0034043E">
        <w:rPr>
          <w:rFonts w:ascii="Times New Roman" w:hAnsi="Times New Roman" w:cs="Times New Roman"/>
          <w:sz w:val="28"/>
          <w:szCs w:val="28"/>
          <w:lang w:val="uk-UA"/>
        </w:rPr>
        <w:lastRenderedPageBreak/>
        <w:t>водоймище відкритими каналами, лотками, кюветами або канавами.               Влаштування неповної роздільної системи можливе тільки для невеликих об'єктів. Звичайно ця система є проміжним етапом будівництва повної роздільної системи.</w:t>
      </w:r>
    </w:p>
    <w:p w:rsidR="0034043E" w:rsidRPr="0034043E" w:rsidRDefault="00D8357F" w:rsidP="0034043E">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34043E" w:rsidRPr="0034043E">
        <w:rPr>
          <w:rFonts w:ascii="Times New Roman" w:hAnsi="Times New Roman" w:cs="Times New Roman"/>
          <w:b/>
          <w:i/>
          <w:sz w:val="28"/>
          <w:szCs w:val="28"/>
          <w:lang w:val="uk-UA"/>
        </w:rPr>
        <w:t>Напівроздільна система</w:t>
      </w:r>
      <w:r w:rsidR="0034043E" w:rsidRPr="0034043E">
        <w:rPr>
          <w:rFonts w:ascii="Times New Roman" w:hAnsi="Times New Roman" w:cs="Times New Roman"/>
          <w:sz w:val="28"/>
          <w:szCs w:val="28"/>
          <w:lang w:val="uk-UA"/>
        </w:rPr>
        <w:t xml:space="preserve"> складається з </w:t>
      </w:r>
      <w:r w:rsidR="0034043E" w:rsidRPr="0034043E">
        <w:rPr>
          <w:rFonts w:ascii="Times New Roman" w:hAnsi="Times New Roman" w:cs="Times New Roman"/>
          <w:i/>
          <w:sz w:val="28"/>
          <w:szCs w:val="28"/>
          <w:lang w:val="uk-UA"/>
        </w:rPr>
        <w:t>двох мереж</w:t>
      </w:r>
      <w:r w:rsidR="0034043E" w:rsidRPr="0034043E">
        <w:rPr>
          <w:rFonts w:ascii="Times New Roman" w:hAnsi="Times New Roman" w:cs="Times New Roman"/>
          <w:sz w:val="28"/>
          <w:szCs w:val="28"/>
          <w:lang w:val="uk-UA"/>
        </w:rPr>
        <w:t xml:space="preserve">: одна-для </w:t>
      </w:r>
      <w:r w:rsidR="0034043E" w:rsidRPr="0034043E">
        <w:rPr>
          <w:rFonts w:ascii="Times New Roman" w:hAnsi="Times New Roman" w:cs="Times New Roman"/>
          <w:i/>
          <w:sz w:val="28"/>
          <w:szCs w:val="28"/>
          <w:lang w:val="uk-UA"/>
        </w:rPr>
        <w:t>відве-дення побутових і виробничих вод, інша – для відведення атмосферних вод</w:t>
      </w:r>
      <w:r w:rsidR="0034043E" w:rsidRPr="0034043E">
        <w:rPr>
          <w:rFonts w:ascii="Times New Roman" w:hAnsi="Times New Roman" w:cs="Times New Roman"/>
          <w:sz w:val="28"/>
          <w:szCs w:val="28"/>
          <w:lang w:val="uk-UA"/>
        </w:rPr>
        <w:t>, але головні відвідні колектори влаштовують</w:t>
      </w:r>
      <w:r w:rsidR="0008736C">
        <w:rPr>
          <w:rFonts w:ascii="Times New Roman" w:hAnsi="Times New Roman" w:cs="Times New Roman"/>
          <w:sz w:val="28"/>
          <w:szCs w:val="28"/>
          <w:lang w:val="uk-UA"/>
        </w:rPr>
        <w:t xml:space="preserve"> спільними (рис.1.56</w:t>
      </w:r>
      <w:r w:rsidR="0034043E" w:rsidRPr="0034043E">
        <w:rPr>
          <w:rFonts w:ascii="Times New Roman" w:hAnsi="Times New Roman" w:cs="Times New Roman"/>
          <w:sz w:val="28"/>
          <w:szCs w:val="28"/>
          <w:lang w:val="uk-UA"/>
        </w:rPr>
        <w:t>). При цьому дощова мережа з'єднується із спільним відвідним колектором через спеціальні розділові камери, в яких стік від дощів помірної інтенсивності прямує в спільний відвідний колектор, а при сильних дощах частина дощового стоку скидається в найближче водоймище без очищення.</w:t>
      </w:r>
    </w:p>
    <w:p w:rsidR="0034043E" w:rsidRPr="0034043E" w:rsidRDefault="0034043E" w:rsidP="0034043E">
      <w:pPr>
        <w:tabs>
          <w:tab w:val="left" w:pos="2331"/>
        </w:tabs>
        <w:jc w:val="both"/>
        <w:rPr>
          <w:rFonts w:ascii="Times New Roman" w:hAnsi="Times New Roman" w:cs="Times New Roman"/>
          <w:sz w:val="24"/>
          <w:szCs w:val="24"/>
          <w:lang w:val="uk-UA"/>
        </w:rPr>
      </w:pPr>
      <w:r w:rsidRPr="0034043E">
        <w:rPr>
          <w:rFonts w:ascii="Times New Roman" w:hAnsi="Times New Roman" w:cs="Times New Roman"/>
          <w:noProof/>
          <w:sz w:val="28"/>
          <w:szCs w:val="28"/>
          <w:lang w:eastAsia="ru-RU"/>
        </w:rPr>
        <w:drawing>
          <wp:anchor distT="161290" distB="22860" distL="63500" distR="121920" simplePos="0" relativeHeight="251715584" behindDoc="1" locked="0" layoutInCell="1" allowOverlap="1">
            <wp:simplePos x="0" y="0"/>
            <wp:positionH relativeFrom="margin">
              <wp:posOffset>1100455</wp:posOffset>
            </wp:positionH>
            <wp:positionV relativeFrom="paragraph">
              <wp:posOffset>490855</wp:posOffset>
            </wp:positionV>
            <wp:extent cx="3066415" cy="2023745"/>
            <wp:effectExtent l="0" t="0" r="635" b="0"/>
            <wp:wrapSquare wrapText="right"/>
            <wp:docPr id="232" name="Рисунок 232"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66415" cy="2023745"/>
                    </a:xfrm>
                    <a:prstGeom prst="rect">
                      <a:avLst/>
                    </a:prstGeom>
                    <a:noFill/>
                  </pic:spPr>
                </pic:pic>
              </a:graphicData>
            </a:graphic>
          </wp:anchor>
        </w:drawing>
      </w:r>
      <w:r w:rsidRPr="0034043E">
        <w:rPr>
          <w:rFonts w:ascii="Times New Roman" w:hAnsi="Times New Roman" w:cs="Times New Roman"/>
          <w:sz w:val="24"/>
          <w:szCs w:val="24"/>
          <w:lang w:val="uk-UA"/>
        </w:rPr>
        <w:t xml:space="preserve">                          Виробничо-</w:t>
      </w:r>
      <w:r w:rsidRPr="0034043E">
        <w:rPr>
          <w:rFonts w:ascii="Times New Roman" w:hAnsi="Times New Roman" w:cs="Times New Roman"/>
          <w:sz w:val="24"/>
          <w:szCs w:val="24"/>
          <w:lang w:val="uk-UA"/>
        </w:rPr>
        <w:tab/>
        <w:t xml:space="preserve">               Дощова</w:t>
      </w:r>
    </w:p>
    <w:p w:rsidR="0034043E" w:rsidRPr="0034043E" w:rsidRDefault="0034043E" w:rsidP="0034043E">
      <w:pPr>
        <w:rPr>
          <w:rFonts w:ascii="Times New Roman" w:hAnsi="Times New Roman" w:cs="Times New Roman"/>
          <w:sz w:val="24"/>
          <w:szCs w:val="24"/>
          <w:lang w:val="uk-UA"/>
        </w:rPr>
      </w:pPr>
    </w:p>
    <w:p w:rsidR="0034043E" w:rsidRPr="0034043E" w:rsidRDefault="0034043E" w:rsidP="0034043E">
      <w:pPr>
        <w:rPr>
          <w:rFonts w:ascii="Times New Roman" w:hAnsi="Times New Roman" w:cs="Times New Roman"/>
          <w:sz w:val="24"/>
          <w:szCs w:val="24"/>
          <w:lang w:val="uk-UA"/>
        </w:rPr>
      </w:pPr>
    </w:p>
    <w:p w:rsidR="0034043E" w:rsidRPr="0034043E" w:rsidRDefault="0034043E" w:rsidP="0034043E">
      <w:pPr>
        <w:rPr>
          <w:rFonts w:ascii="Times New Roman" w:hAnsi="Times New Roman" w:cs="Times New Roman"/>
          <w:sz w:val="24"/>
          <w:szCs w:val="24"/>
          <w:lang w:val="uk-UA"/>
        </w:rPr>
      </w:pPr>
    </w:p>
    <w:p w:rsidR="0034043E" w:rsidRPr="0034043E" w:rsidRDefault="0034043E" w:rsidP="0034043E">
      <w:pPr>
        <w:rPr>
          <w:rFonts w:ascii="Times New Roman" w:hAnsi="Times New Roman" w:cs="Times New Roman"/>
          <w:sz w:val="24"/>
          <w:szCs w:val="24"/>
          <w:lang w:val="uk-UA"/>
        </w:rPr>
      </w:pPr>
    </w:p>
    <w:p w:rsidR="0034043E" w:rsidRPr="0034043E" w:rsidRDefault="0034043E" w:rsidP="0034043E">
      <w:pPr>
        <w:rPr>
          <w:rFonts w:ascii="Times New Roman" w:hAnsi="Times New Roman" w:cs="Times New Roman"/>
          <w:sz w:val="24"/>
          <w:szCs w:val="24"/>
          <w:lang w:val="uk-UA"/>
        </w:rPr>
      </w:pPr>
    </w:p>
    <w:p w:rsidR="0034043E" w:rsidRPr="0034043E" w:rsidRDefault="0034043E" w:rsidP="0034043E">
      <w:pPr>
        <w:rPr>
          <w:rFonts w:ascii="Times New Roman" w:hAnsi="Times New Roman" w:cs="Times New Roman"/>
          <w:sz w:val="24"/>
          <w:szCs w:val="24"/>
          <w:lang w:val="uk-UA"/>
        </w:rPr>
      </w:pPr>
    </w:p>
    <w:p w:rsidR="0034043E" w:rsidRPr="0034043E" w:rsidRDefault="0034043E" w:rsidP="0034043E">
      <w:pPr>
        <w:rPr>
          <w:rFonts w:ascii="Times New Roman" w:hAnsi="Times New Roman" w:cs="Times New Roman"/>
          <w:sz w:val="24"/>
          <w:szCs w:val="24"/>
          <w:lang w:val="uk-UA"/>
        </w:rPr>
      </w:pPr>
    </w:p>
    <w:p w:rsidR="0034043E" w:rsidRPr="0034043E" w:rsidRDefault="0034043E" w:rsidP="0034043E">
      <w:pPr>
        <w:tabs>
          <w:tab w:val="left" w:pos="3284"/>
        </w:tabs>
        <w:rPr>
          <w:rFonts w:ascii="Times New Roman" w:hAnsi="Times New Roman" w:cs="Times New Roman"/>
          <w:lang w:val="uk-UA"/>
        </w:rPr>
      </w:pPr>
      <w:r w:rsidRPr="0034043E">
        <w:rPr>
          <w:rFonts w:ascii="Times New Roman" w:hAnsi="Times New Roman" w:cs="Times New Roman"/>
          <w:sz w:val="24"/>
          <w:szCs w:val="24"/>
          <w:lang w:val="uk-UA"/>
        </w:rPr>
        <w:tab/>
      </w:r>
      <w:r w:rsidRPr="0034043E">
        <w:rPr>
          <w:rFonts w:ascii="Times New Roman" w:hAnsi="Times New Roman" w:cs="Times New Roman"/>
          <w:lang w:val="uk-UA"/>
        </w:rPr>
        <w:t>камери</w:t>
      </w:r>
    </w:p>
    <w:p w:rsidR="0034043E" w:rsidRDefault="00D8357F" w:rsidP="0034043E">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8736C">
        <w:rPr>
          <w:rFonts w:ascii="Times New Roman" w:hAnsi="Times New Roman" w:cs="Times New Roman"/>
          <w:sz w:val="28"/>
          <w:szCs w:val="28"/>
          <w:lang w:val="uk-UA"/>
        </w:rPr>
        <w:t xml:space="preserve"> Рис.1.56</w:t>
      </w:r>
      <w:r w:rsidR="0034043E" w:rsidRPr="00F31679">
        <w:rPr>
          <w:rFonts w:ascii="Times New Roman" w:hAnsi="Times New Roman" w:cs="Times New Roman"/>
          <w:sz w:val="28"/>
          <w:szCs w:val="28"/>
          <w:lang w:val="uk-UA"/>
        </w:rPr>
        <w:t>-Напівроздільна система каналізації</w:t>
      </w:r>
    </w:p>
    <w:p w:rsidR="00F31679" w:rsidRPr="00F31679" w:rsidRDefault="00F31679" w:rsidP="0034043E">
      <w:pPr>
        <w:rPr>
          <w:rFonts w:ascii="Times New Roman" w:hAnsi="Times New Roman" w:cs="Times New Roman"/>
          <w:sz w:val="28"/>
          <w:szCs w:val="28"/>
          <w:lang w:val="uk-UA"/>
        </w:rPr>
      </w:pPr>
    </w:p>
    <w:p w:rsidR="0034043E" w:rsidRPr="0034043E" w:rsidRDefault="00300543" w:rsidP="00F31679">
      <w:pPr>
        <w:spacing w:line="360" w:lineRule="auto"/>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34043E" w:rsidRPr="0034043E">
        <w:rPr>
          <w:rFonts w:ascii="Times New Roman" w:hAnsi="Times New Roman" w:cs="Times New Roman"/>
          <w:b/>
          <w:i/>
          <w:sz w:val="28"/>
          <w:szCs w:val="28"/>
          <w:lang w:val="uk-UA"/>
        </w:rPr>
        <w:t>Комбінованою системою</w:t>
      </w:r>
      <w:r w:rsidR="0034043E" w:rsidRPr="0034043E">
        <w:rPr>
          <w:rFonts w:ascii="Times New Roman" w:hAnsi="Times New Roman" w:cs="Times New Roman"/>
          <w:sz w:val="28"/>
          <w:szCs w:val="28"/>
          <w:lang w:val="uk-UA"/>
        </w:rPr>
        <w:t xml:space="preserve"> водовідведення називають таку систему, при якій обслуговуваний об'єкт в одній частині обладнаний </w:t>
      </w:r>
      <w:r w:rsidR="0034043E" w:rsidRPr="0034043E">
        <w:rPr>
          <w:rFonts w:ascii="Times New Roman" w:hAnsi="Times New Roman" w:cs="Times New Roman"/>
          <w:i/>
          <w:sz w:val="28"/>
          <w:szCs w:val="28"/>
          <w:lang w:val="uk-UA"/>
        </w:rPr>
        <w:t>загальносплавною системою</w:t>
      </w:r>
      <w:r w:rsidR="0034043E" w:rsidRPr="0034043E">
        <w:rPr>
          <w:rFonts w:ascii="Times New Roman" w:hAnsi="Times New Roman" w:cs="Times New Roman"/>
          <w:sz w:val="28"/>
          <w:szCs w:val="28"/>
          <w:lang w:val="uk-UA"/>
        </w:rPr>
        <w:t xml:space="preserve">, а в іншій – </w:t>
      </w:r>
      <w:r w:rsidR="0034043E" w:rsidRPr="0034043E">
        <w:rPr>
          <w:rFonts w:ascii="Times New Roman" w:hAnsi="Times New Roman" w:cs="Times New Roman"/>
          <w:i/>
          <w:sz w:val="28"/>
          <w:szCs w:val="28"/>
          <w:lang w:val="uk-UA"/>
        </w:rPr>
        <w:t>повною роздільною</w:t>
      </w:r>
      <w:r w:rsidR="0034043E" w:rsidRPr="0034043E">
        <w:rPr>
          <w:rFonts w:ascii="Times New Roman" w:hAnsi="Times New Roman" w:cs="Times New Roman"/>
          <w:sz w:val="28"/>
          <w:szCs w:val="28"/>
          <w:lang w:val="uk-UA"/>
        </w:rPr>
        <w:t>. Комбіновані системи звичайно складаються історично в міру зростання того або іншого населеного пункту.</w:t>
      </w:r>
    </w:p>
    <w:p w:rsidR="0034043E" w:rsidRDefault="0034043E" w:rsidP="00F31679">
      <w:pPr>
        <w:spacing w:line="360" w:lineRule="auto"/>
        <w:rPr>
          <w:rFonts w:ascii="Times New Roman" w:hAnsi="Times New Roman" w:cs="Times New Roman"/>
          <w:sz w:val="28"/>
          <w:szCs w:val="28"/>
          <w:lang w:val="uk-UA"/>
        </w:rPr>
      </w:pPr>
    </w:p>
    <w:p w:rsidR="00F31679" w:rsidRPr="0008736C" w:rsidRDefault="0008736C" w:rsidP="00F31679">
      <w:pPr>
        <w:pStyle w:val="af2"/>
        <w:ind w:left="360"/>
        <w:jc w:val="both"/>
        <w:rPr>
          <w:rFonts w:ascii="Times New Roman" w:hAnsi="Times New Roman" w:cs="Times New Roman"/>
          <w:b/>
          <w:i/>
          <w:sz w:val="28"/>
          <w:szCs w:val="28"/>
          <w:lang w:val="uk-UA"/>
        </w:rPr>
      </w:pPr>
      <w:r w:rsidRPr="0008736C">
        <w:rPr>
          <w:rFonts w:ascii="Times New Roman" w:hAnsi="Times New Roman" w:cs="Times New Roman"/>
          <w:b/>
          <w:i/>
          <w:sz w:val="28"/>
          <w:szCs w:val="28"/>
          <w:lang w:val="uk-UA"/>
        </w:rPr>
        <w:lastRenderedPageBreak/>
        <w:t>1.33</w:t>
      </w:r>
      <w:r w:rsidR="00F31679" w:rsidRPr="0008736C">
        <w:rPr>
          <w:rFonts w:ascii="Times New Roman" w:hAnsi="Times New Roman" w:cs="Times New Roman"/>
          <w:b/>
          <w:i/>
          <w:sz w:val="28"/>
          <w:szCs w:val="28"/>
          <w:lang w:val="uk-UA"/>
        </w:rPr>
        <w:t>.4.Труби, камери і колодязі на каналізаційній мережі</w:t>
      </w:r>
    </w:p>
    <w:p w:rsidR="00F31679" w:rsidRDefault="00F31679" w:rsidP="00F31679">
      <w:pPr>
        <w:pStyle w:val="af2"/>
        <w:ind w:left="360"/>
        <w:jc w:val="both"/>
        <w:rPr>
          <w:rFonts w:ascii="Times New Roman" w:hAnsi="Times New Roman" w:cs="Times New Roman"/>
          <w:b/>
          <w:sz w:val="28"/>
          <w:szCs w:val="28"/>
          <w:lang w:val="uk-UA"/>
        </w:rPr>
      </w:pPr>
    </w:p>
    <w:p w:rsidR="00F31679" w:rsidRDefault="00300543"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1679" w:rsidRPr="007D2246">
        <w:rPr>
          <w:rFonts w:ascii="Times New Roman" w:hAnsi="Times New Roman" w:cs="Times New Roman"/>
          <w:sz w:val="28"/>
          <w:szCs w:val="28"/>
          <w:lang w:val="uk-UA"/>
        </w:rPr>
        <w:t xml:space="preserve">До каналізаційних труб </w:t>
      </w:r>
      <w:r w:rsidR="00F31679">
        <w:rPr>
          <w:rFonts w:ascii="Times New Roman" w:hAnsi="Times New Roman" w:cs="Times New Roman"/>
          <w:sz w:val="28"/>
          <w:szCs w:val="28"/>
          <w:lang w:val="uk-UA"/>
        </w:rPr>
        <w:t>і каналів ставлять вимоги щодо:</w:t>
      </w:r>
    </w:p>
    <w:p w:rsidR="00F31679" w:rsidRPr="007D2246" w:rsidRDefault="00F31679"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7D2246">
        <w:rPr>
          <w:rFonts w:ascii="Times New Roman" w:hAnsi="Times New Roman" w:cs="Times New Roman"/>
          <w:sz w:val="28"/>
          <w:szCs w:val="28"/>
          <w:lang w:val="uk-UA"/>
        </w:rPr>
        <w:t>міцності;</w:t>
      </w:r>
    </w:p>
    <w:p w:rsidR="00F31679" w:rsidRPr="007D2246" w:rsidRDefault="00F31679"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D2246">
        <w:rPr>
          <w:rFonts w:ascii="Times New Roman" w:hAnsi="Times New Roman" w:cs="Times New Roman"/>
          <w:sz w:val="28"/>
          <w:szCs w:val="28"/>
          <w:lang w:val="uk-UA"/>
        </w:rPr>
        <w:t>водонепроникності;</w:t>
      </w:r>
    </w:p>
    <w:p w:rsidR="00F31679" w:rsidRPr="007D2246" w:rsidRDefault="00F31679"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D2246">
        <w:rPr>
          <w:rFonts w:ascii="Times New Roman" w:hAnsi="Times New Roman" w:cs="Times New Roman"/>
          <w:sz w:val="28"/>
          <w:szCs w:val="28"/>
          <w:lang w:val="uk-UA"/>
        </w:rPr>
        <w:t>нестираності;</w:t>
      </w:r>
    </w:p>
    <w:p w:rsidR="00F31679" w:rsidRPr="007D2246" w:rsidRDefault="00F31679"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7D2246">
        <w:rPr>
          <w:rFonts w:ascii="Times New Roman" w:hAnsi="Times New Roman" w:cs="Times New Roman"/>
          <w:sz w:val="28"/>
          <w:szCs w:val="28"/>
          <w:lang w:val="uk-UA"/>
        </w:rPr>
        <w:t>хімічної стійкості;</w:t>
      </w:r>
    </w:p>
    <w:p w:rsidR="00F31679" w:rsidRPr="007D2246" w:rsidRDefault="00300543"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1679">
        <w:rPr>
          <w:rFonts w:ascii="Times New Roman" w:hAnsi="Times New Roman" w:cs="Times New Roman"/>
          <w:sz w:val="28"/>
          <w:szCs w:val="28"/>
          <w:lang w:val="uk-UA"/>
        </w:rPr>
        <w:t xml:space="preserve"> -</w:t>
      </w:r>
      <w:r w:rsidR="00F31679" w:rsidRPr="007D2246">
        <w:rPr>
          <w:rFonts w:ascii="Times New Roman" w:hAnsi="Times New Roman" w:cs="Times New Roman"/>
          <w:sz w:val="28"/>
          <w:szCs w:val="28"/>
          <w:lang w:val="uk-UA"/>
        </w:rPr>
        <w:t>гідравлічної гладкості;</w:t>
      </w:r>
    </w:p>
    <w:p w:rsidR="00F31679" w:rsidRPr="007D2246" w:rsidRDefault="00300543"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1679">
        <w:rPr>
          <w:rFonts w:ascii="Times New Roman" w:hAnsi="Times New Roman" w:cs="Times New Roman"/>
          <w:sz w:val="28"/>
          <w:szCs w:val="28"/>
          <w:lang w:val="uk-UA"/>
        </w:rPr>
        <w:t>-</w:t>
      </w:r>
      <w:r w:rsidR="00F31679" w:rsidRPr="007D2246">
        <w:rPr>
          <w:rFonts w:ascii="Times New Roman" w:hAnsi="Times New Roman" w:cs="Times New Roman"/>
          <w:sz w:val="28"/>
          <w:szCs w:val="28"/>
          <w:lang w:val="uk-UA"/>
        </w:rPr>
        <w:t>термостійкості.</w:t>
      </w:r>
    </w:p>
    <w:p w:rsidR="00F31679" w:rsidRDefault="00300543"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1679" w:rsidRPr="007D2246">
        <w:rPr>
          <w:rFonts w:ascii="Times New Roman" w:hAnsi="Times New Roman" w:cs="Times New Roman"/>
          <w:sz w:val="28"/>
          <w:szCs w:val="28"/>
          <w:lang w:val="uk-UA"/>
        </w:rPr>
        <w:t>Матеріал труб вибирають з урахуванням п</w:t>
      </w:r>
      <w:r w:rsidR="00F31679">
        <w:rPr>
          <w:rFonts w:ascii="Times New Roman" w:hAnsi="Times New Roman" w:cs="Times New Roman"/>
          <w:sz w:val="28"/>
          <w:szCs w:val="28"/>
          <w:lang w:val="uk-UA"/>
        </w:rPr>
        <w:t xml:space="preserve">ризначення колекторів, складу і </w:t>
      </w:r>
      <w:r w:rsidR="00F31679" w:rsidRPr="007D2246">
        <w:rPr>
          <w:rFonts w:ascii="Times New Roman" w:hAnsi="Times New Roman" w:cs="Times New Roman"/>
          <w:sz w:val="28"/>
          <w:szCs w:val="28"/>
          <w:lang w:val="uk-UA"/>
        </w:rPr>
        <w:t>властивостей стічних вод і місцевих умо</w:t>
      </w:r>
      <w:r w:rsidR="00F31679">
        <w:rPr>
          <w:rFonts w:ascii="Times New Roman" w:hAnsi="Times New Roman" w:cs="Times New Roman"/>
          <w:sz w:val="28"/>
          <w:szCs w:val="28"/>
          <w:lang w:val="uk-UA"/>
        </w:rPr>
        <w:t xml:space="preserve">в. Широке застосування одержали </w:t>
      </w:r>
      <w:r w:rsidR="00F31679" w:rsidRPr="007D2246">
        <w:rPr>
          <w:rFonts w:ascii="Times New Roman" w:hAnsi="Times New Roman" w:cs="Times New Roman"/>
          <w:sz w:val="28"/>
          <w:szCs w:val="28"/>
          <w:lang w:val="uk-UA"/>
        </w:rPr>
        <w:t>труби:</w:t>
      </w:r>
    </w:p>
    <w:p w:rsidR="00F31679" w:rsidRPr="004C7607" w:rsidRDefault="00300543" w:rsidP="00F31679">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F31679" w:rsidRPr="004C7607">
        <w:rPr>
          <w:rFonts w:ascii="Times New Roman" w:hAnsi="Times New Roman" w:cs="Times New Roman"/>
          <w:i/>
          <w:sz w:val="28"/>
          <w:szCs w:val="28"/>
          <w:lang w:val="uk-UA"/>
        </w:rPr>
        <w:t>керамічні;</w:t>
      </w:r>
    </w:p>
    <w:p w:rsidR="00F31679" w:rsidRPr="004C7607" w:rsidRDefault="00F31679" w:rsidP="00F31679">
      <w:pPr>
        <w:spacing w:line="360" w:lineRule="auto"/>
        <w:jc w:val="both"/>
        <w:rPr>
          <w:rFonts w:ascii="Times New Roman" w:hAnsi="Times New Roman" w:cs="Times New Roman"/>
          <w:i/>
          <w:sz w:val="28"/>
          <w:szCs w:val="28"/>
          <w:lang w:val="uk-UA"/>
        </w:rPr>
      </w:pPr>
      <w:r w:rsidRPr="004C7607">
        <w:rPr>
          <w:rFonts w:ascii="Times New Roman" w:hAnsi="Times New Roman" w:cs="Times New Roman"/>
          <w:i/>
          <w:sz w:val="28"/>
          <w:szCs w:val="28"/>
          <w:lang w:val="uk-UA"/>
        </w:rPr>
        <w:t xml:space="preserve">         </w:t>
      </w:r>
      <w:r w:rsidR="00300543">
        <w:rPr>
          <w:rFonts w:ascii="Times New Roman" w:hAnsi="Times New Roman" w:cs="Times New Roman"/>
          <w:i/>
          <w:sz w:val="28"/>
          <w:szCs w:val="28"/>
          <w:lang w:val="uk-UA"/>
        </w:rPr>
        <w:t xml:space="preserve">                                    -</w:t>
      </w:r>
      <w:r w:rsidRPr="004C7607">
        <w:rPr>
          <w:rFonts w:ascii="Times New Roman" w:hAnsi="Times New Roman" w:cs="Times New Roman"/>
          <w:i/>
          <w:sz w:val="28"/>
          <w:szCs w:val="28"/>
          <w:lang w:val="uk-UA"/>
        </w:rPr>
        <w:t xml:space="preserve"> бетонні;</w:t>
      </w:r>
    </w:p>
    <w:p w:rsidR="00F31679" w:rsidRPr="004C7607" w:rsidRDefault="00F31679" w:rsidP="00F31679">
      <w:pPr>
        <w:spacing w:line="360" w:lineRule="auto"/>
        <w:jc w:val="both"/>
        <w:rPr>
          <w:rFonts w:ascii="Times New Roman" w:hAnsi="Times New Roman" w:cs="Times New Roman"/>
          <w:i/>
          <w:sz w:val="28"/>
          <w:szCs w:val="28"/>
          <w:lang w:val="uk-UA"/>
        </w:rPr>
      </w:pPr>
      <w:r w:rsidRPr="004C7607">
        <w:rPr>
          <w:rFonts w:ascii="Times New Roman" w:hAnsi="Times New Roman" w:cs="Times New Roman"/>
          <w:i/>
          <w:sz w:val="28"/>
          <w:szCs w:val="28"/>
          <w:lang w:val="uk-UA"/>
        </w:rPr>
        <w:t xml:space="preserve">         </w:t>
      </w:r>
      <w:r w:rsidR="00300543">
        <w:rPr>
          <w:rFonts w:ascii="Times New Roman" w:hAnsi="Times New Roman" w:cs="Times New Roman"/>
          <w:i/>
          <w:sz w:val="28"/>
          <w:szCs w:val="28"/>
          <w:lang w:val="uk-UA"/>
        </w:rPr>
        <w:t xml:space="preserve">                                    -</w:t>
      </w:r>
      <w:r w:rsidRPr="004C7607">
        <w:rPr>
          <w:rFonts w:ascii="Times New Roman" w:hAnsi="Times New Roman" w:cs="Times New Roman"/>
          <w:i/>
          <w:sz w:val="28"/>
          <w:szCs w:val="28"/>
          <w:lang w:val="uk-UA"/>
        </w:rPr>
        <w:t>залізобетонні зі заздалегідь напруженою арматурою;</w:t>
      </w:r>
    </w:p>
    <w:p w:rsidR="00F31679" w:rsidRPr="004C7607" w:rsidRDefault="00F31679" w:rsidP="00F31679">
      <w:pPr>
        <w:spacing w:line="360" w:lineRule="auto"/>
        <w:jc w:val="both"/>
        <w:rPr>
          <w:rFonts w:ascii="Times New Roman" w:hAnsi="Times New Roman" w:cs="Times New Roman"/>
          <w:i/>
          <w:sz w:val="28"/>
          <w:szCs w:val="28"/>
          <w:lang w:val="uk-UA"/>
        </w:rPr>
      </w:pPr>
      <w:r w:rsidRPr="004C7607">
        <w:rPr>
          <w:rFonts w:ascii="Times New Roman" w:hAnsi="Times New Roman" w:cs="Times New Roman"/>
          <w:i/>
          <w:sz w:val="28"/>
          <w:szCs w:val="28"/>
          <w:lang w:val="uk-UA"/>
        </w:rPr>
        <w:t xml:space="preserve">         </w:t>
      </w:r>
      <w:r w:rsidR="00300543">
        <w:rPr>
          <w:rFonts w:ascii="Times New Roman" w:hAnsi="Times New Roman" w:cs="Times New Roman"/>
          <w:i/>
          <w:sz w:val="28"/>
          <w:szCs w:val="28"/>
          <w:lang w:val="uk-UA"/>
        </w:rPr>
        <w:t xml:space="preserve">                                    -</w:t>
      </w:r>
      <w:r w:rsidRPr="004C7607">
        <w:rPr>
          <w:rFonts w:ascii="Times New Roman" w:hAnsi="Times New Roman" w:cs="Times New Roman"/>
          <w:i/>
          <w:sz w:val="28"/>
          <w:szCs w:val="28"/>
          <w:lang w:val="uk-UA"/>
        </w:rPr>
        <w:t xml:space="preserve"> із залізобетонних блоків;</w:t>
      </w:r>
    </w:p>
    <w:p w:rsidR="00F31679" w:rsidRPr="004C7607" w:rsidRDefault="00F31679" w:rsidP="00F31679">
      <w:pPr>
        <w:spacing w:line="360" w:lineRule="auto"/>
        <w:jc w:val="both"/>
        <w:rPr>
          <w:rFonts w:ascii="Times New Roman" w:hAnsi="Times New Roman" w:cs="Times New Roman"/>
          <w:i/>
          <w:sz w:val="28"/>
          <w:szCs w:val="28"/>
          <w:lang w:val="uk-UA"/>
        </w:rPr>
      </w:pPr>
      <w:r w:rsidRPr="004C7607">
        <w:rPr>
          <w:rFonts w:ascii="Times New Roman" w:hAnsi="Times New Roman" w:cs="Times New Roman"/>
          <w:i/>
          <w:sz w:val="28"/>
          <w:szCs w:val="28"/>
          <w:lang w:val="uk-UA"/>
        </w:rPr>
        <w:t xml:space="preserve">          </w:t>
      </w:r>
      <w:r w:rsidR="00300543">
        <w:rPr>
          <w:rFonts w:ascii="Times New Roman" w:hAnsi="Times New Roman" w:cs="Times New Roman"/>
          <w:i/>
          <w:sz w:val="28"/>
          <w:szCs w:val="28"/>
          <w:lang w:val="uk-UA"/>
        </w:rPr>
        <w:t xml:space="preserve">                                  -</w:t>
      </w:r>
      <w:r w:rsidRPr="004C7607">
        <w:rPr>
          <w:rFonts w:ascii="Times New Roman" w:hAnsi="Times New Roman" w:cs="Times New Roman"/>
          <w:i/>
          <w:sz w:val="28"/>
          <w:szCs w:val="28"/>
          <w:lang w:val="uk-UA"/>
        </w:rPr>
        <w:t>азбестоцементні,</w:t>
      </w:r>
    </w:p>
    <w:p w:rsidR="00F31679" w:rsidRPr="004C7607" w:rsidRDefault="00F31679" w:rsidP="00F31679">
      <w:pPr>
        <w:spacing w:line="360" w:lineRule="auto"/>
        <w:jc w:val="both"/>
        <w:rPr>
          <w:rFonts w:ascii="Times New Roman" w:hAnsi="Times New Roman" w:cs="Times New Roman"/>
          <w:i/>
          <w:sz w:val="28"/>
          <w:szCs w:val="28"/>
          <w:lang w:val="uk-UA"/>
        </w:rPr>
      </w:pPr>
      <w:r w:rsidRPr="004C7607">
        <w:rPr>
          <w:rFonts w:ascii="Times New Roman" w:hAnsi="Times New Roman" w:cs="Times New Roman"/>
          <w:i/>
          <w:sz w:val="28"/>
          <w:szCs w:val="28"/>
          <w:lang w:val="uk-UA"/>
        </w:rPr>
        <w:t xml:space="preserve">          </w:t>
      </w:r>
      <w:r w:rsidR="00300543">
        <w:rPr>
          <w:rFonts w:ascii="Times New Roman" w:hAnsi="Times New Roman" w:cs="Times New Roman"/>
          <w:i/>
          <w:sz w:val="28"/>
          <w:szCs w:val="28"/>
          <w:lang w:val="uk-UA"/>
        </w:rPr>
        <w:t xml:space="preserve">                                  -</w:t>
      </w:r>
      <w:r w:rsidRPr="004C7607">
        <w:rPr>
          <w:rFonts w:ascii="Times New Roman" w:hAnsi="Times New Roman" w:cs="Times New Roman"/>
          <w:i/>
          <w:sz w:val="28"/>
          <w:szCs w:val="28"/>
          <w:lang w:val="uk-UA"/>
        </w:rPr>
        <w:t>чавунні;</w:t>
      </w:r>
    </w:p>
    <w:p w:rsidR="00F31679" w:rsidRPr="004C7607" w:rsidRDefault="00F31679" w:rsidP="00F31679">
      <w:pPr>
        <w:spacing w:line="360" w:lineRule="auto"/>
        <w:jc w:val="both"/>
        <w:rPr>
          <w:rFonts w:ascii="Times New Roman" w:hAnsi="Times New Roman" w:cs="Times New Roman"/>
          <w:i/>
          <w:sz w:val="28"/>
          <w:szCs w:val="28"/>
          <w:lang w:val="uk-UA"/>
        </w:rPr>
      </w:pPr>
      <w:r w:rsidRPr="004C7607">
        <w:rPr>
          <w:rFonts w:ascii="Times New Roman" w:hAnsi="Times New Roman" w:cs="Times New Roman"/>
          <w:i/>
          <w:sz w:val="28"/>
          <w:szCs w:val="28"/>
          <w:lang w:val="uk-UA"/>
        </w:rPr>
        <w:t xml:space="preserve">         </w:t>
      </w:r>
      <w:r w:rsidR="00300543">
        <w:rPr>
          <w:rFonts w:ascii="Times New Roman" w:hAnsi="Times New Roman" w:cs="Times New Roman"/>
          <w:i/>
          <w:sz w:val="28"/>
          <w:szCs w:val="28"/>
          <w:lang w:val="uk-UA"/>
        </w:rPr>
        <w:t xml:space="preserve">                                   -</w:t>
      </w:r>
      <w:r w:rsidRPr="004C7607">
        <w:rPr>
          <w:rFonts w:ascii="Times New Roman" w:hAnsi="Times New Roman" w:cs="Times New Roman"/>
          <w:i/>
          <w:sz w:val="28"/>
          <w:szCs w:val="28"/>
          <w:lang w:val="uk-UA"/>
        </w:rPr>
        <w:t xml:space="preserve"> пластмасові;</w:t>
      </w:r>
    </w:p>
    <w:p w:rsidR="00F31679" w:rsidRPr="004C7607" w:rsidRDefault="00F31679" w:rsidP="00F31679">
      <w:pPr>
        <w:spacing w:line="360" w:lineRule="auto"/>
        <w:jc w:val="both"/>
        <w:rPr>
          <w:rFonts w:ascii="Times New Roman" w:hAnsi="Times New Roman" w:cs="Times New Roman"/>
          <w:i/>
          <w:sz w:val="28"/>
          <w:szCs w:val="28"/>
          <w:lang w:val="uk-UA"/>
        </w:rPr>
      </w:pPr>
      <w:r w:rsidRPr="004C7607">
        <w:rPr>
          <w:rFonts w:ascii="Times New Roman" w:hAnsi="Times New Roman" w:cs="Times New Roman"/>
          <w:i/>
          <w:sz w:val="28"/>
          <w:szCs w:val="28"/>
          <w:lang w:val="uk-UA"/>
        </w:rPr>
        <w:t xml:space="preserve">           </w:t>
      </w:r>
      <w:r w:rsidR="00300543">
        <w:rPr>
          <w:rFonts w:ascii="Times New Roman" w:hAnsi="Times New Roman" w:cs="Times New Roman"/>
          <w:i/>
          <w:sz w:val="28"/>
          <w:szCs w:val="28"/>
          <w:lang w:val="uk-UA"/>
        </w:rPr>
        <w:t xml:space="preserve">                                 -</w:t>
      </w:r>
      <w:r w:rsidRPr="004C7607">
        <w:rPr>
          <w:rFonts w:ascii="Times New Roman" w:hAnsi="Times New Roman" w:cs="Times New Roman"/>
          <w:i/>
          <w:sz w:val="28"/>
          <w:szCs w:val="28"/>
          <w:lang w:val="uk-UA"/>
        </w:rPr>
        <w:t>сталеві (цільнопротягнуті і електрозварювані);</w:t>
      </w:r>
    </w:p>
    <w:p w:rsidR="00F31679" w:rsidRDefault="00F31679" w:rsidP="00F31679">
      <w:pPr>
        <w:spacing w:line="360" w:lineRule="auto"/>
        <w:jc w:val="both"/>
        <w:rPr>
          <w:rFonts w:ascii="Times New Roman" w:hAnsi="Times New Roman" w:cs="Times New Roman"/>
          <w:sz w:val="28"/>
          <w:szCs w:val="28"/>
          <w:lang w:val="uk-UA"/>
        </w:rPr>
      </w:pPr>
      <w:r w:rsidRPr="004C7607">
        <w:rPr>
          <w:rFonts w:ascii="Times New Roman" w:hAnsi="Times New Roman" w:cs="Times New Roman"/>
          <w:i/>
          <w:sz w:val="28"/>
          <w:szCs w:val="28"/>
          <w:lang w:val="uk-UA"/>
        </w:rPr>
        <w:t xml:space="preserve">          </w:t>
      </w:r>
      <w:r w:rsidR="00300543">
        <w:rPr>
          <w:rFonts w:ascii="Times New Roman" w:hAnsi="Times New Roman" w:cs="Times New Roman"/>
          <w:i/>
          <w:sz w:val="28"/>
          <w:szCs w:val="28"/>
          <w:lang w:val="uk-UA"/>
        </w:rPr>
        <w:t xml:space="preserve">                                  -</w:t>
      </w:r>
      <w:r w:rsidRPr="004C7607">
        <w:rPr>
          <w:rFonts w:ascii="Times New Roman" w:hAnsi="Times New Roman" w:cs="Times New Roman"/>
          <w:i/>
          <w:sz w:val="28"/>
          <w:szCs w:val="28"/>
          <w:lang w:val="uk-UA"/>
        </w:rPr>
        <w:t>скляні та ін.</w:t>
      </w:r>
    </w:p>
    <w:p w:rsidR="00F31679" w:rsidRPr="004C7607"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F31679" w:rsidRPr="004C7607">
        <w:rPr>
          <w:rFonts w:ascii="Times New Roman" w:hAnsi="Times New Roman" w:cs="Times New Roman"/>
          <w:sz w:val="28"/>
          <w:szCs w:val="28"/>
          <w:lang w:val="uk-UA"/>
        </w:rPr>
        <w:t xml:space="preserve">Перераховані види матеріалів труб і каналів можна </w:t>
      </w:r>
      <w:r w:rsidR="00F31679">
        <w:rPr>
          <w:rFonts w:ascii="Times New Roman" w:hAnsi="Times New Roman" w:cs="Times New Roman"/>
          <w:sz w:val="28"/>
          <w:szCs w:val="28"/>
          <w:lang w:val="uk-UA"/>
        </w:rPr>
        <w:t xml:space="preserve">застосовувати для </w:t>
      </w:r>
      <w:r w:rsidR="00F31679" w:rsidRPr="004C7607">
        <w:rPr>
          <w:rFonts w:ascii="Times New Roman" w:hAnsi="Times New Roman" w:cs="Times New Roman"/>
          <w:i/>
          <w:sz w:val="28"/>
          <w:szCs w:val="28"/>
          <w:lang w:val="uk-UA"/>
        </w:rPr>
        <w:t>відведення</w:t>
      </w:r>
      <w:r w:rsidR="00F31679" w:rsidRPr="004C7607">
        <w:rPr>
          <w:rFonts w:ascii="Times New Roman" w:hAnsi="Times New Roman" w:cs="Times New Roman"/>
          <w:sz w:val="28"/>
          <w:szCs w:val="28"/>
          <w:lang w:val="uk-UA"/>
        </w:rPr>
        <w:t xml:space="preserve"> звичайних </w:t>
      </w:r>
      <w:r w:rsidR="00F31679" w:rsidRPr="004C7607">
        <w:rPr>
          <w:rFonts w:ascii="Times New Roman" w:hAnsi="Times New Roman" w:cs="Times New Roman"/>
          <w:i/>
          <w:sz w:val="28"/>
          <w:szCs w:val="28"/>
          <w:lang w:val="uk-UA"/>
        </w:rPr>
        <w:t xml:space="preserve">побутових </w:t>
      </w:r>
      <w:r w:rsidR="00F31679" w:rsidRPr="004C7607">
        <w:rPr>
          <w:rFonts w:ascii="Times New Roman" w:hAnsi="Times New Roman" w:cs="Times New Roman"/>
          <w:sz w:val="28"/>
          <w:szCs w:val="28"/>
          <w:lang w:val="uk-UA"/>
        </w:rPr>
        <w:t xml:space="preserve">і </w:t>
      </w:r>
      <w:r w:rsidR="00F31679" w:rsidRPr="004C7607">
        <w:rPr>
          <w:rFonts w:ascii="Times New Roman" w:hAnsi="Times New Roman" w:cs="Times New Roman"/>
          <w:i/>
          <w:sz w:val="28"/>
          <w:szCs w:val="28"/>
          <w:lang w:val="uk-UA"/>
        </w:rPr>
        <w:t>виробничих стічних вод</w:t>
      </w:r>
      <w:r w:rsidR="00F31679">
        <w:rPr>
          <w:rFonts w:ascii="Times New Roman" w:hAnsi="Times New Roman" w:cs="Times New Roman"/>
          <w:sz w:val="28"/>
          <w:szCs w:val="28"/>
          <w:lang w:val="uk-UA"/>
        </w:rPr>
        <w:t xml:space="preserve">, нейтральних (з рН=7) і </w:t>
      </w:r>
      <w:r w:rsidR="00F31679" w:rsidRPr="004C7607">
        <w:rPr>
          <w:rFonts w:ascii="Times New Roman" w:hAnsi="Times New Roman" w:cs="Times New Roman"/>
          <w:i/>
          <w:sz w:val="28"/>
          <w:szCs w:val="28"/>
          <w:lang w:val="uk-UA"/>
        </w:rPr>
        <w:t>слабколужних</w:t>
      </w:r>
      <w:r w:rsidR="00F31679" w:rsidRPr="004C7607">
        <w:rPr>
          <w:rFonts w:ascii="Times New Roman" w:hAnsi="Times New Roman" w:cs="Times New Roman"/>
          <w:sz w:val="28"/>
          <w:szCs w:val="28"/>
          <w:lang w:val="uk-UA"/>
        </w:rPr>
        <w:t xml:space="preserve"> (з рН=8-10). При </w:t>
      </w:r>
      <w:r w:rsidR="00F31679" w:rsidRPr="004C7607">
        <w:rPr>
          <w:rFonts w:ascii="Times New Roman" w:hAnsi="Times New Roman" w:cs="Times New Roman"/>
          <w:i/>
          <w:sz w:val="28"/>
          <w:szCs w:val="28"/>
          <w:lang w:val="uk-UA"/>
        </w:rPr>
        <w:t>слабкокислих стоках</w:t>
      </w:r>
      <w:r w:rsidR="00F31679">
        <w:rPr>
          <w:rFonts w:ascii="Times New Roman" w:hAnsi="Times New Roman" w:cs="Times New Roman"/>
          <w:sz w:val="28"/>
          <w:szCs w:val="28"/>
          <w:lang w:val="uk-UA"/>
        </w:rPr>
        <w:t xml:space="preserve"> (з рН=5-6) </w:t>
      </w:r>
      <w:r w:rsidR="00F31679" w:rsidRPr="004C7607">
        <w:rPr>
          <w:rFonts w:ascii="Times New Roman" w:hAnsi="Times New Roman" w:cs="Times New Roman"/>
          <w:i/>
          <w:sz w:val="28"/>
          <w:szCs w:val="28"/>
          <w:lang w:val="uk-UA"/>
        </w:rPr>
        <w:t>можна</w:t>
      </w:r>
      <w:r w:rsidR="00F31679">
        <w:rPr>
          <w:rFonts w:ascii="Times New Roman" w:hAnsi="Times New Roman" w:cs="Times New Roman"/>
          <w:sz w:val="28"/>
          <w:szCs w:val="28"/>
          <w:lang w:val="uk-UA"/>
        </w:rPr>
        <w:t xml:space="preserve"> застосо</w:t>
      </w:r>
      <w:r w:rsidR="00F31679" w:rsidRPr="004C7607">
        <w:rPr>
          <w:rFonts w:ascii="Times New Roman" w:hAnsi="Times New Roman" w:cs="Times New Roman"/>
          <w:sz w:val="28"/>
          <w:szCs w:val="28"/>
          <w:lang w:val="uk-UA"/>
        </w:rPr>
        <w:t xml:space="preserve">вувати </w:t>
      </w:r>
      <w:r w:rsidR="00F31679" w:rsidRPr="004C7607">
        <w:rPr>
          <w:rFonts w:ascii="Times New Roman" w:hAnsi="Times New Roman" w:cs="Times New Roman"/>
          <w:i/>
          <w:sz w:val="28"/>
          <w:szCs w:val="28"/>
          <w:lang w:val="uk-UA"/>
        </w:rPr>
        <w:t>керамічні</w:t>
      </w:r>
      <w:r w:rsidR="00F31679" w:rsidRPr="004C7607">
        <w:rPr>
          <w:rFonts w:ascii="Times New Roman" w:hAnsi="Times New Roman" w:cs="Times New Roman"/>
          <w:sz w:val="28"/>
          <w:szCs w:val="28"/>
          <w:lang w:val="uk-UA"/>
        </w:rPr>
        <w:t xml:space="preserve"> й </w:t>
      </w:r>
      <w:r w:rsidR="00F31679" w:rsidRPr="004C7607">
        <w:rPr>
          <w:rFonts w:ascii="Times New Roman" w:hAnsi="Times New Roman" w:cs="Times New Roman"/>
          <w:i/>
          <w:sz w:val="28"/>
          <w:szCs w:val="28"/>
          <w:lang w:val="uk-UA"/>
        </w:rPr>
        <w:t>асбестоцементні безнапірні</w:t>
      </w:r>
      <w:r w:rsidR="00F31679" w:rsidRPr="004C7607">
        <w:rPr>
          <w:rFonts w:ascii="Times New Roman" w:hAnsi="Times New Roman" w:cs="Times New Roman"/>
          <w:sz w:val="28"/>
          <w:szCs w:val="28"/>
          <w:lang w:val="uk-UA"/>
        </w:rPr>
        <w:t xml:space="preserve">, </w:t>
      </w:r>
      <w:r w:rsidR="00F31679">
        <w:rPr>
          <w:rFonts w:ascii="Times New Roman" w:hAnsi="Times New Roman" w:cs="Times New Roman"/>
          <w:sz w:val="28"/>
          <w:szCs w:val="28"/>
          <w:lang w:val="uk-UA"/>
        </w:rPr>
        <w:t xml:space="preserve">для стічних вод </w:t>
      </w:r>
      <w:r w:rsidR="00F31679" w:rsidRPr="004C7607">
        <w:rPr>
          <w:rFonts w:ascii="Times New Roman" w:hAnsi="Times New Roman" w:cs="Times New Roman"/>
          <w:i/>
          <w:sz w:val="28"/>
          <w:szCs w:val="28"/>
          <w:lang w:val="uk-UA"/>
        </w:rPr>
        <w:t>середньо- і сильнокислотних</w:t>
      </w:r>
      <w:r w:rsidR="00F31679" w:rsidRPr="004C7607">
        <w:rPr>
          <w:rFonts w:ascii="Times New Roman" w:hAnsi="Times New Roman" w:cs="Times New Roman"/>
          <w:sz w:val="28"/>
          <w:szCs w:val="28"/>
          <w:lang w:val="uk-UA"/>
        </w:rPr>
        <w:t xml:space="preserve"> (з р</w:t>
      </w:r>
      <w:r w:rsidR="00F31679">
        <w:rPr>
          <w:rFonts w:ascii="Times New Roman" w:hAnsi="Times New Roman" w:cs="Times New Roman"/>
          <w:sz w:val="28"/>
          <w:szCs w:val="28"/>
          <w:lang w:val="uk-UA"/>
        </w:rPr>
        <w:t xml:space="preserve">Н=5-3 і рН=3-2) – </w:t>
      </w:r>
      <w:r w:rsidR="00F31679" w:rsidRPr="004C7607">
        <w:rPr>
          <w:rFonts w:ascii="Times New Roman" w:hAnsi="Times New Roman" w:cs="Times New Roman"/>
          <w:i/>
          <w:sz w:val="28"/>
          <w:szCs w:val="28"/>
          <w:lang w:val="uk-UA"/>
        </w:rPr>
        <w:t>кислототривкі кера-мічні, фаолітові, поліетиленові, вініпластові, скляні</w:t>
      </w:r>
      <w:r w:rsidR="00F31679" w:rsidRPr="004C7607">
        <w:rPr>
          <w:rFonts w:ascii="Times New Roman" w:hAnsi="Times New Roman" w:cs="Times New Roman"/>
          <w:sz w:val="28"/>
          <w:szCs w:val="28"/>
          <w:lang w:val="uk-UA"/>
        </w:rPr>
        <w:t>; при рН=4-10 і т</w:t>
      </w:r>
      <w:r w:rsidR="00F31679">
        <w:rPr>
          <w:rFonts w:ascii="Times New Roman" w:hAnsi="Times New Roman" w:cs="Times New Roman"/>
          <w:sz w:val="28"/>
          <w:szCs w:val="28"/>
          <w:lang w:val="uk-UA"/>
        </w:rPr>
        <w:t>емпературі стоків до 60</w:t>
      </w:r>
      <w:r w:rsidR="00F31679">
        <w:rPr>
          <w:rFonts w:ascii="Times New Roman" w:hAnsi="Times New Roman" w:cs="Times New Roman"/>
          <w:sz w:val="28"/>
          <w:szCs w:val="28"/>
          <w:rtl/>
          <w:lang w:val="uk-UA" w:bidi="he-IL"/>
        </w:rPr>
        <w:t>֯</w:t>
      </w:r>
      <w:r w:rsidR="00F31679">
        <w:rPr>
          <w:rFonts w:ascii="Times New Roman" w:hAnsi="Times New Roman" w:cs="Times New Roman"/>
          <w:sz w:val="28"/>
          <w:szCs w:val="28"/>
          <w:lang w:val="uk-UA"/>
        </w:rPr>
        <w:t xml:space="preserve">C – </w:t>
      </w:r>
      <w:r w:rsidR="00F31679" w:rsidRPr="004C7607">
        <w:rPr>
          <w:rFonts w:ascii="Times New Roman" w:hAnsi="Times New Roman" w:cs="Times New Roman"/>
          <w:i/>
          <w:sz w:val="28"/>
          <w:szCs w:val="28"/>
          <w:lang w:val="uk-UA"/>
        </w:rPr>
        <w:t>фаолітові</w:t>
      </w:r>
      <w:r w:rsidR="00F31679" w:rsidRPr="004C7607">
        <w:rPr>
          <w:rFonts w:ascii="Times New Roman" w:hAnsi="Times New Roman" w:cs="Times New Roman"/>
          <w:sz w:val="28"/>
          <w:szCs w:val="28"/>
          <w:lang w:val="uk-UA"/>
        </w:rPr>
        <w:t xml:space="preserve"> або </w:t>
      </w:r>
      <w:r w:rsidR="00F31679" w:rsidRPr="004C7607">
        <w:rPr>
          <w:rFonts w:ascii="Times New Roman" w:hAnsi="Times New Roman" w:cs="Times New Roman"/>
          <w:i/>
          <w:sz w:val="28"/>
          <w:szCs w:val="28"/>
          <w:lang w:val="uk-UA"/>
        </w:rPr>
        <w:t>поліпропіленові</w:t>
      </w:r>
      <w:r w:rsidR="00F31679" w:rsidRPr="004C7607">
        <w:rPr>
          <w:rFonts w:ascii="Times New Roman" w:hAnsi="Times New Roman" w:cs="Times New Roman"/>
          <w:sz w:val="28"/>
          <w:szCs w:val="28"/>
          <w:lang w:val="uk-UA"/>
        </w:rPr>
        <w:t xml:space="preserve"> труби.</w:t>
      </w:r>
    </w:p>
    <w:p w:rsidR="00F31679"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1679" w:rsidRPr="004C7607">
        <w:rPr>
          <w:rFonts w:ascii="Times New Roman" w:hAnsi="Times New Roman" w:cs="Times New Roman"/>
          <w:sz w:val="28"/>
          <w:szCs w:val="28"/>
          <w:lang w:val="uk-UA"/>
        </w:rPr>
        <w:t xml:space="preserve">Для </w:t>
      </w:r>
      <w:r w:rsidR="00F31679" w:rsidRPr="004C7607">
        <w:rPr>
          <w:rFonts w:ascii="Times New Roman" w:hAnsi="Times New Roman" w:cs="Times New Roman"/>
          <w:i/>
          <w:sz w:val="28"/>
          <w:szCs w:val="28"/>
          <w:lang w:val="uk-UA"/>
        </w:rPr>
        <w:t>напірних каналізаційних колекторів</w:t>
      </w:r>
      <w:r w:rsidR="00F31679" w:rsidRPr="004C7607">
        <w:rPr>
          <w:rFonts w:ascii="Times New Roman" w:hAnsi="Times New Roman" w:cs="Times New Roman"/>
          <w:sz w:val="28"/>
          <w:szCs w:val="28"/>
          <w:lang w:val="uk-UA"/>
        </w:rPr>
        <w:t xml:space="preserve"> застосовують </w:t>
      </w:r>
      <w:r w:rsidR="00F31679" w:rsidRPr="004C7607">
        <w:rPr>
          <w:rFonts w:ascii="Times New Roman" w:hAnsi="Times New Roman" w:cs="Times New Roman"/>
          <w:i/>
          <w:sz w:val="28"/>
          <w:szCs w:val="28"/>
          <w:lang w:val="uk-UA"/>
        </w:rPr>
        <w:t>чавунні, сталеві</w:t>
      </w:r>
      <w:r w:rsidR="00F31679">
        <w:rPr>
          <w:rFonts w:ascii="Times New Roman" w:hAnsi="Times New Roman" w:cs="Times New Roman"/>
          <w:sz w:val="28"/>
          <w:szCs w:val="28"/>
          <w:lang w:val="uk-UA"/>
        </w:rPr>
        <w:t xml:space="preserve">, </w:t>
      </w:r>
      <w:r w:rsidR="00F31679" w:rsidRPr="004C7607">
        <w:rPr>
          <w:rFonts w:ascii="Times New Roman" w:hAnsi="Times New Roman" w:cs="Times New Roman"/>
          <w:i/>
          <w:sz w:val="28"/>
          <w:szCs w:val="28"/>
          <w:lang w:val="uk-UA"/>
        </w:rPr>
        <w:t>залізобетонні, азбестоцементні труби</w:t>
      </w:r>
      <w:r w:rsidR="00F31679" w:rsidRPr="004C7607">
        <w:rPr>
          <w:rFonts w:ascii="Times New Roman" w:hAnsi="Times New Roman" w:cs="Times New Roman"/>
          <w:sz w:val="28"/>
          <w:szCs w:val="28"/>
          <w:lang w:val="uk-UA"/>
        </w:rPr>
        <w:t xml:space="preserve">. </w:t>
      </w:r>
    </w:p>
    <w:p w:rsidR="00F31679"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F31679" w:rsidRPr="005F3AA8">
        <w:rPr>
          <w:rFonts w:ascii="Times New Roman" w:hAnsi="Times New Roman" w:cs="Times New Roman"/>
          <w:i/>
          <w:sz w:val="28"/>
          <w:szCs w:val="28"/>
          <w:lang w:val="uk-UA"/>
        </w:rPr>
        <w:t>Чавунні труби</w:t>
      </w:r>
      <w:r w:rsidR="00F31679">
        <w:rPr>
          <w:rFonts w:ascii="Times New Roman" w:hAnsi="Times New Roman" w:cs="Times New Roman"/>
          <w:sz w:val="28"/>
          <w:szCs w:val="28"/>
          <w:lang w:val="uk-UA"/>
        </w:rPr>
        <w:t xml:space="preserve"> застосовують у випадках, </w:t>
      </w:r>
      <w:r w:rsidR="00F31679" w:rsidRPr="004C7607">
        <w:rPr>
          <w:rFonts w:ascii="Times New Roman" w:hAnsi="Times New Roman" w:cs="Times New Roman"/>
          <w:sz w:val="28"/>
          <w:szCs w:val="28"/>
          <w:lang w:val="uk-UA"/>
        </w:rPr>
        <w:t xml:space="preserve">коли </w:t>
      </w:r>
      <w:r w:rsidR="00F31679" w:rsidRPr="005F3AA8">
        <w:rPr>
          <w:rFonts w:ascii="Times New Roman" w:hAnsi="Times New Roman" w:cs="Times New Roman"/>
          <w:i/>
          <w:sz w:val="28"/>
          <w:szCs w:val="28"/>
          <w:lang w:val="uk-UA"/>
        </w:rPr>
        <w:t>мають місце великізов-нішні навантаження</w:t>
      </w:r>
      <w:r w:rsidR="00F31679">
        <w:rPr>
          <w:rFonts w:ascii="Times New Roman" w:hAnsi="Times New Roman" w:cs="Times New Roman"/>
          <w:sz w:val="28"/>
          <w:szCs w:val="28"/>
          <w:lang w:val="uk-UA"/>
        </w:rPr>
        <w:t xml:space="preserve">, а також </w:t>
      </w:r>
      <w:r w:rsidR="00F31679" w:rsidRPr="005F3AA8">
        <w:rPr>
          <w:rFonts w:ascii="Times New Roman" w:hAnsi="Times New Roman" w:cs="Times New Roman"/>
          <w:i/>
          <w:sz w:val="28"/>
          <w:szCs w:val="28"/>
          <w:lang w:val="uk-UA"/>
        </w:rPr>
        <w:t>в районах обвалів</w:t>
      </w:r>
      <w:r w:rsidR="00F31679">
        <w:rPr>
          <w:rFonts w:ascii="Times New Roman" w:hAnsi="Times New Roman" w:cs="Times New Roman"/>
          <w:sz w:val="28"/>
          <w:szCs w:val="28"/>
          <w:lang w:val="uk-UA"/>
        </w:rPr>
        <w:t xml:space="preserve"> і </w:t>
      </w:r>
      <w:r w:rsidR="00F31679" w:rsidRPr="005F3AA8">
        <w:rPr>
          <w:rFonts w:ascii="Times New Roman" w:hAnsi="Times New Roman" w:cs="Times New Roman"/>
          <w:i/>
          <w:sz w:val="28"/>
          <w:szCs w:val="28"/>
          <w:lang w:val="uk-UA"/>
        </w:rPr>
        <w:t>в зонах санітарної охорони</w:t>
      </w:r>
      <w:r w:rsidR="00F31679" w:rsidRPr="004C7607">
        <w:rPr>
          <w:rFonts w:ascii="Times New Roman" w:hAnsi="Times New Roman" w:cs="Times New Roman"/>
          <w:sz w:val="28"/>
          <w:szCs w:val="28"/>
          <w:lang w:val="uk-UA"/>
        </w:rPr>
        <w:t xml:space="preserve">. </w:t>
      </w:r>
    </w:p>
    <w:p w:rsidR="00F31679"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F31679" w:rsidRPr="005F3AA8">
        <w:rPr>
          <w:rFonts w:ascii="Times New Roman" w:hAnsi="Times New Roman" w:cs="Times New Roman"/>
          <w:i/>
          <w:sz w:val="28"/>
          <w:szCs w:val="28"/>
          <w:lang w:val="uk-UA"/>
        </w:rPr>
        <w:t>Сталеві труби</w:t>
      </w:r>
      <w:r w:rsidR="00F31679" w:rsidRPr="004C7607">
        <w:rPr>
          <w:rFonts w:ascii="Times New Roman" w:hAnsi="Times New Roman" w:cs="Times New Roman"/>
          <w:sz w:val="28"/>
          <w:szCs w:val="28"/>
          <w:lang w:val="uk-UA"/>
        </w:rPr>
        <w:t xml:space="preserve"> вико</w:t>
      </w:r>
      <w:r w:rsidR="00F31679">
        <w:rPr>
          <w:rFonts w:ascii="Times New Roman" w:hAnsi="Times New Roman" w:cs="Times New Roman"/>
          <w:sz w:val="28"/>
          <w:szCs w:val="28"/>
          <w:lang w:val="uk-UA"/>
        </w:rPr>
        <w:t xml:space="preserve">ристовують </w:t>
      </w:r>
      <w:r w:rsidR="00F31679" w:rsidRPr="005F3AA8">
        <w:rPr>
          <w:rFonts w:ascii="Times New Roman" w:hAnsi="Times New Roman" w:cs="Times New Roman"/>
          <w:i/>
          <w:sz w:val="28"/>
          <w:szCs w:val="28"/>
          <w:lang w:val="uk-UA"/>
        </w:rPr>
        <w:t>в районах з сейсмічністю понад 7 балів</w:t>
      </w:r>
      <w:r w:rsidR="00F31679" w:rsidRPr="004C7607">
        <w:rPr>
          <w:rFonts w:ascii="Times New Roman" w:hAnsi="Times New Roman" w:cs="Times New Roman"/>
          <w:sz w:val="28"/>
          <w:szCs w:val="28"/>
          <w:lang w:val="uk-UA"/>
        </w:rPr>
        <w:t>.</w:t>
      </w:r>
    </w:p>
    <w:p w:rsidR="00F31679"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F31679" w:rsidRPr="005F3AA8">
        <w:rPr>
          <w:rFonts w:ascii="Times New Roman" w:hAnsi="Times New Roman" w:cs="Times New Roman"/>
          <w:i/>
          <w:sz w:val="28"/>
          <w:szCs w:val="28"/>
          <w:lang w:val="uk-UA"/>
        </w:rPr>
        <w:t>Канали і колектори великих перетинів</w:t>
      </w:r>
      <w:r w:rsidR="00F31679">
        <w:rPr>
          <w:rFonts w:ascii="Times New Roman" w:hAnsi="Times New Roman" w:cs="Times New Roman"/>
          <w:sz w:val="28"/>
          <w:szCs w:val="28"/>
          <w:lang w:val="uk-UA"/>
        </w:rPr>
        <w:t xml:space="preserve"> споруджують із </w:t>
      </w:r>
      <w:r w:rsidR="00F31679" w:rsidRPr="005F3AA8">
        <w:rPr>
          <w:rFonts w:ascii="Times New Roman" w:hAnsi="Times New Roman" w:cs="Times New Roman"/>
          <w:i/>
          <w:sz w:val="28"/>
          <w:szCs w:val="28"/>
          <w:lang w:val="uk-UA"/>
        </w:rPr>
        <w:t>залізобетонних блоків заводського виготовлення, цегли підвищеної якості і міцності.</w:t>
      </w:r>
    </w:p>
    <w:p w:rsidR="00F31679"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1679" w:rsidRPr="005F3AA8">
        <w:rPr>
          <w:rFonts w:ascii="Times New Roman" w:hAnsi="Times New Roman" w:cs="Times New Roman"/>
          <w:sz w:val="28"/>
          <w:szCs w:val="28"/>
          <w:lang w:val="uk-UA"/>
        </w:rPr>
        <w:t xml:space="preserve">Для </w:t>
      </w:r>
      <w:r w:rsidR="00F31679" w:rsidRPr="005F3AA8">
        <w:rPr>
          <w:rFonts w:ascii="Times New Roman" w:hAnsi="Times New Roman" w:cs="Times New Roman"/>
          <w:i/>
          <w:sz w:val="28"/>
          <w:szCs w:val="28"/>
          <w:lang w:val="uk-UA"/>
        </w:rPr>
        <w:t>огляду і прочищання каналізаційної мережі</w:t>
      </w:r>
      <w:r w:rsidR="00F31679">
        <w:rPr>
          <w:rFonts w:ascii="Times New Roman" w:hAnsi="Times New Roman" w:cs="Times New Roman"/>
          <w:sz w:val="28"/>
          <w:szCs w:val="28"/>
          <w:lang w:val="uk-UA"/>
        </w:rPr>
        <w:t xml:space="preserve"> на ній споруджують </w:t>
      </w:r>
      <w:r w:rsidR="00F31679" w:rsidRPr="005F3AA8">
        <w:rPr>
          <w:rFonts w:ascii="Times New Roman" w:hAnsi="Times New Roman" w:cs="Times New Roman"/>
          <w:sz w:val="28"/>
          <w:szCs w:val="28"/>
          <w:lang w:val="uk-UA"/>
        </w:rPr>
        <w:t xml:space="preserve">оглядові колодязі. Їх роблять скрізь, де </w:t>
      </w:r>
      <w:r w:rsidR="00F31679" w:rsidRPr="005F3AA8">
        <w:rPr>
          <w:rFonts w:ascii="Times New Roman" w:hAnsi="Times New Roman" w:cs="Times New Roman"/>
          <w:i/>
          <w:sz w:val="28"/>
          <w:szCs w:val="28"/>
          <w:lang w:val="uk-UA"/>
        </w:rPr>
        <w:t>змінюються напрям, діаметр</w:t>
      </w:r>
      <w:r w:rsidR="00F31679">
        <w:rPr>
          <w:rFonts w:ascii="Times New Roman" w:hAnsi="Times New Roman" w:cs="Times New Roman"/>
          <w:sz w:val="28"/>
          <w:szCs w:val="28"/>
          <w:lang w:val="uk-UA"/>
        </w:rPr>
        <w:t xml:space="preserve"> або </w:t>
      </w:r>
      <w:r w:rsidR="00F31679" w:rsidRPr="005F3AA8">
        <w:rPr>
          <w:rFonts w:ascii="Times New Roman" w:hAnsi="Times New Roman" w:cs="Times New Roman"/>
          <w:i/>
          <w:sz w:val="28"/>
          <w:szCs w:val="28"/>
          <w:lang w:val="uk-UA"/>
        </w:rPr>
        <w:t>ухил лінії</w:t>
      </w:r>
      <w:r w:rsidR="00F31679" w:rsidRPr="005F3AA8">
        <w:rPr>
          <w:rFonts w:ascii="Times New Roman" w:hAnsi="Times New Roman" w:cs="Times New Roman"/>
          <w:sz w:val="28"/>
          <w:szCs w:val="28"/>
          <w:lang w:val="uk-UA"/>
        </w:rPr>
        <w:t xml:space="preserve">. </w:t>
      </w:r>
    </w:p>
    <w:p w:rsidR="00F31679" w:rsidRPr="005F3AA8"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1679" w:rsidRPr="005F3AA8">
        <w:rPr>
          <w:rFonts w:ascii="Times New Roman" w:hAnsi="Times New Roman" w:cs="Times New Roman"/>
          <w:sz w:val="28"/>
          <w:szCs w:val="28"/>
          <w:lang w:val="uk-UA"/>
        </w:rPr>
        <w:t>Залежно від призначення оглядові колодязі п</w:t>
      </w:r>
      <w:r w:rsidR="00F31679">
        <w:rPr>
          <w:rFonts w:ascii="Times New Roman" w:hAnsi="Times New Roman" w:cs="Times New Roman"/>
          <w:sz w:val="28"/>
          <w:szCs w:val="28"/>
          <w:lang w:val="uk-UA"/>
        </w:rPr>
        <w:t xml:space="preserve">ідрозділяються на </w:t>
      </w:r>
      <w:r w:rsidR="00F31679" w:rsidRPr="005F3AA8">
        <w:rPr>
          <w:rFonts w:ascii="Times New Roman" w:hAnsi="Times New Roman" w:cs="Times New Roman"/>
          <w:i/>
          <w:sz w:val="28"/>
          <w:szCs w:val="28"/>
          <w:lang w:val="uk-UA"/>
        </w:rPr>
        <w:t>лінійні,поворотні, з’єднувальні, контрольні, промивні</w:t>
      </w:r>
      <w:r w:rsidR="00F31679" w:rsidRPr="005F3AA8">
        <w:rPr>
          <w:rFonts w:ascii="Times New Roman" w:hAnsi="Times New Roman" w:cs="Times New Roman"/>
          <w:sz w:val="28"/>
          <w:szCs w:val="28"/>
          <w:lang w:val="uk-UA"/>
        </w:rPr>
        <w:t xml:space="preserve"> й </w:t>
      </w:r>
      <w:r w:rsidR="00F31679" w:rsidRPr="005F3AA8">
        <w:rPr>
          <w:rFonts w:ascii="Times New Roman" w:hAnsi="Times New Roman" w:cs="Times New Roman"/>
          <w:i/>
          <w:sz w:val="28"/>
          <w:szCs w:val="28"/>
          <w:lang w:val="uk-UA"/>
        </w:rPr>
        <w:t>перепадні.</w:t>
      </w:r>
    </w:p>
    <w:p w:rsidR="00F31679" w:rsidRPr="005F3AA8"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F31679" w:rsidRPr="005F3AA8">
        <w:rPr>
          <w:rFonts w:ascii="Times New Roman" w:hAnsi="Times New Roman" w:cs="Times New Roman"/>
          <w:b/>
          <w:i/>
          <w:sz w:val="28"/>
          <w:szCs w:val="28"/>
          <w:lang w:val="uk-UA"/>
        </w:rPr>
        <w:t>Лінійні колодязі</w:t>
      </w:r>
      <w:r w:rsidR="00F31679" w:rsidRPr="005F3AA8">
        <w:rPr>
          <w:rFonts w:ascii="Times New Roman" w:hAnsi="Times New Roman" w:cs="Times New Roman"/>
          <w:sz w:val="28"/>
          <w:szCs w:val="28"/>
          <w:lang w:val="uk-UA"/>
        </w:rPr>
        <w:t xml:space="preserve"> встановлюють на</w:t>
      </w:r>
      <w:r w:rsidR="00F31679">
        <w:rPr>
          <w:rFonts w:ascii="Times New Roman" w:hAnsi="Times New Roman" w:cs="Times New Roman"/>
          <w:sz w:val="28"/>
          <w:szCs w:val="28"/>
          <w:lang w:val="uk-UA"/>
        </w:rPr>
        <w:t xml:space="preserve"> прямих ділянках каналізаційних мереж </w:t>
      </w:r>
      <w:r w:rsidR="00F31679" w:rsidRPr="005F3AA8">
        <w:rPr>
          <w:rFonts w:ascii="Times New Roman" w:hAnsi="Times New Roman" w:cs="Times New Roman"/>
          <w:sz w:val="28"/>
          <w:szCs w:val="28"/>
          <w:lang w:val="uk-UA"/>
        </w:rPr>
        <w:t>усіх систем через 35-300 м залежно від діаметру труб.</w:t>
      </w:r>
    </w:p>
    <w:p w:rsidR="00F31679"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F31679" w:rsidRPr="005F3AA8">
        <w:rPr>
          <w:rFonts w:ascii="Times New Roman" w:hAnsi="Times New Roman" w:cs="Times New Roman"/>
          <w:b/>
          <w:i/>
          <w:sz w:val="28"/>
          <w:szCs w:val="28"/>
          <w:lang w:val="uk-UA"/>
        </w:rPr>
        <w:t>Поворотні колодязі</w:t>
      </w:r>
      <w:r w:rsidR="00F31679" w:rsidRPr="005F3AA8">
        <w:rPr>
          <w:rFonts w:ascii="Times New Roman" w:hAnsi="Times New Roman" w:cs="Times New Roman"/>
          <w:sz w:val="28"/>
          <w:szCs w:val="28"/>
          <w:lang w:val="uk-UA"/>
        </w:rPr>
        <w:t xml:space="preserve"> встановлюють в місцях зміни</w:t>
      </w:r>
      <w:r w:rsidR="00F31679">
        <w:rPr>
          <w:rFonts w:ascii="Times New Roman" w:hAnsi="Times New Roman" w:cs="Times New Roman"/>
          <w:sz w:val="28"/>
          <w:szCs w:val="28"/>
          <w:lang w:val="uk-UA"/>
        </w:rPr>
        <w:t xml:space="preserve"> напрямку мережі в </w:t>
      </w:r>
      <w:r w:rsidR="00F31679" w:rsidRPr="005F3AA8">
        <w:rPr>
          <w:rFonts w:ascii="Times New Roman" w:hAnsi="Times New Roman" w:cs="Times New Roman"/>
          <w:sz w:val="28"/>
          <w:szCs w:val="28"/>
          <w:lang w:val="uk-UA"/>
        </w:rPr>
        <w:t xml:space="preserve">плані або по висоті. </w:t>
      </w:r>
    </w:p>
    <w:p w:rsidR="00F31679" w:rsidRPr="005F3AA8"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F31679" w:rsidRPr="005F3AA8">
        <w:rPr>
          <w:rFonts w:ascii="Times New Roman" w:hAnsi="Times New Roman" w:cs="Times New Roman"/>
          <w:b/>
          <w:i/>
          <w:sz w:val="28"/>
          <w:szCs w:val="28"/>
          <w:lang w:val="uk-UA"/>
        </w:rPr>
        <w:t>З'єднувальні оглядові колодязі</w:t>
      </w:r>
      <w:r w:rsidR="00F31679">
        <w:rPr>
          <w:rFonts w:ascii="Times New Roman" w:hAnsi="Times New Roman" w:cs="Times New Roman"/>
          <w:sz w:val="28"/>
          <w:szCs w:val="28"/>
          <w:lang w:val="uk-UA"/>
        </w:rPr>
        <w:t xml:space="preserve"> встановлюють в місцях </w:t>
      </w:r>
      <w:r w:rsidR="00F31679" w:rsidRPr="005F3AA8">
        <w:rPr>
          <w:rFonts w:ascii="Times New Roman" w:hAnsi="Times New Roman" w:cs="Times New Roman"/>
          <w:sz w:val="28"/>
          <w:szCs w:val="28"/>
          <w:lang w:val="uk-UA"/>
        </w:rPr>
        <w:t>з’єднання кана</w:t>
      </w:r>
      <w:r w:rsidR="00F31679">
        <w:rPr>
          <w:rFonts w:ascii="Times New Roman" w:hAnsi="Times New Roman" w:cs="Times New Roman"/>
          <w:sz w:val="28"/>
          <w:szCs w:val="28"/>
          <w:lang w:val="uk-UA"/>
        </w:rPr>
        <w:t>-</w:t>
      </w:r>
      <w:r w:rsidR="00F31679" w:rsidRPr="005F3AA8">
        <w:rPr>
          <w:rFonts w:ascii="Times New Roman" w:hAnsi="Times New Roman" w:cs="Times New Roman"/>
          <w:sz w:val="28"/>
          <w:szCs w:val="28"/>
          <w:lang w:val="uk-UA"/>
        </w:rPr>
        <w:t>лізаційних ліній.</w:t>
      </w:r>
    </w:p>
    <w:p w:rsidR="00F31679" w:rsidRPr="005F3AA8"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lastRenderedPageBreak/>
        <w:t xml:space="preserve">       </w:t>
      </w:r>
      <w:r w:rsidR="00F31679" w:rsidRPr="005F3AA8">
        <w:rPr>
          <w:rFonts w:ascii="Times New Roman" w:hAnsi="Times New Roman" w:cs="Times New Roman"/>
          <w:b/>
          <w:i/>
          <w:sz w:val="28"/>
          <w:szCs w:val="28"/>
          <w:lang w:val="uk-UA"/>
        </w:rPr>
        <w:t>Промивні колодязі</w:t>
      </w:r>
      <w:r w:rsidR="00F31679" w:rsidRPr="005F3AA8">
        <w:rPr>
          <w:rFonts w:ascii="Times New Roman" w:hAnsi="Times New Roman" w:cs="Times New Roman"/>
          <w:sz w:val="28"/>
          <w:szCs w:val="28"/>
          <w:lang w:val="uk-UA"/>
        </w:rPr>
        <w:t xml:space="preserve"> передбачають на тих ділянках каналізаційної мере</w:t>
      </w:r>
      <w:r w:rsidR="00F31679">
        <w:rPr>
          <w:rFonts w:ascii="Times New Roman" w:hAnsi="Times New Roman" w:cs="Times New Roman"/>
          <w:sz w:val="28"/>
          <w:szCs w:val="28"/>
          <w:lang w:val="uk-UA"/>
        </w:rPr>
        <w:t>-жі,</w:t>
      </w:r>
      <w:r w:rsidR="00F31679" w:rsidRPr="005F3AA8">
        <w:rPr>
          <w:rFonts w:ascii="Times New Roman" w:hAnsi="Times New Roman" w:cs="Times New Roman"/>
          <w:sz w:val="28"/>
          <w:szCs w:val="28"/>
          <w:lang w:val="uk-UA"/>
        </w:rPr>
        <w:t>де можливе випадання осаду в трубах.</w:t>
      </w:r>
    </w:p>
    <w:p w:rsidR="00F31679" w:rsidRPr="005F3AA8"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F31679" w:rsidRPr="005F3AA8">
        <w:rPr>
          <w:rFonts w:ascii="Times New Roman" w:hAnsi="Times New Roman" w:cs="Times New Roman"/>
          <w:b/>
          <w:i/>
          <w:sz w:val="28"/>
          <w:szCs w:val="28"/>
          <w:lang w:val="uk-UA"/>
        </w:rPr>
        <w:t>Перепадні колодязі</w:t>
      </w:r>
      <w:r w:rsidR="00F31679" w:rsidRPr="005F3AA8">
        <w:rPr>
          <w:rFonts w:ascii="Times New Roman" w:hAnsi="Times New Roman" w:cs="Times New Roman"/>
          <w:sz w:val="28"/>
          <w:szCs w:val="28"/>
          <w:lang w:val="uk-UA"/>
        </w:rPr>
        <w:t xml:space="preserve"> споруджують в </w:t>
      </w:r>
      <w:r w:rsidR="00F31679">
        <w:rPr>
          <w:rFonts w:ascii="Times New Roman" w:hAnsi="Times New Roman" w:cs="Times New Roman"/>
          <w:sz w:val="28"/>
          <w:szCs w:val="28"/>
          <w:lang w:val="uk-UA"/>
        </w:rPr>
        <w:t>місцях, де з’єднуються труби на різ</w:t>
      </w:r>
      <w:r w:rsidR="00F31679" w:rsidRPr="005F3AA8">
        <w:rPr>
          <w:rFonts w:ascii="Times New Roman" w:hAnsi="Times New Roman" w:cs="Times New Roman"/>
          <w:sz w:val="28"/>
          <w:szCs w:val="28"/>
          <w:lang w:val="uk-UA"/>
        </w:rPr>
        <w:t>ній глибині, що має місце при приєднанні боков</w:t>
      </w:r>
      <w:r w:rsidR="00F31679">
        <w:rPr>
          <w:rFonts w:ascii="Times New Roman" w:hAnsi="Times New Roman" w:cs="Times New Roman"/>
          <w:sz w:val="28"/>
          <w:szCs w:val="28"/>
          <w:lang w:val="uk-UA"/>
        </w:rPr>
        <w:t>их притоків до основної каналі</w:t>
      </w:r>
      <w:r w:rsidR="00F31679" w:rsidRPr="005F3AA8">
        <w:rPr>
          <w:rFonts w:ascii="Times New Roman" w:hAnsi="Times New Roman" w:cs="Times New Roman"/>
          <w:sz w:val="28"/>
          <w:szCs w:val="28"/>
          <w:lang w:val="uk-UA"/>
        </w:rPr>
        <w:t xml:space="preserve">заційної мережі, при влаштуванні перепадів у </w:t>
      </w:r>
      <w:r w:rsidR="00F31679">
        <w:rPr>
          <w:rFonts w:ascii="Times New Roman" w:hAnsi="Times New Roman" w:cs="Times New Roman"/>
          <w:sz w:val="28"/>
          <w:szCs w:val="28"/>
          <w:lang w:val="uk-UA"/>
        </w:rPr>
        <w:t xml:space="preserve">зв’язку з різкою зміною рельєфу </w:t>
      </w:r>
      <w:r w:rsidR="00F31679" w:rsidRPr="005F3AA8">
        <w:rPr>
          <w:rFonts w:ascii="Times New Roman" w:hAnsi="Times New Roman" w:cs="Times New Roman"/>
          <w:sz w:val="28"/>
          <w:szCs w:val="28"/>
          <w:lang w:val="uk-UA"/>
        </w:rPr>
        <w:t>місцевості й необхідності зменшення швидкості протоку стічних вод по мережі.</w:t>
      </w:r>
    </w:p>
    <w:p w:rsidR="00F31679" w:rsidRPr="005F3AA8"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F31679" w:rsidRPr="005F3AA8">
        <w:rPr>
          <w:rFonts w:ascii="Times New Roman" w:hAnsi="Times New Roman" w:cs="Times New Roman"/>
          <w:b/>
          <w:i/>
          <w:sz w:val="28"/>
          <w:szCs w:val="28"/>
          <w:lang w:val="uk-UA"/>
        </w:rPr>
        <w:t>Контрольні колодязі</w:t>
      </w:r>
      <w:r w:rsidR="00F31679" w:rsidRPr="005F3AA8">
        <w:rPr>
          <w:rFonts w:ascii="Times New Roman" w:hAnsi="Times New Roman" w:cs="Times New Roman"/>
          <w:sz w:val="28"/>
          <w:szCs w:val="28"/>
          <w:lang w:val="uk-UA"/>
        </w:rPr>
        <w:t xml:space="preserve"> встановлюють пе</w:t>
      </w:r>
      <w:r w:rsidR="00F31679">
        <w:rPr>
          <w:rFonts w:ascii="Times New Roman" w:hAnsi="Times New Roman" w:cs="Times New Roman"/>
          <w:sz w:val="28"/>
          <w:szCs w:val="28"/>
          <w:lang w:val="uk-UA"/>
        </w:rPr>
        <w:t xml:space="preserve">ред червоною лінією забудови зі </w:t>
      </w:r>
      <w:r w:rsidR="00F31679" w:rsidRPr="005F3AA8">
        <w:rPr>
          <w:rFonts w:ascii="Times New Roman" w:hAnsi="Times New Roman" w:cs="Times New Roman"/>
          <w:sz w:val="28"/>
          <w:szCs w:val="28"/>
          <w:lang w:val="uk-UA"/>
        </w:rPr>
        <w:t>сторони будинків у місцях під’єд</w:t>
      </w:r>
      <w:r w:rsidR="00F31679">
        <w:rPr>
          <w:rFonts w:ascii="Times New Roman" w:hAnsi="Times New Roman" w:cs="Times New Roman"/>
          <w:sz w:val="28"/>
          <w:szCs w:val="28"/>
          <w:lang w:val="uk-UA"/>
        </w:rPr>
        <w:t xml:space="preserve">нання дворової, квартальної або </w:t>
      </w:r>
      <w:r w:rsidR="00F31679" w:rsidRPr="005F3AA8">
        <w:rPr>
          <w:rFonts w:ascii="Times New Roman" w:hAnsi="Times New Roman" w:cs="Times New Roman"/>
          <w:sz w:val="28"/>
          <w:szCs w:val="28"/>
          <w:lang w:val="uk-UA"/>
        </w:rPr>
        <w:t>промисло</w:t>
      </w:r>
      <w:r w:rsidR="00F31679">
        <w:rPr>
          <w:rFonts w:ascii="Times New Roman" w:hAnsi="Times New Roman" w:cs="Times New Roman"/>
          <w:sz w:val="28"/>
          <w:szCs w:val="28"/>
          <w:lang w:val="uk-UA"/>
        </w:rPr>
        <w:t xml:space="preserve">-вої </w:t>
      </w:r>
      <w:r w:rsidR="00F31679" w:rsidRPr="005F3AA8">
        <w:rPr>
          <w:rFonts w:ascii="Times New Roman" w:hAnsi="Times New Roman" w:cs="Times New Roman"/>
          <w:sz w:val="28"/>
          <w:szCs w:val="28"/>
          <w:lang w:val="uk-UA"/>
        </w:rPr>
        <w:t>мережі до вуличної.</w:t>
      </w:r>
    </w:p>
    <w:p w:rsidR="00F31679"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1679" w:rsidRPr="005F3AA8">
        <w:rPr>
          <w:rFonts w:ascii="Times New Roman" w:hAnsi="Times New Roman" w:cs="Times New Roman"/>
          <w:sz w:val="28"/>
          <w:szCs w:val="28"/>
          <w:lang w:val="uk-UA"/>
        </w:rPr>
        <w:t xml:space="preserve">Колодязі </w:t>
      </w:r>
      <w:r w:rsidR="00F31679" w:rsidRPr="005F3AA8">
        <w:rPr>
          <w:rFonts w:ascii="Times New Roman" w:hAnsi="Times New Roman" w:cs="Times New Roman"/>
          <w:i/>
          <w:sz w:val="28"/>
          <w:szCs w:val="28"/>
          <w:lang w:val="uk-UA"/>
        </w:rPr>
        <w:t>на напірних трубопроводах</w:t>
      </w:r>
      <w:r w:rsidR="00F31679" w:rsidRPr="005F3AA8">
        <w:rPr>
          <w:rFonts w:ascii="Times New Roman" w:hAnsi="Times New Roman" w:cs="Times New Roman"/>
          <w:sz w:val="28"/>
          <w:szCs w:val="28"/>
          <w:lang w:val="uk-UA"/>
        </w:rPr>
        <w:t xml:space="preserve"> вс</w:t>
      </w:r>
      <w:r w:rsidR="00F31679">
        <w:rPr>
          <w:rFonts w:ascii="Times New Roman" w:hAnsi="Times New Roman" w:cs="Times New Roman"/>
          <w:sz w:val="28"/>
          <w:szCs w:val="28"/>
          <w:lang w:val="uk-UA"/>
        </w:rPr>
        <w:t xml:space="preserve">тановлюють при необхідності </w:t>
      </w:r>
      <w:r w:rsidR="00F31679" w:rsidRPr="005F3AA8">
        <w:rPr>
          <w:rFonts w:ascii="Times New Roman" w:hAnsi="Times New Roman" w:cs="Times New Roman"/>
          <w:i/>
          <w:sz w:val="28"/>
          <w:szCs w:val="28"/>
          <w:lang w:val="uk-UA"/>
        </w:rPr>
        <w:t>розміщення</w:t>
      </w:r>
      <w:r w:rsidR="00F31679" w:rsidRPr="005F3AA8">
        <w:rPr>
          <w:rFonts w:ascii="Times New Roman" w:hAnsi="Times New Roman" w:cs="Times New Roman"/>
          <w:sz w:val="28"/>
          <w:szCs w:val="28"/>
          <w:lang w:val="uk-UA"/>
        </w:rPr>
        <w:t xml:space="preserve"> в них засувок, випусків, вантузів та і</w:t>
      </w:r>
      <w:r w:rsidR="00F31679">
        <w:rPr>
          <w:rFonts w:ascii="Times New Roman" w:hAnsi="Times New Roman" w:cs="Times New Roman"/>
          <w:sz w:val="28"/>
          <w:szCs w:val="28"/>
          <w:lang w:val="uk-UA"/>
        </w:rPr>
        <w:t xml:space="preserve">ншої арматури. </w:t>
      </w:r>
    </w:p>
    <w:p w:rsidR="00F31679"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F31679" w:rsidRPr="005F3AA8">
        <w:rPr>
          <w:rFonts w:ascii="Times New Roman" w:hAnsi="Times New Roman" w:cs="Times New Roman"/>
          <w:i/>
          <w:sz w:val="28"/>
          <w:szCs w:val="28"/>
          <w:lang w:val="uk-UA"/>
        </w:rPr>
        <w:t>Оглядові колодязі</w:t>
      </w:r>
      <w:r w:rsidR="00F31679" w:rsidRPr="005F3AA8">
        <w:rPr>
          <w:rFonts w:ascii="Times New Roman" w:hAnsi="Times New Roman" w:cs="Times New Roman"/>
          <w:sz w:val="28"/>
          <w:szCs w:val="28"/>
          <w:lang w:val="uk-UA"/>
        </w:rPr>
        <w:t xml:space="preserve"> виконують з цегли або залізобетону. В плані вони можуть мати круглу або</w:t>
      </w:r>
      <w:r w:rsidR="0008736C">
        <w:rPr>
          <w:rFonts w:ascii="Times New Roman" w:hAnsi="Times New Roman" w:cs="Times New Roman"/>
          <w:sz w:val="28"/>
          <w:szCs w:val="28"/>
          <w:lang w:val="uk-UA"/>
        </w:rPr>
        <w:t xml:space="preserve"> прямокутну форму (рис.1.57</w:t>
      </w:r>
      <w:r w:rsidR="00F31679" w:rsidRPr="005F3AA8">
        <w:rPr>
          <w:rFonts w:ascii="Times New Roman" w:hAnsi="Times New Roman" w:cs="Times New Roman"/>
          <w:sz w:val="28"/>
          <w:szCs w:val="28"/>
          <w:lang w:val="uk-UA"/>
        </w:rPr>
        <w:t>).</w:t>
      </w:r>
    </w:p>
    <w:p w:rsidR="00F31679" w:rsidRDefault="00743128" w:rsidP="00F31679">
      <w:pP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F31679">
        <w:rPr>
          <w:rFonts w:ascii="Times New Roman" w:hAnsi="Times New Roman" w:cs="Times New Roman"/>
          <w:noProof/>
          <w:sz w:val="28"/>
          <w:szCs w:val="28"/>
          <w:lang w:eastAsia="ru-RU"/>
        </w:rPr>
        <w:drawing>
          <wp:inline distT="0" distB="0" distL="0" distR="0">
            <wp:extent cx="3016577" cy="2554664"/>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16686" cy="2554756"/>
                    </a:xfrm>
                    <a:prstGeom prst="rect">
                      <a:avLst/>
                    </a:prstGeom>
                    <a:noFill/>
                    <a:ln>
                      <a:noFill/>
                    </a:ln>
                  </pic:spPr>
                </pic:pic>
              </a:graphicData>
            </a:graphic>
          </wp:inline>
        </w:drawing>
      </w:r>
    </w:p>
    <w:p w:rsidR="00F31679" w:rsidRPr="00F31679" w:rsidRDefault="00743128" w:rsidP="00F31679">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8736C">
        <w:rPr>
          <w:rFonts w:ascii="Times New Roman" w:hAnsi="Times New Roman" w:cs="Times New Roman"/>
          <w:sz w:val="28"/>
          <w:szCs w:val="28"/>
          <w:lang w:val="uk-UA"/>
        </w:rPr>
        <w:t xml:space="preserve"> Рис.1.57</w:t>
      </w:r>
      <w:r w:rsidR="00F31679" w:rsidRPr="00F31679">
        <w:rPr>
          <w:rFonts w:ascii="Times New Roman" w:hAnsi="Times New Roman" w:cs="Times New Roman"/>
          <w:sz w:val="28"/>
          <w:szCs w:val="28"/>
          <w:lang w:val="uk-UA"/>
        </w:rPr>
        <w:t xml:space="preserve"> - Оглядові каналізаційні колодязі:</w:t>
      </w:r>
    </w:p>
    <w:p w:rsidR="00F31679" w:rsidRPr="00A27B5D" w:rsidRDefault="00743128" w:rsidP="00F31679">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F31679" w:rsidRPr="00A27B5D">
        <w:rPr>
          <w:rFonts w:ascii="Times New Roman" w:hAnsi="Times New Roman" w:cs="Times New Roman"/>
          <w:sz w:val="24"/>
          <w:szCs w:val="24"/>
          <w:lang w:val="uk-UA"/>
        </w:rPr>
        <w:t>а) круглий; б) прямокутний:</w:t>
      </w:r>
    </w:p>
    <w:p w:rsidR="00F31679" w:rsidRDefault="00743128" w:rsidP="00F31679">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F31679" w:rsidRPr="00A27B5D">
        <w:rPr>
          <w:rFonts w:ascii="Times New Roman" w:hAnsi="Times New Roman" w:cs="Times New Roman"/>
          <w:sz w:val="24"/>
          <w:szCs w:val="24"/>
          <w:lang w:val="uk-UA"/>
        </w:rPr>
        <w:t>1 - чавунний люк з кришкою; 2 - горловина</w:t>
      </w:r>
      <w:r w:rsidR="00F31679">
        <w:rPr>
          <w:rFonts w:ascii="Times New Roman" w:hAnsi="Times New Roman" w:cs="Times New Roman"/>
          <w:sz w:val="24"/>
          <w:szCs w:val="24"/>
          <w:lang w:val="uk-UA"/>
        </w:rPr>
        <w:t>; 3 - скоби; 4 - робоча камера;</w:t>
      </w:r>
    </w:p>
    <w:p w:rsidR="00F31679" w:rsidRDefault="00743128" w:rsidP="00F31679">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F31679" w:rsidRPr="00A27B5D">
        <w:rPr>
          <w:rFonts w:ascii="Times New Roman" w:hAnsi="Times New Roman" w:cs="Times New Roman"/>
          <w:sz w:val="24"/>
          <w:szCs w:val="24"/>
          <w:lang w:val="uk-UA"/>
        </w:rPr>
        <w:t>5 - лоток; 6 - бетонне дно; 7 - плита перекриття</w:t>
      </w:r>
      <w:r w:rsidR="00F31679">
        <w:rPr>
          <w:rFonts w:ascii="Times New Roman" w:hAnsi="Times New Roman" w:cs="Times New Roman"/>
          <w:sz w:val="24"/>
          <w:szCs w:val="24"/>
          <w:lang w:val="uk-UA"/>
        </w:rPr>
        <w:t xml:space="preserve"> .</w:t>
      </w:r>
    </w:p>
    <w:p w:rsidR="00F31679" w:rsidRPr="00A27B5D" w:rsidRDefault="00F31679" w:rsidP="00F31679">
      <w:pPr>
        <w:rPr>
          <w:rFonts w:ascii="Times New Roman" w:hAnsi="Times New Roman" w:cs="Times New Roman"/>
          <w:sz w:val="24"/>
          <w:szCs w:val="24"/>
          <w:lang w:val="uk-UA"/>
        </w:rPr>
      </w:pPr>
    </w:p>
    <w:p w:rsidR="00F31679" w:rsidRPr="005F3AA8"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F31679" w:rsidRPr="005F3AA8">
        <w:rPr>
          <w:rFonts w:ascii="Times New Roman" w:hAnsi="Times New Roman" w:cs="Times New Roman"/>
          <w:sz w:val="28"/>
          <w:szCs w:val="28"/>
          <w:lang w:val="uk-UA"/>
        </w:rPr>
        <w:t>Основними елементами колодязів є: осно</w:t>
      </w:r>
      <w:r w:rsidR="00F31679">
        <w:rPr>
          <w:rFonts w:ascii="Times New Roman" w:hAnsi="Times New Roman" w:cs="Times New Roman"/>
          <w:sz w:val="28"/>
          <w:szCs w:val="28"/>
          <w:lang w:val="uk-UA"/>
        </w:rPr>
        <w:t>ва (підготовка, плита та набив</w:t>
      </w:r>
      <w:r w:rsidR="00F31679" w:rsidRPr="005F3AA8">
        <w:rPr>
          <w:rFonts w:ascii="Times New Roman" w:hAnsi="Times New Roman" w:cs="Times New Roman"/>
          <w:sz w:val="28"/>
          <w:szCs w:val="28"/>
          <w:lang w:val="uk-UA"/>
        </w:rPr>
        <w:t>ний лоток), робоча камера перекриття або пере</w:t>
      </w:r>
      <w:r w:rsidR="00F31679">
        <w:rPr>
          <w:rFonts w:ascii="Times New Roman" w:hAnsi="Times New Roman" w:cs="Times New Roman"/>
          <w:sz w:val="28"/>
          <w:szCs w:val="28"/>
          <w:lang w:val="uk-UA"/>
        </w:rPr>
        <w:t>хідна частина, горловина, криш</w:t>
      </w:r>
      <w:r w:rsidR="00F31679" w:rsidRPr="005F3AA8">
        <w:rPr>
          <w:rFonts w:ascii="Times New Roman" w:hAnsi="Times New Roman" w:cs="Times New Roman"/>
          <w:sz w:val="28"/>
          <w:szCs w:val="28"/>
          <w:lang w:val="uk-UA"/>
        </w:rPr>
        <w:t>ка з люком. Висоту робочої камери приймают</w:t>
      </w:r>
      <w:r w:rsidR="00F31679">
        <w:rPr>
          <w:rFonts w:ascii="Times New Roman" w:hAnsi="Times New Roman" w:cs="Times New Roman"/>
          <w:sz w:val="28"/>
          <w:szCs w:val="28"/>
          <w:lang w:val="uk-UA"/>
        </w:rPr>
        <w:t xml:space="preserve">ь, як правило, 1800 мм. Розміри </w:t>
      </w:r>
      <w:r w:rsidR="00F31679" w:rsidRPr="005F3AA8">
        <w:rPr>
          <w:rFonts w:ascii="Times New Roman" w:hAnsi="Times New Roman" w:cs="Times New Roman"/>
          <w:sz w:val="28"/>
          <w:szCs w:val="28"/>
          <w:lang w:val="uk-UA"/>
        </w:rPr>
        <w:t>камери обумовлені можлив</w:t>
      </w:r>
      <w:r w:rsidR="00F31679">
        <w:rPr>
          <w:rFonts w:ascii="Times New Roman" w:hAnsi="Times New Roman" w:cs="Times New Roman"/>
          <w:sz w:val="28"/>
          <w:szCs w:val="28"/>
          <w:lang w:val="uk-UA"/>
        </w:rPr>
        <w:t>істю виконання робіт по огляду, прочищенню і ре</w:t>
      </w:r>
      <w:r w:rsidR="00F31679" w:rsidRPr="005F3AA8">
        <w:rPr>
          <w:rFonts w:ascii="Times New Roman" w:hAnsi="Times New Roman" w:cs="Times New Roman"/>
          <w:sz w:val="28"/>
          <w:szCs w:val="28"/>
          <w:lang w:val="uk-UA"/>
        </w:rPr>
        <w:t>монту мережі.</w:t>
      </w:r>
    </w:p>
    <w:p w:rsidR="00F31679"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1679" w:rsidRPr="00A27B5D">
        <w:rPr>
          <w:rFonts w:ascii="Times New Roman" w:hAnsi="Times New Roman" w:cs="Times New Roman"/>
          <w:sz w:val="28"/>
          <w:szCs w:val="28"/>
          <w:lang w:val="uk-UA"/>
        </w:rPr>
        <w:t xml:space="preserve">Між колодязями </w:t>
      </w:r>
      <w:r w:rsidR="00F31679" w:rsidRPr="00A27B5D">
        <w:rPr>
          <w:rFonts w:ascii="Times New Roman" w:hAnsi="Times New Roman" w:cs="Times New Roman"/>
          <w:i/>
          <w:sz w:val="28"/>
          <w:szCs w:val="28"/>
          <w:lang w:val="uk-UA"/>
        </w:rPr>
        <w:t>каналізаційні лінії слід прокладати прямолінійними</w:t>
      </w:r>
      <w:r w:rsidR="00F31679">
        <w:rPr>
          <w:rFonts w:ascii="Times New Roman" w:hAnsi="Times New Roman" w:cs="Times New Roman"/>
          <w:sz w:val="28"/>
          <w:szCs w:val="28"/>
          <w:lang w:val="uk-UA"/>
        </w:rPr>
        <w:t>.</w:t>
      </w:r>
    </w:p>
    <w:p w:rsidR="00F31679"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F31679" w:rsidRPr="00A27B5D">
        <w:rPr>
          <w:rFonts w:ascii="Times New Roman" w:hAnsi="Times New Roman" w:cs="Times New Roman"/>
          <w:i/>
          <w:sz w:val="28"/>
          <w:szCs w:val="28"/>
          <w:lang w:val="uk-UA"/>
        </w:rPr>
        <w:t>Розрахункова швидкість руху стічної рідини</w:t>
      </w:r>
      <w:r w:rsidR="00F31679">
        <w:rPr>
          <w:rFonts w:ascii="Times New Roman" w:hAnsi="Times New Roman" w:cs="Times New Roman"/>
          <w:sz w:val="28"/>
          <w:szCs w:val="28"/>
          <w:lang w:val="uk-UA"/>
        </w:rPr>
        <w:t xml:space="preserve"> має бути такою, щоб </w:t>
      </w:r>
      <w:r w:rsidR="00F31679" w:rsidRPr="00A27B5D">
        <w:rPr>
          <w:rFonts w:ascii="Times New Roman" w:hAnsi="Times New Roman" w:cs="Times New Roman"/>
          <w:i/>
          <w:sz w:val="28"/>
          <w:szCs w:val="28"/>
          <w:lang w:val="uk-UA"/>
        </w:rPr>
        <w:t>зростала за течією</w:t>
      </w:r>
      <w:r w:rsidR="00F31679" w:rsidRPr="00A27B5D">
        <w:rPr>
          <w:rFonts w:ascii="Times New Roman" w:hAnsi="Times New Roman" w:cs="Times New Roman"/>
          <w:sz w:val="28"/>
          <w:szCs w:val="28"/>
          <w:lang w:val="uk-UA"/>
        </w:rPr>
        <w:t xml:space="preserve">. </w:t>
      </w:r>
      <w:r w:rsidR="00F31679" w:rsidRPr="00A27B5D">
        <w:rPr>
          <w:rFonts w:ascii="Times New Roman" w:hAnsi="Times New Roman" w:cs="Times New Roman"/>
          <w:i/>
          <w:sz w:val="28"/>
          <w:szCs w:val="28"/>
          <w:lang w:val="uk-UA"/>
        </w:rPr>
        <w:t>Зменшення розрахункової швидкості</w:t>
      </w:r>
      <w:r w:rsidR="00F31679" w:rsidRPr="00A27B5D">
        <w:rPr>
          <w:rFonts w:ascii="Times New Roman" w:hAnsi="Times New Roman" w:cs="Times New Roman"/>
          <w:sz w:val="28"/>
          <w:szCs w:val="28"/>
          <w:lang w:val="uk-UA"/>
        </w:rPr>
        <w:t xml:space="preserve"> (але не менше мінімальної) </w:t>
      </w:r>
      <w:r w:rsidR="00F31679" w:rsidRPr="00A27B5D">
        <w:rPr>
          <w:rFonts w:ascii="Times New Roman" w:hAnsi="Times New Roman" w:cs="Times New Roman"/>
          <w:i/>
          <w:sz w:val="28"/>
          <w:szCs w:val="28"/>
          <w:lang w:val="uk-UA"/>
        </w:rPr>
        <w:t>допускається</w:t>
      </w:r>
      <w:r w:rsidR="00F31679" w:rsidRPr="00A27B5D">
        <w:rPr>
          <w:rFonts w:ascii="Times New Roman" w:hAnsi="Times New Roman" w:cs="Times New Roman"/>
          <w:sz w:val="28"/>
          <w:szCs w:val="28"/>
          <w:lang w:val="uk-UA"/>
        </w:rPr>
        <w:t xml:space="preserve"> л</w:t>
      </w:r>
      <w:r w:rsidR="00F31679">
        <w:rPr>
          <w:rFonts w:ascii="Times New Roman" w:hAnsi="Times New Roman" w:cs="Times New Roman"/>
          <w:sz w:val="28"/>
          <w:szCs w:val="28"/>
          <w:lang w:val="uk-UA"/>
        </w:rPr>
        <w:t xml:space="preserve">ише </w:t>
      </w:r>
      <w:r w:rsidR="00F31679" w:rsidRPr="00A27B5D">
        <w:rPr>
          <w:rFonts w:ascii="Times New Roman" w:hAnsi="Times New Roman" w:cs="Times New Roman"/>
          <w:i/>
          <w:sz w:val="28"/>
          <w:szCs w:val="28"/>
          <w:lang w:val="uk-UA"/>
        </w:rPr>
        <w:t>після перепадних колодязів</w:t>
      </w:r>
      <w:r w:rsidR="00F31679">
        <w:rPr>
          <w:rFonts w:ascii="Times New Roman" w:hAnsi="Times New Roman" w:cs="Times New Roman"/>
          <w:sz w:val="28"/>
          <w:szCs w:val="28"/>
          <w:lang w:val="uk-UA"/>
        </w:rPr>
        <w:t>.</w:t>
      </w:r>
    </w:p>
    <w:p w:rsidR="00F31679" w:rsidRPr="007D2246"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F31679" w:rsidRPr="00A27B5D">
        <w:rPr>
          <w:rFonts w:ascii="Times New Roman" w:hAnsi="Times New Roman" w:cs="Times New Roman"/>
          <w:i/>
          <w:sz w:val="28"/>
          <w:szCs w:val="28"/>
          <w:lang w:val="uk-UA"/>
        </w:rPr>
        <w:t>Розрахункова швидкість руху стічної рідини</w:t>
      </w:r>
      <w:r w:rsidR="00F31679">
        <w:rPr>
          <w:rFonts w:ascii="Times New Roman" w:hAnsi="Times New Roman" w:cs="Times New Roman"/>
          <w:sz w:val="28"/>
          <w:szCs w:val="28"/>
          <w:lang w:val="uk-UA"/>
        </w:rPr>
        <w:t xml:space="preserve"> у </w:t>
      </w:r>
      <w:r w:rsidR="00F31679" w:rsidRPr="00A27B5D">
        <w:rPr>
          <w:rFonts w:ascii="Times New Roman" w:hAnsi="Times New Roman" w:cs="Times New Roman"/>
          <w:i/>
          <w:sz w:val="28"/>
          <w:szCs w:val="28"/>
          <w:lang w:val="uk-UA"/>
        </w:rPr>
        <w:t>бокових приєднаннях</w:t>
      </w:r>
      <w:r w:rsidR="00F31679">
        <w:rPr>
          <w:rFonts w:ascii="Times New Roman" w:hAnsi="Times New Roman" w:cs="Times New Roman"/>
          <w:sz w:val="28"/>
          <w:szCs w:val="28"/>
          <w:lang w:val="uk-UA"/>
        </w:rPr>
        <w:t xml:space="preserve"> по</w:t>
      </w:r>
      <w:r w:rsidR="00F31679" w:rsidRPr="00A27B5D">
        <w:rPr>
          <w:rFonts w:ascii="Times New Roman" w:hAnsi="Times New Roman" w:cs="Times New Roman"/>
          <w:sz w:val="28"/>
          <w:szCs w:val="28"/>
          <w:lang w:val="uk-UA"/>
        </w:rPr>
        <w:t xml:space="preserve">винна бути </w:t>
      </w:r>
      <w:r w:rsidR="00F31679" w:rsidRPr="00A27B5D">
        <w:rPr>
          <w:rFonts w:ascii="Times New Roman" w:hAnsi="Times New Roman" w:cs="Times New Roman"/>
          <w:i/>
          <w:sz w:val="28"/>
          <w:szCs w:val="28"/>
          <w:lang w:val="uk-UA"/>
        </w:rPr>
        <w:t>менше, ніж в основному колекторі</w:t>
      </w:r>
      <w:r w:rsidR="00F31679" w:rsidRPr="00A27B5D">
        <w:rPr>
          <w:rFonts w:ascii="Times New Roman" w:hAnsi="Times New Roman" w:cs="Times New Roman"/>
          <w:sz w:val="28"/>
          <w:szCs w:val="28"/>
          <w:lang w:val="uk-UA"/>
        </w:rPr>
        <w:t>.</w:t>
      </w:r>
    </w:p>
    <w:p w:rsidR="00F31679" w:rsidRDefault="00743128" w:rsidP="00F31679">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F31679" w:rsidRPr="00A27B5D">
        <w:rPr>
          <w:rFonts w:ascii="Times New Roman" w:hAnsi="Times New Roman" w:cs="Times New Roman"/>
          <w:b/>
          <w:i/>
          <w:sz w:val="28"/>
          <w:szCs w:val="28"/>
          <w:lang w:val="uk-UA"/>
        </w:rPr>
        <w:t>Камери</w:t>
      </w:r>
      <w:r w:rsidR="00F31679" w:rsidRPr="00A27B5D">
        <w:rPr>
          <w:rFonts w:ascii="Times New Roman" w:hAnsi="Times New Roman" w:cs="Times New Roman"/>
          <w:sz w:val="28"/>
          <w:szCs w:val="28"/>
          <w:lang w:val="uk-UA"/>
        </w:rPr>
        <w:t xml:space="preserve"> споруджують на </w:t>
      </w:r>
      <w:r w:rsidR="00F31679" w:rsidRPr="00A27B5D">
        <w:rPr>
          <w:rFonts w:ascii="Times New Roman" w:hAnsi="Times New Roman" w:cs="Times New Roman"/>
          <w:i/>
          <w:sz w:val="28"/>
          <w:szCs w:val="28"/>
          <w:lang w:val="uk-UA"/>
        </w:rPr>
        <w:t>всіх системах каналізації</w:t>
      </w:r>
      <w:r w:rsidR="00F31679">
        <w:rPr>
          <w:rFonts w:ascii="Times New Roman" w:hAnsi="Times New Roman" w:cs="Times New Roman"/>
          <w:sz w:val="28"/>
          <w:szCs w:val="28"/>
          <w:lang w:val="uk-UA"/>
        </w:rPr>
        <w:t xml:space="preserve"> в місцях </w:t>
      </w:r>
      <w:r w:rsidR="00F31679" w:rsidRPr="00A27B5D">
        <w:rPr>
          <w:rFonts w:ascii="Times New Roman" w:hAnsi="Times New Roman" w:cs="Times New Roman"/>
          <w:i/>
          <w:sz w:val="28"/>
          <w:szCs w:val="28"/>
          <w:lang w:val="uk-UA"/>
        </w:rPr>
        <w:t>з'єднання декількох каналізаційних ліній великих діаметрів в один колектор</w:t>
      </w:r>
      <w:r w:rsidR="00F31679" w:rsidRPr="00A27B5D">
        <w:rPr>
          <w:rFonts w:ascii="Times New Roman" w:hAnsi="Times New Roman" w:cs="Times New Roman"/>
          <w:sz w:val="28"/>
          <w:szCs w:val="28"/>
          <w:lang w:val="uk-UA"/>
        </w:rPr>
        <w:t>. Камери із зб</w:t>
      </w:r>
      <w:r w:rsidR="00F31679">
        <w:rPr>
          <w:rFonts w:ascii="Times New Roman" w:hAnsi="Times New Roman" w:cs="Times New Roman"/>
          <w:sz w:val="28"/>
          <w:szCs w:val="28"/>
          <w:lang w:val="uk-UA"/>
        </w:rPr>
        <w:t>ір</w:t>
      </w:r>
      <w:r w:rsidR="00F31679" w:rsidRPr="00A27B5D">
        <w:rPr>
          <w:rFonts w:ascii="Times New Roman" w:hAnsi="Times New Roman" w:cs="Times New Roman"/>
          <w:sz w:val="28"/>
          <w:szCs w:val="28"/>
          <w:lang w:val="uk-UA"/>
        </w:rPr>
        <w:t>ного залізобетону можуть бути круглими й прямокутними.</w:t>
      </w:r>
    </w:p>
    <w:p w:rsidR="00F31679" w:rsidRDefault="00F31679" w:rsidP="00F31679">
      <w:pPr>
        <w:spacing w:line="360" w:lineRule="auto"/>
        <w:jc w:val="both"/>
        <w:rPr>
          <w:rFonts w:ascii="Times New Roman" w:hAnsi="Times New Roman" w:cs="Times New Roman"/>
          <w:sz w:val="28"/>
          <w:szCs w:val="28"/>
          <w:lang w:val="uk-UA"/>
        </w:rPr>
      </w:pPr>
    </w:p>
    <w:p w:rsidR="00F31679" w:rsidRPr="0008736C" w:rsidRDefault="0008736C" w:rsidP="00F31679">
      <w:pPr>
        <w:spacing w:line="360" w:lineRule="auto"/>
        <w:jc w:val="both"/>
        <w:rPr>
          <w:rFonts w:ascii="Times New Roman" w:hAnsi="Times New Roman" w:cs="Times New Roman"/>
          <w:b/>
          <w:i/>
          <w:sz w:val="28"/>
          <w:szCs w:val="28"/>
          <w:lang w:val="uk-UA"/>
        </w:rPr>
      </w:pPr>
      <w:r w:rsidRPr="0008736C">
        <w:rPr>
          <w:rFonts w:ascii="Times New Roman" w:hAnsi="Times New Roman" w:cs="Times New Roman"/>
          <w:b/>
          <w:i/>
          <w:sz w:val="28"/>
          <w:szCs w:val="28"/>
          <w:lang w:val="uk-UA"/>
        </w:rPr>
        <w:t>1.33</w:t>
      </w:r>
      <w:r w:rsidR="00F31679" w:rsidRPr="0008736C">
        <w:rPr>
          <w:rFonts w:ascii="Times New Roman" w:hAnsi="Times New Roman" w:cs="Times New Roman"/>
          <w:b/>
          <w:i/>
          <w:sz w:val="28"/>
          <w:szCs w:val="28"/>
          <w:lang w:val="uk-UA"/>
        </w:rPr>
        <w:t>.5.Трасування каналізаційної мережі</w:t>
      </w:r>
    </w:p>
    <w:p w:rsidR="00F31679" w:rsidRPr="00F31679" w:rsidRDefault="00F31679" w:rsidP="00F31679">
      <w:pPr>
        <w:spacing w:line="360" w:lineRule="auto"/>
        <w:jc w:val="both"/>
        <w:rPr>
          <w:rFonts w:ascii="Times New Roman" w:hAnsi="Times New Roman" w:cs="Times New Roman"/>
          <w:b/>
          <w:sz w:val="28"/>
          <w:szCs w:val="28"/>
          <w:lang w:val="uk-UA"/>
        </w:rPr>
      </w:pPr>
    </w:p>
    <w:p w:rsidR="00F31679" w:rsidRDefault="002518DA"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1679" w:rsidRPr="00DF4696">
        <w:rPr>
          <w:rFonts w:ascii="Times New Roman" w:hAnsi="Times New Roman" w:cs="Times New Roman"/>
          <w:sz w:val="28"/>
          <w:szCs w:val="28"/>
          <w:lang w:val="uk-UA"/>
        </w:rPr>
        <w:t xml:space="preserve">Під </w:t>
      </w:r>
      <w:r w:rsidR="00F31679" w:rsidRPr="00DF4696">
        <w:rPr>
          <w:rFonts w:ascii="Times New Roman" w:hAnsi="Times New Roman" w:cs="Times New Roman"/>
          <w:i/>
          <w:sz w:val="28"/>
          <w:szCs w:val="28"/>
          <w:lang w:val="uk-UA"/>
        </w:rPr>
        <w:t>трасуванням каналізаційної мережі</w:t>
      </w:r>
      <w:r w:rsidR="00F31679">
        <w:rPr>
          <w:rFonts w:ascii="Times New Roman" w:hAnsi="Times New Roman" w:cs="Times New Roman"/>
          <w:sz w:val="28"/>
          <w:szCs w:val="28"/>
          <w:lang w:val="uk-UA"/>
        </w:rPr>
        <w:t xml:space="preserve"> розуміють визначення розташу</w:t>
      </w:r>
      <w:r w:rsidR="00F31679" w:rsidRPr="00DF4696">
        <w:rPr>
          <w:rFonts w:ascii="Times New Roman" w:hAnsi="Times New Roman" w:cs="Times New Roman"/>
          <w:sz w:val="28"/>
          <w:szCs w:val="28"/>
          <w:lang w:val="uk-UA"/>
        </w:rPr>
        <w:t>вання вуличних колекторів на плані населеного пункту.</w:t>
      </w:r>
    </w:p>
    <w:p w:rsidR="00F31679" w:rsidRDefault="002518DA" w:rsidP="00F3167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F31679" w:rsidRPr="00DF4696">
        <w:rPr>
          <w:rFonts w:ascii="Times New Roman" w:hAnsi="Times New Roman" w:cs="Times New Roman"/>
          <w:i/>
          <w:sz w:val="28"/>
          <w:szCs w:val="28"/>
          <w:lang w:val="uk-UA"/>
        </w:rPr>
        <w:t>Схемою каналізації</w:t>
      </w:r>
      <w:r w:rsidR="00F31679" w:rsidRPr="00DF4696">
        <w:rPr>
          <w:rFonts w:ascii="Times New Roman" w:hAnsi="Times New Roman" w:cs="Times New Roman"/>
          <w:sz w:val="28"/>
          <w:szCs w:val="28"/>
          <w:lang w:val="uk-UA"/>
        </w:rPr>
        <w:t xml:space="preserve"> називають зображення на плані населеного пункту або промислового майданчика запроектованих для них каналізаційних спо-руд (мереж, насосних і очисних станцій).</w:t>
      </w:r>
    </w:p>
    <w:p w:rsidR="00F31679" w:rsidRDefault="002518DA" w:rsidP="00F3167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F31679" w:rsidRPr="00DF4696">
        <w:rPr>
          <w:rFonts w:ascii="Times New Roman" w:hAnsi="Times New Roman" w:cs="Times New Roman"/>
          <w:i/>
          <w:sz w:val="28"/>
          <w:szCs w:val="28"/>
          <w:lang w:val="uk-UA"/>
        </w:rPr>
        <w:t>Основне завдання</w:t>
      </w:r>
      <w:r w:rsidR="00F31679">
        <w:rPr>
          <w:rFonts w:ascii="Times New Roman" w:hAnsi="Times New Roman" w:cs="Times New Roman"/>
          <w:sz w:val="28"/>
          <w:szCs w:val="28"/>
          <w:lang w:val="uk-UA"/>
        </w:rPr>
        <w:t xml:space="preserve"> при </w:t>
      </w:r>
      <w:r w:rsidR="00F31679" w:rsidRPr="00DF4696">
        <w:rPr>
          <w:rFonts w:ascii="Times New Roman" w:hAnsi="Times New Roman" w:cs="Times New Roman"/>
          <w:sz w:val="28"/>
          <w:szCs w:val="28"/>
          <w:lang w:val="uk-UA"/>
        </w:rPr>
        <w:t xml:space="preserve">трасуванні мережі полягає в тому, щоб </w:t>
      </w:r>
      <w:r w:rsidR="00F31679" w:rsidRPr="00DF4696">
        <w:rPr>
          <w:rFonts w:ascii="Times New Roman" w:hAnsi="Times New Roman" w:cs="Times New Roman"/>
          <w:i/>
          <w:sz w:val="28"/>
          <w:szCs w:val="28"/>
          <w:lang w:val="uk-UA"/>
        </w:rPr>
        <w:t>відвести стоки</w:t>
      </w:r>
      <w:r w:rsidR="00F31679">
        <w:rPr>
          <w:rFonts w:ascii="Times New Roman" w:hAnsi="Times New Roman" w:cs="Times New Roman"/>
          <w:sz w:val="28"/>
          <w:szCs w:val="28"/>
          <w:lang w:val="uk-UA"/>
        </w:rPr>
        <w:t xml:space="preserve"> по трубах і каналах </w:t>
      </w:r>
      <w:r w:rsidR="00F31679" w:rsidRPr="00DF4696">
        <w:rPr>
          <w:rFonts w:ascii="Times New Roman" w:hAnsi="Times New Roman" w:cs="Times New Roman"/>
          <w:i/>
          <w:sz w:val="28"/>
          <w:szCs w:val="28"/>
          <w:lang w:val="uk-UA"/>
        </w:rPr>
        <w:t xml:space="preserve">самопливом </w:t>
      </w:r>
      <w:r w:rsidR="00F31679" w:rsidRPr="00DF4696">
        <w:rPr>
          <w:rFonts w:ascii="Times New Roman" w:hAnsi="Times New Roman" w:cs="Times New Roman"/>
          <w:sz w:val="28"/>
          <w:szCs w:val="28"/>
          <w:lang w:val="uk-UA"/>
        </w:rPr>
        <w:t>з максимально можливої території</w:t>
      </w:r>
      <w:r w:rsidR="00F31679">
        <w:rPr>
          <w:rFonts w:ascii="Times New Roman" w:hAnsi="Times New Roman" w:cs="Times New Roman"/>
          <w:sz w:val="28"/>
          <w:szCs w:val="28"/>
          <w:lang w:val="uk-UA"/>
        </w:rPr>
        <w:t xml:space="preserve"> .</w:t>
      </w:r>
    </w:p>
    <w:p w:rsidR="00F31679" w:rsidRPr="00DF4696" w:rsidRDefault="002518DA"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F31679" w:rsidRPr="00DF4696">
        <w:rPr>
          <w:rFonts w:ascii="Times New Roman" w:hAnsi="Times New Roman" w:cs="Times New Roman"/>
          <w:sz w:val="28"/>
          <w:szCs w:val="28"/>
          <w:lang w:val="uk-UA"/>
        </w:rPr>
        <w:t xml:space="preserve">Вибір схеми каналізації міста, населеного </w:t>
      </w:r>
      <w:r w:rsidR="00F31679">
        <w:rPr>
          <w:rFonts w:ascii="Times New Roman" w:hAnsi="Times New Roman" w:cs="Times New Roman"/>
          <w:sz w:val="28"/>
          <w:szCs w:val="28"/>
          <w:lang w:val="uk-UA"/>
        </w:rPr>
        <w:t xml:space="preserve">пункту або промислового об'єкта </w:t>
      </w:r>
      <w:r w:rsidR="00F31679" w:rsidRPr="00DF4696">
        <w:rPr>
          <w:rFonts w:ascii="Times New Roman" w:hAnsi="Times New Roman" w:cs="Times New Roman"/>
          <w:sz w:val="28"/>
          <w:szCs w:val="28"/>
          <w:lang w:val="uk-UA"/>
        </w:rPr>
        <w:t>залежить від таких факторів:</w:t>
      </w:r>
    </w:p>
    <w:p w:rsidR="00F31679" w:rsidRPr="00335A19" w:rsidRDefault="00F31679" w:rsidP="00335A19">
      <w:pPr>
        <w:pStyle w:val="af2"/>
        <w:numPr>
          <w:ilvl w:val="0"/>
          <w:numId w:val="16"/>
        </w:numPr>
        <w:spacing w:line="360" w:lineRule="auto"/>
        <w:jc w:val="both"/>
        <w:rPr>
          <w:rFonts w:ascii="Times New Roman" w:hAnsi="Times New Roman" w:cs="Times New Roman"/>
          <w:sz w:val="28"/>
          <w:szCs w:val="28"/>
          <w:lang w:val="uk-UA"/>
        </w:rPr>
      </w:pPr>
      <w:r w:rsidRPr="00335A19">
        <w:rPr>
          <w:rFonts w:ascii="Times New Roman" w:hAnsi="Times New Roman" w:cs="Times New Roman"/>
          <w:b/>
          <w:i/>
          <w:sz w:val="28"/>
          <w:szCs w:val="28"/>
          <w:lang w:val="uk-UA"/>
        </w:rPr>
        <w:t>рельєфу місцевості</w:t>
      </w:r>
      <w:r w:rsidRPr="00335A19">
        <w:rPr>
          <w:rFonts w:ascii="Times New Roman" w:hAnsi="Times New Roman" w:cs="Times New Roman"/>
          <w:sz w:val="28"/>
          <w:szCs w:val="28"/>
          <w:lang w:val="uk-UA"/>
        </w:rPr>
        <w:t>. Водовідвідні мережі проектують як самопливні трубопроводи з частковим наповненням. Для забезпечення руху води трубо- проводи повинні прокладатися з ухилом у напряму руху води, який співпадає з ухилом поверхні землі;</w:t>
      </w:r>
    </w:p>
    <w:p w:rsidR="00F31679" w:rsidRPr="00335A19" w:rsidRDefault="00F31679" w:rsidP="00335A19">
      <w:pPr>
        <w:pStyle w:val="af2"/>
        <w:numPr>
          <w:ilvl w:val="0"/>
          <w:numId w:val="16"/>
        </w:numPr>
        <w:spacing w:line="360" w:lineRule="auto"/>
        <w:ind w:left="0" w:firstLine="426"/>
        <w:jc w:val="both"/>
        <w:rPr>
          <w:rFonts w:ascii="Times New Roman" w:hAnsi="Times New Roman" w:cs="Times New Roman"/>
          <w:sz w:val="28"/>
          <w:szCs w:val="28"/>
          <w:lang w:val="uk-UA"/>
        </w:rPr>
      </w:pPr>
      <w:r w:rsidRPr="00335A19">
        <w:rPr>
          <w:rFonts w:ascii="Times New Roman" w:hAnsi="Times New Roman" w:cs="Times New Roman"/>
          <w:b/>
          <w:i/>
          <w:sz w:val="28"/>
          <w:szCs w:val="28"/>
          <w:lang w:val="uk-UA"/>
        </w:rPr>
        <w:t>місця розташування водоймища</w:t>
      </w:r>
      <w:r w:rsidRPr="00335A19">
        <w:rPr>
          <w:rFonts w:ascii="Times New Roman" w:hAnsi="Times New Roman" w:cs="Times New Roman"/>
          <w:sz w:val="28"/>
          <w:szCs w:val="28"/>
          <w:lang w:val="uk-UA"/>
        </w:rPr>
        <w:t xml:space="preserve"> (якщо водоймище – річка, то і напряму руху води в ній). Від розташування водоймища і напряму руху води в річці залежить місце розташування очисних споруд, тобто того місця, до якого повинне забезпечуватися транспортування стічних вод;</w:t>
      </w:r>
    </w:p>
    <w:p w:rsidR="00335A19" w:rsidRDefault="00F31679" w:rsidP="00F31679">
      <w:pPr>
        <w:pStyle w:val="af2"/>
        <w:numPr>
          <w:ilvl w:val="0"/>
          <w:numId w:val="16"/>
        </w:numPr>
        <w:spacing w:line="360" w:lineRule="auto"/>
        <w:jc w:val="both"/>
        <w:rPr>
          <w:rFonts w:ascii="Times New Roman" w:hAnsi="Times New Roman" w:cs="Times New Roman"/>
          <w:sz w:val="28"/>
          <w:szCs w:val="28"/>
          <w:lang w:val="uk-UA"/>
        </w:rPr>
      </w:pPr>
      <w:r w:rsidRPr="00335A19">
        <w:rPr>
          <w:rFonts w:ascii="Times New Roman" w:hAnsi="Times New Roman" w:cs="Times New Roman"/>
          <w:b/>
          <w:i/>
          <w:sz w:val="28"/>
          <w:szCs w:val="28"/>
          <w:lang w:val="uk-UA"/>
        </w:rPr>
        <w:t>грунтових умов</w:t>
      </w:r>
      <w:r w:rsidRPr="00335A19">
        <w:rPr>
          <w:rFonts w:ascii="Times New Roman" w:hAnsi="Times New Roman" w:cs="Times New Roman"/>
          <w:sz w:val="28"/>
          <w:szCs w:val="28"/>
          <w:lang w:val="uk-UA"/>
        </w:rPr>
        <w:t>, глибини залягання підземних вод. Від виду грунтів, глибини їх залягання і фізичних властивостей, наявності підземних вод та ін- ших умов залежать максимальне заглиблення трубопроводів, вибір місця роз-ташування насосних станцій і їх кількість;</w:t>
      </w:r>
    </w:p>
    <w:p w:rsidR="00F31679" w:rsidRPr="00335A19" w:rsidRDefault="00F31679" w:rsidP="00F31679">
      <w:pPr>
        <w:pStyle w:val="af2"/>
        <w:numPr>
          <w:ilvl w:val="0"/>
          <w:numId w:val="16"/>
        </w:numPr>
        <w:spacing w:line="360" w:lineRule="auto"/>
        <w:jc w:val="both"/>
        <w:rPr>
          <w:rFonts w:ascii="Times New Roman" w:hAnsi="Times New Roman" w:cs="Times New Roman"/>
          <w:sz w:val="28"/>
          <w:szCs w:val="28"/>
          <w:lang w:val="uk-UA"/>
        </w:rPr>
      </w:pPr>
      <w:r w:rsidRPr="00335A19">
        <w:rPr>
          <w:rFonts w:ascii="Times New Roman" w:hAnsi="Times New Roman" w:cs="Times New Roman"/>
          <w:b/>
          <w:i/>
          <w:sz w:val="28"/>
          <w:szCs w:val="28"/>
          <w:lang w:val="uk-UA"/>
        </w:rPr>
        <w:t>особливостей плануванняобслуговуваногооб'єкта</w:t>
      </w:r>
      <w:r w:rsidRPr="00335A19">
        <w:rPr>
          <w:rFonts w:ascii="Times New Roman" w:hAnsi="Times New Roman" w:cs="Times New Roman"/>
          <w:sz w:val="28"/>
          <w:szCs w:val="28"/>
          <w:lang w:val="uk-UA"/>
        </w:rPr>
        <w:t>, а також прийнятого числа мереж.</w:t>
      </w:r>
    </w:p>
    <w:p w:rsidR="00F31679" w:rsidRPr="00DF4696" w:rsidRDefault="002518DA"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1679" w:rsidRPr="00DF4696">
        <w:rPr>
          <w:rFonts w:ascii="Times New Roman" w:hAnsi="Times New Roman" w:cs="Times New Roman"/>
          <w:sz w:val="28"/>
          <w:szCs w:val="28"/>
          <w:lang w:val="uk-UA"/>
        </w:rPr>
        <w:t>На схему мережі промислового підпри</w:t>
      </w:r>
      <w:r w:rsidR="00F31679">
        <w:rPr>
          <w:rFonts w:ascii="Times New Roman" w:hAnsi="Times New Roman" w:cs="Times New Roman"/>
          <w:sz w:val="28"/>
          <w:szCs w:val="28"/>
          <w:lang w:val="uk-UA"/>
        </w:rPr>
        <w:t>ємства впливають також розташу</w:t>
      </w:r>
      <w:r w:rsidR="00F31679" w:rsidRPr="00DF4696">
        <w:rPr>
          <w:rFonts w:ascii="Times New Roman" w:hAnsi="Times New Roman" w:cs="Times New Roman"/>
          <w:sz w:val="28"/>
          <w:szCs w:val="28"/>
          <w:lang w:val="uk-UA"/>
        </w:rPr>
        <w:t>вання цехів, насиченість території підземни</w:t>
      </w:r>
      <w:r w:rsidR="00F31679">
        <w:rPr>
          <w:rFonts w:ascii="Times New Roman" w:hAnsi="Times New Roman" w:cs="Times New Roman"/>
          <w:sz w:val="28"/>
          <w:szCs w:val="28"/>
          <w:lang w:val="uk-UA"/>
        </w:rPr>
        <w:t>м господарством і внутрішньоза</w:t>
      </w:r>
      <w:r w:rsidR="00F31679" w:rsidRPr="00DF4696">
        <w:rPr>
          <w:rFonts w:ascii="Times New Roman" w:hAnsi="Times New Roman" w:cs="Times New Roman"/>
          <w:sz w:val="28"/>
          <w:szCs w:val="28"/>
          <w:lang w:val="uk-UA"/>
        </w:rPr>
        <w:t>водським транспортом.</w:t>
      </w:r>
    </w:p>
    <w:p w:rsidR="00F31679" w:rsidRPr="00DF4696" w:rsidRDefault="002518DA" w:rsidP="00F316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1679" w:rsidRPr="00DF4696">
        <w:rPr>
          <w:rFonts w:ascii="Times New Roman" w:hAnsi="Times New Roman" w:cs="Times New Roman"/>
          <w:sz w:val="28"/>
          <w:szCs w:val="28"/>
          <w:lang w:val="uk-UA"/>
        </w:rPr>
        <w:t>Застосовують такі схем</w:t>
      </w:r>
      <w:r w:rsidR="0008736C">
        <w:rPr>
          <w:rFonts w:ascii="Times New Roman" w:hAnsi="Times New Roman" w:cs="Times New Roman"/>
          <w:sz w:val="28"/>
          <w:szCs w:val="28"/>
          <w:lang w:val="uk-UA"/>
        </w:rPr>
        <w:t>и каналізаційних мереж (рис.1.58</w:t>
      </w:r>
      <w:r w:rsidR="00F31679" w:rsidRPr="00DF4696">
        <w:rPr>
          <w:rFonts w:ascii="Times New Roman" w:hAnsi="Times New Roman" w:cs="Times New Roman"/>
          <w:sz w:val="28"/>
          <w:szCs w:val="28"/>
          <w:lang w:val="uk-UA"/>
        </w:rPr>
        <w:t>):</w:t>
      </w:r>
    </w:p>
    <w:p w:rsidR="00F31679" w:rsidRPr="006E5268" w:rsidRDefault="00335A19" w:rsidP="00335A19">
      <w:pPr>
        <w:spacing w:line="36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w:t>
      </w:r>
      <w:r w:rsidR="00F31679" w:rsidRPr="006E5268">
        <w:rPr>
          <w:rFonts w:ascii="Times New Roman" w:hAnsi="Times New Roman" w:cs="Times New Roman"/>
          <w:i/>
          <w:sz w:val="28"/>
          <w:szCs w:val="28"/>
          <w:lang w:val="uk-UA"/>
        </w:rPr>
        <w:t>перпендикулярна;</w:t>
      </w:r>
    </w:p>
    <w:p w:rsidR="00335A19" w:rsidRDefault="00335A19" w:rsidP="00335A19">
      <w:pPr>
        <w:spacing w:line="360" w:lineRule="auto"/>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F31679" w:rsidRPr="006E5268">
        <w:rPr>
          <w:rFonts w:ascii="Times New Roman" w:hAnsi="Times New Roman" w:cs="Times New Roman"/>
          <w:i/>
          <w:sz w:val="28"/>
          <w:szCs w:val="28"/>
          <w:lang w:val="uk-UA"/>
        </w:rPr>
        <w:t>пересічена;</w:t>
      </w:r>
    </w:p>
    <w:p w:rsidR="00F31679" w:rsidRPr="006E5268" w:rsidRDefault="00335A19" w:rsidP="00335A19">
      <w:pPr>
        <w:spacing w:line="36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F31679" w:rsidRPr="006E5268">
        <w:rPr>
          <w:rFonts w:ascii="Times New Roman" w:hAnsi="Times New Roman" w:cs="Times New Roman"/>
          <w:i/>
          <w:sz w:val="28"/>
          <w:szCs w:val="28"/>
          <w:lang w:val="uk-UA"/>
        </w:rPr>
        <w:t xml:space="preserve"> паралельна (віялова);</w:t>
      </w:r>
    </w:p>
    <w:p w:rsidR="00F31679" w:rsidRPr="006E5268" w:rsidRDefault="00335A19" w:rsidP="00335A19">
      <w:pPr>
        <w:spacing w:line="360" w:lineRule="auto"/>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F31679" w:rsidRPr="006E5268">
        <w:rPr>
          <w:rFonts w:ascii="Times New Roman" w:hAnsi="Times New Roman" w:cs="Times New Roman"/>
          <w:i/>
          <w:sz w:val="28"/>
          <w:szCs w:val="28"/>
          <w:lang w:val="uk-UA"/>
        </w:rPr>
        <w:t>зонна (поясна);</w:t>
      </w:r>
    </w:p>
    <w:p w:rsidR="00F31679" w:rsidRDefault="00335A19" w:rsidP="00335A19">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F31679" w:rsidRPr="006E5268">
        <w:rPr>
          <w:rFonts w:ascii="Times New Roman" w:hAnsi="Times New Roman" w:cs="Times New Roman"/>
          <w:i/>
          <w:sz w:val="28"/>
          <w:szCs w:val="28"/>
          <w:lang w:val="uk-UA"/>
        </w:rPr>
        <w:t>радіальна.</w:t>
      </w:r>
    </w:p>
    <w:p w:rsidR="00335A19" w:rsidRDefault="002518DA" w:rsidP="00335A19">
      <w:pPr>
        <w:spacing w:line="360" w:lineRule="auto"/>
        <w:jc w:val="both"/>
        <w:rPr>
          <w:rFonts w:ascii="Times New Roman" w:hAnsi="Times New Roman" w:cs="Times New Roman"/>
          <w:i/>
          <w:sz w:val="28"/>
          <w:szCs w:val="28"/>
          <w:lang w:val="uk-UA"/>
        </w:rPr>
      </w:pPr>
      <w:r>
        <w:rPr>
          <w:rFonts w:ascii="Times New Roman" w:hAnsi="Times New Roman" w:cs="Times New Roman"/>
          <w:b/>
          <w:sz w:val="28"/>
          <w:szCs w:val="28"/>
          <w:lang w:val="uk-UA"/>
        </w:rPr>
        <w:lastRenderedPageBreak/>
        <w:t xml:space="preserve">          </w:t>
      </w:r>
      <w:r w:rsidR="00335A19" w:rsidRPr="006E5268">
        <w:rPr>
          <w:rFonts w:ascii="Times New Roman" w:hAnsi="Times New Roman" w:cs="Times New Roman"/>
          <w:b/>
          <w:sz w:val="28"/>
          <w:szCs w:val="28"/>
          <w:lang w:val="uk-UA"/>
        </w:rPr>
        <w:t xml:space="preserve">Перпендикулярна </w:t>
      </w:r>
      <w:r w:rsidR="0008736C">
        <w:rPr>
          <w:rFonts w:ascii="Times New Roman" w:hAnsi="Times New Roman" w:cs="Times New Roman"/>
          <w:sz w:val="28"/>
          <w:szCs w:val="28"/>
          <w:lang w:val="uk-UA"/>
        </w:rPr>
        <w:t>(рис.1.58</w:t>
      </w:r>
      <w:r w:rsidR="00335A19" w:rsidRPr="00DF4696">
        <w:rPr>
          <w:rFonts w:ascii="Times New Roman" w:hAnsi="Times New Roman" w:cs="Times New Roman"/>
          <w:sz w:val="28"/>
          <w:szCs w:val="28"/>
          <w:lang w:val="uk-UA"/>
        </w:rPr>
        <w:t>а) – колектор</w:t>
      </w:r>
      <w:r w:rsidR="00335A19">
        <w:rPr>
          <w:rFonts w:ascii="Times New Roman" w:hAnsi="Times New Roman" w:cs="Times New Roman"/>
          <w:sz w:val="28"/>
          <w:szCs w:val="28"/>
          <w:lang w:val="uk-UA"/>
        </w:rPr>
        <w:t>и окремих басейнів каналізуван-</w:t>
      </w:r>
      <w:r w:rsidR="00335A19" w:rsidRPr="00DF4696">
        <w:rPr>
          <w:rFonts w:ascii="Times New Roman" w:hAnsi="Times New Roman" w:cs="Times New Roman"/>
          <w:sz w:val="28"/>
          <w:szCs w:val="28"/>
          <w:lang w:val="uk-UA"/>
        </w:rPr>
        <w:t>ня, якщо немає зворотних ухилів, трасують</w:t>
      </w:r>
      <w:r w:rsidR="00335A19">
        <w:rPr>
          <w:rFonts w:ascii="Times New Roman" w:hAnsi="Times New Roman" w:cs="Times New Roman"/>
          <w:sz w:val="28"/>
          <w:szCs w:val="28"/>
          <w:lang w:val="uk-UA"/>
        </w:rPr>
        <w:t xml:space="preserve"> найкоротшим шляхом - перпенди</w:t>
      </w:r>
      <w:r w:rsidR="00335A19" w:rsidRPr="00DF4696">
        <w:rPr>
          <w:rFonts w:ascii="Times New Roman" w:hAnsi="Times New Roman" w:cs="Times New Roman"/>
          <w:sz w:val="28"/>
          <w:szCs w:val="28"/>
          <w:lang w:val="uk-UA"/>
        </w:rPr>
        <w:t>кулярно до водоймища. Таку схему застосову</w:t>
      </w:r>
      <w:r w:rsidR="00335A19">
        <w:rPr>
          <w:rFonts w:ascii="Times New Roman" w:hAnsi="Times New Roman" w:cs="Times New Roman"/>
          <w:sz w:val="28"/>
          <w:szCs w:val="28"/>
          <w:lang w:val="uk-UA"/>
        </w:rPr>
        <w:t>ють при ухилі</w:t>
      </w:r>
      <w:r w:rsidR="00B236ED">
        <w:rPr>
          <w:rFonts w:ascii="Times New Roman" w:hAnsi="Times New Roman" w:cs="Times New Roman"/>
          <w:sz w:val="28"/>
          <w:szCs w:val="28"/>
          <w:lang w:val="uk-UA"/>
        </w:rPr>
        <w:t xml:space="preserve"> по-</w:t>
      </w:r>
    </w:p>
    <w:p w:rsidR="00335A19" w:rsidRDefault="00335A19" w:rsidP="00335A19">
      <w:pPr>
        <w:spacing w:line="360" w:lineRule="auto"/>
        <w:jc w:val="both"/>
        <w:rPr>
          <w:rFonts w:ascii="Times New Roman" w:hAnsi="Times New Roman" w:cs="Times New Roman"/>
          <w:i/>
          <w:sz w:val="28"/>
          <w:szCs w:val="28"/>
          <w:lang w:val="uk-UA"/>
        </w:rPr>
      </w:pPr>
    </w:p>
    <w:p w:rsidR="00F31679" w:rsidRDefault="00F31679" w:rsidP="00F31679">
      <w:pPr>
        <w:jc w:val="both"/>
        <w:rPr>
          <w:rFonts w:ascii="Times New Roman" w:hAnsi="Times New Roman" w:cs="Times New Roman"/>
          <w:sz w:val="28"/>
          <w:szCs w:val="28"/>
          <w:lang w:val="uk-UA"/>
        </w:rPr>
      </w:pPr>
      <w:r>
        <w:rPr>
          <w:noProof/>
          <w:lang w:eastAsia="ru-RU"/>
        </w:rPr>
        <w:drawing>
          <wp:inline distT="0" distB="0" distL="0" distR="0">
            <wp:extent cx="5734260" cy="3780148"/>
            <wp:effectExtent l="0" t="0" r="0" b="0"/>
            <wp:docPr id="234" name="Рисунок 9"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3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4755" b="4755"/>
                    <a:stretch/>
                  </pic:blipFill>
                  <pic:spPr bwMode="auto">
                    <a:xfrm>
                      <a:off x="0" y="0"/>
                      <a:ext cx="5742940" cy="3785870"/>
                    </a:xfrm>
                    <a:prstGeom prst="rect">
                      <a:avLst/>
                    </a:prstGeom>
                    <a:noFill/>
                    <a:ln>
                      <a:noFill/>
                    </a:ln>
                  </pic:spPr>
                </pic:pic>
              </a:graphicData>
            </a:graphic>
          </wp:inline>
        </w:drawing>
      </w:r>
    </w:p>
    <w:p w:rsidR="00F31679" w:rsidRPr="00335A19" w:rsidRDefault="002518DA" w:rsidP="00F31679">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8736C">
        <w:rPr>
          <w:rFonts w:ascii="Times New Roman" w:hAnsi="Times New Roman" w:cs="Times New Roman"/>
          <w:sz w:val="28"/>
          <w:szCs w:val="28"/>
          <w:lang w:val="uk-UA"/>
        </w:rPr>
        <w:t>Рис. 1.58</w:t>
      </w:r>
      <w:r w:rsidR="00F31679" w:rsidRPr="00335A19">
        <w:rPr>
          <w:rFonts w:ascii="Times New Roman" w:hAnsi="Times New Roman" w:cs="Times New Roman"/>
          <w:sz w:val="28"/>
          <w:szCs w:val="28"/>
          <w:lang w:val="uk-UA"/>
        </w:rPr>
        <w:t xml:space="preserve"> - Схеми каналізаційної мережі:</w:t>
      </w:r>
    </w:p>
    <w:p w:rsidR="00F31679" w:rsidRPr="006E5268" w:rsidRDefault="00F31679" w:rsidP="00F3167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а-перпендикулярна; б-пересічена; </w:t>
      </w:r>
      <w:r w:rsidRPr="00335A19">
        <w:rPr>
          <w:rFonts w:ascii="Times New Roman" w:hAnsi="Times New Roman" w:cs="Times New Roman"/>
          <w:i/>
          <w:sz w:val="24"/>
          <w:szCs w:val="24"/>
          <w:lang w:val="uk-UA"/>
        </w:rPr>
        <w:t>в</w:t>
      </w:r>
      <w:r>
        <w:rPr>
          <w:rFonts w:ascii="Times New Roman" w:hAnsi="Times New Roman" w:cs="Times New Roman"/>
          <w:sz w:val="24"/>
          <w:szCs w:val="24"/>
          <w:lang w:val="uk-UA"/>
        </w:rPr>
        <w:t>-паралельна (віялова);</w:t>
      </w:r>
      <w:r w:rsidRPr="00335A19">
        <w:rPr>
          <w:rFonts w:ascii="Times New Roman" w:hAnsi="Times New Roman" w:cs="Times New Roman"/>
          <w:i/>
          <w:sz w:val="24"/>
          <w:szCs w:val="24"/>
          <w:lang w:val="uk-UA"/>
        </w:rPr>
        <w:t>г</w:t>
      </w:r>
      <w:r>
        <w:rPr>
          <w:rFonts w:ascii="Times New Roman" w:hAnsi="Times New Roman" w:cs="Times New Roman"/>
          <w:sz w:val="24"/>
          <w:szCs w:val="24"/>
          <w:lang w:val="uk-UA"/>
        </w:rPr>
        <w:t xml:space="preserve">-зонна (поясна); </w:t>
      </w:r>
      <w:r w:rsidRPr="00335A19">
        <w:rPr>
          <w:rFonts w:ascii="Times New Roman" w:hAnsi="Times New Roman" w:cs="Times New Roman"/>
          <w:i/>
          <w:sz w:val="24"/>
          <w:szCs w:val="24"/>
          <w:lang w:val="uk-UA"/>
        </w:rPr>
        <w:t>д</w:t>
      </w:r>
      <w:r>
        <w:rPr>
          <w:rFonts w:ascii="Times New Roman" w:hAnsi="Times New Roman" w:cs="Times New Roman"/>
          <w:sz w:val="24"/>
          <w:szCs w:val="24"/>
          <w:lang w:val="uk-UA"/>
        </w:rPr>
        <w:t>-</w:t>
      </w:r>
      <w:r w:rsidRPr="006E5268">
        <w:rPr>
          <w:rFonts w:ascii="Times New Roman" w:hAnsi="Times New Roman" w:cs="Times New Roman"/>
          <w:sz w:val="24"/>
          <w:szCs w:val="24"/>
          <w:lang w:val="uk-UA"/>
        </w:rPr>
        <w:t>радіальна;</w:t>
      </w:r>
    </w:p>
    <w:p w:rsidR="00335A19" w:rsidRDefault="00F31679" w:rsidP="00335A19">
      <w:pPr>
        <w:jc w:val="both"/>
        <w:rPr>
          <w:rFonts w:ascii="Times New Roman" w:hAnsi="Times New Roman" w:cs="Times New Roman"/>
          <w:sz w:val="24"/>
          <w:szCs w:val="24"/>
          <w:lang w:val="uk-UA"/>
        </w:rPr>
      </w:pPr>
      <w:r w:rsidRPr="006E5268">
        <w:rPr>
          <w:rFonts w:ascii="Times New Roman" w:hAnsi="Times New Roman" w:cs="Times New Roman"/>
          <w:sz w:val="24"/>
          <w:szCs w:val="24"/>
          <w:lang w:val="uk-UA"/>
        </w:rPr>
        <w:t>1 – колектори басейнів водовідведення; 2 – головні к</w:t>
      </w:r>
      <w:r>
        <w:rPr>
          <w:rFonts w:ascii="Times New Roman" w:hAnsi="Times New Roman" w:cs="Times New Roman"/>
          <w:sz w:val="24"/>
          <w:szCs w:val="24"/>
          <w:lang w:val="uk-UA"/>
        </w:rPr>
        <w:t>олектори; 3 – межа обслуговува</w:t>
      </w:r>
      <w:r w:rsidRPr="006E5268">
        <w:rPr>
          <w:rFonts w:ascii="Times New Roman" w:hAnsi="Times New Roman" w:cs="Times New Roman"/>
          <w:sz w:val="24"/>
          <w:szCs w:val="24"/>
          <w:lang w:val="uk-UA"/>
        </w:rPr>
        <w:t>ного об'єкта; 4 – межа басейнів водовідведення; 5 – на</w:t>
      </w:r>
      <w:r>
        <w:rPr>
          <w:rFonts w:ascii="Times New Roman" w:hAnsi="Times New Roman" w:cs="Times New Roman"/>
          <w:sz w:val="24"/>
          <w:szCs w:val="24"/>
          <w:lang w:val="uk-UA"/>
        </w:rPr>
        <w:t>пірний трубопровід; 6 – випуск;</w:t>
      </w:r>
      <w:r w:rsidRPr="006E5268">
        <w:rPr>
          <w:rFonts w:ascii="Times New Roman" w:hAnsi="Times New Roman" w:cs="Times New Roman"/>
          <w:sz w:val="24"/>
          <w:szCs w:val="24"/>
          <w:lang w:val="uk-UA"/>
        </w:rPr>
        <w:t>7, 8 – головні колектори відповідно верхньої і нижньої зон</w:t>
      </w:r>
      <w:r>
        <w:rPr>
          <w:rFonts w:ascii="Times New Roman" w:hAnsi="Times New Roman" w:cs="Times New Roman"/>
          <w:sz w:val="24"/>
          <w:szCs w:val="24"/>
          <w:lang w:val="uk-UA"/>
        </w:rPr>
        <w:t>.</w:t>
      </w:r>
    </w:p>
    <w:p w:rsidR="00B236ED" w:rsidRDefault="00B236ED" w:rsidP="00335A19">
      <w:pPr>
        <w:jc w:val="both"/>
        <w:rPr>
          <w:rFonts w:ascii="Times New Roman" w:hAnsi="Times New Roman" w:cs="Times New Roman"/>
          <w:sz w:val="24"/>
          <w:szCs w:val="24"/>
          <w:lang w:val="uk-UA"/>
        </w:rPr>
      </w:pPr>
    </w:p>
    <w:p w:rsidR="00F31679" w:rsidRPr="00335A19" w:rsidRDefault="00F31679" w:rsidP="00B236ED">
      <w:pPr>
        <w:spacing w:line="360" w:lineRule="auto"/>
        <w:jc w:val="both"/>
        <w:rPr>
          <w:rFonts w:ascii="Times New Roman" w:hAnsi="Times New Roman" w:cs="Times New Roman"/>
          <w:sz w:val="24"/>
          <w:szCs w:val="24"/>
          <w:lang w:val="uk-UA"/>
        </w:rPr>
      </w:pPr>
      <w:r>
        <w:rPr>
          <w:rFonts w:ascii="Times New Roman" w:hAnsi="Times New Roman" w:cs="Times New Roman"/>
          <w:sz w:val="28"/>
          <w:szCs w:val="28"/>
          <w:lang w:val="uk-UA"/>
        </w:rPr>
        <w:t xml:space="preserve">верхні землі до </w:t>
      </w:r>
      <w:r w:rsidRPr="00DF4696">
        <w:rPr>
          <w:rFonts w:ascii="Times New Roman" w:hAnsi="Times New Roman" w:cs="Times New Roman"/>
          <w:sz w:val="28"/>
          <w:szCs w:val="28"/>
          <w:lang w:val="uk-UA"/>
        </w:rPr>
        <w:t>водоймища і відведенні чистих вод, що не в</w:t>
      </w:r>
      <w:r>
        <w:rPr>
          <w:rFonts w:ascii="Times New Roman" w:hAnsi="Times New Roman" w:cs="Times New Roman"/>
          <w:sz w:val="28"/>
          <w:szCs w:val="28"/>
          <w:lang w:val="uk-UA"/>
        </w:rPr>
        <w:t>имагають очищення. При необхід</w:t>
      </w:r>
      <w:r w:rsidRPr="00DF4696">
        <w:rPr>
          <w:rFonts w:ascii="Times New Roman" w:hAnsi="Times New Roman" w:cs="Times New Roman"/>
          <w:sz w:val="28"/>
          <w:szCs w:val="28"/>
          <w:lang w:val="uk-UA"/>
        </w:rPr>
        <w:t>ності очищення вод цю схему можна легко переробити на пересічену.</w:t>
      </w:r>
    </w:p>
    <w:p w:rsidR="00F31679" w:rsidRDefault="00F31679" w:rsidP="00B236ED">
      <w:pPr>
        <w:spacing w:line="360" w:lineRule="auto"/>
        <w:jc w:val="both"/>
        <w:rPr>
          <w:rFonts w:ascii="Times New Roman" w:hAnsi="Times New Roman" w:cs="Times New Roman"/>
          <w:sz w:val="28"/>
          <w:szCs w:val="28"/>
          <w:lang w:val="uk-UA"/>
        </w:rPr>
      </w:pPr>
      <w:r w:rsidRPr="006E5268">
        <w:rPr>
          <w:rFonts w:ascii="Times New Roman" w:hAnsi="Times New Roman" w:cs="Times New Roman"/>
          <w:b/>
          <w:sz w:val="28"/>
          <w:szCs w:val="28"/>
          <w:lang w:val="uk-UA"/>
        </w:rPr>
        <w:t xml:space="preserve">          Пересічена</w:t>
      </w:r>
      <w:r w:rsidR="00335A19">
        <w:rPr>
          <w:rFonts w:ascii="Times New Roman" w:hAnsi="Times New Roman" w:cs="Times New Roman"/>
          <w:sz w:val="28"/>
          <w:szCs w:val="28"/>
          <w:lang w:val="uk-UA"/>
        </w:rPr>
        <w:t xml:space="preserve"> (рис.1</w:t>
      </w:r>
      <w:r w:rsidR="0008736C">
        <w:rPr>
          <w:rFonts w:ascii="Times New Roman" w:hAnsi="Times New Roman" w:cs="Times New Roman"/>
          <w:sz w:val="28"/>
          <w:szCs w:val="28"/>
          <w:lang w:val="uk-UA"/>
        </w:rPr>
        <w:t>.58</w:t>
      </w:r>
      <w:r w:rsidRPr="00DF4696">
        <w:rPr>
          <w:rFonts w:ascii="Times New Roman" w:hAnsi="Times New Roman" w:cs="Times New Roman"/>
          <w:sz w:val="28"/>
          <w:szCs w:val="28"/>
          <w:lang w:val="uk-UA"/>
        </w:rPr>
        <w:t>б) – має широке</w:t>
      </w:r>
      <w:r>
        <w:rPr>
          <w:rFonts w:ascii="Times New Roman" w:hAnsi="Times New Roman" w:cs="Times New Roman"/>
          <w:sz w:val="28"/>
          <w:szCs w:val="28"/>
          <w:lang w:val="uk-UA"/>
        </w:rPr>
        <w:t xml:space="preserve"> розповсюдження, якщо територія ка</w:t>
      </w:r>
      <w:r w:rsidRPr="00DF4696">
        <w:rPr>
          <w:rFonts w:ascii="Times New Roman" w:hAnsi="Times New Roman" w:cs="Times New Roman"/>
          <w:sz w:val="28"/>
          <w:szCs w:val="28"/>
          <w:lang w:val="uk-UA"/>
        </w:rPr>
        <w:t>налізуємого об'єкта знижується у бік водойми</w:t>
      </w:r>
      <w:r>
        <w:rPr>
          <w:rFonts w:ascii="Times New Roman" w:hAnsi="Times New Roman" w:cs="Times New Roman"/>
          <w:sz w:val="28"/>
          <w:szCs w:val="28"/>
          <w:lang w:val="uk-UA"/>
        </w:rPr>
        <w:t xml:space="preserve">ща. При цій схемі колектори </w:t>
      </w:r>
      <w:r>
        <w:rPr>
          <w:rFonts w:ascii="Times New Roman" w:hAnsi="Times New Roman" w:cs="Times New Roman"/>
          <w:sz w:val="28"/>
          <w:szCs w:val="28"/>
          <w:lang w:val="uk-UA"/>
        </w:rPr>
        <w:lastRenderedPageBreak/>
        <w:t>ба</w:t>
      </w:r>
      <w:r w:rsidRPr="00DF4696">
        <w:rPr>
          <w:rFonts w:ascii="Times New Roman" w:hAnsi="Times New Roman" w:cs="Times New Roman"/>
          <w:sz w:val="28"/>
          <w:szCs w:val="28"/>
          <w:lang w:val="uk-UA"/>
        </w:rPr>
        <w:t xml:space="preserve">сейнів каналізування трасують перпендикулярно до напряму перебігу води уводоймищі і перехоплюються головним колектором, що йде до очисних </w:t>
      </w:r>
      <w:r>
        <w:rPr>
          <w:rFonts w:ascii="Times New Roman" w:hAnsi="Times New Roman" w:cs="Times New Roman"/>
          <w:sz w:val="28"/>
          <w:szCs w:val="28"/>
          <w:lang w:val="uk-UA"/>
        </w:rPr>
        <w:t xml:space="preserve">спору </w:t>
      </w:r>
      <w:r w:rsidRPr="00DF4696">
        <w:rPr>
          <w:rFonts w:ascii="Times New Roman" w:hAnsi="Times New Roman" w:cs="Times New Roman"/>
          <w:sz w:val="28"/>
          <w:szCs w:val="28"/>
          <w:lang w:val="uk-UA"/>
        </w:rPr>
        <w:t>паралельно річці. Така схема застосовується п</w:t>
      </w:r>
      <w:r>
        <w:rPr>
          <w:rFonts w:ascii="Times New Roman" w:hAnsi="Times New Roman" w:cs="Times New Roman"/>
          <w:sz w:val="28"/>
          <w:szCs w:val="28"/>
          <w:lang w:val="uk-UA"/>
        </w:rPr>
        <w:t>ри плавному падінні рельєфу мі</w:t>
      </w:r>
      <w:r w:rsidRPr="00DF4696">
        <w:rPr>
          <w:rFonts w:ascii="Times New Roman" w:hAnsi="Times New Roman" w:cs="Times New Roman"/>
          <w:sz w:val="28"/>
          <w:szCs w:val="28"/>
          <w:lang w:val="uk-UA"/>
        </w:rPr>
        <w:t>сцевості до водоймища і необхідності очищення стічних вод. Вона зручна приреконструкції старих систем каналізації, вик</w:t>
      </w:r>
      <w:r>
        <w:rPr>
          <w:rFonts w:ascii="Times New Roman" w:hAnsi="Times New Roman" w:cs="Times New Roman"/>
          <w:sz w:val="28"/>
          <w:szCs w:val="28"/>
          <w:lang w:val="uk-UA"/>
        </w:rPr>
        <w:t>онаних за перпендикулярною схе</w:t>
      </w:r>
      <w:r w:rsidRPr="00DF4696">
        <w:rPr>
          <w:rFonts w:ascii="Times New Roman" w:hAnsi="Times New Roman" w:cs="Times New Roman"/>
          <w:sz w:val="28"/>
          <w:szCs w:val="28"/>
          <w:lang w:val="uk-UA"/>
        </w:rPr>
        <w:t>мою при скиданні стічних вод у водоймище без очищення.</w:t>
      </w:r>
    </w:p>
    <w:p w:rsidR="00F31679" w:rsidRPr="00420A59" w:rsidRDefault="002518DA" w:rsidP="00B236ED">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F31679" w:rsidRPr="00420A59">
        <w:rPr>
          <w:rFonts w:ascii="Times New Roman" w:hAnsi="Times New Roman" w:cs="Times New Roman"/>
          <w:b/>
          <w:sz w:val="28"/>
          <w:szCs w:val="28"/>
          <w:lang w:val="uk-UA"/>
        </w:rPr>
        <w:t>Паралельна</w:t>
      </w:r>
      <w:r w:rsidR="00F31679" w:rsidRPr="00420A59">
        <w:rPr>
          <w:rFonts w:ascii="Times New Roman" w:hAnsi="Times New Roman" w:cs="Times New Roman"/>
          <w:sz w:val="28"/>
          <w:szCs w:val="28"/>
          <w:lang w:val="uk-UA"/>
        </w:rPr>
        <w:t xml:space="preserve"> або </w:t>
      </w:r>
      <w:r w:rsidR="00F31679" w:rsidRPr="00420A59">
        <w:rPr>
          <w:rFonts w:ascii="Times New Roman" w:hAnsi="Times New Roman" w:cs="Times New Roman"/>
          <w:b/>
          <w:sz w:val="28"/>
          <w:szCs w:val="28"/>
          <w:lang w:val="uk-UA"/>
        </w:rPr>
        <w:t>віялова</w:t>
      </w:r>
      <w:r w:rsidR="0008736C">
        <w:rPr>
          <w:rFonts w:ascii="Times New Roman" w:hAnsi="Times New Roman" w:cs="Times New Roman"/>
          <w:sz w:val="28"/>
          <w:szCs w:val="28"/>
          <w:lang w:val="uk-UA"/>
        </w:rPr>
        <w:t xml:space="preserve"> (рис.1.58</w:t>
      </w:r>
      <w:r w:rsidR="00F31679" w:rsidRPr="00420A59">
        <w:rPr>
          <w:rFonts w:ascii="Times New Roman" w:hAnsi="Times New Roman" w:cs="Times New Roman"/>
          <w:sz w:val="28"/>
          <w:szCs w:val="28"/>
          <w:lang w:val="uk-UA"/>
        </w:rPr>
        <w:t>в) – к</w:t>
      </w:r>
      <w:r w:rsidR="00F31679">
        <w:rPr>
          <w:rFonts w:ascii="Times New Roman" w:hAnsi="Times New Roman" w:cs="Times New Roman"/>
          <w:sz w:val="28"/>
          <w:szCs w:val="28"/>
          <w:lang w:val="uk-UA"/>
        </w:rPr>
        <w:t xml:space="preserve">олектори басейнів каналізування </w:t>
      </w:r>
      <w:r w:rsidR="00F31679" w:rsidRPr="00420A59">
        <w:rPr>
          <w:rFonts w:ascii="Times New Roman" w:hAnsi="Times New Roman" w:cs="Times New Roman"/>
          <w:sz w:val="28"/>
          <w:szCs w:val="28"/>
          <w:lang w:val="uk-UA"/>
        </w:rPr>
        <w:t>спрямовані під кутом або паралельно один д</w:t>
      </w:r>
      <w:r w:rsidR="00F31679">
        <w:rPr>
          <w:rFonts w:ascii="Times New Roman" w:hAnsi="Times New Roman" w:cs="Times New Roman"/>
          <w:sz w:val="28"/>
          <w:szCs w:val="28"/>
          <w:lang w:val="uk-UA"/>
        </w:rPr>
        <w:t xml:space="preserve">о одного і по відношенню до во- </w:t>
      </w:r>
      <w:r w:rsidR="00F31679" w:rsidRPr="00420A59">
        <w:rPr>
          <w:rFonts w:ascii="Times New Roman" w:hAnsi="Times New Roman" w:cs="Times New Roman"/>
          <w:sz w:val="28"/>
          <w:szCs w:val="28"/>
          <w:lang w:val="uk-UA"/>
        </w:rPr>
        <w:t>доймища і перехоплюються головним колекто</w:t>
      </w:r>
      <w:r w:rsidR="00F31679">
        <w:rPr>
          <w:rFonts w:ascii="Times New Roman" w:hAnsi="Times New Roman" w:cs="Times New Roman"/>
          <w:sz w:val="28"/>
          <w:szCs w:val="28"/>
          <w:lang w:val="uk-UA"/>
        </w:rPr>
        <w:t xml:space="preserve">ром, який відводить стічні води </w:t>
      </w:r>
      <w:r w:rsidR="00F31679" w:rsidRPr="00420A59">
        <w:rPr>
          <w:rFonts w:ascii="Times New Roman" w:hAnsi="Times New Roman" w:cs="Times New Roman"/>
          <w:sz w:val="28"/>
          <w:szCs w:val="28"/>
          <w:lang w:val="uk-UA"/>
        </w:rPr>
        <w:t>на очисні споруди перпендикулярно до нап</w:t>
      </w:r>
      <w:r w:rsidR="00F31679">
        <w:rPr>
          <w:rFonts w:ascii="Times New Roman" w:hAnsi="Times New Roman" w:cs="Times New Roman"/>
          <w:sz w:val="28"/>
          <w:szCs w:val="28"/>
          <w:lang w:val="uk-UA"/>
        </w:rPr>
        <w:t xml:space="preserve">ряму перебігу води у водоймищі. </w:t>
      </w:r>
      <w:r w:rsidR="00F31679" w:rsidRPr="00420A59">
        <w:rPr>
          <w:rFonts w:ascii="Times New Roman" w:hAnsi="Times New Roman" w:cs="Times New Roman"/>
          <w:sz w:val="28"/>
          <w:szCs w:val="28"/>
          <w:lang w:val="uk-UA"/>
        </w:rPr>
        <w:t>Схему застосовують при дуже крутих схила</w:t>
      </w:r>
      <w:r w:rsidR="00F31679">
        <w:rPr>
          <w:rFonts w:ascii="Times New Roman" w:hAnsi="Times New Roman" w:cs="Times New Roman"/>
          <w:sz w:val="28"/>
          <w:szCs w:val="28"/>
          <w:lang w:val="uk-UA"/>
        </w:rPr>
        <w:t xml:space="preserve">х до річки для зменшення ухилів </w:t>
      </w:r>
      <w:r w:rsidR="00F31679" w:rsidRPr="00420A59">
        <w:rPr>
          <w:rFonts w:ascii="Times New Roman" w:hAnsi="Times New Roman" w:cs="Times New Roman"/>
          <w:sz w:val="28"/>
          <w:szCs w:val="28"/>
          <w:lang w:val="uk-UA"/>
        </w:rPr>
        <w:t>труб, а отже і швидкості руху води в колекторах. Підвищені швидкості ру</w:t>
      </w:r>
      <w:r w:rsidR="00F31679">
        <w:rPr>
          <w:rFonts w:ascii="Times New Roman" w:hAnsi="Times New Roman" w:cs="Times New Roman"/>
          <w:sz w:val="28"/>
          <w:szCs w:val="28"/>
          <w:lang w:val="uk-UA"/>
        </w:rPr>
        <w:t>ху во</w:t>
      </w:r>
      <w:r w:rsidR="00F31679" w:rsidRPr="00420A59">
        <w:rPr>
          <w:rFonts w:ascii="Times New Roman" w:hAnsi="Times New Roman" w:cs="Times New Roman"/>
          <w:sz w:val="28"/>
          <w:szCs w:val="28"/>
          <w:lang w:val="uk-UA"/>
        </w:rPr>
        <w:t>ди можуть спричинити руйнування трубопроводів.</w:t>
      </w:r>
    </w:p>
    <w:p w:rsidR="00F31679" w:rsidRPr="00420A59" w:rsidRDefault="002518DA" w:rsidP="00B236ED">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F31679" w:rsidRPr="00420A59">
        <w:rPr>
          <w:rFonts w:ascii="Times New Roman" w:hAnsi="Times New Roman" w:cs="Times New Roman"/>
          <w:b/>
          <w:sz w:val="28"/>
          <w:szCs w:val="28"/>
          <w:lang w:val="uk-UA"/>
        </w:rPr>
        <w:t>Зонна</w:t>
      </w:r>
      <w:r w:rsidR="00F31679" w:rsidRPr="00420A59">
        <w:rPr>
          <w:rFonts w:ascii="Times New Roman" w:hAnsi="Times New Roman" w:cs="Times New Roman"/>
          <w:sz w:val="28"/>
          <w:szCs w:val="28"/>
          <w:lang w:val="uk-UA"/>
        </w:rPr>
        <w:t xml:space="preserve">, або </w:t>
      </w:r>
      <w:r w:rsidR="00F31679" w:rsidRPr="00420A59">
        <w:rPr>
          <w:rFonts w:ascii="Times New Roman" w:hAnsi="Times New Roman" w:cs="Times New Roman"/>
          <w:b/>
          <w:sz w:val="28"/>
          <w:szCs w:val="28"/>
          <w:lang w:val="uk-UA"/>
        </w:rPr>
        <w:t xml:space="preserve">поясна </w:t>
      </w:r>
      <w:r w:rsidR="0008736C">
        <w:rPr>
          <w:rFonts w:ascii="Times New Roman" w:hAnsi="Times New Roman" w:cs="Times New Roman"/>
          <w:sz w:val="28"/>
          <w:szCs w:val="28"/>
          <w:lang w:val="uk-UA"/>
        </w:rPr>
        <w:t>(рис.1.58</w:t>
      </w:r>
      <w:r w:rsidR="00F31679" w:rsidRPr="00335A19">
        <w:rPr>
          <w:rFonts w:ascii="Times New Roman" w:hAnsi="Times New Roman" w:cs="Times New Roman"/>
          <w:i/>
          <w:sz w:val="28"/>
          <w:szCs w:val="28"/>
          <w:lang w:val="uk-UA"/>
        </w:rPr>
        <w:t>г</w:t>
      </w:r>
      <w:r w:rsidR="00F31679" w:rsidRPr="00420A59">
        <w:rPr>
          <w:rFonts w:ascii="Times New Roman" w:hAnsi="Times New Roman" w:cs="Times New Roman"/>
          <w:sz w:val="28"/>
          <w:szCs w:val="28"/>
          <w:lang w:val="uk-UA"/>
        </w:rPr>
        <w:t>) - вживана пр</w:t>
      </w:r>
      <w:r w:rsidR="00F31679">
        <w:rPr>
          <w:rFonts w:ascii="Times New Roman" w:hAnsi="Times New Roman" w:cs="Times New Roman"/>
          <w:sz w:val="28"/>
          <w:szCs w:val="28"/>
          <w:lang w:val="uk-UA"/>
        </w:rPr>
        <w:t xml:space="preserve">и розташуванні об'єкта на тери- </w:t>
      </w:r>
      <w:r w:rsidR="00F31679" w:rsidRPr="00420A59">
        <w:rPr>
          <w:rFonts w:ascii="Times New Roman" w:hAnsi="Times New Roman" w:cs="Times New Roman"/>
          <w:sz w:val="28"/>
          <w:szCs w:val="28"/>
          <w:lang w:val="uk-UA"/>
        </w:rPr>
        <w:t>торії з терасами, горбистим, нерівномірним р</w:t>
      </w:r>
      <w:r w:rsidR="00F31679">
        <w:rPr>
          <w:rFonts w:ascii="Times New Roman" w:hAnsi="Times New Roman" w:cs="Times New Roman"/>
          <w:sz w:val="28"/>
          <w:szCs w:val="28"/>
          <w:lang w:val="uk-UA"/>
        </w:rPr>
        <w:t>ельєфом. За цією схемою населе</w:t>
      </w:r>
      <w:r w:rsidR="00F31679" w:rsidRPr="00420A59">
        <w:rPr>
          <w:rFonts w:ascii="Times New Roman" w:hAnsi="Times New Roman" w:cs="Times New Roman"/>
          <w:sz w:val="28"/>
          <w:szCs w:val="28"/>
          <w:lang w:val="uk-UA"/>
        </w:rPr>
        <w:t>ний пункт розбивають на зони (пояси) з самостійним</w:t>
      </w:r>
      <w:r w:rsidR="00F31679">
        <w:rPr>
          <w:rFonts w:ascii="Times New Roman" w:hAnsi="Times New Roman" w:cs="Times New Roman"/>
          <w:sz w:val="28"/>
          <w:szCs w:val="28"/>
          <w:lang w:val="uk-UA"/>
        </w:rPr>
        <w:t xml:space="preserve">и мережами, стічні води </w:t>
      </w:r>
      <w:r w:rsidR="00F31679" w:rsidRPr="00420A59">
        <w:rPr>
          <w:rFonts w:ascii="Times New Roman" w:hAnsi="Times New Roman" w:cs="Times New Roman"/>
          <w:sz w:val="28"/>
          <w:szCs w:val="28"/>
          <w:lang w:val="uk-UA"/>
        </w:rPr>
        <w:t>нижньої зони перекачують в головний або ві</w:t>
      </w:r>
      <w:r w:rsidR="00F31679">
        <w:rPr>
          <w:rFonts w:ascii="Times New Roman" w:hAnsi="Times New Roman" w:cs="Times New Roman"/>
          <w:sz w:val="28"/>
          <w:szCs w:val="28"/>
          <w:lang w:val="uk-UA"/>
        </w:rPr>
        <w:t>двідний колектор верхньої зони,</w:t>
      </w:r>
      <w:r w:rsidR="00F31679" w:rsidRPr="00420A59">
        <w:rPr>
          <w:rFonts w:ascii="Times New Roman" w:hAnsi="Times New Roman" w:cs="Times New Roman"/>
          <w:sz w:val="28"/>
          <w:szCs w:val="28"/>
          <w:lang w:val="uk-UA"/>
        </w:rPr>
        <w:t>що йде на очисні споруди. Від окремих об'єктів</w:t>
      </w:r>
      <w:r w:rsidR="00F31679">
        <w:rPr>
          <w:rFonts w:ascii="Times New Roman" w:hAnsi="Times New Roman" w:cs="Times New Roman"/>
          <w:sz w:val="28"/>
          <w:szCs w:val="28"/>
          <w:lang w:val="uk-UA"/>
        </w:rPr>
        <w:t xml:space="preserve"> стічні води відводяться самоп</w:t>
      </w:r>
      <w:r w:rsidR="00F31679" w:rsidRPr="00420A59">
        <w:rPr>
          <w:rFonts w:ascii="Times New Roman" w:hAnsi="Times New Roman" w:cs="Times New Roman"/>
          <w:sz w:val="28"/>
          <w:szCs w:val="28"/>
          <w:lang w:val="uk-UA"/>
        </w:rPr>
        <w:t>ливом. Кожна із зон має схему, аналогічну одній з перерахованих.</w:t>
      </w:r>
    </w:p>
    <w:p w:rsidR="00F31679" w:rsidRDefault="002518DA" w:rsidP="00B236ED">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F31679" w:rsidRPr="00420A59">
        <w:rPr>
          <w:rFonts w:ascii="Times New Roman" w:hAnsi="Times New Roman" w:cs="Times New Roman"/>
          <w:b/>
          <w:sz w:val="28"/>
          <w:szCs w:val="28"/>
          <w:lang w:val="uk-UA"/>
        </w:rPr>
        <w:t xml:space="preserve">Радіальна </w:t>
      </w:r>
      <w:r w:rsidR="00F31679" w:rsidRPr="00420A59">
        <w:rPr>
          <w:rFonts w:ascii="Times New Roman" w:hAnsi="Times New Roman" w:cs="Times New Roman"/>
          <w:sz w:val="28"/>
          <w:szCs w:val="28"/>
          <w:lang w:val="uk-UA"/>
        </w:rPr>
        <w:t>(рис.</w:t>
      </w:r>
      <w:r w:rsidR="0008736C">
        <w:rPr>
          <w:rFonts w:ascii="Times New Roman" w:hAnsi="Times New Roman" w:cs="Times New Roman"/>
          <w:sz w:val="28"/>
          <w:szCs w:val="28"/>
          <w:lang w:val="uk-UA"/>
        </w:rPr>
        <w:t>1.58</w:t>
      </w:r>
      <w:r w:rsidR="00F31679" w:rsidRPr="00335A19">
        <w:rPr>
          <w:rFonts w:ascii="Times New Roman" w:hAnsi="Times New Roman" w:cs="Times New Roman"/>
          <w:i/>
          <w:sz w:val="28"/>
          <w:szCs w:val="28"/>
          <w:lang w:val="uk-UA"/>
        </w:rPr>
        <w:t>д</w:t>
      </w:r>
      <w:r w:rsidR="00F31679" w:rsidRPr="00420A59">
        <w:rPr>
          <w:rFonts w:ascii="Times New Roman" w:hAnsi="Times New Roman" w:cs="Times New Roman"/>
          <w:sz w:val="28"/>
          <w:szCs w:val="28"/>
          <w:lang w:val="uk-UA"/>
        </w:rPr>
        <w:t>) - застосовується при</w:t>
      </w:r>
      <w:r w:rsidR="00F31679">
        <w:rPr>
          <w:rFonts w:ascii="Times New Roman" w:hAnsi="Times New Roman" w:cs="Times New Roman"/>
          <w:sz w:val="28"/>
          <w:szCs w:val="28"/>
          <w:lang w:val="uk-UA"/>
        </w:rPr>
        <w:t xml:space="preserve"> відведенні стічних вод окремих </w:t>
      </w:r>
      <w:r w:rsidR="00F31679" w:rsidRPr="00420A59">
        <w:rPr>
          <w:rFonts w:ascii="Times New Roman" w:hAnsi="Times New Roman" w:cs="Times New Roman"/>
          <w:sz w:val="28"/>
          <w:szCs w:val="28"/>
          <w:lang w:val="uk-UA"/>
        </w:rPr>
        <w:t>районів самостійними системами і при розк</w:t>
      </w:r>
      <w:r w:rsidR="00F31679">
        <w:rPr>
          <w:rFonts w:ascii="Times New Roman" w:hAnsi="Times New Roman" w:cs="Times New Roman"/>
          <w:sz w:val="28"/>
          <w:szCs w:val="28"/>
          <w:lang w:val="uk-UA"/>
        </w:rPr>
        <w:t>иданих майданчиках очисних спо</w:t>
      </w:r>
      <w:r w:rsidR="00F31679" w:rsidRPr="00420A59">
        <w:rPr>
          <w:rFonts w:ascii="Times New Roman" w:hAnsi="Times New Roman" w:cs="Times New Roman"/>
          <w:sz w:val="28"/>
          <w:szCs w:val="28"/>
          <w:lang w:val="uk-UA"/>
        </w:rPr>
        <w:t>руд (при децентралізованій схемі водовідведен</w:t>
      </w:r>
      <w:r w:rsidR="00F31679">
        <w:rPr>
          <w:rFonts w:ascii="Times New Roman" w:hAnsi="Times New Roman" w:cs="Times New Roman"/>
          <w:sz w:val="28"/>
          <w:szCs w:val="28"/>
          <w:lang w:val="uk-UA"/>
        </w:rPr>
        <w:t>ня). Колектори басейнів каналі</w:t>
      </w:r>
      <w:r w:rsidR="00F31679" w:rsidRPr="00420A59">
        <w:rPr>
          <w:rFonts w:ascii="Times New Roman" w:hAnsi="Times New Roman" w:cs="Times New Roman"/>
          <w:sz w:val="28"/>
          <w:szCs w:val="28"/>
          <w:lang w:val="uk-UA"/>
        </w:rPr>
        <w:t>зування мають радіальний напрям від центру на</w:t>
      </w:r>
      <w:r w:rsidR="00F31679">
        <w:rPr>
          <w:rFonts w:ascii="Times New Roman" w:hAnsi="Times New Roman" w:cs="Times New Roman"/>
          <w:sz w:val="28"/>
          <w:szCs w:val="28"/>
          <w:lang w:val="uk-UA"/>
        </w:rPr>
        <w:t>селеного пункту до його пери</w:t>
      </w:r>
      <w:r w:rsidR="00F31679" w:rsidRPr="00420A59">
        <w:rPr>
          <w:rFonts w:ascii="Times New Roman" w:hAnsi="Times New Roman" w:cs="Times New Roman"/>
          <w:sz w:val="28"/>
          <w:szCs w:val="28"/>
          <w:lang w:val="uk-UA"/>
        </w:rPr>
        <w:t>ферії, кожен район міста має незалежну мережу</w:t>
      </w:r>
      <w:r w:rsidR="00F31679">
        <w:rPr>
          <w:rFonts w:ascii="Times New Roman" w:hAnsi="Times New Roman" w:cs="Times New Roman"/>
          <w:sz w:val="28"/>
          <w:szCs w:val="28"/>
          <w:lang w:val="uk-UA"/>
        </w:rPr>
        <w:t xml:space="preserve"> із самостійним головним і від</w:t>
      </w:r>
      <w:r w:rsidR="00F31679" w:rsidRPr="00420A59">
        <w:rPr>
          <w:rFonts w:ascii="Times New Roman" w:hAnsi="Times New Roman" w:cs="Times New Roman"/>
          <w:sz w:val="28"/>
          <w:szCs w:val="28"/>
          <w:lang w:val="uk-UA"/>
        </w:rPr>
        <w:t xml:space="preserve">відним колекторами і з окремими очисними </w:t>
      </w:r>
      <w:r w:rsidR="00F31679">
        <w:rPr>
          <w:rFonts w:ascii="Times New Roman" w:hAnsi="Times New Roman" w:cs="Times New Roman"/>
          <w:sz w:val="28"/>
          <w:szCs w:val="28"/>
          <w:lang w:val="uk-UA"/>
        </w:rPr>
        <w:lastRenderedPageBreak/>
        <w:t>спорудами. Ця схема зручна тим,</w:t>
      </w:r>
      <w:r w:rsidR="00F31679" w:rsidRPr="00420A59">
        <w:rPr>
          <w:rFonts w:ascii="Times New Roman" w:hAnsi="Times New Roman" w:cs="Times New Roman"/>
          <w:sz w:val="28"/>
          <w:szCs w:val="28"/>
          <w:lang w:val="uk-UA"/>
        </w:rPr>
        <w:t>що при розширенні забудови міста не потрібна перебудова діючих колекторів.</w:t>
      </w:r>
    </w:p>
    <w:p w:rsidR="00F31679" w:rsidRDefault="00F31679" w:rsidP="00335A19">
      <w:pPr>
        <w:spacing w:line="360" w:lineRule="auto"/>
        <w:jc w:val="both"/>
        <w:rPr>
          <w:rFonts w:ascii="Times New Roman" w:hAnsi="Times New Roman" w:cs="Times New Roman"/>
          <w:sz w:val="28"/>
          <w:szCs w:val="28"/>
          <w:lang w:val="uk-UA"/>
        </w:rPr>
      </w:pPr>
    </w:p>
    <w:p w:rsidR="00B236ED" w:rsidRDefault="00B236ED" w:rsidP="00335A19">
      <w:pPr>
        <w:spacing w:line="360" w:lineRule="auto"/>
        <w:jc w:val="both"/>
        <w:rPr>
          <w:rFonts w:ascii="Times New Roman" w:hAnsi="Times New Roman" w:cs="Times New Roman"/>
          <w:sz w:val="28"/>
          <w:szCs w:val="28"/>
          <w:lang w:val="uk-UA"/>
        </w:rPr>
      </w:pPr>
    </w:p>
    <w:p w:rsidR="00B236ED" w:rsidRDefault="0008736C" w:rsidP="00B236ED">
      <w:pPr>
        <w:jc w:val="both"/>
        <w:rPr>
          <w:rFonts w:ascii="Times New Roman" w:hAnsi="Times New Roman" w:cs="Times New Roman"/>
          <w:b/>
          <w:sz w:val="28"/>
          <w:szCs w:val="28"/>
          <w:lang w:val="uk-UA"/>
        </w:rPr>
      </w:pPr>
      <w:r>
        <w:rPr>
          <w:rFonts w:ascii="Times New Roman" w:hAnsi="Times New Roman" w:cs="Times New Roman"/>
          <w:b/>
          <w:sz w:val="28"/>
          <w:szCs w:val="28"/>
          <w:lang w:val="uk-UA"/>
        </w:rPr>
        <w:t>1.34</w:t>
      </w:r>
      <w:r w:rsidR="00B236ED">
        <w:rPr>
          <w:rFonts w:ascii="Times New Roman" w:hAnsi="Times New Roman" w:cs="Times New Roman"/>
          <w:b/>
          <w:sz w:val="28"/>
          <w:szCs w:val="28"/>
          <w:lang w:val="uk-UA"/>
        </w:rPr>
        <w:t>.</w:t>
      </w:r>
      <w:r w:rsidR="00B236ED" w:rsidRPr="0008736C">
        <w:rPr>
          <w:rFonts w:ascii="Times New Roman" w:hAnsi="Times New Roman" w:cs="Times New Roman"/>
          <w:b/>
          <w:sz w:val="28"/>
          <w:szCs w:val="28"/>
          <w:lang w:val="uk-UA"/>
        </w:rPr>
        <w:t>Очищення стічних вод</w:t>
      </w:r>
    </w:p>
    <w:p w:rsidR="00B236ED" w:rsidRPr="002518DA" w:rsidRDefault="0008736C" w:rsidP="002518DA">
      <w:pPr>
        <w:jc w:val="both"/>
        <w:rPr>
          <w:rFonts w:ascii="Times New Roman" w:hAnsi="Times New Roman" w:cs="Times New Roman"/>
          <w:b/>
          <w:i/>
          <w:sz w:val="28"/>
          <w:szCs w:val="28"/>
          <w:lang w:val="uk-UA"/>
        </w:rPr>
      </w:pPr>
      <w:r w:rsidRPr="002518DA">
        <w:rPr>
          <w:rFonts w:ascii="Times New Roman" w:hAnsi="Times New Roman" w:cs="Times New Roman"/>
          <w:b/>
          <w:i/>
          <w:sz w:val="28"/>
          <w:szCs w:val="28"/>
          <w:lang w:val="uk-UA"/>
        </w:rPr>
        <w:t>1.34</w:t>
      </w:r>
      <w:r w:rsidR="00B236ED" w:rsidRPr="002518DA">
        <w:rPr>
          <w:rFonts w:ascii="Times New Roman" w:hAnsi="Times New Roman" w:cs="Times New Roman"/>
          <w:b/>
          <w:i/>
          <w:sz w:val="28"/>
          <w:szCs w:val="28"/>
          <w:lang w:val="uk-UA"/>
        </w:rPr>
        <w:t>.1.Склад стічних вод та умови скидання їх у водні об’єкти</w:t>
      </w:r>
    </w:p>
    <w:p w:rsidR="00B236ED" w:rsidRPr="00D735F0" w:rsidRDefault="00B236ED" w:rsidP="00B236ED">
      <w:pPr>
        <w:pStyle w:val="af2"/>
        <w:ind w:left="567"/>
        <w:jc w:val="both"/>
        <w:rPr>
          <w:rFonts w:ascii="Times New Roman" w:hAnsi="Times New Roman" w:cs="Times New Roman"/>
          <w:b/>
          <w:sz w:val="28"/>
          <w:szCs w:val="28"/>
          <w:lang w:val="uk-UA"/>
        </w:rPr>
      </w:pPr>
    </w:p>
    <w:p w:rsidR="00B236ED" w:rsidRDefault="002518DA" w:rsidP="00B236ED">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B236ED" w:rsidRPr="00CE31AA">
        <w:rPr>
          <w:rFonts w:ascii="Times New Roman" w:hAnsi="Times New Roman" w:cs="Times New Roman"/>
          <w:i/>
          <w:sz w:val="28"/>
          <w:szCs w:val="28"/>
          <w:lang w:val="uk-UA"/>
        </w:rPr>
        <w:t>Ступінь забруднення стічних вод</w:t>
      </w:r>
      <w:r w:rsidR="00B236ED" w:rsidRPr="00D735F0">
        <w:rPr>
          <w:rFonts w:ascii="Times New Roman" w:hAnsi="Times New Roman" w:cs="Times New Roman"/>
          <w:sz w:val="28"/>
          <w:szCs w:val="28"/>
          <w:lang w:val="uk-UA"/>
        </w:rPr>
        <w:t xml:space="preserve"> харак</w:t>
      </w:r>
      <w:r w:rsidR="00B236ED">
        <w:rPr>
          <w:rFonts w:ascii="Times New Roman" w:hAnsi="Times New Roman" w:cs="Times New Roman"/>
          <w:sz w:val="28"/>
          <w:szCs w:val="28"/>
          <w:lang w:val="uk-UA"/>
        </w:rPr>
        <w:t xml:space="preserve">теризується </w:t>
      </w:r>
      <w:r w:rsidR="00B236ED" w:rsidRPr="00CE31AA">
        <w:rPr>
          <w:rFonts w:ascii="Times New Roman" w:hAnsi="Times New Roman" w:cs="Times New Roman"/>
          <w:i/>
          <w:sz w:val="28"/>
          <w:szCs w:val="28"/>
          <w:lang w:val="uk-UA"/>
        </w:rPr>
        <w:t>кількістю мінераль-них, органічних і бактеріальних домішок</w:t>
      </w:r>
      <w:r w:rsidR="00B236ED" w:rsidRPr="00D735F0">
        <w:rPr>
          <w:rFonts w:ascii="Times New Roman" w:hAnsi="Times New Roman" w:cs="Times New Roman"/>
          <w:sz w:val="28"/>
          <w:szCs w:val="28"/>
          <w:lang w:val="uk-UA"/>
        </w:rPr>
        <w:t xml:space="preserve">, що </w:t>
      </w:r>
      <w:r w:rsidR="00B236ED">
        <w:rPr>
          <w:rFonts w:ascii="Times New Roman" w:hAnsi="Times New Roman" w:cs="Times New Roman"/>
          <w:sz w:val="28"/>
          <w:szCs w:val="28"/>
          <w:lang w:val="uk-UA"/>
        </w:rPr>
        <w:t xml:space="preserve">містяться </w:t>
      </w:r>
      <w:r w:rsidR="00B236ED" w:rsidRPr="00CE31AA">
        <w:rPr>
          <w:rFonts w:ascii="Times New Roman" w:hAnsi="Times New Roman" w:cs="Times New Roman"/>
          <w:i/>
          <w:sz w:val="28"/>
          <w:szCs w:val="28"/>
          <w:lang w:val="uk-UA"/>
        </w:rPr>
        <w:t>в розчиненому</w:t>
      </w:r>
      <w:r w:rsidR="00B236ED">
        <w:rPr>
          <w:rFonts w:ascii="Times New Roman" w:hAnsi="Times New Roman" w:cs="Times New Roman"/>
          <w:sz w:val="28"/>
          <w:szCs w:val="28"/>
          <w:lang w:val="uk-UA"/>
        </w:rPr>
        <w:t xml:space="preserve"> або </w:t>
      </w:r>
      <w:r w:rsidR="00B236ED" w:rsidRPr="00CE31AA">
        <w:rPr>
          <w:rFonts w:ascii="Times New Roman" w:hAnsi="Times New Roman" w:cs="Times New Roman"/>
          <w:i/>
          <w:sz w:val="28"/>
          <w:szCs w:val="28"/>
          <w:lang w:val="uk-UA"/>
        </w:rPr>
        <w:t>нерозчиненому</w:t>
      </w:r>
      <w:r w:rsidR="00B236ED">
        <w:rPr>
          <w:rFonts w:ascii="Times New Roman" w:hAnsi="Times New Roman" w:cs="Times New Roman"/>
          <w:sz w:val="28"/>
          <w:szCs w:val="28"/>
          <w:lang w:val="uk-UA"/>
        </w:rPr>
        <w:t xml:space="preserve"> стані.</w:t>
      </w:r>
    </w:p>
    <w:p w:rsidR="00B236ED" w:rsidRDefault="002518DA" w:rsidP="00B236ED">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B236ED" w:rsidRPr="00CE31AA">
        <w:rPr>
          <w:rFonts w:ascii="Times New Roman" w:hAnsi="Times New Roman" w:cs="Times New Roman"/>
          <w:i/>
          <w:sz w:val="28"/>
          <w:szCs w:val="28"/>
          <w:lang w:val="uk-UA"/>
        </w:rPr>
        <w:t>Нерозчинені речовини</w:t>
      </w:r>
      <w:r w:rsidR="00B236ED" w:rsidRPr="00D735F0">
        <w:rPr>
          <w:rFonts w:ascii="Times New Roman" w:hAnsi="Times New Roman" w:cs="Times New Roman"/>
          <w:sz w:val="28"/>
          <w:szCs w:val="28"/>
          <w:lang w:val="uk-UA"/>
        </w:rPr>
        <w:t>, як</w:t>
      </w:r>
      <w:r w:rsidR="00B236ED">
        <w:rPr>
          <w:rFonts w:ascii="Times New Roman" w:hAnsi="Times New Roman" w:cs="Times New Roman"/>
          <w:sz w:val="28"/>
          <w:szCs w:val="28"/>
          <w:lang w:val="uk-UA"/>
        </w:rPr>
        <w:t xml:space="preserve">і затримуються при фільтруванні </w:t>
      </w:r>
      <w:r w:rsidR="00B236ED" w:rsidRPr="00D735F0">
        <w:rPr>
          <w:rFonts w:ascii="Times New Roman" w:hAnsi="Times New Roman" w:cs="Times New Roman"/>
          <w:sz w:val="28"/>
          <w:szCs w:val="28"/>
          <w:lang w:val="uk-UA"/>
        </w:rPr>
        <w:t xml:space="preserve">через паперовий фільтр, </w:t>
      </w:r>
      <w:r w:rsidR="00B236ED" w:rsidRPr="00CE31AA">
        <w:rPr>
          <w:rFonts w:ascii="Times New Roman" w:hAnsi="Times New Roman" w:cs="Times New Roman"/>
          <w:i/>
          <w:sz w:val="28"/>
          <w:szCs w:val="28"/>
          <w:lang w:val="uk-UA"/>
        </w:rPr>
        <w:t>називають завислими.</w:t>
      </w:r>
    </w:p>
    <w:p w:rsidR="00B236ED" w:rsidRDefault="002518DA" w:rsidP="00B236ED">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B236ED" w:rsidRPr="00CE31AA">
        <w:rPr>
          <w:rFonts w:ascii="Times New Roman" w:hAnsi="Times New Roman" w:cs="Times New Roman"/>
          <w:i/>
          <w:sz w:val="28"/>
          <w:szCs w:val="28"/>
          <w:lang w:val="uk-UA"/>
        </w:rPr>
        <w:t>Органічні домішки</w:t>
      </w:r>
      <w:r w:rsidR="00B236ED">
        <w:rPr>
          <w:rFonts w:ascii="Times New Roman" w:hAnsi="Times New Roman" w:cs="Times New Roman"/>
          <w:sz w:val="28"/>
          <w:szCs w:val="28"/>
          <w:lang w:val="uk-UA"/>
        </w:rPr>
        <w:t xml:space="preserve"> в стічних во</w:t>
      </w:r>
      <w:r w:rsidR="00B236ED" w:rsidRPr="00D735F0">
        <w:rPr>
          <w:rFonts w:ascii="Times New Roman" w:hAnsi="Times New Roman" w:cs="Times New Roman"/>
          <w:sz w:val="28"/>
          <w:szCs w:val="28"/>
          <w:lang w:val="uk-UA"/>
        </w:rPr>
        <w:t xml:space="preserve">дах, як правило, </w:t>
      </w:r>
      <w:r w:rsidR="00B236ED" w:rsidRPr="00CE31AA">
        <w:rPr>
          <w:rFonts w:ascii="Times New Roman" w:hAnsi="Times New Roman" w:cs="Times New Roman"/>
          <w:i/>
          <w:sz w:val="28"/>
          <w:szCs w:val="28"/>
          <w:lang w:val="uk-UA"/>
        </w:rPr>
        <w:t>при наявності киснюмінералізуються</w:t>
      </w:r>
      <w:r w:rsidR="00B236ED">
        <w:rPr>
          <w:rFonts w:ascii="Times New Roman" w:hAnsi="Times New Roman" w:cs="Times New Roman"/>
          <w:i/>
          <w:sz w:val="28"/>
          <w:szCs w:val="28"/>
          <w:lang w:val="uk-UA"/>
        </w:rPr>
        <w:t xml:space="preserve"> (окислюються</w:t>
      </w:r>
      <w:r w:rsidR="00B236ED">
        <w:rPr>
          <w:rFonts w:ascii="Times New Roman" w:hAnsi="Times New Roman" w:cs="Times New Roman"/>
          <w:sz w:val="28"/>
          <w:szCs w:val="28"/>
          <w:lang w:val="uk-UA"/>
        </w:rPr>
        <w:t>)</w:t>
      </w:r>
      <w:r w:rsidR="00B236ED" w:rsidRPr="00D735F0">
        <w:rPr>
          <w:rFonts w:ascii="Times New Roman" w:hAnsi="Times New Roman" w:cs="Times New Roman"/>
          <w:sz w:val="28"/>
          <w:szCs w:val="28"/>
          <w:lang w:val="uk-UA"/>
        </w:rPr>
        <w:t xml:space="preserve"> під дією</w:t>
      </w:r>
      <w:r w:rsidR="00B236ED">
        <w:rPr>
          <w:rFonts w:ascii="Times New Roman" w:hAnsi="Times New Roman" w:cs="Times New Roman"/>
          <w:sz w:val="28"/>
          <w:szCs w:val="28"/>
          <w:lang w:val="uk-UA"/>
        </w:rPr>
        <w:t xml:space="preserve"> мікроорганіз</w:t>
      </w:r>
      <w:r w:rsidR="00B236ED" w:rsidRPr="00D735F0">
        <w:rPr>
          <w:rFonts w:ascii="Times New Roman" w:hAnsi="Times New Roman" w:cs="Times New Roman"/>
          <w:sz w:val="28"/>
          <w:szCs w:val="28"/>
          <w:lang w:val="uk-UA"/>
        </w:rPr>
        <w:t xml:space="preserve">мів. За кількістю витраченого для окислення </w:t>
      </w:r>
      <w:r w:rsidR="00B236ED">
        <w:rPr>
          <w:rFonts w:ascii="Times New Roman" w:hAnsi="Times New Roman" w:cs="Times New Roman"/>
          <w:sz w:val="28"/>
          <w:szCs w:val="28"/>
          <w:lang w:val="uk-UA"/>
        </w:rPr>
        <w:t xml:space="preserve">органічних речовин кисню судять </w:t>
      </w:r>
      <w:r w:rsidR="00B236ED" w:rsidRPr="00D735F0">
        <w:rPr>
          <w:rFonts w:ascii="Times New Roman" w:hAnsi="Times New Roman" w:cs="Times New Roman"/>
          <w:sz w:val="28"/>
          <w:szCs w:val="28"/>
          <w:lang w:val="uk-UA"/>
        </w:rPr>
        <w:t>про забруднення стічної рідини органічним</w:t>
      </w:r>
      <w:r w:rsidR="00B236ED">
        <w:rPr>
          <w:rFonts w:ascii="Times New Roman" w:hAnsi="Times New Roman" w:cs="Times New Roman"/>
          <w:sz w:val="28"/>
          <w:szCs w:val="28"/>
          <w:lang w:val="uk-UA"/>
        </w:rPr>
        <w:t>и речовинами. Цю величину нази</w:t>
      </w:r>
      <w:r w:rsidR="00B236ED" w:rsidRPr="00D735F0">
        <w:rPr>
          <w:rFonts w:ascii="Times New Roman" w:hAnsi="Times New Roman" w:cs="Times New Roman"/>
          <w:sz w:val="28"/>
          <w:szCs w:val="28"/>
          <w:lang w:val="uk-UA"/>
        </w:rPr>
        <w:t>вають біохімічною потребою</w:t>
      </w:r>
      <w:r w:rsidR="00B236ED">
        <w:rPr>
          <w:rFonts w:ascii="Times New Roman" w:hAnsi="Times New Roman" w:cs="Times New Roman"/>
          <w:sz w:val="28"/>
          <w:szCs w:val="28"/>
          <w:lang w:val="uk-UA"/>
        </w:rPr>
        <w:t xml:space="preserve"> в кисні, скорочено позначають </w:t>
      </w:r>
      <w:r w:rsidR="00B236ED" w:rsidRPr="00D735F0">
        <w:rPr>
          <w:rFonts w:ascii="Times New Roman" w:hAnsi="Times New Roman" w:cs="Times New Roman"/>
          <w:sz w:val="28"/>
          <w:szCs w:val="28"/>
          <w:lang w:val="uk-UA"/>
        </w:rPr>
        <w:t xml:space="preserve">БПК. </w:t>
      </w:r>
    </w:p>
    <w:p w:rsidR="00B236ED" w:rsidRDefault="002518DA" w:rsidP="00B236E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Pr>
          <w:rFonts w:ascii="Times New Roman" w:hAnsi="Times New Roman" w:cs="Times New Roman"/>
          <w:sz w:val="28"/>
          <w:szCs w:val="28"/>
          <w:lang w:val="uk-UA"/>
        </w:rPr>
        <w:t>Концент</w:t>
      </w:r>
      <w:r w:rsidR="00B236ED" w:rsidRPr="00D735F0">
        <w:rPr>
          <w:rFonts w:ascii="Times New Roman" w:hAnsi="Times New Roman" w:cs="Times New Roman"/>
          <w:sz w:val="28"/>
          <w:szCs w:val="28"/>
          <w:lang w:val="uk-UA"/>
        </w:rPr>
        <w:t>рація забруднень побутових стічних вод, мг/л, визначається за формулою:</w:t>
      </w:r>
    </w:p>
    <w:p w:rsidR="00B236ED" w:rsidRDefault="002518DA" w:rsidP="00B236ED">
      <w:pPr>
        <w:tabs>
          <w:tab w:val="left" w:pos="8209"/>
        </w:tabs>
        <w:spacing w:line="360" w:lineRule="auto"/>
        <w:jc w:val="both"/>
        <w:rPr>
          <w:rFonts w:ascii="Times New Roman" w:hAnsi="Times New Roman" w:cs="Times New Roman"/>
          <w:sz w:val="28"/>
          <w:szCs w:val="28"/>
          <w:lang w:val="uk-UA"/>
        </w:rPr>
      </w:pPr>
      <w:r>
        <w:rPr>
          <w:rFonts w:ascii="Times New Roman" w:hAnsi="Times New Roman" w:cs="Times New Roman"/>
          <w:i/>
          <w:sz w:val="28"/>
          <w:szCs w:val="28"/>
        </w:rPr>
        <w:t xml:space="preserve">                                                </w:t>
      </w:r>
      <w:r w:rsidR="00B236ED" w:rsidRPr="00D735F0">
        <w:rPr>
          <w:rFonts w:ascii="Times New Roman" w:hAnsi="Times New Roman" w:cs="Times New Roman"/>
          <w:i/>
          <w:sz w:val="28"/>
          <w:szCs w:val="28"/>
          <w:lang w:val="en-US"/>
        </w:rPr>
        <w:t>C</w:t>
      </w:r>
      <w:r w:rsidR="00B236ED" w:rsidRPr="00D735F0">
        <w:rPr>
          <w:rFonts w:ascii="Times New Roman" w:hAnsi="Times New Roman" w:cs="Times New Roman"/>
          <w:i/>
          <w:sz w:val="28"/>
          <w:szCs w:val="28"/>
          <w:lang w:val="uk-UA"/>
        </w:rPr>
        <w:t>=</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a</m:t>
            </m:r>
            <m:r>
              <w:rPr>
                <w:rFonts w:ascii="Cambria Math" w:hAnsi="Cambria Math" w:cs="Times New Roman"/>
                <w:sz w:val="28"/>
                <w:szCs w:val="28"/>
              </w:rPr>
              <m:t>*1000</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n</m:t>
                </m:r>
              </m:sub>
            </m:sSub>
          </m:den>
        </m:f>
      </m:oMath>
      <w:r w:rsidR="00B236ED" w:rsidRPr="00C1450F">
        <w:rPr>
          <w:rFonts w:ascii="Times New Roman" w:hAnsi="Times New Roman" w:cs="Times New Roman"/>
          <w:sz w:val="28"/>
          <w:szCs w:val="28"/>
        </w:rPr>
        <w:t>,</w:t>
      </w:r>
      <w:r w:rsidR="00B236ED" w:rsidRPr="00C1450F">
        <w:rPr>
          <w:rFonts w:ascii="Times New Roman" w:hAnsi="Times New Roman" w:cs="Times New Roman"/>
          <w:sz w:val="28"/>
          <w:szCs w:val="28"/>
        </w:rPr>
        <w:tab/>
      </w:r>
      <w:r>
        <w:rPr>
          <w:rFonts w:ascii="Times New Roman" w:hAnsi="Times New Roman" w:cs="Times New Roman"/>
          <w:sz w:val="28"/>
          <w:szCs w:val="28"/>
        </w:rPr>
        <w:t xml:space="preserve">      </w:t>
      </w:r>
      <w:r w:rsidR="00B236ED" w:rsidRPr="00C1450F">
        <w:rPr>
          <w:rFonts w:ascii="Times New Roman" w:hAnsi="Times New Roman" w:cs="Times New Roman"/>
          <w:sz w:val="28"/>
          <w:szCs w:val="28"/>
        </w:rPr>
        <w:t>(</w:t>
      </w:r>
      <w:r w:rsidR="00B236ED">
        <w:rPr>
          <w:rFonts w:ascii="Times New Roman" w:hAnsi="Times New Roman" w:cs="Times New Roman"/>
          <w:sz w:val="28"/>
          <w:szCs w:val="28"/>
          <w:lang w:val="uk-UA"/>
        </w:rPr>
        <w:t>1</w:t>
      </w:r>
      <w:r>
        <w:rPr>
          <w:rFonts w:ascii="Times New Roman" w:hAnsi="Times New Roman" w:cs="Times New Roman"/>
          <w:sz w:val="28"/>
          <w:szCs w:val="28"/>
          <w:lang w:val="uk-UA"/>
        </w:rPr>
        <w:t>.30</w:t>
      </w:r>
      <w:r w:rsidR="00B236ED" w:rsidRPr="00C1450F">
        <w:rPr>
          <w:rFonts w:ascii="Times New Roman" w:hAnsi="Times New Roman" w:cs="Times New Roman"/>
          <w:sz w:val="28"/>
          <w:szCs w:val="28"/>
        </w:rPr>
        <w:t>)</w:t>
      </w:r>
    </w:p>
    <w:p w:rsidR="00B236ED" w:rsidRDefault="00B236ED" w:rsidP="00B236ED">
      <w:pPr>
        <w:tabs>
          <w:tab w:val="left" w:pos="82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де  </w:t>
      </w:r>
      <w:r w:rsidRPr="00D735F0">
        <w:rPr>
          <w:rFonts w:ascii="Times New Roman" w:hAnsi="Times New Roman" w:cs="Times New Roman"/>
          <w:i/>
          <w:sz w:val="28"/>
          <w:szCs w:val="28"/>
          <w:lang w:val="uk-UA"/>
        </w:rPr>
        <w:t>а</w:t>
      </w:r>
      <w:r w:rsidRPr="00D735F0">
        <w:rPr>
          <w:rFonts w:ascii="Times New Roman" w:hAnsi="Times New Roman" w:cs="Times New Roman"/>
          <w:sz w:val="28"/>
          <w:szCs w:val="28"/>
          <w:lang w:val="uk-UA"/>
        </w:rPr>
        <w:t>- кількість забруднень, що надходить за добу від однієї людини, г;</w:t>
      </w:r>
    </w:p>
    <w:p w:rsidR="00B236ED" w:rsidRPr="00C411CD" w:rsidRDefault="00341979" w:rsidP="00B236ED">
      <w:pPr>
        <w:tabs>
          <w:tab w:val="left" w:pos="8209"/>
        </w:tabs>
        <w:spacing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q</m:t>
            </m:r>
          </m:e>
          <m:sub>
            <m:r>
              <w:rPr>
                <w:rFonts w:ascii="Cambria Math" w:hAnsi="Cambria Math" w:cs="Times New Roman"/>
                <w:sz w:val="28"/>
                <w:szCs w:val="28"/>
                <w:lang w:val="uk-UA"/>
              </w:rPr>
              <m:t>n</m:t>
            </m:r>
          </m:sub>
        </m:sSub>
      </m:oMath>
      <w:r w:rsidR="00B236ED" w:rsidRPr="00C411CD">
        <w:rPr>
          <w:rFonts w:ascii="Times New Roman" w:hAnsi="Times New Roman" w:cs="Times New Roman"/>
          <w:sz w:val="28"/>
          <w:szCs w:val="28"/>
          <w:lang w:val="uk-UA"/>
        </w:rPr>
        <w:t>- норма водовідведення, л на одну людину за добу.</w:t>
      </w:r>
    </w:p>
    <w:p w:rsidR="00B236ED" w:rsidRPr="00C1450F" w:rsidRDefault="002518DA" w:rsidP="00B236ED">
      <w:pPr>
        <w:tabs>
          <w:tab w:val="left" w:pos="8209"/>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B236ED" w:rsidRPr="00C411CD">
        <w:rPr>
          <w:rFonts w:ascii="Times New Roman" w:hAnsi="Times New Roman" w:cs="Times New Roman"/>
          <w:sz w:val="28"/>
          <w:szCs w:val="28"/>
          <w:lang w:val="uk-UA"/>
        </w:rPr>
        <w:t>Нормативна кількість забруднень за добу від однієї людини</w:t>
      </w:r>
      <w:r w:rsidR="00B236ED">
        <w:rPr>
          <w:rFonts w:ascii="Times New Roman" w:hAnsi="Times New Roman" w:cs="Times New Roman"/>
          <w:sz w:val="28"/>
          <w:szCs w:val="28"/>
          <w:lang w:val="uk-UA"/>
        </w:rPr>
        <w:t>для побуто-</w:t>
      </w:r>
      <w:r w:rsidR="00B236ED" w:rsidRPr="00C411CD">
        <w:rPr>
          <w:rFonts w:ascii="Times New Roman" w:hAnsi="Times New Roman" w:cs="Times New Roman"/>
          <w:sz w:val="28"/>
          <w:szCs w:val="28"/>
          <w:lang w:val="uk-UA"/>
        </w:rPr>
        <w:t>вих стічних вод приведена в нормативних документах і складає в г/добу:</w:t>
      </w:r>
    </w:p>
    <w:p w:rsidR="00B236ED" w:rsidRPr="00C411CD" w:rsidRDefault="002518DA" w:rsidP="00B236ED">
      <w:pPr>
        <w:tabs>
          <w:tab w:val="left" w:pos="82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      </w:t>
      </w:r>
      <w:r w:rsidR="00B236ED">
        <w:rPr>
          <w:rFonts w:ascii="Times New Roman" w:hAnsi="Times New Roman" w:cs="Times New Roman"/>
          <w:sz w:val="28"/>
          <w:szCs w:val="28"/>
          <w:lang w:val="uk-UA"/>
        </w:rPr>
        <w:t>-з</w:t>
      </w:r>
      <w:r w:rsidR="00B236ED" w:rsidRPr="00C411CD">
        <w:rPr>
          <w:rFonts w:ascii="Times New Roman" w:hAnsi="Times New Roman" w:cs="Times New Roman"/>
          <w:sz w:val="28"/>
          <w:szCs w:val="28"/>
        </w:rPr>
        <w:t xml:space="preserve">авислі речовини   </w:t>
      </w:r>
      <w:r w:rsidR="00B236ED">
        <w:rPr>
          <w:rFonts w:ascii="Times New Roman" w:hAnsi="Times New Roman" w:cs="Times New Roman"/>
          <w:sz w:val="28"/>
          <w:szCs w:val="28"/>
          <w:lang w:val="uk-UA"/>
        </w:rPr>
        <w:t>-</w:t>
      </w:r>
      <w:r w:rsidR="00B236ED" w:rsidRPr="00C411CD">
        <w:rPr>
          <w:rFonts w:ascii="Times New Roman" w:hAnsi="Times New Roman" w:cs="Times New Roman"/>
          <w:sz w:val="28"/>
          <w:szCs w:val="28"/>
        </w:rPr>
        <w:t xml:space="preserve"> 65</w:t>
      </w:r>
      <w:r w:rsidR="00B236ED">
        <w:rPr>
          <w:rFonts w:ascii="Times New Roman" w:hAnsi="Times New Roman" w:cs="Times New Roman"/>
          <w:sz w:val="28"/>
          <w:szCs w:val="28"/>
          <w:lang w:val="uk-UA"/>
        </w:rPr>
        <w:t xml:space="preserve"> ;</w:t>
      </w:r>
    </w:p>
    <w:p w:rsidR="00B236ED" w:rsidRPr="00C411CD" w:rsidRDefault="002518DA" w:rsidP="00B236ED">
      <w:pPr>
        <w:tabs>
          <w:tab w:val="left" w:pos="82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Pr>
          <w:rFonts w:ascii="Times New Roman" w:hAnsi="Times New Roman" w:cs="Times New Roman"/>
          <w:sz w:val="28"/>
          <w:szCs w:val="28"/>
          <w:lang w:val="uk-UA"/>
        </w:rPr>
        <w:t>-</w:t>
      </w:r>
      <w:r w:rsidR="00B236ED" w:rsidRPr="00C411CD">
        <w:rPr>
          <w:rFonts w:ascii="Times New Roman" w:hAnsi="Times New Roman" w:cs="Times New Roman"/>
          <w:sz w:val="28"/>
          <w:szCs w:val="28"/>
        </w:rPr>
        <w:t xml:space="preserve">БПКповне не проясненої рідини </w:t>
      </w:r>
      <w:r w:rsidR="00B236ED">
        <w:rPr>
          <w:rFonts w:ascii="Times New Roman" w:hAnsi="Times New Roman" w:cs="Times New Roman"/>
          <w:sz w:val="28"/>
          <w:szCs w:val="28"/>
          <w:lang w:val="uk-UA"/>
        </w:rPr>
        <w:t>-</w:t>
      </w:r>
      <w:r w:rsidR="00B236ED" w:rsidRPr="00C411CD">
        <w:rPr>
          <w:rFonts w:ascii="Times New Roman" w:hAnsi="Times New Roman" w:cs="Times New Roman"/>
          <w:sz w:val="28"/>
          <w:szCs w:val="28"/>
        </w:rPr>
        <w:t>75</w:t>
      </w:r>
      <w:r w:rsidR="00B236ED">
        <w:rPr>
          <w:rFonts w:ascii="Times New Roman" w:hAnsi="Times New Roman" w:cs="Times New Roman"/>
          <w:sz w:val="28"/>
          <w:szCs w:val="28"/>
          <w:lang w:val="uk-UA"/>
        </w:rPr>
        <w:t xml:space="preserve"> ;</w:t>
      </w:r>
    </w:p>
    <w:p w:rsidR="00B236ED" w:rsidRPr="00C411CD" w:rsidRDefault="002518DA" w:rsidP="00B236ED">
      <w:pPr>
        <w:tabs>
          <w:tab w:val="left" w:pos="82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Pr>
          <w:rFonts w:ascii="Times New Roman" w:hAnsi="Times New Roman" w:cs="Times New Roman"/>
          <w:sz w:val="28"/>
          <w:szCs w:val="28"/>
          <w:lang w:val="uk-UA"/>
        </w:rPr>
        <w:t>-</w:t>
      </w:r>
      <w:r w:rsidR="00B236ED" w:rsidRPr="00C411CD">
        <w:rPr>
          <w:rFonts w:ascii="Times New Roman" w:hAnsi="Times New Roman" w:cs="Times New Roman"/>
          <w:sz w:val="28"/>
          <w:szCs w:val="28"/>
        </w:rPr>
        <w:t xml:space="preserve">БПКповне проясненої рідини </w:t>
      </w:r>
      <w:r w:rsidR="00B236ED">
        <w:rPr>
          <w:rFonts w:ascii="Times New Roman" w:hAnsi="Times New Roman" w:cs="Times New Roman"/>
          <w:sz w:val="28"/>
          <w:szCs w:val="28"/>
          <w:lang w:val="uk-UA"/>
        </w:rPr>
        <w:t>-</w:t>
      </w:r>
      <w:r w:rsidR="00B236ED" w:rsidRPr="00C411CD">
        <w:rPr>
          <w:rFonts w:ascii="Times New Roman" w:hAnsi="Times New Roman" w:cs="Times New Roman"/>
          <w:sz w:val="28"/>
          <w:szCs w:val="28"/>
        </w:rPr>
        <w:t>40</w:t>
      </w:r>
      <w:r w:rsidR="00B236ED">
        <w:rPr>
          <w:rFonts w:ascii="Times New Roman" w:hAnsi="Times New Roman" w:cs="Times New Roman"/>
          <w:sz w:val="28"/>
          <w:szCs w:val="28"/>
          <w:lang w:val="uk-UA"/>
        </w:rPr>
        <w:t xml:space="preserve"> ;</w:t>
      </w:r>
    </w:p>
    <w:p w:rsidR="00B236ED" w:rsidRPr="00C411CD" w:rsidRDefault="002518DA" w:rsidP="00B236ED">
      <w:pPr>
        <w:tabs>
          <w:tab w:val="left" w:pos="82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Pr>
          <w:rFonts w:ascii="Times New Roman" w:hAnsi="Times New Roman" w:cs="Times New Roman"/>
          <w:sz w:val="28"/>
          <w:szCs w:val="28"/>
          <w:lang w:val="uk-UA"/>
        </w:rPr>
        <w:t>-а</w:t>
      </w:r>
      <w:r w:rsidR="00B236ED" w:rsidRPr="00C411CD">
        <w:rPr>
          <w:rFonts w:ascii="Times New Roman" w:hAnsi="Times New Roman" w:cs="Times New Roman"/>
          <w:sz w:val="28"/>
          <w:szCs w:val="28"/>
        </w:rPr>
        <w:t>зот амонійних солей (</w:t>
      </w:r>
      <w:r w:rsidR="00B236ED" w:rsidRPr="00C411CD">
        <w:rPr>
          <w:rFonts w:ascii="Times New Roman" w:hAnsi="Times New Roman" w:cs="Times New Roman"/>
          <w:sz w:val="28"/>
          <w:szCs w:val="28"/>
          <w:lang w:val="en-US"/>
        </w:rPr>
        <w:t>N</w:t>
      </w:r>
      <w:r>
        <w:rPr>
          <w:rFonts w:ascii="Times New Roman" w:hAnsi="Times New Roman" w:cs="Times New Roman"/>
          <w:sz w:val="28"/>
          <w:szCs w:val="28"/>
        </w:rPr>
        <w:t>)</w:t>
      </w:r>
      <w:r w:rsidR="00B236ED" w:rsidRPr="00C411CD">
        <w:rPr>
          <w:rFonts w:ascii="Times New Roman" w:hAnsi="Times New Roman" w:cs="Times New Roman"/>
          <w:sz w:val="28"/>
          <w:szCs w:val="28"/>
        </w:rPr>
        <w:t xml:space="preserve"> </w:t>
      </w:r>
      <w:r w:rsidR="00B236ED">
        <w:rPr>
          <w:rFonts w:ascii="Times New Roman" w:hAnsi="Times New Roman" w:cs="Times New Roman"/>
          <w:sz w:val="28"/>
          <w:szCs w:val="28"/>
          <w:lang w:val="uk-UA"/>
        </w:rPr>
        <w:t>-</w:t>
      </w:r>
      <w:r w:rsidR="00B236ED" w:rsidRPr="00C411CD">
        <w:rPr>
          <w:rFonts w:ascii="Times New Roman" w:hAnsi="Times New Roman" w:cs="Times New Roman"/>
          <w:sz w:val="28"/>
          <w:szCs w:val="28"/>
        </w:rPr>
        <w:t xml:space="preserve"> 8</w:t>
      </w:r>
      <w:r w:rsidR="00B236ED">
        <w:rPr>
          <w:rFonts w:ascii="Times New Roman" w:hAnsi="Times New Roman" w:cs="Times New Roman"/>
          <w:sz w:val="28"/>
          <w:szCs w:val="28"/>
          <w:lang w:val="uk-UA"/>
        </w:rPr>
        <w:t xml:space="preserve"> ;</w:t>
      </w:r>
    </w:p>
    <w:p w:rsidR="00B236ED" w:rsidRPr="00C411CD" w:rsidRDefault="002518DA" w:rsidP="00B236ED">
      <w:pPr>
        <w:tabs>
          <w:tab w:val="left" w:pos="82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Pr>
          <w:rFonts w:ascii="Times New Roman" w:hAnsi="Times New Roman" w:cs="Times New Roman"/>
          <w:sz w:val="28"/>
          <w:szCs w:val="28"/>
          <w:lang w:val="uk-UA"/>
        </w:rPr>
        <w:t>-ф</w:t>
      </w:r>
      <w:r w:rsidR="00B236ED" w:rsidRPr="00C411CD">
        <w:rPr>
          <w:rFonts w:ascii="Times New Roman" w:hAnsi="Times New Roman" w:cs="Times New Roman"/>
          <w:sz w:val="28"/>
          <w:szCs w:val="28"/>
        </w:rPr>
        <w:t>осфати (Р2</w:t>
      </w:r>
      <w:r>
        <w:rPr>
          <w:rFonts w:ascii="Times New Roman" w:hAnsi="Times New Roman" w:cs="Times New Roman"/>
          <w:sz w:val="28"/>
          <w:szCs w:val="28"/>
        </w:rPr>
        <w:t>О5)</w:t>
      </w:r>
      <w:r w:rsidR="00B236ED" w:rsidRPr="00C411CD">
        <w:rPr>
          <w:rFonts w:ascii="Times New Roman" w:hAnsi="Times New Roman" w:cs="Times New Roman"/>
          <w:sz w:val="28"/>
          <w:szCs w:val="28"/>
        </w:rPr>
        <w:t xml:space="preserve"> </w:t>
      </w:r>
      <w:r w:rsidR="00B236ED">
        <w:rPr>
          <w:rFonts w:ascii="Times New Roman" w:hAnsi="Times New Roman" w:cs="Times New Roman"/>
          <w:sz w:val="28"/>
          <w:szCs w:val="28"/>
          <w:lang w:val="uk-UA"/>
        </w:rPr>
        <w:t xml:space="preserve">- </w:t>
      </w:r>
      <w:r w:rsidR="00B236ED" w:rsidRPr="00C411CD">
        <w:rPr>
          <w:rFonts w:ascii="Times New Roman" w:hAnsi="Times New Roman" w:cs="Times New Roman"/>
          <w:sz w:val="28"/>
          <w:szCs w:val="28"/>
        </w:rPr>
        <w:t>3,3</w:t>
      </w:r>
      <w:r w:rsidR="00B236ED">
        <w:rPr>
          <w:rFonts w:ascii="Times New Roman" w:hAnsi="Times New Roman" w:cs="Times New Roman"/>
          <w:sz w:val="28"/>
          <w:szCs w:val="28"/>
          <w:lang w:val="uk-UA"/>
        </w:rPr>
        <w:t>;</w:t>
      </w:r>
    </w:p>
    <w:p w:rsidR="00B236ED" w:rsidRPr="00C411CD" w:rsidRDefault="002518DA" w:rsidP="00B236ED">
      <w:pPr>
        <w:tabs>
          <w:tab w:val="left" w:pos="82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Pr>
          <w:rFonts w:ascii="Times New Roman" w:hAnsi="Times New Roman" w:cs="Times New Roman"/>
          <w:sz w:val="28"/>
          <w:szCs w:val="28"/>
          <w:lang w:val="uk-UA"/>
        </w:rPr>
        <w:t>-х</w:t>
      </w:r>
      <w:r w:rsidR="00B236ED" w:rsidRPr="00C411CD">
        <w:rPr>
          <w:rFonts w:ascii="Times New Roman" w:hAnsi="Times New Roman" w:cs="Times New Roman"/>
          <w:sz w:val="28"/>
          <w:szCs w:val="28"/>
        </w:rPr>
        <w:t>лориди (</w:t>
      </w:r>
      <w:r w:rsidR="00B236ED" w:rsidRPr="00C411CD">
        <w:rPr>
          <w:rFonts w:ascii="Times New Roman" w:hAnsi="Times New Roman" w:cs="Times New Roman"/>
          <w:sz w:val="28"/>
          <w:szCs w:val="28"/>
          <w:lang w:val="en-US"/>
        </w:rPr>
        <w:t>Cl</w:t>
      </w:r>
      <w:r>
        <w:rPr>
          <w:rFonts w:ascii="Times New Roman" w:hAnsi="Times New Roman" w:cs="Times New Roman"/>
          <w:sz w:val="28"/>
          <w:szCs w:val="28"/>
        </w:rPr>
        <w:t>)</w:t>
      </w:r>
      <w:r w:rsidR="00B236ED" w:rsidRPr="00C411CD">
        <w:rPr>
          <w:rFonts w:ascii="Times New Roman" w:hAnsi="Times New Roman" w:cs="Times New Roman"/>
          <w:sz w:val="28"/>
          <w:szCs w:val="28"/>
        </w:rPr>
        <w:t xml:space="preserve"> </w:t>
      </w:r>
      <w:r w:rsidR="00B236ED">
        <w:rPr>
          <w:rFonts w:ascii="Times New Roman" w:hAnsi="Times New Roman" w:cs="Times New Roman"/>
          <w:sz w:val="28"/>
          <w:szCs w:val="28"/>
          <w:lang w:val="uk-UA"/>
        </w:rPr>
        <w:t>-</w:t>
      </w:r>
      <w:r w:rsidR="00B236ED" w:rsidRPr="00C411CD">
        <w:rPr>
          <w:rFonts w:ascii="Times New Roman" w:hAnsi="Times New Roman" w:cs="Times New Roman"/>
          <w:sz w:val="28"/>
          <w:szCs w:val="28"/>
        </w:rPr>
        <w:t>9</w:t>
      </w:r>
      <w:r w:rsidR="00B236ED">
        <w:rPr>
          <w:rFonts w:ascii="Times New Roman" w:hAnsi="Times New Roman" w:cs="Times New Roman"/>
          <w:sz w:val="28"/>
          <w:szCs w:val="28"/>
          <w:lang w:val="uk-UA"/>
        </w:rPr>
        <w:t xml:space="preserve"> ;</w:t>
      </w:r>
    </w:p>
    <w:p w:rsidR="00B236ED" w:rsidRDefault="002518DA" w:rsidP="00B236ED">
      <w:pPr>
        <w:tabs>
          <w:tab w:val="left" w:pos="82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Pr>
          <w:rFonts w:ascii="Times New Roman" w:hAnsi="Times New Roman" w:cs="Times New Roman"/>
          <w:sz w:val="28"/>
          <w:szCs w:val="28"/>
          <w:lang w:val="uk-UA"/>
        </w:rPr>
        <w:t>-п</w:t>
      </w:r>
      <w:r w:rsidR="00B236ED" w:rsidRPr="00C411CD">
        <w:rPr>
          <w:rFonts w:ascii="Times New Roman" w:hAnsi="Times New Roman" w:cs="Times New Roman"/>
          <w:sz w:val="28"/>
          <w:szCs w:val="28"/>
        </w:rPr>
        <w:t>ове</w:t>
      </w:r>
      <w:r>
        <w:rPr>
          <w:rFonts w:ascii="Times New Roman" w:hAnsi="Times New Roman" w:cs="Times New Roman"/>
          <w:sz w:val="28"/>
          <w:szCs w:val="28"/>
        </w:rPr>
        <w:t>рхнево-активні речовини (ПАР)</w:t>
      </w:r>
      <w:r w:rsidR="00B236ED">
        <w:rPr>
          <w:rFonts w:ascii="Times New Roman" w:hAnsi="Times New Roman" w:cs="Times New Roman"/>
          <w:sz w:val="28"/>
          <w:szCs w:val="28"/>
          <w:lang w:val="uk-UA"/>
        </w:rPr>
        <w:t>-</w:t>
      </w:r>
      <w:r w:rsidR="00B236ED" w:rsidRPr="00C411CD">
        <w:rPr>
          <w:rFonts w:ascii="Times New Roman" w:hAnsi="Times New Roman" w:cs="Times New Roman"/>
          <w:sz w:val="28"/>
          <w:szCs w:val="28"/>
        </w:rPr>
        <w:t>2,5</w:t>
      </w:r>
      <w:r w:rsidR="00B236ED">
        <w:rPr>
          <w:rFonts w:ascii="Times New Roman" w:hAnsi="Times New Roman" w:cs="Times New Roman"/>
          <w:sz w:val="28"/>
          <w:szCs w:val="28"/>
          <w:lang w:val="uk-UA"/>
        </w:rPr>
        <w:t>.</w:t>
      </w:r>
    </w:p>
    <w:p w:rsidR="00B236ED" w:rsidRPr="00C411CD" w:rsidRDefault="002518DA" w:rsidP="00B236ED">
      <w:pPr>
        <w:tabs>
          <w:tab w:val="left" w:pos="82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sidRPr="00C411CD">
        <w:rPr>
          <w:rFonts w:ascii="Times New Roman" w:hAnsi="Times New Roman" w:cs="Times New Roman"/>
          <w:sz w:val="28"/>
          <w:szCs w:val="28"/>
          <w:lang w:val="uk-UA"/>
        </w:rPr>
        <w:t>Побутові стічні води надходять на очисні споруди разом з виробничими.</w:t>
      </w:r>
    </w:p>
    <w:p w:rsidR="00B236ED" w:rsidRPr="00C1450F" w:rsidRDefault="00B236ED" w:rsidP="00B236ED">
      <w:pPr>
        <w:tabs>
          <w:tab w:val="left" w:pos="8209"/>
        </w:tabs>
        <w:spacing w:line="360" w:lineRule="auto"/>
        <w:jc w:val="both"/>
        <w:rPr>
          <w:rFonts w:ascii="Times New Roman" w:hAnsi="Times New Roman" w:cs="Times New Roman"/>
          <w:sz w:val="28"/>
          <w:szCs w:val="28"/>
        </w:rPr>
      </w:pPr>
      <w:r w:rsidRPr="00C411CD">
        <w:rPr>
          <w:rFonts w:ascii="Times New Roman" w:hAnsi="Times New Roman" w:cs="Times New Roman"/>
          <w:sz w:val="28"/>
          <w:szCs w:val="28"/>
          <w:lang w:val="uk-UA"/>
        </w:rPr>
        <w:t>Знаючи кількість побутових і виробничих сті</w:t>
      </w:r>
      <w:r>
        <w:rPr>
          <w:rFonts w:ascii="Times New Roman" w:hAnsi="Times New Roman" w:cs="Times New Roman"/>
          <w:sz w:val="28"/>
          <w:szCs w:val="28"/>
          <w:lang w:val="uk-UA"/>
        </w:rPr>
        <w:t>чних вод і концентрацію забруд</w:t>
      </w:r>
      <w:r w:rsidRPr="00C411CD">
        <w:rPr>
          <w:rFonts w:ascii="Times New Roman" w:hAnsi="Times New Roman" w:cs="Times New Roman"/>
          <w:sz w:val="28"/>
          <w:szCs w:val="28"/>
          <w:lang w:val="uk-UA"/>
        </w:rPr>
        <w:t>нень в них, визначають концентрацію забруднень в суміші стоків:</w:t>
      </w:r>
    </w:p>
    <w:p w:rsidR="00B236ED" w:rsidRDefault="002518DA"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hAnsi="Times New Roman" w:cs="Times New Roman"/>
          <w:i/>
          <w:sz w:val="28"/>
          <w:szCs w:val="28"/>
        </w:rPr>
        <w:t xml:space="preserve">                                              </w:t>
      </w:r>
      <w:r w:rsidR="00B236ED" w:rsidRPr="00757795">
        <w:rPr>
          <w:rFonts w:ascii="Times New Roman" w:hAnsi="Times New Roman" w:cs="Times New Roman"/>
          <w:i/>
          <w:sz w:val="28"/>
          <w:szCs w:val="28"/>
          <w:lang w:val="en-US"/>
        </w:rPr>
        <w:t>C</w:t>
      </w:r>
      <w:r w:rsidR="00B236ED" w:rsidRPr="008629E9">
        <w:rPr>
          <w:rFonts w:ascii="Times New Roman" w:hAnsi="Times New Roman" w:cs="Times New Roman"/>
          <w:sz w:val="28"/>
          <w:szCs w:val="28"/>
        </w:rPr>
        <w:t>=</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n</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n</m:t>
                </m:r>
              </m:sub>
            </m:sSub>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lang w:val="en-US"/>
                  </w:rPr>
                </m:ctrlPr>
              </m:naryPr>
              <m: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p</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p</m:t>
                    </m:r>
                  </m:sub>
                </m:sSub>
              </m:e>
            </m:nary>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n</m:t>
                </m:r>
              </m:sub>
            </m:sSub>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lang w:val="en-US"/>
                  </w:rPr>
                </m:ctrlPr>
              </m:naryPr>
              <m: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p</m:t>
                    </m:r>
                  </m:sub>
                </m:sSub>
              </m:e>
            </m:nary>
          </m:den>
        </m:f>
      </m:oMath>
      <w:r w:rsidR="00786B20">
        <w:rPr>
          <w:rFonts w:ascii="Times New Roman" w:eastAsiaTheme="minorEastAsia" w:hAnsi="Times New Roman" w:cs="Times New Roman"/>
          <w:sz w:val="28"/>
          <w:szCs w:val="28"/>
        </w:rPr>
        <w:t xml:space="preserve"> ,</w:t>
      </w:r>
      <w:r w:rsidR="00786B20">
        <w:rPr>
          <w:rFonts w:ascii="Times New Roman" w:eastAsiaTheme="minorEastAsia" w:hAnsi="Times New Roman" w:cs="Times New Roman"/>
          <w:sz w:val="28"/>
          <w:szCs w:val="28"/>
        </w:rPr>
        <w:tab/>
      </w:r>
      <w:r w:rsidR="00786B20">
        <w:rPr>
          <w:rFonts w:ascii="Times New Roman" w:eastAsiaTheme="minorEastAsia" w:hAnsi="Times New Roman" w:cs="Times New Roman"/>
          <w:sz w:val="28"/>
          <w:szCs w:val="28"/>
          <w:lang w:val="uk-UA"/>
        </w:rPr>
        <w:t>(1.31</w:t>
      </w:r>
      <w:r w:rsidR="00B236ED">
        <w:rPr>
          <w:rFonts w:ascii="Times New Roman" w:eastAsiaTheme="minorEastAsia" w:hAnsi="Times New Roman" w:cs="Times New Roman"/>
          <w:sz w:val="28"/>
          <w:szCs w:val="28"/>
          <w:lang w:val="uk-UA"/>
        </w:rPr>
        <w:t>)</w:t>
      </w:r>
    </w:p>
    <w:p w:rsidR="00B236ED" w:rsidRDefault="00B236ED"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n</m:t>
            </m:r>
          </m:sub>
        </m:sSub>
      </m:oMath>
      <w:r w:rsidRPr="000708F2">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p</m:t>
            </m:r>
          </m:sub>
        </m:sSub>
      </m:oMath>
      <w:r w:rsidRPr="00757795">
        <w:rPr>
          <w:rFonts w:ascii="Times New Roman" w:eastAsiaTheme="minorEastAsia" w:hAnsi="Times New Roman" w:cs="Times New Roman"/>
          <w:sz w:val="28"/>
          <w:szCs w:val="28"/>
          <w:lang w:val="uk-UA"/>
        </w:rPr>
        <w:t>- концентрація забруднень</w:t>
      </w:r>
      <w:r>
        <w:rPr>
          <w:rFonts w:ascii="Times New Roman" w:eastAsiaTheme="minorEastAsia" w:hAnsi="Times New Roman" w:cs="Times New Roman"/>
          <w:sz w:val="28"/>
          <w:szCs w:val="28"/>
          <w:lang w:val="uk-UA"/>
        </w:rPr>
        <w:t xml:space="preserve"> побутових і виробничих стічних </w:t>
      </w:r>
      <w:r w:rsidRPr="00757795">
        <w:rPr>
          <w:rFonts w:ascii="Times New Roman" w:eastAsiaTheme="minorEastAsia" w:hAnsi="Times New Roman" w:cs="Times New Roman"/>
          <w:sz w:val="28"/>
          <w:szCs w:val="28"/>
          <w:lang w:val="uk-UA"/>
        </w:rPr>
        <w:t>вод;</w:t>
      </w:r>
    </w:p>
    <w:p w:rsidR="00B236ED" w:rsidRDefault="00341979" w:rsidP="00B236ED">
      <w:pPr>
        <w:tabs>
          <w:tab w:val="left" w:pos="8209"/>
        </w:tabs>
        <w:spacing w:line="360" w:lineRule="auto"/>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uk-UA"/>
              </w:rPr>
              <m:t>n</m:t>
            </m:r>
          </m:sub>
        </m:sSub>
      </m:oMath>
      <w:r w:rsidR="00B236ED" w:rsidRPr="000708F2">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p</m:t>
            </m:r>
          </m:sub>
        </m:sSub>
      </m:oMath>
      <w:r w:rsidR="00B236ED">
        <w:rPr>
          <w:rFonts w:ascii="Times New Roman" w:eastAsiaTheme="minorEastAsia" w:hAnsi="Times New Roman" w:cs="Times New Roman"/>
          <w:sz w:val="28"/>
          <w:szCs w:val="28"/>
          <w:lang w:val="uk-UA"/>
        </w:rPr>
        <w:t xml:space="preserve">- </w:t>
      </w:r>
      <w:r w:rsidR="00B236ED" w:rsidRPr="000708F2">
        <w:rPr>
          <w:rFonts w:ascii="Times New Roman" w:eastAsiaTheme="minorEastAsia" w:hAnsi="Times New Roman" w:cs="Times New Roman"/>
          <w:sz w:val="28"/>
          <w:szCs w:val="28"/>
          <w:lang w:val="uk-UA"/>
        </w:rPr>
        <w:t>середньодобові витрати побутових і виробничих стічних вод.</w:t>
      </w:r>
    </w:p>
    <w:p w:rsidR="00B236ED" w:rsidRDefault="00B236ED" w:rsidP="00B236ED">
      <w:pPr>
        <w:tabs>
          <w:tab w:val="left" w:pos="8209"/>
        </w:tabs>
        <w:spacing w:line="360" w:lineRule="auto"/>
        <w:jc w:val="both"/>
        <w:rPr>
          <w:rFonts w:ascii="Times New Roman" w:eastAsiaTheme="minorEastAsia" w:hAnsi="Times New Roman" w:cs="Times New Roman"/>
          <w:sz w:val="28"/>
          <w:szCs w:val="28"/>
          <w:lang w:val="uk-UA"/>
        </w:rPr>
      </w:pPr>
    </w:p>
    <w:p w:rsidR="00B236ED" w:rsidRPr="00CE31AA" w:rsidRDefault="002518DA" w:rsidP="00B236ED">
      <w:pPr>
        <w:tabs>
          <w:tab w:val="left" w:pos="8209"/>
        </w:tabs>
        <w:spacing w:line="360" w:lineRule="auto"/>
        <w:jc w:val="both"/>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         </w:t>
      </w:r>
      <w:r w:rsidR="00B236ED" w:rsidRPr="00CE31AA">
        <w:rPr>
          <w:rFonts w:ascii="Times New Roman" w:eastAsiaTheme="minorEastAsia" w:hAnsi="Times New Roman" w:cs="Times New Roman"/>
          <w:i/>
          <w:sz w:val="28"/>
          <w:szCs w:val="28"/>
          <w:lang w:val="uk-UA"/>
        </w:rPr>
        <w:t>Умови скидання стічних вод</w:t>
      </w:r>
      <w:r w:rsidR="00B236ED" w:rsidRPr="007752DC">
        <w:rPr>
          <w:rFonts w:ascii="Times New Roman" w:eastAsiaTheme="minorEastAsia" w:hAnsi="Times New Roman" w:cs="Times New Roman"/>
          <w:sz w:val="28"/>
          <w:szCs w:val="28"/>
          <w:lang w:val="uk-UA"/>
        </w:rPr>
        <w:t xml:space="preserve"> у водні об</w:t>
      </w:r>
      <w:r w:rsidR="00B236ED">
        <w:rPr>
          <w:rFonts w:ascii="Times New Roman" w:eastAsiaTheme="minorEastAsia" w:hAnsi="Times New Roman" w:cs="Times New Roman"/>
          <w:sz w:val="28"/>
          <w:szCs w:val="28"/>
          <w:lang w:val="uk-UA"/>
        </w:rPr>
        <w:t xml:space="preserve">’єкти </w:t>
      </w:r>
      <w:r w:rsidR="00B236ED" w:rsidRPr="00CE31AA">
        <w:rPr>
          <w:rFonts w:ascii="Times New Roman" w:eastAsiaTheme="minorEastAsia" w:hAnsi="Times New Roman" w:cs="Times New Roman"/>
          <w:i/>
          <w:sz w:val="28"/>
          <w:szCs w:val="28"/>
          <w:lang w:val="uk-UA"/>
        </w:rPr>
        <w:t>регламентуються нормативними актами і правилами</w:t>
      </w:r>
      <w:r w:rsidR="00B236ED" w:rsidRPr="007752DC">
        <w:rPr>
          <w:rFonts w:ascii="Times New Roman" w:eastAsiaTheme="minorEastAsia" w:hAnsi="Times New Roman" w:cs="Times New Roman"/>
          <w:sz w:val="28"/>
          <w:szCs w:val="28"/>
          <w:lang w:val="uk-UA"/>
        </w:rPr>
        <w:t>. Згідно з цими правила</w:t>
      </w:r>
      <w:r w:rsidR="00B236ED">
        <w:rPr>
          <w:rFonts w:ascii="Times New Roman" w:eastAsiaTheme="minorEastAsia" w:hAnsi="Times New Roman" w:cs="Times New Roman"/>
          <w:sz w:val="28"/>
          <w:szCs w:val="28"/>
          <w:lang w:val="uk-UA"/>
        </w:rPr>
        <w:t xml:space="preserve">ми </w:t>
      </w:r>
      <w:r w:rsidR="00B236ED" w:rsidRPr="00CE31AA">
        <w:rPr>
          <w:rFonts w:ascii="Times New Roman" w:eastAsiaTheme="minorEastAsia" w:hAnsi="Times New Roman" w:cs="Times New Roman"/>
          <w:i/>
          <w:sz w:val="28"/>
          <w:szCs w:val="28"/>
          <w:lang w:val="uk-UA"/>
        </w:rPr>
        <w:t>встановлені нормативи якості води для водойм за двома категоріями водокористування.</w:t>
      </w:r>
    </w:p>
    <w:p w:rsidR="00B236ED" w:rsidRDefault="00B236ED"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До </w:t>
      </w:r>
      <w:r w:rsidRPr="00CE31AA">
        <w:rPr>
          <w:rFonts w:ascii="Times New Roman" w:eastAsiaTheme="minorEastAsia" w:hAnsi="Times New Roman" w:cs="Times New Roman"/>
          <w:i/>
          <w:sz w:val="28"/>
          <w:szCs w:val="28"/>
          <w:lang w:val="uk-UA"/>
        </w:rPr>
        <w:t>першої категорії</w:t>
      </w:r>
      <w:r>
        <w:rPr>
          <w:rFonts w:ascii="Times New Roman" w:eastAsiaTheme="minorEastAsia" w:hAnsi="Times New Roman" w:cs="Times New Roman"/>
          <w:sz w:val="28"/>
          <w:szCs w:val="28"/>
          <w:lang w:val="uk-UA"/>
        </w:rPr>
        <w:t xml:space="preserve"> відно</w:t>
      </w:r>
      <w:r w:rsidRPr="007752DC">
        <w:rPr>
          <w:rFonts w:ascii="Times New Roman" w:eastAsiaTheme="minorEastAsia" w:hAnsi="Times New Roman" w:cs="Times New Roman"/>
          <w:sz w:val="28"/>
          <w:szCs w:val="28"/>
          <w:lang w:val="uk-UA"/>
        </w:rPr>
        <w:t>сять ділянки водойм, що використовуються</w:t>
      </w:r>
      <w:r>
        <w:rPr>
          <w:rFonts w:ascii="Times New Roman" w:eastAsiaTheme="minorEastAsia" w:hAnsi="Times New Roman" w:cs="Times New Roman"/>
          <w:sz w:val="28"/>
          <w:szCs w:val="28"/>
          <w:lang w:val="uk-UA"/>
        </w:rPr>
        <w:t xml:space="preserve"> як джерело централізованого чи </w:t>
      </w:r>
      <w:r w:rsidRPr="007752DC">
        <w:rPr>
          <w:rFonts w:ascii="Times New Roman" w:eastAsiaTheme="minorEastAsia" w:hAnsi="Times New Roman" w:cs="Times New Roman"/>
          <w:sz w:val="28"/>
          <w:szCs w:val="28"/>
          <w:lang w:val="uk-UA"/>
        </w:rPr>
        <w:t>децентра</w:t>
      </w:r>
      <w:r>
        <w:rPr>
          <w:rFonts w:ascii="Times New Roman" w:eastAsiaTheme="minorEastAsia" w:hAnsi="Times New Roman" w:cs="Times New Roman"/>
          <w:sz w:val="28"/>
          <w:szCs w:val="28"/>
          <w:lang w:val="uk-UA"/>
        </w:rPr>
        <w:t xml:space="preserve">лізованого господарсько-питного </w:t>
      </w:r>
      <w:r w:rsidRPr="007752DC">
        <w:rPr>
          <w:rFonts w:ascii="Times New Roman" w:eastAsiaTheme="minorEastAsia" w:hAnsi="Times New Roman" w:cs="Times New Roman"/>
          <w:sz w:val="28"/>
          <w:szCs w:val="28"/>
          <w:lang w:val="uk-UA"/>
        </w:rPr>
        <w:t>водо</w:t>
      </w:r>
      <w:r>
        <w:rPr>
          <w:rFonts w:ascii="Times New Roman" w:eastAsiaTheme="minorEastAsia" w:hAnsi="Times New Roman" w:cs="Times New Roman"/>
          <w:sz w:val="28"/>
          <w:szCs w:val="28"/>
          <w:lang w:val="uk-UA"/>
        </w:rPr>
        <w:t>постачання, а також для водопо</w:t>
      </w:r>
      <w:r w:rsidRPr="007752DC">
        <w:rPr>
          <w:rFonts w:ascii="Times New Roman" w:eastAsiaTheme="minorEastAsia" w:hAnsi="Times New Roman" w:cs="Times New Roman"/>
          <w:sz w:val="28"/>
          <w:szCs w:val="28"/>
          <w:lang w:val="uk-UA"/>
        </w:rPr>
        <w:t xml:space="preserve">стачання підприємств харчової промисловості. </w:t>
      </w:r>
    </w:p>
    <w:p w:rsidR="00B236ED" w:rsidRDefault="002518DA"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 xml:space="preserve">        </w:t>
      </w:r>
      <w:r w:rsidR="00B236ED" w:rsidRPr="007752DC">
        <w:rPr>
          <w:rFonts w:ascii="Times New Roman" w:eastAsiaTheme="minorEastAsia" w:hAnsi="Times New Roman" w:cs="Times New Roman"/>
          <w:sz w:val="28"/>
          <w:szCs w:val="28"/>
          <w:lang w:val="uk-UA"/>
        </w:rPr>
        <w:t>Д</w:t>
      </w:r>
      <w:r w:rsidR="00B236ED">
        <w:rPr>
          <w:rFonts w:ascii="Times New Roman" w:eastAsiaTheme="minorEastAsia" w:hAnsi="Times New Roman" w:cs="Times New Roman"/>
          <w:sz w:val="28"/>
          <w:szCs w:val="28"/>
          <w:lang w:val="uk-UA"/>
        </w:rPr>
        <w:t xml:space="preserve">о </w:t>
      </w:r>
      <w:r w:rsidR="00B236ED" w:rsidRPr="00CE31AA">
        <w:rPr>
          <w:rFonts w:ascii="Times New Roman" w:eastAsiaTheme="minorEastAsia" w:hAnsi="Times New Roman" w:cs="Times New Roman"/>
          <w:i/>
          <w:sz w:val="28"/>
          <w:szCs w:val="28"/>
          <w:lang w:val="uk-UA"/>
        </w:rPr>
        <w:t>другої категорії</w:t>
      </w:r>
      <w:r w:rsidR="00B236ED">
        <w:rPr>
          <w:rFonts w:ascii="Times New Roman" w:eastAsiaTheme="minorEastAsia" w:hAnsi="Times New Roman" w:cs="Times New Roman"/>
          <w:sz w:val="28"/>
          <w:szCs w:val="28"/>
          <w:lang w:val="uk-UA"/>
        </w:rPr>
        <w:t xml:space="preserve"> належать ді</w:t>
      </w:r>
      <w:r w:rsidR="00B236ED" w:rsidRPr="007752DC">
        <w:rPr>
          <w:rFonts w:ascii="Times New Roman" w:eastAsiaTheme="minorEastAsia" w:hAnsi="Times New Roman" w:cs="Times New Roman"/>
          <w:sz w:val="28"/>
          <w:szCs w:val="28"/>
          <w:lang w:val="uk-UA"/>
        </w:rPr>
        <w:t>лянки водойм, що використовуються для купан</w:t>
      </w:r>
      <w:r w:rsidR="00B236ED">
        <w:rPr>
          <w:rFonts w:ascii="Times New Roman" w:eastAsiaTheme="minorEastAsia" w:hAnsi="Times New Roman" w:cs="Times New Roman"/>
          <w:sz w:val="28"/>
          <w:szCs w:val="28"/>
          <w:lang w:val="uk-UA"/>
        </w:rPr>
        <w:t xml:space="preserve">ня, занять спортом і відпочинку </w:t>
      </w:r>
      <w:r w:rsidR="00B236ED" w:rsidRPr="007752DC">
        <w:rPr>
          <w:rFonts w:ascii="Times New Roman" w:eastAsiaTheme="minorEastAsia" w:hAnsi="Times New Roman" w:cs="Times New Roman"/>
          <w:sz w:val="28"/>
          <w:szCs w:val="28"/>
          <w:lang w:val="uk-UA"/>
        </w:rPr>
        <w:t xml:space="preserve">населення, а також ті, що знаходяться в межах населених пунктів. </w:t>
      </w:r>
    </w:p>
    <w:p w:rsidR="00B236ED" w:rsidRDefault="00B236ED"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Крім того,</w:t>
      </w:r>
      <w:r w:rsidRPr="007752DC">
        <w:rPr>
          <w:rFonts w:ascii="Times New Roman" w:eastAsiaTheme="minorEastAsia" w:hAnsi="Times New Roman" w:cs="Times New Roman"/>
          <w:sz w:val="28"/>
          <w:szCs w:val="28"/>
          <w:lang w:val="uk-UA"/>
        </w:rPr>
        <w:t>встановлені нормативи якості стічних вод, щ</w:t>
      </w:r>
      <w:r>
        <w:rPr>
          <w:rFonts w:ascii="Times New Roman" w:eastAsiaTheme="minorEastAsia" w:hAnsi="Times New Roman" w:cs="Times New Roman"/>
          <w:sz w:val="28"/>
          <w:szCs w:val="28"/>
          <w:lang w:val="uk-UA"/>
        </w:rPr>
        <w:t>о скидаються у водойми рибогос</w:t>
      </w:r>
      <w:r w:rsidRPr="007752DC">
        <w:rPr>
          <w:rFonts w:ascii="Times New Roman" w:eastAsiaTheme="minorEastAsia" w:hAnsi="Times New Roman" w:cs="Times New Roman"/>
          <w:sz w:val="28"/>
          <w:szCs w:val="28"/>
          <w:lang w:val="uk-UA"/>
        </w:rPr>
        <w:t xml:space="preserve">подарського призначення. Якість очищення </w:t>
      </w:r>
      <w:r>
        <w:rPr>
          <w:rFonts w:ascii="Times New Roman" w:eastAsiaTheme="minorEastAsia" w:hAnsi="Times New Roman" w:cs="Times New Roman"/>
          <w:sz w:val="28"/>
          <w:szCs w:val="28"/>
          <w:lang w:val="uk-UA"/>
        </w:rPr>
        <w:t xml:space="preserve">стічних вод має бути такою, щоб </w:t>
      </w:r>
      <w:r w:rsidRPr="007752DC">
        <w:rPr>
          <w:rFonts w:ascii="Times New Roman" w:eastAsiaTheme="minorEastAsia" w:hAnsi="Times New Roman" w:cs="Times New Roman"/>
          <w:sz w:val="28"/>
          <w:szCs w:val="28"/>
          <w:lang w:val="uk-UA"/>
        </w:rPr>
        <w:t>якість води у водоймі після скидання в неї сті</w:t>
      </w:r>
      <w:r>
        <w:rPr>
          <w:rFonts w:ascii="Times New Roman" w:eastAsiaTheme="minorEastAsia" w:hAnsi="Times New Roman" w:cs="Times New Roman"/>
          <w:sz w:val="28"/>
          <w:szCs w:val="28"/>
          <w:lang w:val="uk-UA"/>
        </w:rPr>
        <w:t xml:space="preserve">чних вод була не нижче, ніж для </w:t>
      </w:r>
      <w:r w:rsidRPr="007752DC">
        <w:rPr>
          <w:rFonts w:ascii="Times New Roman" w:eastAsiaTheme="minorEastAsia" w:hAnsi="Times New Roman" w:cs="Times New Roman"/>
          <w:sz w:val="28"/>
          <w:szCs w:val="28"/>
          <w:lang w:val="uk-UA"/>
        </w:rPr>
        <w:t>води, що обумовлена правилами охорони повер</w:t>
      </w:r>
      <w:r>
        <w:rPr>
          <w:rFonts w:ascii="Times New Roman" w:eastAsiaTheme="minorEastAsia" w:hAnsi="Times New Roman" w:cs="Times New Roman"/>
          <w:sz w:val="28"/>
          <w:szCs w:val="28"/>
          <w:lang w:val="uk-UA"/>
        </w:rPr>
        <w:t>хневих вод від забруднень стіч</w:t>
      </w:r>
      <w:r w:rsidRPr="007752DC">
        <w:rPr>
          <w:rFonts w:ascii="Times New Roman" w:eastAsiaTheme="minorEastAsia" w:hAnsi="Times New Roman" w:cs="Times New Roman"/>
          <w:sz w:val="28"/>
          <w:szCs w:val="28"/>
          <w:lang w:val="uk-UA"/>
        </w:rPr>
        <w:t>ними водами.</w:t>
      </w:r>
    </w:p>
    <w:p w:rsidR="00B236ED" w:rsidRDefault="00B236ED" w:rsidP="00B236ED">
      <w:pPr>
        <w:tabs>
          <w:tab w:val="left" w:pos="8209"/>
        </w:tabs>
        <w:spacing w:line="360" w:lineRule="auto"/>
        <w:jc w:val="both"/>
        <w:rPr>
          <w:rFonts w:ascii="Times New Roman" w:eastAsiaTheme="minorEastAsia" w:hAnsi="Times New Roman" w:cs="Times New Roman"/>
          <w:sz w:val="28"/>
          <w:szCs w:val="28"/>
          <w:lang w:val="uk-UA"/>
        </w:rPr>
      </w:pPr>
    </w:p>
    <w:p w:rsidR="00B236ED" w:rsidRPr="00786B20" w:rsidRDefault="00786B20" w:rsidP="00B236ED">
      <w:pPr>
        <w:pStyle w:val="af2"/>
        <w:tabs>
          <w:tab w:val="left" w:pos="8209"/>
        </w:tabs>
        <w:spacing w:line="360" w:lineRule="auto"/>
        <w:ind w:left="567"/>
        <w:jc w:val="both"/>
        <w:rPr>
          <w:rFonts w:ascii="Times New Roman" w:eastAsiaTheme="minorEastAsia" w:hAnsi="Times New Roman" w:cs="Times New Roman"/>
          <w:b/>
          <w:i/>
          <w:sz w:val="28"/>
          <w:szCs w:val="28"/>
          <w:lang w:val="uk-UA"/>
        </w:rPr>
      </w:pPr>
      <w:r w:rsidRPr="00786B20">
        <w:rPr>
          <w:rFonts w:ascii="Times New Roman" w:eastAsiaTheme="minorEastAsia" w:hAnsi="Times New Roman" w:cs="Times New Roman"/>
          <w:b/>
          <w:i/>
          <w:sz w:val="28"/>
          <w:szCs w:val="28"/>
          <w:lang w:val="uk-UA"/>
        </w:rPr>
        <w:t>1.34</w:t>
      </w:r>
      <w:r w:rsidR="00B236ED" w:rsidRPr="00786B20">
        <w:rPr>
          <w:rFonts w:ascii="Times New Roman" w:eastAsiaTheme="minorEastAsia" w:hAnsi="Times New Roman" w:cs="Times New Roman"/>
          <w:b/>
          <w:i/>
          <w:sz w:val="28"/>
          <w:szCs w:val="28"/>
          <w:lang w:val="uk-UA"/>
        </w:rPr>
        <w:t>.2.Методи очищення стічних вод</w:t>
      </w:r>
    </w:p>
    <w:p w:rsidR="00B236ED" w:rsidRDefault="00095011"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00B236ED" w:rsidRPr="007752DC">
        <w:rPr>
          <w:rFonts w:ascii="Times New Roman" w:eastAsiaTheme="minorEastAsia" w:hAnsi="Times New Roman" w:cs="Times New Roman"/>
          <w:sz w:val="28"/>
          <w:szCs w:val="28"/>
          <w:lang w:val="uk-UA"/>
        </w:rPr>
        <w:t>Для очищення стічних вод використову</w:t>
      </w:r>
      <w:r w:rsidR="00B236ED">
        <w:rPr>
          <w:rFonts w:ascii="Times New Roman" w:eastAsiaTheme="minorEastAsia" w:hAnsi="Times New Roman" w:cs="Times New Roman"/>
          <w:sz w:val="28"/>
          <w:szCs w:val="28"/>
          <w:lang w:val="uk-UA"/>
        </w:rPr>
        <w:t xml:space="preserve">ють </w:t>
      </w:r>
      <w:r w:rsidR="00B236ED" w:rsidRPr="005A7B6B">
        <w:rPr>
          <w:rFonts w:ascii="Times New Roman" w:eastAsiaTheme="minorEastAsia" w:hAnsi="Times New Roman" w:cs="Times New Roman"/>
          <w:i/>
          <w:sz w:val="28"/>
          <w:szCs w:val="28"/>
          <w:lang w:val="uk-UA"/>
        </w:rPr>
        <w:t>механічні, хімічні, фізико-хімічні й біологічні методи.</w:t>
      </w:r>
      <w:r w:rsidR="00B236ED" w:rsidRPr="007752DC">
        <w:rPr>
          <w:rFonts w:ascii="Times New Roman" w:eastAsiaTheme="minorEastAsia" w:hAnsi="Times New Roman" w:cs="Times New Roman"/>
          <w:sz w:val="28"/>
          <w:szCs w:val="28"/>
          <w:lang w:val="uk-UA"/>
        </w:rPr>
        <w:t xml:space="preserve"> При цьому застосовують комплекс окремих споруд,в яких стічна вода послідовно очищається спочатку від крупних, а потім від всеменших за розмірами забруднень.</w:t>
      </w:r>
    </w:p>
    <w:p w:rsidR="00B236ED" w:rsidRPr="007752DC" w:rsidRDefault="00095011"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b/>
          <w:i/>
          <w:sz w:val="28"/>
          <w:szCs w:val="28"/>
          <w:lang w:val="uk-UA"/>
        </w:rPr>
        <w:t xml:space="preserve">        </w:t>
      </w:r>
      <w:r w:rsidR="00B236ED" w:rsidRPr="007752DC">
        <w:rPr>
          <w:rFonts w:ascii="Times New Roman" w:eastAsiaTheme="minorEastAsia" w:hAnsi="Times New Roman" w:cs="Times New Roman"/>
          <w:b/>
          <w:i/>
          <w:sz w:val="28"/>
          <w:szCs w:val="28"/>
          <w:lang w:val="uk-UA"/>
        </w:rPr>
        <w:t>Механічне очищення</w:t>
      </w:r>
      <w:r w:rsidR="00B236ED" w:rsidRPr="007752DC">
        <w:rPr>
          <w:rFonts w:ascii="Times New Roman" w:eastAsiaTheme="minorEastAsia" w:hAnsi="Times New Roman" w:cs="Times New Roman"/>
          <w:sz w:val="28"/>
          <w:szCs w:val="28"/>
          <w:lang w:val="uk-UA"/>
        </w:rPr>
        <w:t xml:space="preserve"> (</w:t>
      </w:r>
      <w:r w:rsidR="00B236ED" w:rsidRPr="007752DC">
        <w:rPr>
          <w:rFonts w:ascii="Times New Roman" w:eastAsiaTheme="minorEastAsia" w:hAnsi="Times New Roman" w:cs="Times New Roman"/>
          <w:i/>
          <w:sz w:val="28"/>
          <w:szCs w:val="28"/>
          <w:lang w:val="uk-UA"/>
        </w:rPr>
        <w:t>проціджування, відстоювання, прояснення, фільтрування</w:t>
      </w:r>
      <w:r w:rsidR="00B236ED" w:rsidRPr="007752DC">
        <w:rPr>
          <w:rFonts w:ascii="Times New Roman" w:eastAsiaTheme="minorEastAsia" w:hAnsi="Times New Roman" w:cs="Times New Roman"/>
          <w:sz w:val="28"/>
          <w:szCs w:val="28"/>
          <w:lang w:val="uk-UA"/>
        </w:rPr>
        <w:t xml:space="preserve">) застосовують для видалення з води в основному завислих речовин.Для цього використовують </w:t>
      </w:r>
      <w:r w:rsidR="00B236ED" w:rsidRPr="007752DC">
        <w:rPr>
          <w:rFonts w:ascii="Times New Roman" w:eastAsiaTheme="minorEastAsia" w:hAnsi="Times New Roman" w:cs="Times New Roman"/>
          <w:i/>
          <w:sz w:val="28"/>
          <w:szCs w:val="28"/>
          <w:lang w:val="uk-UA"/>
        </w:rPr>
        <w:t>решітки, пісковловлювачі, відстійники</w:t>
      </w:r>
      <w:r w:rsidR="00B236ED">
        <w:rPr>
          <w:rFonts w:ascii="Times New Roman" w:eastAsiaTheme="minorEastAsia" w:hAnsi="Times New Roman" w:cs="Times New Roman"/>
          <w:sz w:val="28"/>
          <w:szCs w:val="28"/>
          <w:lang w:val="uk-UA"/>
        </w:rPr>
        <w:t xml:space="preserve">, </w:t>
      </w:r>
      <w:r w:rsidR="00B236ED" w:rsidRPr="007752DC">
        <w:rPr>
          <w:rFonts w:ascii="Times New Roman" w:eastAsiaTheme="minorEastAsia" w:hAnsi="Times New Roman" w:cs="Times New Roman"/>
          <w:i/>
          <w:sz w:val="28"/>
          <w:szCs w:val="28"/>
          <w:lang w:val="uk-UA"/>
        </w:rPr>
        <w:t>жировловлювачі, нафтовловлювачі, гідроциклони, фільтри</w:t>
      </w:r>
      <w:r w:rsidR="00B236ED" w:rsidRPr="007752DC">
        <w:rPr>
          <w:rFonts w:ascii="Times New Roman" w:eastAsiaTheme="minorEastAsia" w:hAnsi="Times New Roman" w:cs="Times New Roman"/>
          <w:sz w:val="28"/>
          <w:szCs w:val="28"/>
          <w:lang w:val="uk-UA"/>
        </w:rPr>
        <w:t xml:space="preserve"> та інші споруди.Ганчір'я, папір, кістки, рештки овочів та ф</w:t>
      </w:r>
      <w:r w:rsidR="00B236ED">
        <w:rPr>
          <w:rFonts w:ascii="Times New Roman" w:eastAsiaTheme="minorEastAsia" w:hAnsi="Times New Roman" w:cs="Times New Roman"/>
          <w:sz w:val="28"/>
          <w:szCs w:val="28"/>
          <w:lang w:val="uk-UA"/>
        </w:rPr>
        <w:t>руктів, різні промислові відхо</w:t>
      </w:r>
      <w:r w:rsidR="00B236ED" w:rsidRPr="007752DC">
        <w:rPr>
          <w:rFonts w:ascii="Times New Roman" w:eastAsiaTheme="minorEastAsia" w:hAnsi="Times New Roman" w:cs="Times New Roman"/>
          <w:sz w:val="28"/>
          <w:szCs w:val="28"/>
          <w:lang w:val="uk-UA"/>
        </w:rPr>
        <w:t xml:space="preserve">ди затримуються на </w:t>
      </w:r>
      <w:r w:rsidR="00B236ED" w:rsidRPr="007752DC">
        <w:rPr>
          <w:rFonts w:ascii="Times New Roman" w:eastAsiaTheme="minorEastAsia" w:hAnsi="Times New Roman" w:cs="Times New Roman"/>
          <w:i/>
          <w:sz w:val="28"/>
          <w:szCs w:val="28"/>
          <w:lang w:val="uk-UA"/>
        </w:rPr>
        <w:t xml:space="preserve">решітках </w:t>
      </w:r>
      <w:r w:rsidR="00B236ED" w:rsidRPr="007752DC">
        <w:rPr>
          <w:rFonts w:ascii="Times New Roman" w:eastAsiaTheme="minorEastAsia" w:hAnsi="Times New Roman" w:cs="Times New Roman"/>
          <w:sz w:val="28"/>
          <w:szCs w:val="28"/>
          <w:lang w:val="uk-UA"/>
        </w:rPr>
        <w:t xml:space="preserve">і </w:t>
      </w:r>
      <w:r w:rsidR="00B236ED" w:rsidRPr="007752DC">
        <w:rPr>
          <w:rFonts w:ascii="Times New Roman" w:eastAsiaTheme="minorEastAsia" w:hAnsi="Times New Roman" w:cs="Times New Roman"/>
          <w:i/>
          <w:sz w:val="28"/>
          <w:szCs w:val="28"/>
          <w:lang w:val="uk-UA"/>
        </w:rPr>
        <w:t>подрібнюються у дробарках</w:t>
      </w:r>
      <w:r w:rsidR="00B236ED" w:rsidRPr="007752DC">
        <w:rPr>
          <w:rFonts w:ascii="Times New Roman" w:eastAsiaTheme="minorEastAsia" w:hAnsi="Times New Roman" w:cs="Times New Roman"/>
          <w:sz w:val="28"/>
          <w:szCs w:val="28"/>
          <w:lang w:val="uk-UA"/>
        </w:rPr>
        <w:t>.</w:t>
      </w:r>
    </w:p>
    <w:p w:rsidR="00B236ED" w:rsidRPr="007752DC" w:rsidRDefault="00B236ED"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Pr="007752DC">
        <w:rPr>
          <w:rFonts w:ascii="Times New Roman" w:eastAsiaTheme="minorEastAsia" w:hAnsi="Times New Roman" w:cs="Times New Roman"/>
          <w:b/>
          <w:i/>
          <w:sz w:val="28"/>
          <w:szCs w:val="28"/>
          <w:lang w:val="uk-UA"/>
        </w:rPr>
        <w:t>Решітки</w:t>
      </w:r>
      <w:r w:rsidRPr="007752DC">
        <w:rPr>
          <w:rFonts w:ascii="Times New Roman" w:eastAsiaTheme="minorEastAsia" w:hAnsi="Times New Roman" w:cs="Times New Roman"/>
          <w:sz w:val="28"/>
          <w:szCs w:val="28"/>
          <w:lang w:val="uk-UA"/>
        </w:rPr>
        <w:t xml:space="preserve"> встановлюють у приймальних</w:t>
      </w:r>
      <w:r>
        <w:rPr>
          <w:rFonts w:ascii="Times New Roman" w:eastAsiaTheme="minorEastAsia" w:hAnsi="Times New Roman" w:cs="Times New Roman"/>
          <w:sz w:val="28"/>
          <w:szCs w:val="28"/>
          <w:lang w:val="uk-UA"/>
        </w:rPr>
        <w:t xml:space="preserve"> резервуарах насосних станцій і на </w:t>
      </w:r>
      <w:r w:rsidRPr="007752DC">
        <w:rPr>
          <w:rFonts w:ascii="Times New Roman" w:eastAsiaTheme="minorEastAsia" w:hAnsi="Times New Roman" w:cs="Times New Roman"/>
          <w:sz w:val="28"/>
          <w:szCs w:val="28"/>
          <w:lang w:val="uk-UA"/>
        </w:rPr>
        <w:t>очисних спорудах в каналах, що підводять стіч</w:t>
      </w:r>
      <w:r>
        <w:rPr>
          <w:rFonts w:ascii="Times New Roman" w:eastAsiaTheme="minorEastAsia" w:hAnsi="Times New Roman" w:cs="Times New Roman"/>
          <w:sz w:val="28"/>
          <w:szCs w:val="28"/>
          <w:lang w:val="uk-UA"/>
        </w:rPr>
        <w:t>ну рідину. Для попередження за</w:t>
      </w:r>
      <w:r w:rsidRPr="007752DC">
        <w:rPr>
          <w:rFonts w:ascii="Times New Roman" w:eastAsiaTheme="minorEastAsia" w:hAnsi="Times New Roman" w:cs="Times New Roman"/>
          <w:sz w:val="28"/>
          <w:szCs w:val="28"/>
          <w:lang w:val="uk-UA"/>
        </w:rPr>
        <w:t xml:space="preserve">смічення або утворення значних підпорів води, решітки </w:t>
      </w:r>
      <w:r>
        <w:rPr>
          <w:rFonts w:ascii="Times New Roman" w:eastAsiaTheme="minorEastAsia" w:hAnsi="Times New Roman" w:cs="Times New Roman"/>
          <w:sz w:val="28"/>
          <w:szCs w:val="28"/>
          <w:lang w:val="uk-UA"/>
        </w:rPr>
        <w:t xml:space="preserve">повинні систематично </w:t>
      </w:r>
      <w:r w:rsidRPr="007752DC">
        <w:rPr>
          <w:rFonts w:ascii="Times New Roman" w:eastAsiaTheme="minorEastAsia" w:hAnsi="Times New Roman" w:cs="Times New Roman"/>
          <w:sz w:val="28"/>
          <w:szCs w:val="28"/>
          <w:lang w:val="uk-UA"/>
        </w:rPr>
        <w:t>очищуватися від забруднень.</w:t>
      </w:r>
    </w:p>
    <w:p w:rsidR="00B236ED" w:rsidRPr="007752DC" w:rsidRDefault="00B236ED"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Pr="007752DC">
        <w:rPr>
          <w:rFonts w:ascii="Times New Roman" w:eastAsiaTheme="minorEastAsia" w:hAnsi="Times New Roman" w:cs="Times New Roman"/>
          <w:sz w:val="28"/>
          <w:szCs w:val="28"/>
          <w:lang w:val="uk-UA"/>
        </w:rPr>
        <w:t xml:space="preserve">Вода після решіток направляється в </w:t>
      </w:r>
      <w:r w:rsidRPr="001A3BBA">
        <w:rPr>
          <w:rFonts w:ascii="Times New Roman" w:eastAsiaTheme="minorEastAsia" w:hAnsi="Times New Roman" w:cs="Times New Roman"/>
          <w:b/>
          <w:i/>
          <w:sz w:val="28"/>
          <w:szCs w:val="28"/>
          <w:lang w:val="uk-UA"/>
        </w:rPr>
        <w:t>пісковловлювачі</w:t>
      </w:r>
      <w:r>
        <w:rPr>
          <w:rFonts w:ascii="Times New Roman" w:eastAsiaTheme="minorEastAsia" w:hAnsi="Times New Roman" w:cs="Times New Roman"/>
          <w:sz w:val="28"/>
          <w:szCs w:val="28"/>
          <w:lang w:val="uk-UA"/>
        </w:rPr>
        <w:t>, де затримуються за</w:t>
      </w:r>
      <w:r w:rsidRPr="007752DC">
        <w:rPr>
          <w:rFonts w:ascii="Times New Roman" w:eastAsiaTheme="minorEastAsia" w:hAnsi="Times New Roman" w:cs="Times New Roman"/>
          <w:sz w:val="28"/>
          <w:szCs w:val="28"/>
          <w:lang w:val="uk-UA"/>
        </w:rPr>
        <w:t>бруднення мінерального походження (пісок, зо</w:t>
      </w:r>
      <w:r>
        <w:rPr>
          <w:rFonts w:ascii="Times New Roman" w:eastAsiaTheme="minorEastAsia" w:hAnsi="Times New Roman" w:cs="Times New Roman"/>
          <w:sz w:val="28"/>
          <w:szCs w:val="28"/>
          <w:lang w:val="uk-UA"/>
        </w:rPr>
        <w:t>ла, шлак). Застосування пісков</w:t>
      </w:r>
      <w:r w:rsidRPr="007752DC">
        <w:rPr>
          <w:rFonts w:ascii="Times New Roman" w:eastAsiaTheme="minorEastAsia" w:hAnsi="Times New Roman" w:cs="Times New Roman"/>
          <w:sz w:val="28"/>
          <w:szCs w:val="28"/>
          <w:lang w:val="uk-UA"/>
        </w:rPr>
        <w:t xml:space="preserve">ловлювачів зумовлено тим, що при спільному видаленні </w:t>
      </w:r>
      <w:r w:rsidRPr="007752DC">
        <w:rPr>
          <w:rFonts w:ascii="Times New Roman" w:eastAsiaTheme="minorEastAsia" w:hAnsi="Times New Roman" w:cs="Times New Roman"/>
          <w:sz w:val="28"/>
          <w:szCs w:val="28"/>
          <w:lang w:val="uk-UA"/>
        </w:rPr>
        <w:lastRenderedPageBreak/>
        <w:t>у відс</w:t>
      </w:r>
      <w:r>
        <w:rPr>
          <w:rFonts w:ascii="Times New Roman" w:eastAsiaTheme="minorEastAsia" w:hAnsi="Times New Roman" w:cs="Times New Roman"/>
          <w:sz w:val="28"/>
          <w:szCs w:val="28"/>
          <w:lang w:val="uk-UA"/>
        </w:rPr>
        <w:t>тійниках мінера</w:t>
      </w:r>
      <w:r w:rsidRPr="007752DC">
        <w:rPr>
          <w:rFonts w:ascii="Times New Roman" w:eastAsiaTheme="minorEastAsia" w:hAnsi="Times New Roman" w:cs="Times New Roman"/>
          <w:sz w:val="28"/>
          <w:szCs w:val="28"/>
          <w:lang w:val="uk-UA"/>
        </w:rPr>
        <w:t xml:space="preserve">льних і органічних домішок виникають значні </w:t>
      </w:r>
      <w:r>
        <w:rPr>
          <w:rFonts w:ascii="Times New Roman" w:eastAsiaTheme="minorEastAsia" w:hAnsi="Times New Roman" w:cs="Times New Roman"/>
          <w:sz w:val="28"/>
          <w:szCs w:val="28"/>
          <w:lang w:val="uk-UA"/>
        </w:rPr>
        <w:t xml:space="preserve">труднощі при відведенні осаду з </w:t>
      </w:r>
      <w:r w:rsidRPr="007752DC">
        <w:rPr>
          <w:rFonts w:ascii="Times New Roman" w:eastAsiaTheme="minorEastAsia" w:hAnsi="Times New Roman" w:cs="Times New Roman"/>
          <w:sz w:val="28"/>
          <w:szCs w:val="28"/>
          <w:lang w:val="uk-UA"/>
        </w:rPr>
        <w:t>відстійників й при подальшому його збро</w:t>
      </w:r>
      <w:r>
        <w:rPr>
          <w:rFonts w:ascii="Times New Roman" w:eastAsiaTheme="minorEastAsia" w:hAnsi="Times New Roman" w:cs="Times New Roman"/>
          <w:sz w:val="28"/>
          <w:szCs w:val="28"/>
          <w:lang w:val="uk-UA"/>
        </w:rPr>
        <w:t xml:space="preserve">джуванні у метантенках чи інших </w:t>
      </w:r>
      <w:r w:rsidRPr="007752DC">
        <w:rPr>
          <w:rFonts w:ascii="Times New Roman" w:eastAsiaTheme="minorEastAsia" w:hAnsi="Times New Roman" w:cs="Times New Roman"/>
          <w:sz w:val="28"/>
          <w:szCs w:val="28"/>
          <w:lang w:val="uk-UA"/>
        </w:rPr>
        <w:t>спорудах. Осад з пісковловлювачів зневодню</w:t>
      </w:r>
      <w:r>
        <w:rPr>
          <w:rFonts w:ascii="Times New Roman" w:eastAsiaTheme="minorEastAsia" w:hAnsi="Times New Roman" w:cs="Times New Roman"/>
          <w:sz w:val="28"/>
          <w:szCs w:val="28"/>
          <w:lang w:val="uk-UA"/>
        </w:rPr>
        <w:t xml:space="preserve">ють на піскових майданчиках або </w:t>
      </w:r>
      <w:r w:rsidRPr="007752DC">
        <w:rPr>
          <w:rFonts w:ascii="Times New Roman" w:eastAsiaTheme="minorEastAsia" w:hAnsi="Times New Roman" w:cs="Times New Roman"/>
          <w:sz w:val="28"/>
          <w:szCs w:val="28"/>
          <w:lang w:val="uk-UA"/>
        </w:rPr>
        <w:t>в піскових бункерах.</w:t>
      </w:r>
    </w:p>
    <w:p w:rsidR="00B236ED" w:rsidRPr="001A3BBA" w:rsidRDefault="00B236ED" w:rsidP="00B236ED">
      <w:pPr>
        <w:tabs>
          <w:tab w:val="left" w:pos="8209"/>
        </w:tabs>
        <w:spacing w:line="360" w:lineRule="auto"/>
        <w:jc w:val="both"/>
        <w:rPr>
          <w:rFonts w:ascii="Times New Roman" w:eastAsiaTheme="minorEastAsia" w:hAnsi="Times New Roman" w:cs="Times New Roman"/>
          <w:i/>
          <w:sz w:val="28"/>
          <w:szCs w:val="28"/>
          <w:lang w:val="uk-UA"/>
        </w:rPr>
      </w:pPr>
      <w:r>
        <w:rPr>
          <w:rFonts w:ascii="Times New Roman" w:eastAsiaTheme="minorEastAsia" w:hAnsi="Times New Roman" w:cs="Times New Roman"/>
          <w:sz w:val="28"/>
          <w:szCs w:val="28"/>
          <w:lang w:val="uk-UA"/>
        </w:rPr>
        <w:t xml:space="preserve">             *</w:t>
      </w:r>
      <w:r w:rsidRPr="001A3BBA">
        <w:rPr>
          <w:rFonts w:ascii="Times New Roman" w:eastAsiaTheme="minorEastAsia" w:hAnsi="Times New Roman" w:cs="Times New Roman"/>
          <w:b/>
          <w:i/>
          <w:sz w:val="28"/>
          <w:szCs w:val="28"/>
          <w:lang w:val="uk-UA"/>
        </w:rPr>
        <w:t>Відстійники</w:t>
      </w:r>
      <w:r w:rsidRPr="007752DC">
        <w:rPr>
          <w:rFonts w:ascii="Times New Roman" w:eastAsiaTheme="minorEastAsia" w:hAnsi="Times New Roman" w:cs="Times New Roman"/>
          <w:sz w:val="28"/>
          <w:szCs w:val="28"/>
          <w:lang w:val="uk-UA"/>
        </w:rPr>
        <w:t xml:space="preserve"> є основною спорудою ме</w:t>
      </w:r>
      <w:r>
        <w:rPr>
          <w:rFonts w:ascii="Times New Roman" w:eastAsiaTheme="minorEastAsia" w:hAnsi="Times New Roman" w:cs="Times New Roman"/>
          <w:sz w:val="28"/>
          <w:szCs w:val="28"/>
          <w:lang w:val="uk-UA"/>
        </w:rPr>
        <w:t>ханічного очищення стічних вод.</w:t>
      </w:r>
      <w:r w:rsidRPr="007752DC">
        <w:rPr>
          <w:rFonts w:ascii="Times New Roman" w:eastAsiaTheme="minorEastAsia" w:hAnsi="Times New Roman" w:cs="Times New Roman"/>
          <w:sz w:val="28"/>
          <w:szCs w:val="28"/>
          <w:lang w:val="uk-UA"/>
        </w:rPr>
        <w:t>Вони використовуються для видалення грубо</w:t>
      </w:r>
      <w:r>
        <w:rPr>
          <w:rFonts w:ascii="Times New Roman" w:eastAsiaTheme="minorEastAsia" w:hAnsi="Times New Roman" w:cs="Times New Roman"/>
          <w:sz w:val="28"/>
          <w:szCs w:val="28"/>
          <w:lang w:val="uk-UA"/>
        </w:rPr>
        <w:t xml:space="preserve">дисперсних речовин, що осідають </w:t>
      </w:r>
      <w:r w:rsidRPr="007752DC">
        <w:rPr>
          <w:rFonts w:ascii="Times New Roman" w:eastAsiaTheme="minorEastAsia" w:hAnsi="Times New Roman" w:cs="Times New Roman"/>
          <w:sz w:val="28"/>
          <w:szCs w:val="28"/>
          <w:lang w:val="uk-UA"/>
        </w:rPr>
        <w:t xml:space="preserve">або спливають. Розрізняють </w:t>
      </w:r>
      <w:r w:rsidRPr="001A3BBA">
        <w:rPr>
          <w:rFonts w:ascii="Times New Roman" w:eastAsiaTheme="minorEastAsia" w:hAnsi="Times New Roman" w:cs="Times New Roman"/>
          <w:i/>
          <w:sz w:val="28"/>
          <w:szCs w:val="28"/>
          <w:lang w:val="uk-UA"/>
        </w:rPr>
        <w:t>первинні відстійники</w:t>
      </w:r>
      <w:r>
        <w:rPr>
          <w:rFonts w:ascii="Times New Roman" w:eastAsiaTheme="minorEastAsia" w:hAnsi="Times New Roman" w:cs="Times New Roman"/>
          <w:sz w:val="28"/>
          <w:szCs w:val="28"/>
          <w:lang w:val="uk-UA"/>
        </w:rPr>
        <w:t xml:space="preserve">, які встановлюють перед </w:t>
      </w:r>
      <w:r w:rsidRPr="007752DC">
        <w:rPr>
          <w:rFonts w:ascii="Times New Roman" w:eastAsiaTheme="minorEastAsia" w:hAnsi="Times New Roman" w:cs="Times New Roman"/>
          <w:sz w:val="28"/>
          <w:szCs w:val="28"/>
          <w:lang w:val="uk-UA"/>
        </w:rPr>
        <w:t xml:space="preserve">спорудами біологічного очищення, і </w:t>
      </w:r>
      <w:r w:rsidRPr="001A3BBA">
        <w:rPr>
          <w:rFonts w:ascii="Times New Roman" w:eastAsiaTheme="minorEastAsia" w:hAnsi="Times New Roman" w:cs="Times New Roman"/>
          <w:i/>
          <w:sz w:val="28"/>
          <w:szCs w:val="28"/>
          <w:lang w:val="uk-UA"/>
        </w:rPr>
        <w:t xml:space="preserve">вторинні відстійники </w:t>
      </w:r>
      <w:r>
        <w:rPr>
          <w:rFonts w:ascii="Times New Roman" w:eastAsiaTheme="minorEastAsia" w:hAnsi="Times New Roman" w:cs="Times New Roman"/>
          <w:sz w:val="28"/>
          <w:szCs w:val="28"/>
          <w:lang w:val="uk-UA"/>
        </w:rPr>
        <w:t>- для відділення ак</w:t>
      </w:r>
      <w:r w:rsidRPr="007752DC">
        <w:rPr>
          <w:rFonts w:ascii="Times New Roman" w:eastAsiaTheme="minorEastAsia" w:hAnsi="Times New Roman" w:cs="Times New Roman"/>
          <w:sz w:val="28"/>
          <w:szCs w:val="28"/>
          <w:lang w:val="uk-UA"/>
        </w:rPr>
        <w:t>тивного мулу або біоплівки. Залежно від напря</w:t>
      </w:r>
      <w:r>
        <w:rPr>
          <w:rFonts w:ascii="Times New Roman" w:eastAsiaTheme="minorEastAsia" w:hAnsi="Times New Roman" w:cs="Times New Roman"/>
          <w:sz w:val="28"/>
          <w:szCs w:val="28"/>
          <w:lang w:val="uk-UA"/>
        </w:rPr>
        <w:t>мку потоку води відстійники по</w:t>
      </w:r>
      <w:r w:rsidRPr="007752DC">
        <w:rPr>
          <w:rFonts w:ascii="Times New Roman" w:eastAsiaTheme="minorEastAsia" w:hAnsi="Times New Roman" w:cs="Times New Roman"/>
          <w:sz w:val="28"/>
          <w:szCs w:val="28"/>
          <w:lang w:val="uk-UA"/>
        </w:rPr>
        <w:t xml:space="preserve">діляють на </w:t>
      </w:r>
      <w:r>
        <w:rPr>
          <w:rFonts w:ascii="Times New Roman" w:eastAsiaTheme="minorEastAsia" w:hAnsi="Times New Roman" w:cs="Times New Roman"/>
          <w:i/>
          <w:sz w:val="28"/>
          <w:szCs w:val="28"/>
          <w:lang w:val="uk-UA"/>
        </w:rPr>
        <w:t>вертикальні ,</w:t>
      </w:r>
      <w:r w:rsidRPr="001A3BBA">
        <w:rPr>
          <w:rFonts w:ascii="Times New Roman" w:eastAsiaTheme="minorEastAsia" w:hAnsi="Times New Roman" w:cs="Times New Roman"/>
          <w:i/>
          <w:sz w:val="28"/>
          <w:szCs w:val="28"/>
          <w:lang w:val="uk-UA"/>
        </w:rPr>
        <w:t xml:space="preserve"> горизонтальні </w:t>
      </w:r>
      <w:r>
        <w:rPr>
          <w:rFonts w:ascii="Times New Roman" w:eastAsiaTheme="minorEastAsia" w:hAnsi="Times New Roman" w:cs="Times New Roman"/>
          <w:i/>
          <w:sz w:val="28"/>
          <w:szCs w:val="28"/>
          <w:lang w:val="uk-UA"/>
        </w:rPr>
        <w:t xml:space="preserve">і </w:t>
      </w:r>
      <w:r w:rsidRPr="001A3BBA">
        <w:rPr>
          <w:rFonts w:ascii="Times New Roman" w:eastAsiaTheme="minorEastAsia" w:hAnsi="Times New Roman" w:cs="Times New Roman"/>
          <w:i/>
          <w:sz w:val="28"/>
          <w:szCs w:val="28"/>
          <w:lang w:val="uk-UA"/>
        </w:rPr>
        <w:t>радіальні.</w:t>
      </w:r>
    </w:p>
    <w:p w:rsidR="00B236ED" w:rsidRPr="007752DC" w:rsidRDefault="00095011"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00B236ED" w:rsidRPr="007752DC">
        <w:rPr>
          <w:rFonts w:ascii="Times New Roman" w:eastAsiaTheme="minorEastAsia" w:hAnsi="Times New Roman" w:cs="Times New Roman"/>
          <w:sz w:val="28"/>
          <w:szCs w:val="28"/>
          <w:lang w:val="uk-UA"/>
        </w:rPr>
        <w:t xml:space="preserve">До відстійників також відносять </w:t>
      </w:r>
      <w:r w:rsidR="00B236ED" w:rsidRPr="001A3BBA">
        <w:rPr>
          <w:rFonts w:ascii="Times New Roman" w:eastAsiaTheme="minorEastAsia" w:hAnsi="Times New Roman" w:cs="Times New Roman"/>
          <w:i/>
          <w:sz w:val="28"/>
          <w:szCs w:val="28"/>
          <w:lang w:val="uk-UA"/>
        </w:rPr>
        <w:t>прояснювачі</w:t>
      </w:r>
      <w:r w:rsidR="00B236ED">
        <w:rPr>
          <w:rFonts w:ascii="Times New Roman" w:eastAsiaTheme="minorEastAsia" w:hAnsi="Times New Roman" w:cs="Times New Roman"/>
          <w:sz w:val="28"/>
          <w:szCs w:val="28"/>
          <w:lang w:val="uk-UA"/>
        </w:rPr>
        <w:t>, в яких одночасно з відсто</w:t>
      </w:r>
      <w:r w:rsidR="00B236ED" w:rsidRPr="007752DC">
        <w:rPr>
          <w:rFonts w:ascii="Times New Roman" w:eastAsiaTheme="minorEastAsia" w:hAnsi="Times New Roman" w:cs="Times New Roman"/>
          <w:sz w:val="28"/>
          <w:szCs w:val="28"/>
          <w:lang w:val="uk-UA"/>
        </w:rPr>
        <w:t>юванням вода фільтрується через шар зависл</w:t>
      </w:r>
      <w:r w:rsidR="00B236ED">
        <w:rPr>
          <w:rFonts w:ascii="Times New Roman" w:eastAsiaTheme="minorEastAsia" w:hAnsi="Times New Roman" w:cs="Times New Roman"/>
          <w:sz w:val="28"/>
          <w:szCs w:val="28"/>
          <w:lang w:val="uk-UA"/>
        </w:rPr>
        <w:t xml:space="preserve">ого осаду, а також </w:t>
      </w:r>
      <w:r w:rsidR="00B236ED" w:rsidRPr="001A3BBA">
        <w:rPr>
          <w:rFonts w:ascii="Times New Roman" w:eastAsiaTheme="minorEastAsia" w:hAnsi="Times New Roman" w:cs="Times New Roman"/>
          <w:i/>
          <w:sz w:val="28"/>
          <w:szCs w:val="28"/>
          <w:lang w:val="uk-UA"/>
        </w:rPr>
        <w:t>прояснювачі-перегнивачі</w:t>
      </w:r>
      <w:r w:rsidR="00B236ED" w:rsidRPr="007752DC">
        <w:rPr>
          <w:rFonts w:ascii="Times New Roman" w:eastAsiaTheme="minorEastAsia" w:hAnsi="Times New Roman" w:cs="Times New Roman"/>
          <w:sz w:val="28"/>
          <w:szCs w:val="28"/>
          <w:lang w:val="uk-UA"/>
        </w:rPr>
        <w:t xml:space="preserve"> й </w:t>
      </w:r>
      <w:r w:rsidR="00B236ED" w:rsidRPr="001A3BBA">
        <w:rPr>
          <w:rFonts w:ascii="Times New Roman" w:eastAsiaTheme="minorEastAsia" w:hAnsi="Times New Roman" w:cs="Times New Roman"/>
          <w:i/>
          <w:sz w:val="28"/>
          <w:szCs w:val="28"/>
          <w:lang w:val="uk-UA"/>
        </w:rPr>
        <w:t>двоярусні відстійники</w:t>
      </w:r>
      <w:r w:rsidR="00B236ED" w:rsidRPr="007752DC">
        <w:rPr>
          <w:rFonts w:ascii="Times New Roman" w:eastAsiaTheme="minorEastAsia" w:hAnsi="Times New Roman" w:cs="Times New Roman"/>
          <w:sz w:val="28"/>
          <w:szCs w:val="28"/>
          <w:lang w:val="uk-UA"/>
        </w:rPr>
        <w:t>, де одно</w:t>
      </w:r>
      <w:r w:rsidR="00B236ED">
        <w:rPr>
          <w:rFonts w:ascii="Times New Roman" w:eastAsiaTheme="minorEastAsia" w:hAnsi="Times New Roman" w:cs="Times New Roman"/>
          <w:sz w:val="28"/>
          <w:szCs w:val="28"/>
          <w:lang w:val="uk-UA"/>
        </w:rPr>
        <w:t>часно з проясненням води прохо</w:t>
      </w:r>
      <w:r w:rsidR="00B236ED" w:rsidRPr="007752DC">
        <w:rPr>
          <w:rFonts w:ascii="Times New Roman" w:eastAsiaTheme="minorEastAsia" w:hAnsi="Times New Roman" w:cs="Times New Roman"/>
          <w:sz w:val="28"/>
          <w:szCs w:val="28"/>
          <w:lang w:val="uk-UA"/>
        </w:rPr>
        <w:t>дить стабілізація і ущільнення осаду, який випав.</w:t>
      </w:r>
    </w:p>
    <w:p w:rsidR="00B236ED" w:rsidRDefault="00095011"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uk-UA"/>
        </w:rPr>
        <w:t xml:space="preserve">           </w:t>
      </w:r>
      <w:r w:rsidR="00B236ED" w:rsidRPr="001A3BBA">
        <w:rPr>
          <w:rFonts w:ascii="Times New Roman" w:eastAsiaTheme="minorEastAsia" w:hAnsi="Times New Roman" w:cs="Times New Roman"/>
          <w:i/>
          <w:sz w:val="28"/>
          <w:szCs w:val="28"/>
          <w:lang w:val="uk-UA"/>
        </w:rPr>
        <w:t>Горизонтальні відстійники</w:t>
      </w:r>
      <w:r w:rsidR="00B236ED" w:rsidRPr="007752DC">
        <w:rPr>
          <w:rFonts w:ascii="Times New Roman" w:eastAsiaTheme="minorEastAsia" w:hAnsi="Times New Roman" w:cs="Times New Roman"/>
          <w:sz w:val="28"/>
          <w:szCs w:val="28"/>
          <w:lang w:val="uk-UA"/>
        </w:rPr>
        <w:t>, як правило, застосовують на стан</w:t>
      </w:r>
      <w:r w:rsidR="00B236ED">
        <w:rPr>
          <w:rFonts w:ascii="Times New Roman" w:eastAsiaTheme="minorEastAsia" w:hAnsi="Times New Roman" w:cs="Times New Roman"/>
          <w:sz w:val="28"/>
          <w:szCs w:val="28"/>
          <w:lang w:val="uk-UA"/>
        </w:rPr>
        <w:t>ціях очи</w:t>
      </w:r>
      <w:r w:rsidR="00B236ED" w:rsidRPr="007752DC">
        <w:rPr>
          <w:rFonts w:ascii="Times New Roman" w:eastAsiaTheme="minorEastAsia" w:hAnsi="Times New Roman" w:cs="Times New Roman"/>
          <w:sz w:val="28"/>
          <w:szCs w:val="28"/>
          <w:lang w:val="uk-UA"/>
        </w:rPr>
        <w:t xml:space="preserve">щення потужністю від 15 до 100 тис. м3/добу. </w:t>
      </w:r>
    </w:p>
    <w:p w:rsidR="00B236ED" w:rsidRPr="007752DC" w:rsidRDefault="00095011"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uk-UA"/>
        </w:rPr>
        <w:t xml:space="preserve">            </w:t>
      </w:r>
      <w:r w:rsidR="00B236ED" w:rsidRPr="001A3BBA">
        <w:rPr>
          <w:rFonts w:ascii="Times New Roman" w:eastAsiaTheme="minorEastAsia" w:hAnsi="Times New Roman" w:cs="Times New Roman"/>
          <w:i/>
          <w:sz w:val="28"/>
          <w:szCs w:val="28"/>
          <w:lang w:val="uk-UA"/>
        </w:rPr>
        <w:t>Радіальні</w:t>
      </w:r>
      <w:r w:rsidR="00B236ED">
        <w:rPr>
          <w:rFonts w:ascii="Times New Roman" w:eastAsiaTheme="minorEastAsia" w:hAnsi="Times New Roman" w:cs="Times New Roman"/>
          <w:sz w:val="28"/>
          <w:szCs w:val="28"/>
          <w:lang w:val="uk-UA"/>
        </w:rPr>
        <w:t xml:space="preserve"> відстійники порівняно </w:t>
      </w:r>
      <w:r w:rsidR="00B236ED" w:rsidRPr="007752DC">
        <w:rPr>
          <w:rFonts w:ascii="Times New Roman" w:eastAsiaTheme="minorEastAsia" w:hAnsi="Times New Roman" w:cs="Times New Roman"/>
          <w:sz w:val="28"/>
          <w:szCs w:val="28"/>
          <w:lang w:val="uk-UA"/>
        </w:rPr>
        <w:t>з горизонтальними економічніші в будівництві й надійніші в експлуатації. Їхвикористовують в основному на станціях потужністю більше за 20 тис. м3/добу.</w:t>
      </w:r>
    </w:p>
    <w:p w:rsidR="00B236ED" w:rsidRPr="007752DC" w:rsidRDefault="00095011"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00B236ED" w:rsidRPr="007752DC">
        <w:rPr>
          <w:rFonts w:ascii="Times New Roman" w:eastAsiaTheme="minorEastAsia" w:hAnsi="Times New Roman" w:cs="Times New Roman"/>
          <w:sz w:val="28"/>
          <w:szCs w:val="28"/>
          <w:lang w:val="uk-UA"/>
        </w:rPr>
        <w:t>На станціях потужністю до 20 тис. м3/добу р</w:t>
      </w:r>
      <w:r w:rsidR="00B236ED">
        <w:rPr>
          <w:rFonts w:ascii="Times New Roman" w:eastAsiaTheme="minorEastAsia" w:hAnsi="Times New Roman" w:cs="Times New Roman"/>
          <w:sz w:val="28"/>
          <w:szCs w:val="28"/>
          <w:lang w:val="uk-UA"/>
        </w:rPr>
        <w:t xml:space="preserve">екомендується приймати </w:t>
      </w:r>
      <w:r w:rsidR="00B236ED" w:rsidRPr="001A3BBA">
        <w:rPr>
          <w:rFonts w:ascii="Times New Roman" w:eastAsiaTheme="minorEastAsia" w:hAnsi="Times New Roman" w:cs="Times New Roman"/>
          <w:i/>
          <w:sz w:val="28"/>
          <w:szCs w:val="28"/>
          <w:lang w:val="uk-UA"/>
        </w:rPr>
        <w:t>вертикальні відстійники</w:t>
      </w:r>
      <w:r w:rsidR="00B236ED" w:rsidRPr="007752DC">
        <w:rPr>
          <w:rFonts w:ascii="Times New Roman" w:eastAsiaTheme="minorEastAsia" w:hAnsi="Times New Roman" w:cs="Times New Roman"/>
          <w:sz w:val="28"/>
          <w:szCs w:val="28"/>
          <w:lang w:val="uk-UA"/>
        </w:rPr>
        <w:t xml:space="preserve">, а до 10 тис. м3/добу </w:t>
      </w:r>
      <w:r w:rsidR="00B236ED" w:rsidRPr="001A3BBA">
        <w:rPr>
          <w:rFonts w:ascii="Times New Roman" w:eastAsiaTheme="minorEastAsia" w:hAnsi="Times New Roman" w:cs="Times New Roman"/>
          <w:i/>
          <w:sz w:val="28"/>
          <w:szCs w:val="28"/>
          <w:lang w:val="uk-UA"/>
        </w:rPr>
        <w:t>- двоярусні</w:t>
      </w:r>
      <w:r w:rsidR="00B236ED" w:rsidRPr="007752DC">
        <w:rPr>
          <w:rFonts w:ascii="Times New Roman" w:eastAsiaTheme="minorEastAsia" w:hAnsi="Times New Roman" w:cs="Times New Roman"/>
          <w:sz w:val="28"/>
          <w:szCs w:val="28"/>
          <w:lang w:val="uk-UA"/>
        </w:rPr>
        <w:t>.</w:t>
      </w:r>
    </w:p>
    <w:p w:rsidR="00B236ED" w:rsidRDefault="00095011"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uk-UA"/>
        </w:rPr>
        <w:t xml:space="preserve">             </w:t>
      </w:r>
      <w:r w:rsidR="00B236ED" w:rsidRPr="00CE31AA">
        <w:rPr>
          <w:rFonts w:ascii="Times New Roman" w:eastAsiaTheme="minorEastAsia" w:hAnsi="Times New Roman" w:cs="Times New Roman"/>
          <w:i/>
          <w:sz w:val="28"/>
          <w:szCs w:val="28"/>
          <w:lang w:val="uk-UA"/>
        </w:rPr>
        <w:t>Осад</w:t>
      </w:r>
      <w:r w:rsidR="00B236ED" w:rsidRPr="007752DC">
        <w:rPr>
          <w:rFonts w:ascii="Times New Roman" w:eastAsiaTheme="minorEastAsia" w:hAnsi="Times New Roman" w:cs="Times New Roman"/>
          <w:sz w:val="28"/>
          <w:szCs w:val="28"/>
          <w:lang w:val="uk-UA"/>
        </w:rPr>
        <w:t xml:space="preserve"> з первинних відстійників </w:t>
      </w:r>
      <w:r w:rsidR="00B236ED" w:rsidRPr="00CE31AA">
        <w:rPr>
          <w:rFonts w:ascii="Times New Roman" w:eastAsiaTheme="minorEastAsia" w:hAnsi="Times New Roman" w:cs="Times New Roman"/>
          <w:i/>
          <w:sz w:val="28"/>
          <w:szCs w:val="28"/>
          <w:lang w:val="uk-UA"/>
        </w:rPr>
        <w:t>схильний до гниття</w:t>
      </w:r>
      <w:r w:rsidR="00B236ED">
        <w:rPr>
          <w:rFonts w:ascii="Times New Roman" w:eastAsiaTheme="minorEastAsia" w:hAnsi="Times New Roman" w:cs="Times New Roman"/>
          <w:sz w:val="28"/>
          <w:szCs w:val="28"/>
          <w:lang w:val="uk-UA"/>
        </w:rPr>
        <w:t>, тому його направля</w:t>
      </w:r>
      <w:r w:rsidR="00B236ED" w:rsidRPr="001A3BBA">
        <w:rPr>
          <w:rFonts w:ascii="Times New Roman" w:eastAsiaTheme="minorEastAsia" w:hAnsi="Times New Roman" w:cs="Times New Roman"/>
          <w:sz w:val="28"/>
          <w:szCs w:val="28"/>
          <w:lang w:val="uk-UA"/>
        </w:rPr>
        <w:t>ють на спеціальні споруди обробки осаду. Осад</w:t>
      </w:r>
      <w:r w:rsidR="00B236ED">
        <w:rPr>
          <w:rFonts w:ascii="Times New Roman" w:eastAsiaTheme="minorEastAsia" w:hAnsi="Times New Roman" w:cs="Times New Roman"/>
          <w:sz w:val="28"/>
          <w:szCs w:val="28"/>
          <w:lang w:val="uk-UA"/>
        </w:rPr>
        <w:t>, що видаляють з первинних від</w:t>
      </w:r>
      <w:r w:rsidR="00B236ED" w:rsidRPr="001A3BBA">
        <w:rPr>
          <w:rFonts w:ascii="Times New Roman" w:eastAsiaTheme="minorEastAsia" w:hAnsi="Times New Roman" w:cs="Times New Roman"/>
          <w:sz w:val="28"/>
          <w:szCs w:val="28"/>
          <w:lang w:val="uk-UA"/>
        </w:rPr>
        <w:t xml:space="preserve">стійників, називають "сирим". </w:t>
      </w:r>
      <w:r w:rsidR="00B236ED" w:rsidRPr="00CE31AA">
        <w:rPr>
          <w:rFonts w:ascii="Times New Roman" w:eastAsiaTheme="minorEastAsia" w:hAnsi="Times New Roman" w:cs="Times New Roman"/>
          <w:i/>
          <w:sz w:val="28"/>
          <w:szCs w:val="28"/>
          <w:lang w:val="uk-UA"/>
        </w:rPr>
        <w:t>Сирий осад</w:t>
      </w:r>
      <w:r w:rsidR="00B236ED" w:rsidRPr="001A3BBA">
        <w:rPr>
          <w:rFonts w:ascii="Times New Roman" w:eastAsiaTheme="minorEastAsia" w:hAnsi="Times New Roman" w:cs="Times New Roman"/>
          <w:sz w:val="28"/>
          <w:szCs w:val="28"/>
          <w:lang w:val="uk-UA"/>
        </w:rPr>
        <w:t xml:space="preserve"> ст</w:t>
      </w:r>
      <w:r w:rsidR="00B236ED">
        <w:rPr>
          <w:rFonts w:ascii="Times New Roman" w:eastAsiaTheme="minorEastAsia" w:hAnsi="Times New Roman" w:cs="Times New Roman"/>
          <w:sz w:val="28"/>
          <w:szCs w:val="28"/>
          <w:lang w:val="uk-UA"/>
        </w:rPr>
        <w:t xml:space="preserve">ановить небезпеку в санітарному </w:t>
      </w:r>
      <w:r w:rsidR="00B236ED" w:rsidRPr="001A3BBA">
        <w:rPr>
          <w:rFonts w:ascii="Times New Roman" w:eastAsiaTheme="minorEastAsia" w:hAnsi="Times New Roman" w:cs="Times New Roman"/>
          <w:sz w:val="28"/>
          <w:szCs w:val="28"/>
          <w:lang w:val="uk-UA"/>
        </w:rPr>
        <w:t xml:space="preserve">відношенні, оскільки він </w:t>
      </w:r>
      <w:r w:rsidR="00B236ED" w:rsidRPr="00CE31AA">
        <w:rPr>
          <w:rFonts w:ascii="Times New Roman" w:eastAsiaTheme="minorEastAsia" w:hAnsi="Times New Roman" w:cs="Times New Roman"/>
          <w:i/>
          <w:sz w:val="28"/>
          <w:szCs w:val="28"/>
          <w:lang w:val="uk-UA"/>
        </w:rPr>
        <w:t>може загнивати</w:t>
      </w:r>
      <w:r w:rsidR="00B236ED" w:rsidRPr="001A3BBA">
        <w:rPr>
          <w:rFonts w:ascii="Times New Roman" w:eastAsiaTheme="minorEastAsia" w:hAnsi="Times New Roman" w:cs="Times New Roman"/>
          <w:sz w:val="28"/>
          <w:szCs w:val="28"/>
          <w:lang w:val="uk-UA"/>
        </w:rPr>
        <w:t xml:space="preserve">, </w:t>
      </w:r>
      <w:r w:rsidR="00B236ED" w:rsidRPr="00CE31AA">
        <w:rPr>
          <w:rFonts w:ascii="Times New Roman" w:eastAsiaTheme="minorEastAsia" w:hAnsi="Times New Roman" w:cs="Times New Roman"/>
          <w:i/>
          <w:sz w:val="28"/>
          <w:szCs w:val="28"/>
          <w:lang w:val="uk-UA"/>
        </w:rPr>
        <w:t>виділяти гази</w:t>
      </w:r>
      <w:r w:rsidR="00B236ED">
        <w:rPr>
          <w:rFonts w:ascii="Times New Roman" w:eastAsiaTheme="minorEastAsia" w:hAnsi="Times New Roman" w:cs="Times New Roman"/>
          <w:sz w:val="28"/>
          <w:szCs w:val="28"/>
          <w:lang w:val="uk-UA"/>
        </w:rPr>
        <w:t xml:space="preserve">, </w:t>
      </w:r>
      <w:r w:rsidR="00B236ED" w:rsidRPr="00CE31AA">
        <w:rPr>
          <w:rFonts w:ascii="Times New Roman" w:eastAsiaTheme="minorEastAsia" w:hAnsi="Times New Roman" w:cs="Times New Roman"/>
          <w:i/>
          <w:sz w:val="28"/>
          <w:szCs w:val="28"/>
          <w:lang w:val="uk-UA"/>
        </w:rPr>
        <w:t>створювати сприятливі умови для розвитку бактерій</w:t>
      </w:r>
      <w:r w:rsidR="00B236ED" w:rsidRPr="001A3BBA">
        <w:rPr>
          <w:rFonts w:ascii="Times New Roman" w:eastAsiaTheme="minorEastAsia" w:hAnsi="Times New Roman" w:cs="Times New Roman"/>
          <w:sz w:val="28"/>
          <w:szCs w:val="28"/>
          <w:lang w:val="uk-UA"/>
        </w:rPr>
        <w:t xml:space="preserve">, у тому числі </w:t>
      </w:r>
      <w:r w:rsidR="00B236ED" w:rsidRPr="001A3BBA">
        <w:rPr>
          <w:rFonts w:ascii="Times New Roman" w:eastAsiaTheme="minorEastAsia" w:hAnsi="Times New Roman" w:cs="Times New Roman"/>
          <w:sz w:val="28"/>
          <w:szCs w:val="28"/>
          <w:lang w:val="uk-UA"/>
        </w:rPr>
        <w:lastRenderedPageBreak/>
        <w:t>хвор</w:t>
      </w:r>
      <w:r w:rsidR="00B236ED">
        <w:rPr>
          <w:rFonts w:ascii="Times New Roman" w:eastAsiaTheme="minorEastAsia" w:hAnsi="Times New Roman" w:cs="Times New Roman"/>
          <w:sz w:val="28"/>
          <w:szCs w:val="28"/>
          <w:lang w:val="uk-UA"/>
        </w:rPr>
        <w:t>оботворних, а також містить яй</w:t>
      </w:r>
      <w:r w:rsidR="00B236ED" w:rsidRPr="001A3BBA">
        <w:rPr>
          <w:rFonts w:ascii="Times New Roman" w:eastAsiaTheme="minorEastAsia" w:hAnsi="Times New Roman" w:cs="Times New Roman"/>
          <w:sz w:val="28"/>
          <w:szCs w:val="28"/>
          <w:lang w:val="uk-UA"/>
        </w:rPr>
        <w:t xml:space="preserve">ця гельмінтів. Тому </w:t>
      </w:r>
      <w:r w:rsidR="00B236ED" w:rsidRPr="001A3BBA">
        <w:rPr>
          <w:rFonts w:ascii="Times New Roman" w:eastAsiaTheme="minorEastAsia" w:hAnsi="Times New Roman" w:cs="Times New Roman"/>
          <w:i/>
          <w:sz w:val="28"/>
          <w:szCs w:val="28"/>
          <w:lang w:val="uk-UA"/>
        </w:rPr>
        <w:t>перед утилізацієюосад має бути стабілізований і знешкоджений</w:t>
      </w:r>
      <w:r w:rsidR="00B236ED" w:rsidRPr="001A3BBA">
        <w:rPr>
          <w:rFonts w:ascii="Times New Roman" w:eastAsiaTheme="minorEastAsia" w:hAnsi="Times New Roman" w:cs="Times New Roman"/>
          <w:sz w:val="28"/>
          <w:szCs w:val="28"/>
          <w:lang w:val="uk-UA"/>
        </w:rPr>
        <w:t xml:space="preserve">. Для цього використовують </w:t>
      </w:r>
      <w:r w:rsidR="00B236ED" w:rsidRPr="001A3BBA">
        <w:rPr>
          <w:rFonts w:ascii="Times New Roman" w:eastAsiaTheme="minorEastAsia" w:hAnsi="Times New Roman" w:cs="Times New Roman"/>
          <w:i/>
          <w:sz w:val="28"/>
          <w:szCs w:val="28"/>
          <w:lang w:val="uk-UA"/>
        </w:rPr>
        <w:t>аеробне зброджування</w:t>
      </w:r>
      <w:r w:rsidR="00B236ED">
        <w:rPr>
          <w:rFonts w:ascii="Times New Roman" w:eastAsiaTheme="minorEastAsia" w:hAnsi="Times New Roman" w:cs="Times New Roman"/>
          <w:sz w:val="28"/>
          <w:szCs w:val="28"/>
          <w:lang w:val="uk-UA"/>
        </w:rPr>
        <w:t xml:space="preserve"> з використанням ае</w:t>
      </w:r>
      <w:r w:rsidR="00B236ED" w:rsidRPr="001A3BBA">
        <w:rPr>
          <w:rFonts w:ascii="Times New Roman" w:eastAsiaTheme="minorEastAsia" w:hAnsi="Times New Roman" w:cs="Times New Roman"/>
          <w:sz w:val="28"/>
          <w:szCs w:val="28"/>
          <w:lang w:val="uk-UA"/>
        </w:rPr>
        <w:t xml:space="preserve">робних бактерій (аеробні стабілізатори) </w:t>
      </w:r>
      <w:r w:rsidR="00B236ED" w:rsidRPr="001A3BBA">
        <w:rPr>
          <w:rFonts w:ascii="Times New Roman" w:eastAsiaTheme="minorEastAsia" w:hAnsi="Times New Roman" w:cs="Times New Roman"/>
          <w:i/>
          <w:sz w:val="28"/>
          <w:szCs w:val="28"/>
          <w:lang w:val="uk-UA"/>
        </w:rPr>
        <w:t>і анаеробне зброджування</w:t>
      </w:r>
      <w:r w:rsidR="00B236ED">
        <w:rPr>
          <w:rFonts w:ascii="Times New Roman" w:eastAsiaTheme="minorEastAsia" w:hAnsi="Times New Roman" w:cs="Times New Roman"/>
          <w:sz w:val="28"/>
          <w:szCs w:val="28"/>
          <w:lang w:val="uk-UA"/>
        </w:rPr>
        <w:t xml:space="preserve"> за участю </w:t>
      </w:r>
      <w:r w:rsidR="00B236ED" w:rsidRPr="001A3BBA">
        <w:rPr>
          <w:rFonts w:ascii="Times New Roman" w:eastAsiaTheme="minorEastAsia" w:hAnsi="Times New Roman" w:cs="Times New Roman"/>
          <w:sz w:val="28"/>
          <w:szCs w:val="28"/>
          <w:lang w:val="uk-UA"/>
        </w:rPr>
        <w:t xml:space="preserve">анаеробних бактерій (метантенки, септики, двоярусні відстійники). </w:t>
      </w:r>
    </w:p>
    <w:p w:rsidR="00B236ED" w:rsidRDefault="00B236ED"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Для очи</w:t>
      </w:r>
      <w:r w:rsidRPr="001A3BBA">
        <w:rPr>
          <w:rFonts w:ascii="Times New Roman" w:eastAsiaTheme="minorEastAsia" w:hAnsi="Times New Roman" w:cs="Times New Roman"/>
          <w:sz w:val="28"/>
          <w:szCs w:val="28"/>
          <w:lang w:val="uk-UA"/>
        </w:rPr>
        <w:t>щення стічних вод і обробки осаду при добовій витраті с</w:t>
      </w:r>
      <w:r>
        <w:rPr>
          <w:rFonts w:ascii="Times New Roman" w:eastAsiaTheme="minorEastAsia" w:hAnsi="Times New Roman" w:cs="Times New Roman"/>
          <w:sz w:val="28"/>
          <w:szCs w:val="28"/>
          <w:lang w:val="uk-UA"/>
        </w:rPr>
        <w:t>тічних вод до 25</w:t>
      </w:r>
      <w:r w:rsidRPr="001A3BBA">
        <w:rPr>
          <w:rFonts w:ascii="Times New Roman" w:eastAsiaTheme="minorEastAsia" w:hAnsi="Times New Roman" w:cs="Times New Roman"/>
          <w:sz w:val="28"/>
          <w:szCs w:val="28"/>
          <w:lang w:val="uk-UA"/>
        </w:rPr>
        <w:t xml:space="preserve">м3/добу рекомендується використовувати </w:t>
      </w:r>
      <w:r w:rsidRPr="004A1621">
        <w:rPr>
          <w:rFonts w:ascii="Times New Roman" w:eastAsiaTheme="minorEastAsia" w:hAnsi="Times New Roman" w:cs="Times New Roman"/>
          <w:i/>
          <w:sz w:val="28"/>
          <w:szCs w:val="28"/>
          <w:lang w:val="uk-UA"/>
        </w:rPr>
        <w:t>септики</w:t>
      </w:r>
      <w:r>
        <w:rPr>
          <w:rFonts w:ascii="Times New Roman" w:eastAsiaTheme="minorEastAsia" w:hAnsi="Times New Roman" w:cs="Times New Roman"/>
          <w:sz w:val="28"/>
          <w:szCs w:val="28"/>
          <w:lang w:val="uk-UA"/>
        </w:rPr>
        <w:t xml:space="preserve">, від 25 до 10000 м3/добу - </w:t>
      </w:r>
      <w:r w:rsidRPr="004A1621">
        <w:rPr>
          <w:rFonts w:ascii="Times New Roman" w:eastAsiaTheme="minorEastAsia" w:hAnsi="Times New Roman" w:cs="Times New Roman"/>
          <w:i/>
          <w:sz w:val="28"/>
          <w:szCs w:val="28"/>
          <w:lang w:val="uk-UA"/>
        </w:rPr>
        <w:t>двоярусні відстійники</w:t>
      </w:r>
      <w:r w:rsidRPr="001A3BBA">
        <w:rPr>
          <w:rFonts w:ascii="Times New Roman" w:eastAsiaTheme="minorEastAsia" w:hAnsi="Times New Roman" w:cs="Times New Roman"/>
          <w:sz w:val="28"/>
          <w:szCs w:val="28"/>
          <w:lang w:val="uk-UA"/>
        </w:rPr>
        <w:t xml:space="preserve">. При більшій потужності застосовують </w:t>
      </w:r>
      <w:r w:rsidRPr="004A1621">
        <w:rPr>
          <w:rFonts w:ascii="Times New Roman" w:eastAsiaTheme="minorEastAsia" w:hAnsi="Times New Roman" w:cs="Times New Roman"/>
          <w:i/>
          <w:sz w:val="28"/>
          <w:szCs w:val="28"/>
          <w:lang w:val="uk-UA"/>
        </w:rPr>
        <w:t>метантенки</w:t>
      </w:r>
      <w:r w:rsidRPr="001A3BBA">
        <w:rPr>
          <w:rFonts w:ascii="Times New Roman" w:eastAsiaTheme="minorEastAsia" w:hAnsi="Times New Roman" w:cs="Times New Roman"/>
          <w:sz w:val="28"/>
          <w:szCs w:val="28"/>
          <w:lang w:val="uk-UA"/>
        </w:rPr>
        <w:t xml:space="preserve">або </w:t>
      </w:r>
      <w:r w:rsidRPr="004A1621">
        <w:rPr>
          <w:rFonts w:ascii="Times New Roman" w:eastAsiaTheme="minorEastAsia" w:hAnsi="Times New Roman" w:cs="Times New Roman"/>
          <w:i/>
          <w:sz w:val="28"/>
          <w:szCs w:val="28"/>
          <w:lang w:val="uk-UA"/>
        </w:rPr>
        <w:t>аеробні стабілізатори</w:t>
      </w:r>
      <w:r w:rsidRPr="001A3BBA">
        <w:rPr>
          <w:rFonts w:ascii="Times New Roman" w:eastAsiaTheme="minorEastAsia" w:hAnsi="Times New Roman" w:cs="Times New Roman"/>
          <w:sz w:val="28"/>
          <w:szCs w:val="28"/>
          <w:lang w:val="uk-UA"/>
        </w:rPr>
        <w:t>.</w:t>
      </w:r>
    </w:p>
    <w:p w:rsidR="00B236ED" w:rsidRPr="004A1621" w:rsidRDefault="00095011"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b/>
          <w:i/>
          <w:sz w:val="28"/>
          <w:szCs w:val="28"/>
          <w:lang w:val="uk-UA"/>
        </w:rPr>
        <w:t xml:space="preserve">       </w:t>
      </w:r>
      <w:r w:rsidR="00B236ED" w:rsidRPr="004A1621">
        <w:rPr>
          <w:rFonts w:ascii="Times New Roman" w:eastAsiaTheme="minorEastAsia" w:hAnsi="Times New Roman" w:cs="Times New Roman"/>
          <w:b/>
          <w:i/>
          <w:sz w:val="28"/>
          <w:szCs w:val="28"/>
          <w:lang w:val="uk-UA"/>
        </w:rPr>
        <w:t>Септики</w:t>
      </w:r>
      <w:r w:rsidR="00B236ED" w:rsidRPr="004A1621">
        <w:rPr>
          <w:rFonts w:ascii="Times New Roman" w:eastAsiaTheme="minorEastAsia" w:hAnsi="Times New Roman" w:cs="Times New Roman"/>
          <w:sz w:val="28"/>
          <w:szCs w:val="28"/>
          <w:lang w:val="uk-UA"/>
        </w:rPr>
        <w:t xml:space="preserve"> – це прямокутні або круглі в </w:t>
      </w:r>
      <w:r w:rsidR="00B236ED">
        <w:rPr>
          <w:rFonts w:ascii="Times New Roman" w:eastAsiaTheme="minorEastAsia" w:hAnsi="Times New Roman" w:cs="Times New Roman"/>
          <w:sz w:val="28"/>
          <w:szCs w:val="28"/>
          <w:lang w:val="uk-UA"/>
        </w:rPr>
        <w:t>плані резервуари, в яких прохо-</w:t>
      </w:r>
      <w:r w:rsidR="00B236ED" w:rsidRPr="004A1621">
        <w:rPr>
          <w:rFonts w:ascii="Times New Roman" w:eastAsiaTheme="minorEastAsia" w:hAnsi="Times New Roman" w:cs="Times New Roman"/>
          <w:sz w:val="28"/>
          <w:szCs w:val="28"/>
          <w:lang w:val="uk-UA"/>
        </w:rPr>
        <w:t>дить прояснення стічної води і зброджування осаду.</w:t>
      </w:r>
    </w:p>
    <w:p w:rsidR="00B236ED" w:rsidRPr="004A1621" w:rsidRDefault="00095011"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b/>
          <w:i/>
          <w:sz w:val="28"/>
          <w:szCs w:val="28"/>
          <w:lang w:val="uk-UA"/>
        </w:rPr>
        <w:t xml:space="preserve">        </w:t>
      </w:r>
      <w:r w:rsidR="00B236ED" w:rsidRPr="004A1621">
        <w:rPr>
          <w:rFonts w:ascii="Times New Roman" w:eastAsiaTheme="minorEastAsia" w:hAnsi="Times New Roman" w:cs="Times New Roman"/>
          <w:b/>
          <w:i/>
          <w:sz w:val="28"/>
          <w:szCs w:val="28"/>
          <w:lang w:val="uk-UA"/>
        </w:rPr>
        <w:t>Двоярусні відстійники</w:t>
      </w:r>
      <w:r w:rsidR="00B236ED" w:rsidRPr="004A1621">
        <w:rPr>
          <w:rFonts w:ascii="Times New Roman" w:eastAsiaTheme="minorEastAsia" w:hAnsi="Times New Roman" w:cs="Times New Roman"/>
          <w:sz w:val="28"/>
          <w:szCs w:val="28"/>
          <w:lang w:val="uk-UA"/>
        </w:rPr>
        <w:t xml:space="preserve"> також служат</w:t>
      </w:r>
      <w:r w:rsidR="00B236ED">
        <w:rPr>
          <w:rFonts w:ascii="Times New Roman" w:eastAsiaTheme="minorEastAsia" w:hAnsi="Times New Roman" w:cs="Times New Roman"/>
          <w:sz w:val="28"/>
          <w:szCs w:val="28"/>
          <w:lang w:val="uk-UA"/>
        </w:rPr>
        <w:t xml:space="preserve">ь для прояснення стічної води і </w:t>
      </w:r>
      <w:r w:rsidR="00B236ED" w:rsidRPr="004A1621">
        <w:rPr>
          <w:rFonts w:ascii="Times New Roman" w:eastAsiaTheme="minorEastAsia" w:hAnsi="Times New Roman" w:cs="Times New Roman"/>
          <w:sz w:val="28"/>
          <w:szCs w:val="28"/>
          <w:lang w:val="uk-UA"/>
        </w:rPr>
        <w:t>зброджування осаду, що випав. Двоярусний в</w:t>
      </w:r>
      <w:r w:rsidR="00B236ED">
        <w:rPr>
          <w:rFonts w:ascii="Times New Roman" w:eastAsiaTheme="minorEastAsia" w:hAnsi="Times New Roman" w:cs="Times New Roman"/>
          <w:sz w:val="28"/>
          <w:szCs w:val="28"/>
          <w:lang w:val="uk-UA"/>
        </w:rPr>
        <w:t xml:space="preserve">ідстійник має у верхній частині </w:t>
      </w:r>
      <w:r w:rsidR="00B236ED" w:rsidRPr="004A1621">
        <w:rPr>
          <w:rFonts w:ascii="Times New Roman" w:eastAsiaTheme="minorEastAsia" w:hAnsi="Times New Roman" w:cs="Times New Roman"/>
          <w:sz w:val="28"/>
          <w:szCs w:val="28"/>
          <w:lang w:val="uk-UA"/>
        </w:rPr>
        <w:t xml:space="preserve">проточні лотки, а в нижній - септичну камеру. Час зброджування осаду в </w:t>
      </w:r>
      <w:r w:rsidR="00B236ED">
        <w:rPr>
          <w:rFonts w:ascii="Times New Roman" w:eastAsiaTheme="minorEastAsia" w:hAnsi="Times New Roman" w:cs="Times New Roman"/>
          <w:sz w:val="28"/>
          <w:szCs w:val="28"/>
          <w:lang w:val="uk-UA"/>
        </w:rPr>
        <w:t>двоя</w:t>
      </w:r>
      <w:r w:rsidR="00B236ED" w:rsidRPr="004A1621">
        <w:rPr>
          <w:rFonts w:ascii="Times New Roman" w:eastAsiaTheme="minorEastAsia" w:hAnsi="Times New Roman" w:cs="Times New Roman"/>
          <w:sz w:val="28"/>
          <w:szCs w:val="28"/>
          <w:lang w:val="uk-UA"/>
        </w:rPr>
        <w:t>русних відстійниках 2-6 місяців. За цей період</w:t>
      </w:r>
      <w:r w:rsidR="00B236ED">
        <w:rPr>
          <w:rFonts w:ascii="Times New Roman" w:eastAsiaTheme="minorEastAsia" w:hAnsi="Times New Roman" w:cs="Times New Roman"/>
          <w:sz w:val="28"/>
          <w:szCs w:val="28"/>
          <w:lang w:val="uk-UA"/>
        </w:rPr>
        <w:t xml:space="preserve"> розкладається 40-50 % органіч</w:t>
      </w:r>
      <w:r w:rsidR="00B236ED" w:rsidRPr="004A1621">
        <w:rPr>
          <w:rFonts w:ascii="Times New Roman" w:eastAsiaTheme="minorEastAsia" w:hAnsi="Times New Roman" w:cs="Times New Roman"/>
          <w:sz w:val="28"/>
          <w:szCs w:val="28"/>
          <w:lang w:val="uk-UA"/>
        </w:rPr>
        <w:t>ної речовини.</w:t>
      </w:r>
    </w:p>
    <w:p w:rsidR="00B236ED" w:rsidRDefault="00095011"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b/>
          <w:i/>
          <w:sz w:val="28"/>
          <w:szCs w:val="28"/>
          <w:lang w:val="uk-UA"/>
        </w:rPr>
        <w:t xml:space="preserve">       </w:t>
      </w:r>
      <w:r w:rsidR="00B236ED" w:rsidRPr="004A1621">
        <w:rPr>
          <w:rFonts w:ascii="Times New Roman" w:eastAsiaTheme="minorEastAsia" w:hAnsi="Times New Roman" w:cs="Times New Roman"/>
          <w:b/>
          <w:i/>
          <w:sz w:val="28"/>
          <w:szCs w:val="28"/>
          <w:lang w:val="uk-UA"/>
        </w:rPr>
        <w:t xml:space="preserve">Метантенк </w:t>
      </w:r>
      <w:r w:rsidR="00B236ED" w:rsidRPr="004A1621">
        <w:rPr>
          <w:rFonts w:ascii="Times New Roman" w:eastAsiaTheme="minorEastAsia" w:hAnsi="Times New Roman" w:cs="Times New Roman"/>
          <w:sz w:val="28"/>
          <w:szCs w:val="28"/>
          <w:lang w:val="uk-UA"/>
        </w:rPr>
        <w:t>- це круглий або прямоку</w:t>
      </w:r>
      <w:r w:rsidR="00B236ED">
        <w:rPr>
          <w:rFonts w:ascii="Times New Roman" w:eastAsiaTheme="minorEastAsia" w:hAnsi="Times New Roman" w:cs="Times New Roman"/>
          <w:sz w:val="28"/>
          <w:szCs w:val="28"/>
          <w:lang w:val="uk-UA"/>
        </w:rPr>
        <w:t xml:space="preserve">тний у плані резервуар, в якому </w:t>
      </w:r>
      <w:r w:rsidR="00B236ED" w:rsidRPr="004A1621">
        <w:rPr>
          <w:rFonts w:ascii="Times New Roman" w:eastAsiaTheme="minorEastAsia" w:hAnsi="Times New Roman" w:cs="Times New Roman"/>
          <w:sz w:val="28"/>
          <w:szCs w:val="28"/>
          <w:lang w:val="uk-UA"/>
        </w:rPr>
        <w:t>зброджується осад з відстійників, надлишк</w:t>
      </w:r>
      <w:r w:rsidR="00B236ED">
        <w:rPr>
          <w:rFonts w:ascii="Times New Roman" w:eastAsiaTheme="minorEastAsia" w:hAnsi="Times New Roman" w:cs="Times New Roman"/>
          <w:sz w:val="28"/>
          <w:szCs w:val="28"/>
          <w:lang w:val="uk-UA"/>
        </w:rPr>
        <w:t xml:space="preserve">овий активний мул або їх суміш. </w:t>
      </w:r>
      <w:r w:rsidR="00B236ED" w:rsidRPr="00CE31AA">
        <w:rPr>
          <w:rFonts w:ascii="Times New Roman" w:eastAsiaTheme="minorEastAsia" w:hAnsi="Times New Roman" w:cs="Times New Roman"/>
          <w:i/>
          <w:sz w:val="28"/>
          <w:szCs w:val="28"/>
          <w:lang w:val="uk-UA"/>
        </w:rPr>
        <w:t>Процес розкладу органічної речовини</w:t>
      </w:r>
      <w:r w:rsidR="00B236ED" w:rsidRPr="004A1621">
        <w:rPr>
          <w:rFonts w:ascii="Times New Roman" w:eastAsiaTheme="minorEastAsia" w:hAnsi="Times New Roman" w:cs="Times New Roman"/>
          <w:sz w:val="28"/>
          <w:szCs w:val="28"/>
          <w:lang w:val="uk-UA"/>
        </w:rPr>
        <w:t xml:space="preserve"> в метан</w:t>
      </w:r>
      <w:r w:rsidR="00B236ED">
        <w:rPr>
          <w:rFonts w:ascii="Times New Roman" w:eastAsiaTheme="minorEastAsia" w:hAnsi="Times New Roman" w:cs="Times New Roman"/>
          <w:sz w:val="28"/>
          <w:szCs w:val="28"/>
          <w:lang w:val="uk-UA"/>
        </w:rPr>
        <w:t xml:space="preserve">тенку </w:t>
      </w:r>
      <w:r w:rsidR="00B236ED" w:rsidRPr="00CE31AA">
        <w:rPr>
          <w:rFonts w:ascii="Times New Roman" w:eastAsiaTheme="minorEastAsia" w:hAnsi="Times New Roman" w:cs="Times New Roman"/>
          <w:i/>
          <w:sz w:val="28"/>
          <w:szCs w:val="28"/>
          <w:lang w:val="uk-UA"/>
        </w:rPr>
        <w:t>проходить</w:t>
      </w:r>
      <w:r w:rsidR="00B236ED">
        <w:rPr>
          <w:rFonts w:ascii="Times New Roman" w:eastAsiaTheme="minorEastAsia" w:hAnsi="Times New Roman" w:cs="Times New Roman"/>
          <w:sz w:val="28"/>
          <w:szCs w:val="28"/>
          <w:lang w:val="uk-UA"/>
        </w:rPr>
        <w:t xml:space="preserve"> подібно, як і в </w:t>
      </w:r>
      <w:r w:rsidR="00B236ED" w:rsidRPr="004A1621">
        <w:rPr>
          <w:rFonts w:ascii="Times New Roman" w:eastAsiaTheme="minorEastAsia" w:hAnsi="Times New Roman" w:cs="Times New Roman"/>
          <w:sz w:val="28"/>
          <w:szCs w:val="28"/>
          <w:lang w:val="uk-UA"/>
        </w:rPr>
        <w:t>септичній камері двоярусного відстійника, але</w:t>
      </w:r>
      <w:r w:rsidR="00B236ED" w:rsidRPr="00CE31AA">
        <w:rPr>
          <w:rFonts w:ascii="Times New Roman" w:eastAsiaTheme="minorEastAsia" w:hAnsi="Times New Roman" w:cs="Times New Roman"/>
          <w:i/>
          <w:sz w:val="28"/>
          <w:szCs w:val="28"/>
          <w:lang w:val="uk-UA"/>
        </w:rPr>
        <w:t>з більшою інтенсивністюзавдяки підігріву й перемішуванню</w:t>
      </w:r>
      <w:r w:rsidR="00B236ED">
        <w:rPr>
          <w:rFonts w:ascii="Times New Roman" w:eastAsiaTheme="minorEastAsia" w:hAnsi="Times New Roman" w:cs="Times New Roman"/>
          <w:sz w:val="28"/>
          <w:szCs w:val="28"/>
          <w:lang w:val="uk-UA"/>
        </w:rPr>
        <w:t>.</w:t>
      </w:r>
      <w:r w:rsidR="00B236ED" w:rsidRPr="004A1621">
        <w:rPr>
          <w:rFonts w:ascii="Times New Roman" w:eastAsiaTheme="minorEastAsia" w:hAnsi="Times New Roman" w:cs="Times New Roman"/>
          <w:sz w:val="28"/>
          <w:szCs w:val="28"/>
          <w:lang w:val="uk-UA"/>
        </w:rPr>
        <w:t>У метантенках ступінь розкладу органічн</w:t>
      </w:r>
      <w:r w:rsidR="00B236ED">
        <w:rPr>
          <w:rFonts w:ascii="Times New Roman" w:eastAsiaTheme="minorEastAsia" w:hAnsi="Times New Roman" w:cs="Times New Roman"/>
          <w:sz w:val="28"/>
          <w:szCs w:val="28"/>
          <w:lang w:val="uk-UA"/>
        </w:rPr>
        <w:t>ої речовини складає в середньо</w:t>
      </w:r>
      <w:r w:rsidR="00B236ED" w:rsidRPr="004A1621">
        <w:rPr>
          <w:rFonts w:ascii="Times New Roman" w:eastAsiaTheme="minorEastAsia" w:hAnsi="Times New Roman" w:cs="Times New Roman"/>
          <w:sz w:val="28"/>
          <w:szCs w:val="28"/>
          <w:lang w:val="uk-UA"/>
        </w:rPr>
        <w:t>му 40 %, що є достатнім. Осад при цьому втра</w:t>
      </w:r>
      <w:r w:rsidR="00B236ED">
        <w:rPr>
          <w:rFonts w:ascii="Times New Roman" w:eastAsiaTheme="minorEastAsia" w:hAnsi="Times New Roman" w:cs="Times New Roman"/>
          <w:sz w:val="28"/>
          <w:szCs w:val="28"/>
          <w:lang w:val="uk-UA"/>
        </w:rPr>
        <w:t>чає гнилий запах, набуває одно</w:t>
      </w:r>
      <w:r w:rsidR="00B236ED" w:rsidRPr="004A1621">
        <w:rPr>
          <w:rFonts w:ascii="Times New Roman" w:eastAsiaTheme="minorEastAsia" w:hAnsi="Times New Roman" w:cs="Times New Roman"/>
          <w:sz w:val="28"/>
          <w:szCs w:val="28"/>
          <w:lang w:val="uk-UA"/>
        </w:rPr>
        <w:t xml:space="preserve">рідної пористої структури, добре віддає при </w:t>
      </w:r>
      <w:r w:rsidR="00B236ED">
        <w:rPr>
          <w:rFonts w:ascii="Times New Roman" w:eastAsiaTheme="minorEastAsia" w:hAnsi="Times New Roman" w:cs="Times New Roman"/>
          <w:sz w:val="28"/>
          <w:szCs w:val="28"/>
          <w:lang w:val="uk-UA"/>
        </w:rPr>
        <w:t xml:space="preserve">підсушуванні вологу. Зброджений </w:t>
      </w:r>
      <w:r w:rsidR="00B236ED" w:rsidRPr="004A1621">
        <w:rPr>
          <w:rFonts w:ascii="Times New Roman" w:eastAsiaTheme="minorEastAsia" w:hAnsi="Times New Roman" w:cs="Times New Roman"/>
          <w:sz w:val="28"/>
          <w:szCs w:val="28"/>
          <w:lang w:val="uk-UA"/>
        </w:rPr>
        <w:t>осад містить азот, фосфор, калій, які добре з</w:t>
      </w:r>
      <w:r w:rsidR="00B236ED">
        <w:rPr>
          <w:rFonts w:ascii="Times New Roman" w:eastAsiaTheme="minorEastAsia" w:hAnsi="Times New Roman" w:cs="Times New Roman"/>
          <w:sz w:val="28"/>
          <w:szCs w:val="28"/>
          <w:lang w:val="uk-UA"/>
        </w:rPr>
        <w:t xml:space="preserve">асвоюються рослинами, тому його </w:t>
      </w:r>
      <w:r w:rsidR="00B236ED" w:rsidRPr="004A1621">
        <w:rPr>
          <w:rFonts w:ascii="Times New Roman" w:eastAsiaTheme="minorEastAsia" w:hAnsi="Times New Roman" w:cs="Times New Roman"/>
          <w:sz w:val="28"/>
          <w:szCs w:val="28"/>
          <w:lang w:val="uk-UA"/>
        </w:rPr>
        <w:t>використовують в сільському господарстві як добри</w:t>
      </w:r>
      <w:r w:rsidR="00B236ED">
        <w:rPr>
          <w:rFonts w:ascii="Times New Roman" w:eastAsiaTheme="minorEastAsia" w:hAnsi="Times New Roman" w:cs="Times New Roman"/>
          <w:sz w:val="28"/>
          <w:szCs w:val="28"/>
          <w:lang w:val="uk-UA"/>
        </w:rPr>
        <w:t>во. При бродінні в метанте</w:t>
      </w:r>
      <w:r w:rsidR="00B236ED" w:rsidRPr="004A1621">
        <w:rPr>
          <w:rFonts w:ascii="Times New Roman" w:eastAsiaTheme="minorEastAsia" w:hAnsi="Times New Roman" w:cs="Times New Roman"/>
          <w:sz w:val="28"/>
          <w:szCs w:val="28"/>
          <w:lang w:val="uk-UA"/>
        </w:rPr>
        <w:t xml:space="preserve">нках виділяється газ. Цей газ відводять у </w:t>
      </w:r>
      <w:r w:rsidR="00B236ED" w:rsidRPr="00CE31AA">
        <w:rPr>
          <w:rFonts w:ascii="Times New Roman" w:eastAsiaTheme="minorEastAsia" w:hAnsi="Times New Roman" w:cs="Times New Roman"/>
          <w:i/>
          <w:sz w:val="28"/>
          <w:szCs w:val="28"/>
          <w:lang w:val="uk-UA"/>
        </w:rPr>
        <w:t>газгольдери</w:t>
      </w:r>
      <w:r w:rsidR="00B236ED" w:rsidRPr="004A1621">
        <w:rPr>
          <w:rFonts w:ascii="Times New Roman" w:eastAsiaTheme="minorEastAsia" w:hAnsi="Times New Roman" w:cs="Times New Roman"/>
          <w:sz w:val="28"/>
          <w:szCs w:val="28"/>
          <w:lang w:val="uk-UA"/>
        </w:rPr>
        <w:t xml:space="preserve"> для зберігання і потімспалюють в котельних установках. </w:t>
      </w:r>
    </w:p>
    <w:p w:rsidR="00B236ED" w:rsidRPr="004A1621" w:rsidRDefault="00095011"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 xml:space="preserve">       </w:t>
      </w:r>
      <w:r w:rsidR="00B236ED" w:rsidRPr="004A1621">
        <w:rPr>
          <w:rFonts w:ascii="Times New Roman" w:eastAsiaTheme="minorEastAsia" w:hAnsi="Times New Roman" w:cs="Times New Roman"/>
          <w:sz w:val="28"/>
          <w:szCs w:val="28"/>
          <w:lang w:val="uk-UA"/>
        </w:rPr>
        <w:t xml:space="preserve">У деяких </w:t>
      </w:r>
      <w:r w:rsidR="00B236ED">
        <w:rPr>
          <w:rFonts w:ascii="Times New Roman" w:eastAsiaTheme="minorEastAsia" w:hAnsi="Times New Roman" w:cs="Times New Roman"/>
          <w:sz w:val="28"/>
          <w:szCs w:val="28"/>
          <w:lang w:val="uk-UA"/>
        </w:rPr>
        <w:t>випадках для обробки осаду про</w:t>
      </w:r>
      <w:r w:rsidR="00B236ED" w:rsidRPr="004A1621">
        <w:rPr>
          <w:rFonts w:ascii="Times New Roman" w:eastAsiaTheme="minorEastAsia" w:hAnsi="Times New Roman" w:cs="Times New Roman"/>
          <w:sz w:val="28"/>
          <w:szCs w:val="28"/>
          <w:lang w:val="uk-UA"/>
        </w:rPr>
        <w:t xml:space="preserve">понують </w:t>
      </w:r>
      <w:r w:rsidR="00B236ED" w:rsidRPr="004A1621">
        <w:rPr>
          <w:rFonts w:ascii="Times New Roman" w:eastAsiaTheme="minorEastAsia" w:hAnsi="Times New Roman" w:cs="Times New Roman"/>
          <w:i/>
          <w:sz w:val="28"/>
          <w:szCs w:val="28"/>
          <w:lang w:val="uk-UA"/>
        </w:rPr>
        <w:t>аеробні стабілізатори</w:t>
      </w:r>
      <w:r w:rsidR="00B236ED" w:rsidRPr="004A1621">
        <w:rPr>
          <w:rFonts w:ascii="Times New Roman" w:eastAsiaTheme="minorEastAsia" w:hAnsi="Times New Roman" w:cs="Times New Roman"/>
          <w:sz w:val="28"/>
          <w:szCs w:val="28"/>
          <w:lang w:val="uk-UA"/>
        </w:rPr>
        <w:t xml:space="preserve"> або </w:t>
      </w:r>
      <w:r w:rsidR="00B236ED" w:rsidRPr="004A1621">
        <w:rPr>
          <w:rFonts w:ascii="Times New Roman" w:eastAsiaTheme="minorEastAsia" w:hAnsi="Times New Roman" w:cs="Times New Roman"/>
          <w:i/>
          <w:sz w:val="28"/>
          <w:szCs w:val="28"/>
          <w:lang w:val="uk-UA"/>
        </w:rPr>
        <w:t>комбіновані технології</w:t>
      </w:r>
      <w:r w:rsidR="00B236ED">
        <w:rPr>
          <w:rFonts w:ascii="Times New Roman" w:eastAsiaTheme="minorEastAsia" w:hAnsi="Times New Roman" w:cs="Times New Roman"/>
          <w:sz w:val="28"/>
          <w:szCs w:val="28"/>
          <w:lang w:val="uk-UA"/>
        </w:rPr>
        <w:t xml:space="preserve">, що включають </w:t>
      </w:r>
      <w:r w:rsidR="00B236ED" w:rsidRPr="004A1621">
        <w:rPr>
          <w:rFonts w:ascii="Times New Roman" w:eastAsiaTheme="minorEastAsia" w:hAnsi="Times New Roman" w:cs="Times New Roman"/>
          <w:i/>
          <w:sz w:val="28"/>
          <w:szCs w:val="28"/>
          <w:lang w:val="uk-UA"/>
        </w:rPr>
        <w:t>анаеробне</w:t>
      </w:r>
      <w:r w:rsidR="00B236ED" w:rsidRPr="004A1621">
        <w:rPr>
          <w:rFonts w:ascii="Times New Roman" w:eastAsiaTheme="minorEastAsia" w:hAnsi="Times New Roman" w:cs="Times New Roman"/>
          <w:sz w:val="28"/>
          <w:szCs w:val="28"/>
          <w:lang w:val="uk-UA"/>
        </w:rPr>
        <w:t xml:space="preserve"> й </w:t>
      </w:r>
      <w:r w:rsidR="00B236ED" w:rsidRPr="004A1621">
        <w:rPr>
          <w:rFonts w:ascii="Times New Roman" w:eastAsiaTheme="minorEastAsia" w:hAnsi="Times New Roman" w:cs="Times New Roman"/>
          <w:i/>
          <w:sz w:val="28"/>
          <w:szCs w:val="28"/>
          <w:lang w:val="uk-UA"/>
        </w:rPr>
        <w:t>аеробне зброджування</w:t>
      </w:r>
      <w:r w:rsidR="00B236ED" w:rsidRPr="004A1621">
        <w:rPr>
          <w:rFonts w:ascii="Times New Roman" w:eastAsiaTheme="minorEastAsia" w:hAnsi="Times New Roman" w:cs="Times New Roman"/>
          <w:sz w:val="28"/>
          <w:szCs w:val="28"/>
          <w:lang w:val="uk-UA"/>
        </w:rPr>
        <w:t>.</w:t>
      </w:r>
    </w:p>
    <w:p w:rsidR="00B236ED" w:rsidRPr="004A1621" w:rsidRDefault="00095011"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00B236ED" w:rsidRPr="004A1621">
        <w:rPr>
          <w:rFonts w:ascii="Times New Roman" w:eastAsiaTheme="minorEastAsia" w:hAnsi="Times New Roman" w:cs="Times New Roman"/>
          <w:sz w:val="28"/>
          <w:szCs w:val="28"/>
          <w:lang w:val="uk-UA"/>
        </w:rPr>
        <w:t>Слід зазначити, що подальше використа</w:t>
      </w:r>
      <w:r w:rsidR="00B236ED">
        <w:rPr>
          <w:rFonts w:ascii="Times New Roman" w:eastAsiaTheme="minorEastAsia" w:hAnsi="Times New Roman" w:cs="Times New Roman"/>
          <w:sz w:val="28"/>
          <w:szCs w:val="28"/>
          <w:lang w:val="uk-UA"/>
        </w:rPr>
        <w:t>ння вологого осаду малоефектив</w:t>
      </w:r>
      <w:r w:rsidR="00B236ED" w:rsidRPr="004A1621">
        <w:rPr>
          <w:rFonts w:ascii="Times New Roman" w:eastAsiaTheme="minorEastAsia" w:hAnsi="Times New Roman" w:cs="Times New Roman"/>
          <w:sz w:val="28"/>
          <w:szCs w:val="28"/>
          <w:lang w:val="uk-UA"/>
        </w:rPr>
        <w:t>не, тому його підсушують (зневоднюють). Н</w:t>
      </w:r>
      <w:r w:rsidR="00B236ED">
        <w:rPr>
          <w:rFonts w:ascii="Times New Roman" w:eastAsiaTheme="minorEastAsia" w:hAnsi="Times New Roman" w:cs="Times New Roman"/>
          <w:sz w:val="28"/>
          <w:szCs w:val="28"/>
          <w:lang w:val="uk-UA"/>
        </w:rPr>
        <w:t xml:space="preserve">айчастіше для зневоднення осаду </w:t>
      </w:r>
      <w:r w:rsidR="00B236ED" w:rsidRPr="004A1621">
        <w:rPr>
          <w:rFonts w:ascii="Times New Roman" w:eastAsiaTheme="minorEastAsia" w:hAnsi="Times New Roman" w:cs="Times New Roman"/>
          <w:sz w:val="28"/>
          <w:szCs w:val="28"/>
          <w:lang w:val="uk-UA"/>
        </w:rPr>
        <w:t xml:space="preserve">використовують </w:t>
      </w:r>
      <w:r w:rsidR="00B236ED" w:rsidRPr="004A1621">
        <w:rPr>
          <w:rFonts w:ascii="Times New Roman" w:eastAsiaTheme="minorEastAsia" w:hAnsi="Times New Roman" w:cs="Times New Roman"/>
          <w:b/>
          <w:i/>
          <w:sz w:val="28"/>
          <w:szCs w:val="28"/>
          <w:lang w:val="uk-UA"/>
        </w:rPr>
        <w:t>мулові майданчики</w:t>
      </w:r>
      <w:r w:rsidR="00B236ED" w:rsidRPr="004A1621">
        <w:rPr>
          <w:rFonts w:ascii="Times New Roman" w:eastAsiaTheme="minorEastAsia" w:hAnsi="Times New Roman" w:cs="Times New Roman"/>
          <w:sz w:val="28"/>
          <w:szCs w:val="28"/>
          <w:lang w:val="uk-UA"/>
        </w:rPr>
        <w:t xml:space="preserve"> на прир</w:t>
      </w:r>
      <w:r w:rsidR="00B236ED">
        <w:rPr>
          <w:rFonts w:ascii="Times New Roman" w:eastAsiaTheme="minorEastAsia" w:hAnsi="Times New Roman" w:cs="Times New Roman"/>
          <w:sz w:val="28"/>
          <w:szCs w:val="28"/>
          <w:lang w:val="uk-UA"/>
        </w:rPr>
        <w:t>одній або штучній основі. Осад,</w:t>
      </w:r>
      <w:r w:rsidR="00B236ED" w:rsidRPr="004A1621">
        <w:rPr>
          <w:rFonts w:ascii="Times New Roman" w:eastAsiaTheme="minorEastAsia" w:hAnsi="Times New Roman" w:cs="Times New Roman"/>
          <w:sz w:val="28"/>
          <w:szCs w:val="28"/>
          <w:lang w:val="uk-UA"/>
        </w:rPr>
        <w:t>який перегнив у метантенку, має вологість в</w:t>
      </w:r>
      <w:r w:rsidR="00B236ED">
        <w:rPr>
          <w:rFonts w:ascii="Times New Roman" w:eastAsiaTheme="minorEastAsia" w:hAnsi="Times New Roman" w:cs="Times New Roman"/>
          <w:sz w:val="28"/>
          <w:szCs w:val="28"/>
          <w:lang w:val="uk-UA"/>
        </w:rPr>
        <w:t xml:space="preserve"> середньому 94-97 %. На мулових </w:t>
      </w:r>
      <w:r w:rsidR="00B236ED" w:rsidRPr="004A1621">
        <w:rPr>
          <w:rFonts w:ascii="Times New Roman" w:eastAsiaTheme="minorEastAsia" w:hAnsi="Times New Roman" w:cs="Times New Roman"/>
          <w:sz w:val="28"/>
          <w:szCs w:val="28"/>
          <w:lang w:val="uk-UA"/>
        </w:rPr>
        <w:t>майданчиках він підсихає до вологості 75-80 %</w:t>
      </w:r>
      <w:r w:rsidR="00B236ED">
        <w:rPr>
          <w:rFonts w:ascii="Times New Roman" w:eastAsiaTheme="minorEastAsia" w:hAnsi="Times New Roman" w:cs="Times New Roman"/>
          <w:sz w:val="28"/>
          <w:szCs w:val="28"/>
          <w:lang w:val="uk-UA"/>
        </w:rPr>
        <w:t xml:space="preserve">. При цьому об’єм осаду суттєво </w:t>
      </w:r>
      <w:r w:rsidR="00B236ED" w:rsidRPr="004A1621">
        <w:rPr>
          <w:rFonts w:ascii="Times New Roman" w:eastAsiaTheme="minorEastAsia" w:hAnsi="Times New Roman" w:cs="Times New Roman"/>
          <w:sz w:val="28"/>
          <w:szCs w:val="28"/>
          <w:lang w:val="uk-UA"/>
        </w:rPr>
        <w:t>зменшується і стає можливим його перевезення.</w:t>
      </w:r>
    </w:p>
    <w:p w:rsidR="00B236ED" w:rsidRDefault="00095011" w:rsidP="00B236ED">
      <w:pPr>
        <w:tabs>
          <w:tab w:val="left" w:pos="8209"/>
        </w:tabs>
        <w:spacing w:line="360" w:lineRule="auto"/>
        <w:jc w:val="both"/>
        <w:rPr>
          <w:rFonts w:ascii="Times New Roman" w:eastAsiaTheme="minorEastAsia" w:hAnsi="Times New Roman" w:cs="Times New Roman"/>
          <w:i/>
          <w:sz w:val="28"/>
          <w:szCs w:val="28"/>
          <w:lang w:val="uk-UA"/>
        </w:rPr>
      </w:pPr>
      <w:r>
        <w:rPr>
          <w:rFonts w:ascii="Times New Roman" w:eastAsiaTheme="minorEastAsia" w:hAnsi="Times New Roman" w:cs="Times New Roman"/>
          <w:sz w:val="28"/>
          <w:szCs w:val="28"/>
          <w:lang w:val="uk-UA"/>
        </w:rPr>
        <w:t xml:space="preserve">        </w:t>
      </w:r>
      <w:r w:rsidR="00B236ED" w:rsidRPr="004A1621">
        <w:rPr>
          <w:rFonts w:ascii="Times New Roman" w:eastAsiaTheme="minorEastAsia" w:hAnsi="Times New Roman" w:cs="Times New Roman"/>
          <w:sz w:val="28"/>
          <w:szCs w:val="28"/>
          <w:lang w:val="uk-UA"/>
        </w:rPr>
        <w:t>На великих станціях замість підсушуван</w:t>
      </w:r>
      <w:r w:rsidR="00B236ED">
        <w:rPr>
          <w:rFonts w:ascii="Times New Roman" w:eastAsiaTheme="minorEastAsia" w:hAnsi="Times New Roman" w:cs="Times New Roman"/>
          <w:sz w:val="28"/>
          <w:szCs w:val="28"/>
          <w:lang w:val="uk-UA"/>
        </w:rPr>
        <w:t xml:space="preserve">ня осаду на мулових майданчиках </w:t>
      </w:r>
      <w:r w:rsidR="00B236ED" w:rsidRPr="004A1621">
        <w:rPr>
          <w:rFonts w:ascii="Times New Roman" w:eastAsiaTheme="minorEastAsia" w:hAnsi="Times New Roman" w:cs="Times New Roman"/>
          <w:sz w:val="28"/>
          <w:szCs w:val="28"/>
          <w:lang w:val="uk-UA"/>
        </w:rPr>
        <w:t xml:space="preserve">застосовують </w:t>
      </w:r>
      <w:r w:rsidR="00B236ED" w:rsidRPr="004A1621">
        <w:rPr>
          <w:rFonts w:ascii="Times New Roman" w:eastAsiaTheme="minorEastAsia" w:hAnsi="Times New Roman" w:cs="Times New Roman"/>
          <w:i/>
          <w:sz w:val="28"/>
          <w:szCs w:val="28"/>
          <w:lang w:val="uk-UA"/>
        </w:rPr>
        <w:t>механічне сушіння осаду</w:t>
      </w:r>
      <w:r w:rsidR="00B236ED" w:rsidRPr="004A1621">
        <w:rPr>
          <w:rFonts w:ascii="Times New Roman" w:eastAsiaTheme="minorEastAsia" w:hAnsi="Times New Roman" w:cs="Times New Roman"/>
          <w:sz w:val="28"/>
          <w:szCs w:val="28"/>
          <w:lang w:val="uk-UA"/>
        </w:rPr>
        <w:t xml:space="preserve"> у </w:t>
      </w:r>
      <w:r w:rsidR="00B236ED" w:rsidRPr="004A1621">
        <w:rPr>
          <w:rFonts w:ascii="Times New Roman" w:eastAsiaTheme="minorEastAsia" w:hAnsi="Times New Roman" w:cs="Times New Roman"/>
          <w:i/>
          <w:sz w:val="28"/>
          <w:szCs w:val="28"/>
          <w:lang w:val="uk-UA"/>
        </w:rPr>
        <w:t>вакуум-фільтрах</w:t>
      </w:r>
      <w:r w:rsidR="00B236ED" w:rsidRPr="004A1621">
        <w:rPr>
          <w:rFonts w:ascii="Times New Roman" w:eastAsiaTheme="minorEastAsia" w:hAnsi="Times New Roman" w:cs="Times New Roman"/>
          <w:sz w:val="28"/>
          <w:szCs w:val="28"/>
          <w:lang w:val="uk-UA"/>
        </w:rPr>
        <w:t xml:space="preserve">, </w:t>
      </w:r>
      <w:r w:rsidR="00B236ED" w:rsidRPr="004A1621">
        <w:rPr>
          <w:rFonts w:ascii="Times New Roman" w:eastAsiaTheme="minorEastAsia" w:hAnsi="Times New Roman" w:cs="Times New Roman"/>
          <w:i/>
          <w:sz w:val="28"/>
          <w:szCs w:val="28"/>
          <w:lang w:val="uk-UA"/>
        </w:rPr>
        <w:t>центрифугах</w:t>
      </w:r>
      <w:r w:rsidR="00B236ED">
        <w:rPr>
          <w:rFonts w:ascii="Times New Roman" w:eastAsiaTheme="minorEastAsia" w:hAnsi="Times New Roman" w:cs="Times New Roman"/>
          <w:sz w:val="28"/>
          <w:szCs w:val="28"/>
          <w:lang w:val="uk-UA"/>
        </w:rPr>
        <w:t xml:space="preserve">, </w:t>
      </w:r>
      <w:r w:rsidR="00B236ED" w:rsidRPr="004A1621">
        <w:rPr>
          <w:rFonts w:ascii="Times New Roman" w:eastAsiaTheme="minorEastAsia" w:hAnsi="Times New Roman" w:cs="Times New Roman"/>
          <w:i/>
          <w:sz w:val="28"/>
          <w:szCs w:val="28"/>
          <w:lang w:val="uk-UA"/>
        </w:rPr>
        <w:t>фільтрпресах</w:t>
      </w:r>
      <w:r w:rsidR="00B236ED" w:rsidRPr="004A1621">
        <w:rPr>
          <w:rFonts w:ascii="Times New Roman" w:eastAsiaTheme="minorEastAsia" w:hAnsi="Times New Roman" w:cs="Times New Roman"/>
          <w:sz w:val="28"/>
          <w:szCs w:val="28"/>
          <w:lang w:val="uk-UA"/>
        </w:rPr>
        <w:t xml:space="preserve"> або </w:t>
      </w:r>
      <w:r w:rsidR="00B236ED" w:rsidRPr="004A1621">
        <w:rPr>
          <w:rFonts w:ascii="Times New Roman" w:eastAsiaTheme="minorEastAsia" w:hAnsi="Times New Roman" w:cs="Times New Roman"/>
          <w:i/>
          <w:sz w:val="28"/>
          <w:szCs w:val="28"/>
          <w:lang w:val="uk-UA"/>
        </w:rPr>
        <w:t>термічне сушіння</w:t>
      </w:r>
      <w:r w:rsidR="00B236ED">
        <w:rPr>
          <w:rFonts w:ascii="Times New Roman" w:eastAsiaTheme="minorEastAsia" w:hAnsi="Times New Roman" w:cs="Times New Roman"/>
          <w:i/>
          <w:sz w:val="28"/>
          <w:szCs w:val="28"/>
          <w:lang w:val="uk-UA"/>
        </w:rPr>
        <w:t>.</w:t>
      </w:r>
    </w:p>
    <w:p w:rsidR="00B236ED" w:rsidRPr="00BF2E33" w:rsidRDefault="00095011"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00B236ED" w:rsidRPr="00BF2E33">
        <w:rPr>
          <w:rFonts w:ascii="Times New Roman" w:eastAsiaTheme="minorEastAsia" w:hAnsi="Times New Roman" w:cs="Times New Roman"/>
          <w:sz w:val="28"/>
          <w:szCs w:val="28"/>
          <w:lang w:val="uk-UA"/>
        </w:rPr>
        <w:t>До місцевих умов, що впливають на вибір</w:t>
      </w:r>
      <w:r w:rsidR="00B236ED">
        <w:rPr>
          <w:rFonts w:ascii="Times New Roman" w:eastAsiaTheme="minorEastAsia" w:hAnsi="Times New Roman" w:cs="Times New Roman"/>
          <w:sz w:val="28"/>
          <w:szCs w:val="28"/>
          <w:lang w:val="uk-UA"/>
        </w:rPr>
        <w:t xml:space="preserve"> типів водоочисних споруд, від</w:t>
      </w:r>
      <w:r w:rsidR="00B236ED" w:rsidRPr="00BF2E33">
        <w:rPr>
          <w:rFonts w:ascii="Times New Roman" w:eastAsiaTheme="minorEastAsia" w:hAnsi="Times New Roman" w:cs="Times New Roman"/>
          <w:sz w:val="28"/>
          <w:szCs w:val="28"/>
          <w:lang w:val="uk-UA"/>
        </w:rPr>
        <w:t>носяться: наявність достатньої території; клімат;</w:t>
      </w:r>
      <w:r w:rsidR="00B236ED">
        <w:rPr>
          <w:rFonts w:ascii="Times New Roman" w:eastAsiaTheme="minorEastAsia" w:hAnsi="Times New Roman" w:cs="Times New Roman"/>
          <w:sz w:val="28"/>
          <w:szCs w:val="28"/>
          <w:lang w:val="uk-UA"/>
        </w:rPr>
        <w:t xml:space="preserve"> характер грунтів; рівень грун</w:t>
      </w:r>
      <w:r w:rsidR="00B236ED" w:rsidRPr="00BF2E33">
        <w:rPr>
          <w:rFonts w:ascii="Times New Roman" w:eastAsiaTheme="minorEastAsia" w:hAnsi="Times New Roman" w:cs="Times New Roman"/>
          <w:sz w:val="28"/>
          <w:szCs w:val="28"/>
          <w:lang w:val="uk-UA"/>
        </w:rPr>
        <w:t>тових вод; рельєф території ділянок, їх орієнтац</w:t>
      </w:r>
      <w:r w:rsidR="00B236ED">
        <w:rPr>
          <w:rFonts w:ascii="Times New Roman" w:eastAsiaTheme="minorEastAsia" w:hAnsi="Times New Roman" w:cs="Times New Roman"/>
          <w:sz w:val="28"/>
          <w:szCs w:val="28"/>
          <w:lang w:val="uk-UA"/>
        </w:rPr>
        <w:t>ія по відношенню до об'єкта ка</w:t>
      </w:r>
      <w:r w:rsidR="00B236ED" w:rsidRPr="00BF2E33">
        <w:rPr>
          <w:rFonts w:ascii="Times New Roman" w:eastAsiaTheme="minorEastAsia" w:hAnsi="Times New Roman" w:cs="Times New Roman"/>
          <w:sz w:val="28"/>
          <w:szCs w:val="28"/>
          <w:lang w:val="uk-UA"/>
        </w:rPr>
        <w:t>налізування; наявність місцевих матеріалів;</w:t>
      </w:r>
      <w:r w:rsidR="00B236ED">
        <w:rPr>
          <w:rFonts w:ascii="Times New Roman" w:eastAsiaTheme="minorEastAsia" w:hAnsi="Times New Roman" w:cs="Times New Roman"/>
          <w:sz w:val="28"/>
          <w:szCs w:val="28"/>
          <w:lang w:val="uk-UA"/>
        </w:rPr>
        <w:t xml:space="preserve"> можливість отримання недорогої </w:t>
      </w:r>
      <w:r w:rsidR="00B236ED" w:rsidRPr="00BF2E33">
        <w:rPr>
          <w:rFonts w:ascii="Times New Roman" w:eastAsiaTheme="minorEastAsia" w:hAnsi="Times New Roman" w:cs="Times New Roman"/>
          <w:sz w:val="28"/>
          <w:szCs w:val="28"/>
          <w:lang w:val="uk-UA"/>
        </w:rPr>
        <w:t>електроенергії у необхідній кількості; наявні</w:t>
      </w:r>
      <w:r w:rsidR="00B236ED">
        <w:rPr>
          <w:rFonts w:ascii="Times New Roman" w:eastAsiaTheme="minorEastAsia" w:hAnsi="Times New Roman" w:cs="Times New Roman"/>
          <w:sz w:val="28"/>
          <w:szCs w:val="28"/>
          <w:lang w:val="uk-UA"/>
        </w:rPr>
        <w:t>сть кваліфікованих працівників,</w:t>
      </w:r>
      <w:r w:rsidR="00B236ED" w:rsidRPr="00BF2E33">
        <w:rPr>
          <w:rFonts w:ascii="Times New Roman" w:eastAsiaTheme="minorEastAsia" w:hAnsi="Times New Roman" w:cs="Times New Roman"/>
          <w:sz w:val="28"/>
          <w:szCs w:val="28"/>
          <w:lang w:val="uk-UA"/>
        </w:rPr>
        <w:t>фахівців з очищення стічних вод.</w:t>
      </w:r>
    </w:p>
    <w:p w:rsidR="00B236ED" w:rsidRPr="005A7B6B" w:rsidRDefault="00B236ED" w:rsidP="00B236ED">
      <w:pPr>
        <w:tabs>
          <w:tab w:val="left" w:pos="8209"/>
        </w:tabs>
        <w:spacing w:line="360" w:lineRule="auto"/>
        <w:jc w:val="both"/>
        <w:rPr>
          <w:rFonts w:ascii="Times New Roman" w:eastAsiaTheme="minorEastAsia" w:hAnsi="Times New Roman" w:cs="Times New Roman"/>
          <w:sz w:val="28"/>
          <w:szCs w:val="28"/>
          <w:lang w:val="uk-UA"/>
        </w:rPr>
      </w:pPr>
    </w:p>
    <w:p w:rsidR="00B236ED" w:rsidRPr="00786B20" w:rsidRDefault="00786B20" w:rsidP="00B236ED">
      <w:pPr>
        <w:tabs>
          <w:tab w:val="left" w:pos="8209"/>
        </w:tabs>
        <w:spacing w:line="360" w:lineRule="auto"/>
        <w:jc w:val="both"/>
        <w:rPr>
          <w:rFonts w:ascii="Times New Roman" w:eastAsiaTheme="minorEastAsia" w:hAnsi="Times New Roman" w:cs="Times New Roman"/>
          <w:b/>
          <w:i/>
          <w:sz w:val="28"/>
          <w:szCs w:val="28"/>
          <w:lang w:val="uk-UA"/>
        </w:rPr>
      </w:pPr>
      <w:r w:rsidRPr="00786B20">
        <w:rPr>
          <w:rFonts w:ascii="Times New Roman" w:eastAsiaTheme="minorEastAsia" w:hAnsi="Times New Roman" w:cs="Times New Roman"/>
          <w:b/>
          <w:i/>
          <w:sz w:val="28"/>
          <w:szCs w:val="28"/>
          <w:lang w:val="uk-UA"/>
        </w:rPr>
        <w:t>1.34</w:t>
      </w:r>
      <w:r w:rsidR="00B236ED" w:rsidRPr="00786B20">
        <w:rPr>
          <w:rFonts w:ascii="Times New Roman" w:eastAsiaTheme="minorEastAsia" w:hAnsi="Times New Roman" w:cs="Times New Roman"/>
          <w:b/>
          <w:i/>
          <w:sz w:val="28"/>
          <w:szCs w:val="28"/>
          <w:lang w:val="uk-UA"/>
        </w:rPr>
        <w:t>.3.Схема механічного очищення стічних вод</w:t>
      </w:r>
    </w:p>
    <w:p w:rsidR="00B236ED" w:rsidRPr="00BF2E33" w:rsidRDefault="00B236ED" w:rsidP="00B236ED">
      <w:pPr>
        <w:tabs>
          <w:tab w:val="left" w:pos="8209"/>
        </w:tabs>
        <w:spacing w:line="360" w:lineRule="auto"/>
        <w:jc w:val="both"/>
        <w:rPr>
          <w:rFonts w:ascii="Times New Roman" w:eastAsiaTheme="minorEastAsia" w:hAnsi="Times New Roman" w:cs="Times New Roman"/>
          <w:sz w:val="28"/>
          <w:szCs w:val="28"/>
          <w:lang w:val="uk-UA"/>
        </w:rPr>
      </w:pPr>
      <w:r w:rsidRPr="00BF2E33">
        <w:rPr>
          <w:rFonts w:ascii="Times New Roman" w:eastAsiaTheme="minorEastAsia" w:hAnsi="Times New Roman" w:cs="Times New Roman"/>
          <w:i/>
          <w:sz w:val="28"/>
          <w:szCs w:val="28"/>
          <w:lang w:val="uk-UA"/>
        </w:rPr>
        <w:t xml:space="preserve"> </w:t>
      </w:r>
      <w:r w:rsidR="00095011">
        <w:rPr>
          <w:rFonts w:ascii="Times New Roman" w:eastAsiaTheme="minorEastAsia" w:hAnsi="Times New Roman" w:cs="Times New Roman"/>
          <w:i/>
          <w:sz w:val="28"/>
          <w:szCs w:val="28"/>
          <w:lang w:val="uk-UA"/>
        </w:rPr>
        <w:t xml:space="preserve">      </w:t>
      </w:r>
      <w:r w:rsidRPr="00BF2E33">
        <w:rPr>
          <w:rFonts w:ascii="Times New Roman" w:eastAsiaTheme="minorEastAsia" w:hAnsi="Times New Roman" w:cs="Times New Roman"/>
          <w:i/>
          <w:sz w:val="28"/>
          <w:szCs w:val="28"/>
          <w:lang w:val="uk-UA"/>
        </w:rPr>
        <w:t>Технологічна схема очищення міських стічних вод</w:t>
      </w:r>
      <w:r>
        <w:rPr>
          <w:rFonts w:ascii="Times New Roman" w:eastAsiaTheme="minorEastAsia" w:hAnsi="Times New Roman" w:cs="Times New Roman"/>
          <w:sz w:val="28"/>
          <w:szCs w:val="28"/>
          <w:lang w:val="uk-UA"/>
        </w:rPr>
        <w:t xml:space="preserve"> включає в се</w:t>
      </w:r>
      <w:r w:rsidRPr="00BF2E33">
        <w:rPr>
          <w:rFonts w:ascii="Times New Roman" w:eastAsiaTheme="minorEastAsia" w:hAnsi="Times New Roman" w:cs="Times New Roman"/>
          <w:sz w:val="28"/>
          <w:szCs w:val="28"/>
          <w:lang w:val="uk-UA"/>
        </w:rPr>
        <w:t>бе споруди для механічного й біологічного оч</w:t>
      </w:r>
      <w:r>
        <w:rPr>
          <w:rFonts w:ascii="Times New Roman" w:eastAsiaTheme="minorEastAsia" w:hAnsi="Times New Roman" w:cs="Times New Roman"/>
          <w:sz w:val="28"/>
          <w:szCs w:val="28"/>
          <w:lang w:val="uk-UA"/>
        </w:rPr>
        <w:t>ищення, при необхідності – спо-</w:t>
      </w:r>
      <w:r w:rsidRPr="00BF2E33">
        <w:rPr>
          <w:rFonts w:ascii="Times New Roman" w:eastAsiaTheme="minorEastAsia" w:hAnsi="Times New Roman" w:cs="Times New Roman"/>
          <w:sz w:val="28"/>
          <w:szCs w:val="28"/>
          <w:lang w:val="uk-UA"/>
        </w:rPr>
        <w:t>руди для додаткового очищення (доочищення)</w:t>
      </w:r>
      <w:r>
        <w:rPr>
          <w:rFonts w:ascii="Times New Roman" w:eastAsiaTheme="minorEastAsia" w:hAnsi="Times New Roman" w:cs="Times New Roman"/>
          <w:sz w:val="28"/>
          <w:szCs w:val="28"/>
          <w:lang w:val="uk-UA"/>
        </w:rPr>
        <w:t>, знезаражування очищених стіч</w:t>
      </w:r>
      <w:r w:rsidRPr="00BF2E33">
        <w:rPr>
          <w:rFonts w:ascii="Times New Roman" w:eastAsiaTheme="minorEastAsia" w:hAnsi="Times New Roman" w:cs="Times New Roman"/>
          <w:sz w:val="28"/>
          <w:szCs w:val="28"/>
          <w:lang w:val="uk-UA"/>
        </w:rPr>
        <w:t>них вод, обробки осадів, що утворюються при очищенні стічних вод.</w:t>
      </w:r>
    </w:p>
    <w:p w:rsidR="00B236ED" w:rsidRDefault="00095011"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uk-UA"/>
        </w:rPr>
        <w:t xml:space="preserve">       </w:t>
      </w:r>
      <w:r w:rsidR="00B236ED" w:rsidRPr="00BF2E33">
        <w:rPr>
          <w:rFonts w:ascii="Times New Roman" w:eastAsiaTheme="minorEastAsia" w:hAnsi="Times New Roman" w:cs="Times New Roman"/>
          <w:i/>
          <w:sz w:val="28"/>
          <w:szCs w:val="28"/>
          <w:lang w:val="uk-UA"/>
        </w:rPr>
        <w:t xml:space="preserve">Споруди </w:t>
      </w:r>
      <w:r w:rsidR="00B236ED" w:rsidRPr="00BF2E33">
        <w:rPr>
          <w:rFonts w:ascii="Times New Roman" w:eastAsiaTheme="minorEastAsia" w:hAnsi="Times New Roman" w:cs="Times New Roman"/>
          <w:sz w:val="28"/>
          <w:szCs w:val="28"/>
          <w:lang w:val="uk-UA"/>
        </w:rPr>
        <w:t xml:space="preserve">для очищення стічних вод </w:t>
      </w:r>
      <w:r w:rsidR="00B236ED" w:rsidRPr="00BF2E33">
        <w:rPr>
          <w:rFonts w:ascii="Times New Roman" w:eastAsiaTheme="minorEastAsia" w:hAnsi="Times New Roman" w:cs="Times New Roman"/>
          <w:i/>
          <w:sz w:val="28"/>
          <w:szCs w:val="28"/>
          <w:lang w:val="uk-UA"/>
        </w:rPr>
        <w:t>розташовують таким чином</w:t>
      </w:r>
      <w:r w:rsidR="00B236ED">
        <w:rPr>
          <w:rFonts w:ascii="Times New Roman" w:eastAsiaTheme="minorEastAsia" w:hAnsi="Times New Roman" w:cs="Times New Roman"/>
          <w:sz w:val="28"/>
          <w:szCs w:val="28"/>
          <w:lang w:val="uk-UA"/>
        </w:rPr>
        <w:t xml:space="preserve">, щоб </w:t>
      </w:r>
      <w:r w:rsidR="00B236ED" w:rsidRPr="00BF2E33">
        <w:rPr>
          <w:rFonts w:ascii="Times New Roman" w:eastAsiaTheme="minorEastAsia" w:hAnsi="Times New Roman" w:cs="Times New Roman"/>
          <w:i/>
          <w:sz w:val="28"/>
          <w:szCs w:val="28"/>
          <w:lang w:val="uk-UA"/>
        </w:rPr>
        <w:t>вода проходила їх послідовно</w:t>
      </w:r>
      <w:r w:rsidR="00B236ED">
        <w:rPr>
          <w:rFonts w:ascii="Times New Roman" w:eastAsiaTheme="minorEastAsia" w:hAnsi="Times New Roman" w:cs="Times New Roman"/>
          <w:sz w:val="28"/>
          <w:szCs w:val="28"/>
          <w:lang w:val="uk-UA"/>
        </w:rPr>
        <w:t xml:space="preserve"> - одне за одним.</w:t>
      </w:r>
    </w:p>
    <w:p w:rsidR="00B236ED" w:rsidRDefault="00095011"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 xml:space="preserve">        </w:t>
      </w:r>
      <w:r w:rsidR="00B236ED" w:rsidRPr="00BF2E33">
        <w:rPr>
          <w:rFonts w:ascii="Times New Roman" w:eastAsiaTheme="minorEastAsia" w:hAnsi="Times New Roman" w:cs="Times New Roman"/>
          <w:sz w:val="28"/>
          <w:szCs w:val="28"/>
          <w:lang w:val="uk-UA"/>
        </w:rPr>
        <w:t>У с</w:t>
      </w:r>
      <w:r w:rsidR="00B236ED">
        <w:rPr>
          <w:rFonts w:ascii="Times New Roman" w:eastAsiaTheme="minorEastAsia" w:hAnsi="Times New Roman" w:cs="Times New Roman"/>
          <w:sz w:val="28"/>
          <w:szCs w:val="28"/>
          <w:lang w:val="uk-UA"/>
        </w:rPr>
        <w:t>порудах для механічного очищен</w:t>
      </w:r>
      <w:r w:rsidR="00B236ED" w:rsidRPr="00BF2E33">
        <w:rPr>
          <w:rFonts w:ascii="Times New Roman" w:eastAsiaTheme="minorEastAsia" w:hAnsi="Times New Roman" w:cs="Times New Roman"/>
          <w:sz w:val="28"/>
          <w:szCs w:val="28"/>
          <w:lang w:val="uk-UA"/>
        </w:rPr>
        <w:t>ня спочатку затримують найбільш важкі й круп</w:t>
      </w:r>
      <w:r w:rsidR="00B236ED">
        <w:rPr>
          <w:rFonts w:ascii="Times New Roman" w:eastAsiaTheme="minorEastAsia" w:hAnsi="Times New Roman" w:cs="Times New Roman"/>
          <w:sz w:val="28"/>
          <w:szCs w:val="28"/>
          <w:lang w:val="uk-UA"/>
        </w:rPr>
        <w:t xml:space="preserve">ні суспензії, а потім виділяють </w:t>
      </w:r>
      <w:r w:rsidR="00B236ED" w:rsidRPr="00BF2E33">
        <w:rPr>
          <w:rFonts w:ascii="Times New Roman" w:eastAsiaTheme="minorEastAsia" w:hAnsi="Times New Roman" w:cs="Times New Roman"/>
          <w:sz w:val="28"/>
          <w:szCs w:val="28"/>
          <w:lang w:val="uk-UA"/>
        </w:rPr>
        <w:t>основну масу нерозчинених забруднень. У подальших спорудах дл</w:t>
      </w:r>
      <w:r w:rsidR="00B236ED">
        <w:rPr>
          <w:rFonts w:ascii="Times New Roman" w:eastAsiaTheme="minorEastAsia" w:hAnsi="Times New Roman" w:cs="Times New Roman"/>
          <w:sz w:val="28"/>
          <w:szCs w:val="28"/>
          <w:lang w:val="uk-UA"/>
        </w:rPr>
        <w:t>я біохімічно</w:t>
      </w:r>
      <w:r w:rsidR="00B236ED" w:rsidRPr="00BF2E33">
        <w:rPr>
          <w:rFonts w:ascii="Times New Roman" w:eastAsiaTheme="minorEastAsia" w:hAnsi="Times New Roman" w:cs="Times New Roman"/>
          <w:sz w:val="28"/>
          <w:szCs w:val="28"/>
          <w:lang w:val="uk-UA"/>
        </w:rPr>
        <w:t>го очищення видаляють тонкі суспензії, що з</w:t>
      </w:r>
      <w:r w:rsidR="00B236ED">
        <w:rPr>
          <w:rFonts w:ascii="Times New Roman" w:eastAsiaTheme="minorEastAsia" w:hAnsi="Times New Roman" w:cs="Times New Roman"/>
          <w:sz w:val="28"/>
          <w:szCs w:val="28"/>
          <w:lang w:val="uk-UA"/>
        </w:rPr>
        <w:t xml:space="preserve">алишилися, колоїдні й розчинені </w:t>
      </w:r>
      <w:r w:rsidR="00B236ED" w:rsidRPr="00BF2E33">
        <w:rPr>
          <w:rFonts w:ascii="Times New Roman" w:eastAsiaTheme="minorEastAsia" w:hAnsi="Times New Roman" w:cs="Times New Roman"/>
          <w:sz w:val="28"/>
          <w:szCs w:val="28"/>
          <w:lang w:val="uk-UA"/>
        </w:rPr>
        <w:t>забруднення, після чого проводять знезараження стічних вод.</w:t>
      </w:r>
    </w:p>
    <w:p w:rsidR="00B236ED" w:rsidRDefault="00B236ED"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За схемою на рис.</w:t>
      </w:r>
      <w:r w:rsidRPr="008D2732">
        <w:rPr>
          <w:rFonts w:ascii="Times New Roman" w:eastAsiaTheme="minorEastAsia" w:hAnsi="Times New Roman" w:cs="Times New Roman"/>
          <w:sz w:val="28"/>
          <w:szCs w:val="28"/>
          <w:lang w:val="uk-UA"/>
        </w:rPr>
        <w:t>1</w:t>
      </w:r>
      <w:r w:rsidR="00786B20">
        <w:rPr>
          <w:rFonts w:ascii="Times New Roman" w:eastAsiaTheme="minorEastAsia" w:hAnsi="Times New Roman" w:cs="Times New Roman"/>
          <w:sz w:val="28"/>
          <w:szCs w:val="28"/>
          <w:lang w:val="uk-UA"/>
        </w:rPr>
        <w:t>.59</w:t>
      </w:r>
      <w:r w:rsidRPr="008D2732">
        <w:rPr>
          <w:rFonts w:ascii="Times New Roman" w:eastAsiaTheme="minorEastAsia" w:hAnsi="Times New Roman" w:cs="Times New Roman"/>
          <w:sz w:val="28"/>
          <w:szCs w:val="28"/>
          <w:lang w:val="uk-UA"/>
        </w:rPr>
        <w:t xml:space="preserve"> стічна вода проходит</w:t>
      </w:r>
      <w:r>
        <w:rPr>
          <w:rFonts w:ascii="Times New Roman" w:eastAsiaTheme="minorEastAsia" w:hAnsi="Times New Roman" w:cs="Times New Roman"/>
          <w:sz w:val="28"/>
          <w:szCs w:val="28"/>
          <w:lang w:val="uk-UA"/>
        </w:rPr>
        <w:t>ь механічну очистку в такій по-</w:t>
      </w:r>
      <w:r w:rsidRPr="008D2732">
        <w:rPr>
          <w:rFonts w:ascii="Times New Roman" w:eastAsiaTheme="minorEastAsia" w:hAnsi="Times New Roman" w:cs="Times New Roman"/>
          <w:sz w:val="28"/>
          <w:szCs w:val="28"/>
          <w:lang w:val="uk-UA"/>
        </w:rPr>
        <w:t xml:space="preserve">слідовності: </w:t>
      </w:r>
      <w:r w:rsidRPr="008D2732">
        <w:rPr>
          <w:rFonts w:ascii="Times New Roman" w:eastAsiaTheme="minorEastAsia" w:hAnsi="Times New Roman" w:cs="Times New Roman"/>
          <w:i/>
          <w:sz w:val="28"/>
          <w:szCs w:val="28"/>
          <w:lang w:val="uk-UA"/>
        </w:rPr>
        <w:t>крупні забруднення</w:t>
      </w:r>
      <w:r w:rsidRPr="008D2732">
        <w:rPr>
          <w:rFonts w:ascii="Times New Roman" w:eastAsiaTheme="minorEastAsia" w:hAnsi="Times New Roman" w:cs="Times New Roman"/>
          <w:sz w:val="28"/>
          <w:szCs w:val="28"/>
          <w:lang w:val="uk-UA"/>
        </w:rPr>
        <w:t xml:space="preserve"> (тканини, папір</w:t>
      </w:r>
      <w:r>
        <w:rPr>
          <w:rFonts w:ascii="Times New Roman" w:eastAsiaTheme="minorEastAsia" w:hAnsi="Times New Roman" w:cs="Times New Roman"/>
          <w:sz w:val="28"/>
          <w:szCs w:val="28"/>
          <w:lang w:val="uk-UA"/>
        </w:rPr>
        <w:t>, кістки, залишкі овочів, фрук</w:t>
      </w:r>
      <w:r w:rsidRPr="008D2732">
        <w:rPr>
          <w:rFonts w:ascii="Times New Roman" w:eastAsiaTheme="minorEastAsia" w:hAnsi="Times New Roman" w:cs="Times New Roman"/>
          <w:sz w:val="28"/>
          <w:szCs w:val="28"/>
          <w:lang w:val="uk-UA"/>
        </w:rPr>
        <w:t>тів тощо</w:t>
      </w:r>
      <w:r w:rsidRPr="008D2732">
        <w:rPr>
          <w:rFonts w:ascii="Times New Roman" w:eastAsiaTheme="minorEastAsia" w:hAnsi="Times New Roman" w:cs="Times New Roman"/>
          <w:i/>
          <w:sz w:val="28"/>
          <w:szCs w:val="28"/>
          <w:lang w:val="uk-UA"/>
        </w:rPr>
        <w:t>) затримуються гратами</w:t>
      </w:r>
      <w:r w:rsidRPr="008D2732">
        <w:rPr>
          <w:rFonts w:ascii="Times New Roman" w:eastAsiaTheme="minorEastAsia" w:hAnsi="Times New Roman" w:cs="Times New Roman"/>
          <w:sz w:val="28"/>
          <w:szCs w:val="28"/>
          <w:lang w:val="uk-UA"/>
        </w:rPr>
        <w:t xml:space="preserve">; </w:t>
      </w:r>
      <w:r w:rsidRPr="008D2732">
        <w:rPr>
          <w:rFonts w:ascii="Times New Roman" w:eastAsiaTheme="minorEastAsia" w:hAnsi="Times New Roman" w:cs="Times New Roman"/>
          <w:i/>
          <w:sz w:val="28"/>
          <w:szCs w:val="28"/>
          <w:lang w:val="uk-UA"/>
        </w:rPr>
        <w:t>мінеральні важкі домішки</w:t>
      </w:r>
      <w:r w:rsidRPr="008D2732">
        <w:rPr>
          <w:rFonts w:ascii="Times New Roman" w:eastAsiaTheme="minorEastAsia" w:hAnsi="Times New Roman" w:cs="Times New Roman"/>
          <w:sz w:val="28"/>
          <w:szCs w:val="28"/>
          <w:lang w:val="uk-UA"/>
        </w:rPr>
        <w:t xml:space="preserve"> (переважно</w:t>
      </w:r>
      <w:r>
        <w:rPr>
          <w:rFonts w:ascii="Times New Roman" w:eastAsiaTheme="minorEastAsia" w:hAnsi="Times New Roman" w:cs="Times New Roman"/>
          <w:sz w:val="28"/>
          <w:szCs w:val="28"/>
          <w:lang w:val="uk-UA"/>
        </w:rPr>
        <w:t xml:space="preserve"> пісок)</w:t>
      </w:r>
      <w:r w:rsidRPr="008D2732">
        <w:rPr>
          <w:rFonts w:ascii="Times New Roman" w:eastAsiaTheme="minorEastAsia" w:hAnsi="Times New Roman" w:cs="Times New Roman"/>
          <w:i/>
          <w:sz w:val="28"/>
          <w:szCs w:val="28"/>
          <w:lang w:val="uk-UA"/>
        </w:rPr>
        <w:t>затримуються піскоуловлювачами</w:t>
      </w:r>
      <w:r w:rsidRPr="008D2732">
        <w:rPr>
          <w:rFonts w:ascii="Times New Roman" w:eastAsiaTheme="minorEastAsia" w:hAnsi="Times New Roman" w:cs="Times New Roman"/>
          <w:sz w:val="28"/>
          <w:szCs w:val="28"/>
          <w:lang w:val="uk-UA"/>
        </w:rPr>
        <w:t xml:space="preserve">; </w:t>
      </w:r>
      <w:r w:rsidRPr="008D2732">
        <w:rPr>
          <w:rFonts w:ascii="Times New Roman" w:eastAsiaTheme="minorEastAsia" w:hAnsi="Times New Roman" w:cs="Times New Roman"/>
          <w:i/>
          <w:sz w:val="28"/>
          <w:szCs w:val="28"/>
          <w:lang w:val="uk-UA"/>
        </w:rPr>
        <w:t>нерозчинені органічнідомішки затримуються відстійниками</w:t>
      </w:r>
      <w:r w:rsidRPr="008D2732">
        <w:rPr>
          <w:rFonts w:ascii="Times New Roman" w:eastAsiaTheme="minorEastAsia" w:hAnsi="Times New Roman" w:cs="Times New Roman"/>
          <w:sz w:val="28"/>
          <w:szCs w:val="28"/>
          <w:lang w:val="uk-UA"/>
        </w:rPr>
        <w:t xml:space="preserve">. </w:t>
      </w:r>
      <w:r w:rsidRPr="008D2732">
        <w:rPr>
          <w:rFonts w:ascii="Times New Roman" w:eastAsiaTheme="minorEastAsia" w:hAnsi="Times New Roman" w:cs="Times New Roman"/>
          <w:i/>
          <w:sz w:val="28"/>
          <w:szCs w:val="28"/>
          <w:lang w:val="uk-UA"/>
        </w:rPr>
        <w:t>Далі</w:t>
      </w:r>
      <w:r w:rsidRPr="008D2732">
        <w:rPr>
          <w:rFonts w:ascii="Times New Roman" w:eastAsiaTheme="minorEastAsia" w:hAnsi="Times New Roman" w:cs="Times New Roman"/>
          <w:sz w:val="28"/>
          <w:szCs w:val="28"/>
          <w:lang w:val="uk-UA"/>
        </w:rPr>
        <w:t xml:space="preserve"> стічну </w:t>
      </w:r>
      <w:r w:rsidRPr="008D2732">
        <w:rPr>
          <w:rFonts w:ascii="Times New Roman" w:eastAsiaTheme="minorEastAsia" w:hAnsi="Times New Roman" w:cs="Times New Roman"/>
          <w:i/>
          <w:sz w:val="28"/>
          <w:szCs w:val="28"/>
          <w:lang w:val="uk-UA"/>
        </w:rPr>
        <w:t>воду знезаражують</w:t>
      </w:r>
      <w:r>
        <w:rPr>
          <w:rFonts w:ascii="Times New Roman" w:eastAsiaTheme="minorEastAsia" w:hAnsi="Times New Roman" w:cs="Times New Roman"/>
          <w:sz w:val="28"/>
          <w:szCs w:val="28"/>
          <w:lang w:val="uk-UA"/>
        </w:rPr>
        <w:t xml:space="preserve"> (найчастіше хлоруванням) </w:t>
      </w:r>
      <w:r w:rsidRPr="008D2732">
        <w:rPr>
          <w:rFonts w:ascii="Times New Roman" w:eastAsiaTheme="minorEastAsia" w:hAnsi="Times New Roman" w:cs="Times New Roman"/>
          <w:i/>
          <w:sz w:val="28"/>
          <w:szCs w:val="28"/>
          <w:lang w:val="uk-UA"/>
        </w:rPr>
        <w:t>і випускають у водоймище</w:t>
      </w:r>
      <w:r w:rsidRPr="008D2732">
        <w:rPr>
          <w:rFonts w:ascii="Times New Roman" w:eastAsiaTheme="minorEastAsia" w:hAnsi="Times New Roman" w:cs="Times New Roman"/>
          <w:sz w:val="28"/>
          <w:szCs w:val="28"/>
          <w:lang w:val="uk-UA"/>
        </w:rPr>
        <w:t>.</w:t>
      </w:r>
    </w:p>
    <w:p w:rsidR="00B236ED" w:rsidRDefault="00B236ED" w:rsidP="00B236ED">
      <w:pPr>
        <w:tabs>
          <w:tab w:val="left" w:pos="8209"/>
        </w:tabs>
        <w:spacing w:line="360" w:lineRule="auto"/>
        <w:jc w:val="both"/>
        <w:rPr>
          <w:rFonts w:ascii="Times New Roman" w:eastAsiaTheme="minorEastAsia" w:hAnsi="Times New Roman" w:cs="Times New Roman"/>
          <w:sz w:val="28"/>
          <w:szCs w:val="28"/>
          <w:lang w:val="uk-UA"/>
        </w:rPr>
      </w:pPr>
    </w:p>
    <w:p w:rsidR="00B236ED" w:rsidRDefault="00B236ED" w:rsidP="00B236ED">
      <w:pPr>
        <w:tabs>
          <w:tab w:val="left" w:pos="8209"/>
        </w:tabs>
        <w:jc w:val="both"/>
        <w:rPr>
          <w:rFonts w:ascii="Times New Roman" w:eastAsiaTheme="minorEastAsia" w:hAnsi="Times New Roman" w:cs="Times New Roman"/>
          <w:sz w:val="28"/>
          <w:szCs w:val="28"/>
          <w:lang w:val="uk-UA"/>
        </w:rPr>
      </w:pPr>
      <w:r>
        <w:rPr>
          <w:noProof/>
          <w:lang w:eastAsia="ru-RU"/>
        </w:rPr>
        <w:drawing>
          <wp:inline distT="0" distB="0" distL="0" distR="0">
            <wp:extent cx="5665862" cy="1931350"/>
            <wp:effectExtent l="0" t="0" r="0" b="0"/>
            <wp:docPr id="235" name="Рисунок 29"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66105" cy="1931433"/>
                    </a:xfrm>
                    <a:prstGeom prst="rect">
                      <a:avLst/>
                    </a:prstGeom>
                    <a:noFill/>
                    <a:ln>
                      <a:noFill/>
                    </a:ln>
                  </pic:spPr>
                </pic:pic>
              </a:graphicData>
            </a:graphic>
          </wp:inline>
        </w:drawing>
      </w:r>
    </w:p>
    <w:p w:rsidR="00B236ED" w:rsidRDefault="00B236ED" w:rsidP="00B236ED">
      <w:pPr>
        <w:tabs>
          <w:tab w:val="left" w:pos="8209"/>
        </w:tabs>
        <w:jc w:val="both"/>
        <w:rPr>
          <w:rFonts w:ascii="Times New Roman" w:eastAsiaTheme="minorEastAsia" w:hAnsi="Times New Roman" w:cs="Times New Roman"/>
          <w:sz w:val="28"/>
          <w:szCs w:val="28"/>
          <w:lang w:val="uk-UA"/>
        </w:rPr>
      </w:pPr>
    </w:p>
    <w:p w:rsidR="00B236ED" w:rsidRPr="00B236ED" w:rsidRDefault="00095011" w:rsidP="00B236ED">
      <w:pPr>
        <w:tabs>
          <w:tab w:val="left" w:pos="8209"/>
        </w:tabs>
        <w:spacing w:line="24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00B236ED" w:rsidRPr="00B236ED">
        <w:rPr>
          <w:rFonts w:ascii="Times New Roman" w:eastAsiaTheme="minorEastAsia" w:hAnsi="Times New Roman" w:cs="Times New Roman"/>
          <w:sz w:val="28"/>
          <w:szCs w:val="28"/>
          <w:lang w:val="uk-UA"/>
        </w:rPr>
        <w:t>Рис.1</w:t>
      </w:r>
      <w:r w:rsidR="00786B20">
        <w:rPr>
          <w:rFonts w:ascii="Times New Roman" w:eastAsiaTheme="minorEastAsia" w:hAnsi="Times New Roman" w:cs="Times New Roman"/>
          <w:sz w:val="28"/>
          <w:szCs w:val="28"/>
          <w:lang w:val="uk-UA"/>
        </w:rPr>
        <w:t>.59</w:t>
      </w:r>
      <w:r w:rsidR="00B236ED" w:rsidRPr="00B236ED">
        <w:rPr>
          <w:rFonts w:ascii="Times New Roman" w:eastAsiaTheme="minorEastAsia" w:hAnsi="Times New Roman" w:cs="Times New Roman"/>
          <w:sz w:val="28"/>
          <w:szCs w:val="28"/>
          <w:lang w:val="uk-UA"/>
        </w:rPr>
        <w:t xml:space="preserve"> – Технологічна схема механічного очищення стічних вод:</w:t>
      </w:r>
    </w:p>
    <w:p w:rsidR="00B236ED" w:rsidRDefault="00B236ED" w:rsidP="00B236ED">
      <w:pPr>
        <w:tabs>
          <w:tab w:val="left" w:pos="8209"/>
        </w:tabs>
        <w:spacing w:line="240" w:lineRule="auto"/>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1-</w:t>
      </w:r>
      <w:r w:rsidRPr="008D2732">
        <w:rPr>
          <w:rFonts w:ascii="Times New Roman" w:eastAsiaTheme="minorEastAsia" w:hAnsi="Times New Roman" w:cs="Times New Roman"/>
          <w:sz w:val="24"/>
          <w:szCs w:val="24"/>
          <w:lang w:val="uk-UA"/>
        </w:rPr>
        <w:t>подача стічної води на очищення;</w:t>
      </w:r>
      <w:r>
        <w:rPr>
          <w:rFonts w:ascii="Times New Roman" w:eastAsiaTheme="minorEastAsia" w:hAnsi="Times New Roman" w:cs="Times New Roman"/>
          <w:sz w:val="24"/>
          <w:szCs w:val="24"/>
          <w:lang w:val="uk-UA"/>
        </w:rPr>
        <w:t xml:space="preserve"> 2-грати; 3-пісковловлювач;4-відстійник; 5-</w:t>
      </w:r>
      <w:r w:rsidRPr="008D2732">
        <w:rPr>
          <w:rFonts w:ascii="Times New Roman" w:eastAsiaTheme="minorEastAsia" w:hAnsi="Times New Roman" w:cs="Times New Roman"/>
          <w:sz w:val="24"/>
          <w:szCs w:val="24"/>
          <w:lang w:val="uk-UA"/>
        </w:rPr>
        <w:t>змішувач; 6</w:t>
      </w:r>
      <w:r>
        <w:rPr>
          <w:rFonts w:ascii="Times New Roman" w:eastAsiaTheme="minorEastAsia" w:hAnsi="Times New Roman" w:cs="Times New Roman"/>
          <w:sz w:val="24"/>
          <w:szCs w:val="24"/>
          <w:lang w:val="uk-UA"/>
        </w:rPr>
        <w:t>-хлорна вода; 7-хлораторна;8-контактний резервуар; 9-</w:t>
      </w:r>
      <w:r w:rsidRPr="008D2732">
        <w:rPr>
          <w:rFonts w:ascii="Times New Roman" w:eastAsiaTheme="minorEastAsia" w:hAnsi="Times New Roman" w:cs="Times New Roman"/>
          <w:sz w:val="24"/>
          <w:szCs w:val="24"/>
          <w:lang w:val="uk-UA"/>
        </w:rPr>
        <w:t>спу</w:t>
      </w:r>
      <w:r>
        <w:rPr>
          <w:rFonts w:ascii="Times New Roman" w:eastAsiaTheme="minorEastAsia" w:hAnsi="Times New Roman" w:cs="Times New Roman"/>
          <w:sz w:val="24"/>
          <w:szCs w:val="24"/>
          <w:lang w:val="uk-UA"/>
        </w:rPr>
        <w:t>ск очищеної води у водоймище; 10-крупні відходи; 11-</w:t>
      </w:r>
      <w:r w:rsidRPr="008D2732">
        <w:rPr>
          <w:rFonts w:ascii="Times New Roman" w:eastAsiaTheme="minorEastAsia" w:hAnsi="Times New Roman" w:cs="Times New Roman"/>
          <w:sz w:val="24"/>
          <w:szCs w:val="24"/>
          <w:lang w:val="uk-UA"/>
        </w:rPr>
        <w:t>піщана п</w:t>
      </w:r>
      <w:r>
        <w:rPr>
          <w:rFonts w:ascii="Times New Roman" w:eastAsiaTheme="minorEastAsia" w:hAnsi="Times New Roman" w:cs="Times New Roman"/>
          <w:sz w:val="24"/>
          <w:szCs w:val="24"/>
          <w:lang w:val="uk-UA"/>
        </w:rPr>
        <w:t>ульпа; 12-піскові майданчики;13-</w:t>
      </w:r>
      <w:r w:rsidRPr="008D2732">
        <w:rPr>
          <w:rFonts w:ascii="Times New Roman" w:eastAsiaTheme="minorEastAsia" w:hAnsi="Times New Roman" w:cs="Times New Roman"/>
          <w:sz w:val="24"/>
          <w:szCs w:val="24"/>
          <w:lang w:val="uk-UA"/>
        </w:rPr>
        <w:t>осад відстійника (с</w:t>
      </w:r>
      <w:r>
        <w:rPr>
          <w:rFonts w:ascii="Times New Roman" w:eastAsiaTheme="minorEastAsia" w:hAnsi="Times New Roman" w:cs="Times New Roman"/>
          <w:sz w:val="24"/>
          <w:szCs w:val="24"/>
          <w:lang w:val="uk-UA"/>
        </w:rPr>
        <w:t>ирий осад);14-метантенк; 15-мулові майданчики; 16-</w:t>
      </w:r>
      <w:r w:rsidRPr="008D2732">
        <w:rPr>
          <w:rFonts w:ascii="Times New Roman" w:eastAsiaTheme="minorEastAsia" w:hAnsi="Times New Roman" w:cs="Times New Roman"/>
          <w:sz w:val="24"/>
          <w:szCs w:val="24"/>
          <w:lang w:val="uk-UA"/>
        </w:rPr>
        <w:t>дренажна вода</w:t>
      </w:r>
      <w:r>
        <w:rPr>
          <w:rFonts w:ascii="Times New Roman" w:eastAsiaTheme="minorEastAsia" w:hAnsi="Times New Roman" w:cs="Times New Roman"/>
          <w:sz w:val="24"/>
          <w:szCs w:val="24"/>
          <w:lang w:val="uk-UA"/>
        </w:rPr>
        <w:t>.</w:t>
      </w:r>
    </w:p>
    <w:p w:rsidR="00B236ED" w:rsidRDefault="00B236ED" w:rsidP="00B236ED">
      <w:pPr>
        <w:tabs>
          <w:tab w:val="left" w:pos="8209"/>
        </w:tabs>
        <w:spacing w:line="240" w:lineRule="auto"/>
        <w:jc w:val="both"/>
        <w:rPr>
          <w:rFonts w:ascii="Times New Roman" w:eastAsiaTheme="minorEastAsia" w:hAnsi="Times New Roman" w:cs="Times New Roman"/>
          <w:sz w:val="24"/>
          <w:szCs w:val="24"/>
          <w:lang w:val="uk-UA"/>
        </w:rPr>
      </w:pPr>
    </w:p>
    <w:p w:rsidR="00B236ED" w:rsidRPr="005A7B6B" w:rsidRDefault="00095011" w:rsidP="00B236ED">
      <w:pPr>
        <w:tabs>
          <w:tab w:val="left" w:pos="82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00B236ED" w:rsidRPr="005A7B6B">
        <w:rPr>
          <w:rFonts w:ascii="Times New Roman" w:eastAsiaTheme="minorEastAsia" w:hAnsi="Times New Roman" w:cs="Times New Roman"/>
          <w:sz w:val="28"/>
          <w:szCs w:val="28"/>
          <w:lang w:val="uk-UA"/>
        </w:rPr>
        <w:t>Обробку утворюваного осаду здійснюють таким чином:</w:t>
      </w:r>
    </w:p>
    <w:p w:rsidR="00B236ED" w:rsidRPr="005A7B6B" w:rsidRDefault="00B236ED" w:rsidP="00B236ED">
      <w:pPr>
        <w:tabs>
          <w:tab w:val="left" w:pos="8209"/>
        </w:tabs>
        <w:spacing w:line="360" w:lineRule="auto"/>
        <w:jc w:val="both"/>
        <w:rPr>
          <w:rFonts w:ascii="Times New Roman" w:eastAsiaTheme="minorEastAsia" w:hAnsi="Times New Roman" w:cs="Times New Roman"/>
          <w:sz w:val="28"/>
          <w:szCs w:val="28"/>
          <w:lang w:val="uk-UA"/>
        </w:rPr>
      </w:pPr>
      <w:r w:rsidRPr="005A7B6B">
        <w:rPr>
          <w:rFonts w:ascii="Times New Roman" w:eastAsiaTheme="minorEastAsia" w:hAnsi="Times New Roman" w:cs="Times New Roman"/>
          <w:sz w:val="28"/>
          <w:szCs w:val="28"/>
          <w:lang w:val="uk-UA"/>
        </w:rPr>
        <w:t>- крупні забруднення з грат збирають в ко</w:t>
      </w:r>
      <w:r>
        <w:rPr>
          <w:rFonts w:ascii="Times New Roman" w:eastAsiaTheme="minorEastAsia" w:hAnsi="Times New Roman" w:cs="Times New Roman"/>
          <w:sz w:val="28"/>
          <w:szCs w:val="28"/>
          <w:lang w:val="uk-UA"/>
        </w:rPr>
        <w:t xml:space="preserve">нтейнери й періодично автотран-    </w:t>
      </w:r>
      <w:r w:rsidRPr="005A7B6B">
        <w:rPr>
          <w:rFonts w:ascii="Times New Roman" w:eastAsiaTheme="minorEastAsia" w:hAnsi="Times New Roman" w:cs="Times New Roman"/>
          <w:sz w:val="28"/>
          <w:szCs w:val="28"/>
          <w:lang w:val="uk-UA"/>
        </w:rPr>
        <w:t>спортом відвозять на звалище;</w:t>
      </w:r>
    </w:p>
    <w:p w:rsidR="00B236ED" w:rsidRPr="005A7B6B" w:rsidRDefault="00B236ED" w:rsidP="00B236ED">
      <w:pPr>
        <w:tabs>
          <w:tab w:val="left" w:pos="8209"/>
        </w:tabs>
        <w:spacing w:line="360" w:lineRule="auto"/>
        <w:jc w:val="both"/>
        <w:rPr>
          <w:rFonts w:ascii="Times New Roman" w:eastAsiaTheme="minorEastAsia" w:hAnsi="Times New Roman" w:cs="Times New Roman"/>
          <w:sz w:val="28"/>
          <w:szCs w:val="28"/>
          <w:lang w:val="uk-UA"/>
        </w:rPr>
      </w:pPr>
      <w:r w:rsidRPr="005A7B6B">
        <w:rPr>
          <w:rFonts w:ascii="Times New Roman" w:eastAsiaTheme="minorEastAsia" w:hAnsi="Times New Roman" w:cs="Times New Roman"/>
          <w:sz w:val="28"/>
          <w:szCs w:val="28"/>
          <w:lang w:val="uk-UA"/>
        </w:rPr>
        <w:lastRenderedPageBreak/>
        <w:t>- пісок із пісковловлювачів підсушують на піскових майданчиках;</w:t>
      </w:r>
    </w:p>
    <w:p w:rsidR="00B236ED" w:rsidRDefault="00B236ED" w:rsidP="00B236ED">
      <w:pPr>
        <w:tabs>
          <w:tab w:val="left" w:pos="8209"/>
        </w:tabs>
        <w:spacing w:line="360" w:lineRule="auto"/>
        <w:jc w:val="both"/>
        <w:rPr>
          <w:rFonts w:ascii="Times New Roman" w:eastAsiaTheme="minorEastAsia" w:hAnsi="Times New Roman" w:cs="Times New Roman"/>
          <w:sz w:val="28"/>
          <w:szCs w:val="28"/>
          <w:lang w:val="uk-UA"/>
        </w:rPr>
      </w:pPr>
      <w:r w:rsidRPr="005A7B6B">
        <w:rPr>
          <w:rFonts w:ascii="Times New Roman" w:eastAsiaTheme="minorEastAsia" w:hAnsi="Times New Roman" w:cs="Times New Roman"/>
          <w:sz w:val="28"/>
          <w:szCs w:val="28"/>
          <w:lang w:val="uk-UA"/>
        </w:rPr>
        <w:t xml:space="preserve">- органічний осад відстійників називають </w:t>
      </w:r>
      <w:r>
        <w:rPr>
          <w:rFonts w:ascii="Times New Roman" w:eastAsiaTheme="minorEastAsia" w:hAnsi="Times New Roman" w:cs="Times New Roman"/>
          <w:sz w:val="28"/>
          <w:szCs w:val="28"/>
          <w:lang w:val="uk-UA"/>
        </w:rPr>
        <w:t>«сирим» осадом; він містить ба-</w:t>
      </w:r>
      <w:r w:rsidRPr="005A7B6B">
        <w:rPr>
          <w:rFonts w:ascii="Times New Roman" w:eastAsiaTheme="minorEastAsia" w:hAnsi="Times New Roman" w:cs="Times New Roman"/>
          <w:sz w:val="28"/>
          <w:szCs w:val="28"/>
          <w:lang w:val="uk-UA"/>
        </w:rPr>
        <w:t>гато рідини, внаслідок вмісту великої кількост</w:t>
      </w:r>
      <w:r>
        <w:rPr>
          <w:rFonts w:ascii="Times New Roman" w:eastAsiaTheme="minorEastAsia" w:hAnsi="Times New Roman" w:cs="Times New Roman"/>
          <w:sz w:val="28"/>
          <w:szCs w:val="28"/>
          <w:lang w:val="uk-UA"/>
        </w:rPr>
        <w:t xml:space="preserve">і органічних речовин він швидко </w:t>
      </w:r>
      <w:r w:rsidRPr="005A7B6B">
        <w:rPr>
          <w:rFonts w:ascii="Times New Roman" w:eastAsiaTheme="minorEastAsia" w:hAnsi="Times New Roman" w:cs="Times New Roman"/>
          <w:sz w:val="28"/>
          <w:szCs w:val="28"/>
          <w:lang w:val="uk-UA"/>
        </w:rPr>
        <w:t>загниває, набуваючи темно-сірого або чорно</w:t>
      </w:r>
      <w:r>
        <w:rPr>
          <w:rFonts w:ascii="Times New Roman" w:eastAsiaTheme="minorEastAsia" w:hAnsi="Times New Roman" w:cs="Times New Roman"/>
          <w:sz w:val="28"/>
          <w:szCs w:val="28"/>
          <w:lang w:val="uk-UA"/>
        </w:rPr>
        <w:t xml:space="preserve">го кольору і видаючи неприємний </w:t>
      </w:r>
      <w:r w:rsidRPr="005A7B6B">
        <w:rPr>
          <w:rFonts w:ascii="Times New Roman" w:eastAsiaTheme="minorEastAsia" w:hAnsi="Times New Roman" w:cs="Times New Roman"/>
          <w:sz w:val="28"/>
          <w:szCs w:val="28"/>
          <w:lang w:val="uk-UA"/>
        </w:rPr>
        <w:t xml:space="preserve">кислий запах. З метою </w:t>
      </w:r>
      <w:r w:rsidRPr="005A7B6B">
        <w:rPr>
          <w:rFonts w:ascii="Times New Roman" w:eastAsiaTheme="minorEastAsia" w:hAnsi="Times New Roman" w:cs="Times New Roman"/>
          <w:i/>
          <w:sz w:val="28"/>
          <w:szCs w:val="28"/>
          <w:lang w:val="uk-UA"/>
        </w:rPr>
        <w:t>запобігання гниття</w:t>
      </w:r>
      <w:r w:rsidRPr="005A7B6B">
        <w:rPr>
          <w:rFonts w:ascii="Times New Roman" w:eastAsiaTheme="minorEastAsia" w:hAnsi="Times New Roman" w:cs="Times New Roman"/>
          <w:sz w:val="28"/>
          <w:szCs w:val="28"/>
          <w:lang w:val="uk-UA"/>
        </w:rPr>
        <w:t xml:space="preserve"> оса</w:t>
      </w:r>
      <w:r>
        <w:rPr>
          <w:rFonts w:ascii="Times New Roman" w:eastAsiaTheme="minorEastAsia" w:hAnsi="Times New Roman" w:cs="Times New Roman"/>
          <w:sz w:val="28"/>
          <w:szCs w:val="28"/>
          <w:lang w:val="uk-UA"/>
        </w:rPr>
        <w:t xml:space="preserve">ду його </w:t>
      </w:r>
      <w:r w:rsidRPr="005A7B6B">
        <w:rPr>
          <w:rFonts w:ascii="Times New Roman" w:eastAsiaTheme="minorEastAsia" w:hAnsi="Times New Roman" w:cs="Times New Roman"/>
          <w:i/>
          <w:sz w:val="28"/>
          <w:szCs w:val="28"/>
          <w:lang w:val="uk-UA"/>
        </w:rPr>
        <w:t>стабілізують</w:t>
      </w:r>
      <w:r>
        <w:rPr>
          <w:rFonts w:ascii="Times New Roman" w:eastAsiaTheme="minorEastAsia" w:hAnsi="Times New Roman" w:cs="Times New Roman"/>
          <w:sz w:val="28"/>
          <w:szCs w:val="28"/>
          <w:lang w:val="uk-UA"/>
        </w:rPr>
        <w:t xml:space="preserve"> (або міне</w:t>
      </w:r>
      <w:r w:rsidRPr="005A7B6B">
        <w:rPr>
          <w:rFonts w:ascii="Times New Roman" w:eastAsiaTheme="minorEastAsia" w:hAnsi="Times New Roman" w:cs="Times New Roman"/>
          <w:sz w:val="28"/>
          <w:szCs w:val="28"/>
          <w:lang w:val="uk-UA"/>
        </w:rPr>
        <w:t>ралізують, тобто окислюють органічні речови</w:t>
      </w:r>
      <w:r>
        <w:rPr>
          <w:rFonts w:ascii="Times New Roman" w:eastAsiaTheme="minorEastAsia" w:hAnsi="Times New Roman" w:cs="Times New Roman"/>
          <w:sz w:val="28"/>
          <w:szCs w:val="28"/>
          <w:lang w:val="uk-UA"/>
        </w:rPr>
        <w:t xml:space="preserve">ни і руйнують їх) у спеціальних </w:t>
      </w:r>
      <w:r w:rsidRPr="005A7B6B">
        <w:rPr>
          <w:rFonts w:ascii="Times New Roman" w:eastAsiaTheme="minorEastAsia" w:hAnsi="Times New Roman" w:cs="Times New Roman"/>
          <w:sz w:val="28"/>
          <w:szCs w:val="28"/>
          <w:lang w:val="uk-UA"/>
        </w:rPr>
        <w:t xml:space="preserve">спорудах, наприклад у </w:t>
      </w:r>
      <w:r w:rsidRPr="005A7B6B">
        <w:rPr>
          <w:rFonts w:ascii="Times New Roman" w:eastAsiaTheme="minorEastAsia" w:hAnsi="Times New Roman" w:cs="Times New Roman"/>
          <w:i/>
          <w:sz w:val="28"/>
          <w:szCs w:val="28"/>
          <w:lang w:val="uk-UA"/>
        </w:rPr>
        <w:t>метантенках</w:t>
      </w:r>
      <w:r w:rsidRPr="005A7B6B">
        <w:rPr>
          <w:rFonts w:ascii="Times New Roman" w:eastAsiaTheme="minorEastAsia" w:hAnsi="Times New Roman" w:cs="Times New Roman"/>
          <w:sz w:val="28"/>
          <w:szCs w:val="28"/>
          <w:lang w:val="uk-UA"/>
        </w:rPr>
        <w:t>. Потім осад зневодню</w:t>
      </w:r>
      <w:r>
        <w:rPr>
          <w:rFonts w:ascii="Times New Roman" w:eastAsiaTheme="minorEastAsia" w:hAnsi="Times New Roman" w:cs="Times New Roman"/>
          <w:sz w:val="28"/>
          <w:szCs w:val="28"/>
          <w:lang w:val="uk-UA"/>
        </w:rPr>
        <w:t xml:space="preserve">ють на </w:t>
      </w:r>
      <w:r w:rsidRPr="005A7B6B">
        <w:rPr>
          <w:rFonts w:ascii="Times New Roman" w:eastAsiaTheme="minorEastAsia" w:hAnsi="Times New Roman" w:cs="Times New Roman"/>
          <w:i/>
          <w:sz w:val="28"/>
          <w:szCs w:val="28"/>
          <w:lang w:val="uk-UA"/>
        </w:rPr>
        <w:t>мулових майданчиках</w:t>
      </w:r>
      <w:r w:rsidRPr="005A7B6B">
        <w:rPr>
          <w:rFonts w:ascii="Times New Roman" w:eastAsiaTheme="minorEastAsia" w:hAnsi="Times New Roman" w:cs="Times New Roman"/>
          <w:sz w:val="28"/>
          <w:szCs w:val="28"/>
          <w:lang w:val="uk-UA"/>
        </w:rPr>
        <w:t xml:space="preserve">. </w:t>
      </w:r>
      <w:r w:rsidRPr="005A7B6B">
        <w:rPr>
          <w:rFonts w:ascii="Times New Roman" w:eastAsiaTheme="minorEastAsia" w:hAnsi="Times New Roman" w:cs="Times New Roman"/>
          <w:i/>
          <w:sz w:val="28"/>
          <w:szCs w:val="28"/>
          <w:lang w:val="uk-UA"/>
        </w:rPr>
        <w:t>Воду</w:t>
      </w:r>
      <w:r w:rsidRPr="005A7B6B">
        <w:rPr>
          <w:rFonts w:ascii="Times New Roman" w:eastAsiaTheme="minorEastAsia" w:hAnsi="Times New Roman" w:cs="Times New Roman"/>
          <w:sz w:val="28"/>
          <w:szCs w:val="28"/>
          <w:lang w:val="uk-UA"/>
        </w:rPr>
        <w:t xml:space="preserve">, яку </w:t>
      </w:r>
      <w:r w:rsidRPr="005A7B6B">
        <w:rPr>
          <w:rFonts w:ascii="Times New Roman" w:eastAsiaTheme="minorEastAsia" w:hAnsi="Times New Roman" w:cs="Times New Roman"/>
          <w:i/>
          <w:sz w:val="28"/>
          <w:szCs w:val="28"/>
          <w:lang w:val="uk-UA"/>
        </w:rPr>
        <w:t>відділяють від осаду</w:t>
      </w:r>
      <w:r w:rsidRPr="005A7B6B">
        <w:rPr>
          <w:rFonts w:ascii="Times New Roman" w:eastAsiaTheme="minorEastAsia" w:hAnsi="Times New Roman" w:cs="Times New Roman"/>
          <w:sz w:val="28"/>
          <w:szCs w:val="28"/>
          <w:lang w:val="uk-UA"/>
        </w:rPr>
        <w:t xml:space="preserve"> на </w:t>
      </w:r>
      <w:r w:rsidRPr="005A7B6B">
        <w:rPr>
          <w:rFonts w:ascii="Times New Roman" w:eastAsiaTheme="minorEastAsia" w:hAnsi="Times New Roman" w:cs="Times New Roman"/>
          <w:i/>
          <w:sz w:val="28"/>
          <w:szCs w:val="28"/>
          <w:lang w:val="uk-UA"/>
        </w:rPr>
        <w:t>мулових майданчиках</w:t>
      </w:r>
      <w:r w:rsidRPr="005A7B6B">
        <w:rPr>
          <w:rFonts w:ascii="Times New Roman" w:eastAsiaTheme="minorEastAsia" w:hAnsi="Times New Roman" w:cs="Times New Roman"/>
          <w:sz w:val="28"/>
          <w:szCs w:val="28"/>
          <w:lang w:val="uk-UA"/>
        </w:rPr>
        <w:t>, називають</w:t>
      </w:r>
      <w:r w:rsidRPr="005A7B6B">
        <w:rPr>
          <w:rFonts w:ascii="Times New Roman" w:eastAsiaTheme="minorEastAsia" w:hAnsi="Times New Roman" w:cs="Times New Roman"/>
          <w:i/>
          <w:sz w:val="28"/>
          <w:szCs w:val="28"/>
          <w:lang w:val="uk-UA"/>
        </w:rPr>
        <w:t xml:space="preserve">дренажною </w:t>
      </w:r>
      <w:r w:rsidRPr="005A7B6B">
        <w:rPr>
          <w:rFonts w:ascii="Times New Roman" w:eastAsiaTheme="minorEastAsia" w:hAnsi="Times New Roman" w:cs="Times New Roman"/>
          <w:sz w:val="28"/>
          <w:szCs w:val="28"/>
          <w:lang w:val="uk-UA"/>
        </w:rPr>
        <w:t>і повертають до основної маси води.</w:t>
      </w:r>
    </w:p>
    <w:p w:rsidR="00B236ED" w:rsidRDefault="00B236ED" w:rsidP="00B236ED">
      <w:pPr>
        <w:tabs>
          <w:tab w:val="left" w:pos="8209"/>
        </w:tabs>
        <w:spacing w:line="360" w:lineRule="auto"/>
        <w:jc w:val="both"/>
        <w:rPr>
          <w:rFonts w:ascii="Times New Roman" w:eastAsiaTheme="minorEastAsia" w:hAnsi="Times New Roman" w:cs="Times New Roman"/>
          <w:sz w:val="28"/>
          <w:szCs w:val="28"/>
          <w:lang w:val="uk-UA"/>
        </w:rPr>
      </w:pPr>
    </w:p>
    <w:p w:rsidR="00B236ED" w:rsidRDefault="00786B20" w:rsidP="00B236ED">
      <w:pPr>
        <w:jc w:val="both"/>
        <w:rPr>
          <w:rFonts w:ascii="Times New Roman" w:hAnsi="Times New Roman" w:cs="Times New Roman"/>
          <w:b/>
          <w:i/>
          <w:sz w:val="28"/>
          <w:szCs w:val="28"/>
          <w:lang w:val="uk-UA"/>
        </w:rPr>
      </w:pPr>
      <w:r w:rsidRPr="00786B20">
        <w:rPr>
          <w:rFonts w:ascii="Times New Roman" w:hAnsi="Times New Roman" w:cs="Times New Roman"/>
          <w:b/>
          <w:i/>
          <w:sz w:val="28"/>
          <w:szCs w:val="28"/>
          <w:lang w:val="uk-UA"/>
        </w:rPr>
        <w:t>1.34</w:t>
      </w:r>
      <w:r w:rsidR="00B236ED" w:rsidRPr="00786B20">
        <w:rPr>
          <w:rFonts w:ascii="Times New Roman" w:hAnsi="Times New Roman" w:cs="Times New Roman"/>
          <w:b/>
          <w:i/>
          <w:sz w:val="28"/>
          <w:szCs w:val="28"/>
          <w:lang w:val="uk-UA"/>
        </w:rPr>
        <w:t>.4.Біологічні методи очистки стічних вод</w:t>
      </w:r>
    </w:p>
    <w:p w:rsidR="00786B20" w:rsidRPr="00786B20" w:rsidRDefault="00786B20" w:rsidP="00B236ED">
      <w:pPr>
        <w:jc w:val="both"/>
        <w:rPr>
          <w:rFonts w:ascii="Times New Roman" w:hAnsi="Times New Roman" w:cs="Times New Roman"/>
          <w:b/>
          <w:i/>
          <w:sz w:val="28"/>
          <w:szCs w:val="28"/>
          <w:lang w:val="uk-UA"/>
        </w:rPr>
      </w:pPr>
    </w:p>
    <w:p w:rsidR="00B236ED" w:rsidRPr="00E65175" w:rsidRDefault="00095011"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sidRPr="00C7145D">
        <w:rPr>
          <w:rFonts w:ascii="Times New Roman" w:hAnsi="Times New Roman" w:cs="Times New Roman"/>
          <w:sz w:val="28"/>
          <w:szCs w:val="28"/>
          <w:lang w:val="uk-UA"/>
        </w:rPr>
        <w:t>Досить рідко механічне очищення</w:t>
      </w:r>
      <w:r w:rsidR="00B236ED">
        <w:rPr>
          <w:rFonts w:ascii="Times New Roman" w:hAnsi="Times New Roman" w:cs="Times New Roman"/>
          <w:sz w:val="28"/>
          <w:szCs w:val="28"/>
          <w:lang w:val="uk-UA"/>
        </w:rPr>
        <w:t xml:space="preserve"> стічних вод</w:t>
      </w:r>
      <w:r w:rsidR="00B236ED" w:rsidRPr="00C7145D">
        <w:rPr>
          <w:rFonts w:ascii="Times New Roman" w:hAnsi="Times New Roman" w:cs="Times New Roman"/>
          <w:sz w:val="28"/>
          <w:szCs w:val="28"/>
          <w:lang w:val="uk-UA"/>
        </w:rPr>
        <w:t xml:space="preserve"> є кінцевою стадією. </w:t>
      </w:r>
      <w:r w:rsidR="00B236ED" w:rsidRPr="00E65175">
        <w:rPr>
          <w:rFonts w:ascii="Times New Roman" w:hAnsi="Times New Roman" w:cs="Times New Roman"/>
          <w:sz w:val="28"/>
          <w:szCs w:val="28"/>
          <w:lang w:val="uk-UA"/>
        </w:rPr>
        <w:t>Як правило, вонобуває попереднім перед біологічним очищенням.</w:t>
      </w:r>
    </w:p>
    <w:p w:rsidR="00B236ED" w:rsidRDefault="00095011" w:rsidP="009A44DD">
      <w:pPr>
        <w:spacing w:line="360" w:lineRule="auto"/>
        <w:jc w:val="both"/>
        <w:rPr>
          <w:rFonts w:ascii="Times New Roman" w:hAnsi="Times New Roman" w:cs="Times New Roman"/>
          <w:sz w:val="28"/>
          <w:szCs w:val="28"/>
          <w:lang w:val="uk-UA"/>
        </w:rPr>
      </w:pPr>
      <w:r>
        <w:rPr>
          <w:rFonts w:ascii="Times New Roman" w:hAnsi="Times New Roman" w:cs="Times New Roman"/>
          <w:b/>
          <w:bCs/>
          <w:i/>
          <w:iCs/>
          <w:sz w:val="28"/>
          <w:szCs w:val="28"/>
          <w:lang w:val="uk-UA"/>
        </w:rPr>
        <w:t xml:space="preserve">          </w:t>
      </w:r>
      <w:r w:rsidR="00B236ED" w:rsidRPr="00C7145D">
        <w:rPr>
          <w:rFonts w:ascii="Times New Roman" w:hAnsi="Times New Roman" w:cs="Times New Roman"/>
          <w:b/>
          <w:bCs/>
          <w:i/>
          <w:iCs/>
          <w:sz w:val="28"/>
          <w:szCs w:val="28"/>
          <w:lang w:val="uk-UA"/>
        </w:rPr>
        <w:t>Біологічні методи очищення</w:t>
      </w:r>
      <w:r w:rsidR="00B236ED" w:rsidRPr="00C7145D">
        <w:rPr>
          <w:rFonts w:ascii="Times New Roman" w:hAnsi="Times New Roman" w:cs="Times New Roman"/>
          <w:sz w:val="28"/>
          <w:szCs w:val="28"/>
          <w:lang w:val="uk-UA"/>
        </w:rPr>
        <w:t xml:space="preserve">полягають в </w:t>
      </w:r>
      <w:r w:rsidR="00B236ED" w:rsidRPr="00C7145D">
        <w:rPr>
          <w:rFonts w:ascii="Times New Roman" w:hAnsi="Times New Roman" w:cs="Times New Roman"/>
          <w:i/>
          <w:sz w:val="28"/>
          <w:szCs w:val="28"/>
          <w:lang w:val="uk-UA"/>
        </w:rPr>
        <w:t>окисленні</w:t>
      </w:r>
      <w:r w:rsidR="00B236ED" w:rsidRPr="00C7145D">
        <w:rPr>
          <w:rFonts w:ascii="Times New Roman" w:hAnsi="Times New Roman" w:cs="Times New Roman"/>
          <w:sz w:val="28"/>
          <w:szCs w:val="28"/>
          <w:lang w:val="uk-UA"/>
        </w:rPr>
        <w:t xml:space="preserve"> найдрібніших частинок суспензій, колоїдів і розчинених органічних речовин </w:t>
      </w:r>
      <w:r w:rsidR="00B236ED" w:rsidRPr="00C7145D">
        <w:rPr>
          <w:rFonts w:ascii="Times New Roman" w:hAnsi="Times New Roman" w:cs="Times New Roman"/>
          <w:i/>
          <w:sz w:val="28"/>
          <w:szCs w:val="28"/>
          <w:lang w:val="uk-UA"/>
        </w:rPr>
        <w:t>мікроорганізмами</w:t>
      </w:r>
      <w:r w:rsidR="00B236ED" w:rsidRPr="00C7145D">
        <w:rPr>
          <w:rFonts w:ascii="Times New Roman" w:hAnsi="Times New Roman" w:cs="Times New Roman"/>
          <w:sz w:val="28"/>
          <w:szCs w:val="28"/>
          <w:lang w:val="uk-UA"/>
        </w:rPr>
        <w:t>,які здатні використовувати як поживне середовище багато органічних і деякінеорганічні забруднення, що містяться у стічних водах.</w:t>
      </w:r>
    </w:p>
    <w:p w:rsidR="00B236ED" w:rsidRPr="00C7145D" w:rsidRDefault="00B236ED" w:rsidP="009A44DD">
      <w:pPr>
        <w:spacing w:line="360" w:lineRule="auto"/>
        <w:jc w:val="both"/>
        <w:rPr>
          <w:rFonts w:ascii="Times New Roman" w:hAnsi="Times New Roman" w:cs="Times New Roman"/>
          <w:sz w:val="28"/>
          <w:szCs w:val="28"/>
          <w:lang w:val="uk-UA"/>
        </w:rPr>
      </w:pPr>
      <w:r w:rsidRPr="00C7145D">
        <w:rPr>
          <w:rFonts w:ascii="Times New Roman" w:hAnsi="Times New Roman" w:cs="Times New Roman"/>
          <w:sz w:val="28"/>
          <w:szCs w:val="28"/>
          <w:lang w:val="uk-UA"/>
        </w:rPr>
        <w:t xml:space="preserve"> </w:t>
      </w:r>
      <w:r w:rsidR="00095011">
        <w:rPr>
          <w:rFonts w:ascii="Times New Roman" w:hAnsi="Times New Roman" w:cs="Times New Roman"/>
          <w:sz w:val="28"/>
          <w:szCs w:val="28"/>
          <w:lang w:val="uk-UA"/>
        </w:rPr>
        <w:t xml:space="preserve">          </w:t>
      </w:r>
      <w:r w:rsidRPr="00C7145D">
        <w:rPr>
          <w:rFonts w:ascii="Times New Roman" w:hAnsi="Times New Roman" w:cs="Times New Roman"/>
          <w:sz w:val="28"/>
          <w:szCs w:val="28"/>
          <w:lang w:val="uk-UA"/>
        </w:rPr>
        <w:t xml:space="preserve">У процесах біологічного очищення стічних вод </w:t>
      </w:r>
      <w:r w:rsidRPr="00C7145D">
        <w:rPr>
          <w:rFonts w:ascii="Times New Roman" w:hAnsi="Times New Roman" w:cs="Times New Roman"/>
          <w:i/>
          <w:sz w:val="28"/>
          <w:szCs w:val="28"/>
          <w:lang w:val="uk-UA"/>
        </w:rPr>
        <w:t>частина забруднень</w:t>
      </w:r>
      <w:r w:rsidRPr="00C7145D">
        <w:rPr>
          <w:rFonts w:ascii="Times New Roman" w:hAnsi="Times New Roman" w:cs="Times New Roman"/>
          <w:sz w:val="28"/>
          <w:szCs w:val="28"/>
          <w:lang w:val="uk-UA"/>
        </w:rPr>
        <w:t xml:space="preserve">, що окислюються мікроорганізмами, </w:t>
      </w:r>
      <w:r w:rsidRPr="00C7145D">
        <w:rPr>
          <w:rFonts w:ascii="Times New Roman" w:hAnsi="Times New Roman" w:cs="Times New Roman"/>
          <w:i/>
          <w:sz w:val="28"/>
          <w:szCs w:val="28"/>
          <w:lang w:val="uk-UA"/>
        </w:rPr>
        <w:t>використовується у процесах біосинтезу</w:t>
      </w:r>
      <w:r w:rsidRPr="00C7145D">
        <w:rPr>
          <w:rFonts w:ascii="Times New Roman" w:hAnsi="Times New Roman" w:cs="Times New Roman"/>
          <w:sz w:val="28"/>
          <w:szCs w:val="28"/>
          <w:lang w:val="uk-UA"/>
        </w:rPr>
        <w:t xml:space="preserve"> (утворення біомаси), а інша частина </w:t>
      </w:r>
      <w:r w:rsidRPr="00C7145D">
        <w:rPr>
          <w:rFonts w:ascii="Times New Roman" w:hAnsi="Times New Roman" w:cs="Times New Roman"/>
          <w:i/>
          <w:sz w:val="28"/>
          <w:szCs w:val="28"/>
          <w:lang w:val="uk-UA"/>
        </w:rPr>
        <w:t>перетворюється на нешкідливі продукти окислення</w:t>
      </w:r>
      <w:r w:rsidRPr="00C7145D">
        <w:rPr>
          <w:rFonts w:ascii="Times New Roman" w:hAnsi="Times New Roman" w:cs="Times New Roman"/>
          <w:sz w:val="28"/>
          <w:szCs w:val="28"/>
          <w:lang w:val="uk-UA"/>
        </w:rPr>
        <w:t xml:space="preserve">: воду, СО2, </w:t>
      </w:r>
      <w:r w:rsidRPr="003B0F79">
        <w:rPr>
          <w:rFonts w:ascii="Times New Roman" w:hAnsi="Times New Roman" w:cs="Times New Roman"/>
          <w:sz w:val="28"/>
          <w:szCs w:val="28"/>
        </w:rPr>
        <w:t>NO</w:t>
      </w:r>
      <w:r w:rsidRPr="00C7145D">
        <w:rPr>
          <w:rFonts w:ascii="Times New Roman" w:hAnsi="Times New Roman" w:cs="Times New Roman"/>
          <w:sz w:val="28"/>
          <w:szCs w:val="28"/>
          <w:lang w:val="uk-UA"/>
        </w:rPr>
        <w:t>3 та ін.,біохімічним шляхом майже повністю звільняються від органічних забруднень,що залишились у воді після механічного очищення.</w:t>
      </w:r>
    </w:p>
    <w:p w:rsidR="00B236ED" w:rsidRDefault="00095011" w:rsidP="009A44DD">
      <w:pPr>
        <w:spacing w:line="360" w:lineRule="auto"/>
        <w:jc w:val="both"/>
        <w:rPr>
          <w:rFonts w:ascii="Times New Roman" w:hAnsi="Times New Roman" w:cs="Times New Roman"/>
          <w:sz w:val="28"/>
          <w:szCs w:val="28"/>
          <w:lang w:val="uk-UA"/>
        </w:rPr>
      </w:pPr>
      <w:r w:rsidRPr="009369C1">
        <w:rPr>
          <w:rFonts w:ascii="Times New Roman" w:hAnsi="Times New Roman" w:cs="Times New Roman"/>
          <w:i/>
          <w:sz w:val="28"/>
          <w:szCs w:val="28"/>
          <w:lang w:val="uk-UA"/>
        </w:rPr>
        <w:t xml:space="preserve">        </w:t>
      </w:r>
      <w:r w:rsidR="00B236ED" w:rsidRPr="00DD2A15">
        <w:rPr>
          <w:rFonts w:ascii="Times New Roman" w:hAnsi="Times New Roman" w:cs="Times New Roman"/>
          <w:i/>
          <w:sz w:val="28"/>
          <w:szCs w:val="28"/>
        </w:rPr>
        <w:t>Споруди,</w:t>
      </w:r>
      <w:r w:rsidR="00B236ED" w:rsidRPr="003B0F79">
        <w:rPr>
          <w:rFonts w:ascii="Times New Roman" w:hAnsi="Times New Roman" w:cs="Times New Roman"/>
          <w:sz w:val="28"/>
          <w:szCs w:val="28"/>
        </w:rPr>
        <w:t xml:space="preserve"> які служать </w:t>
      </w:r>
      <w:r w:rsidR="00B236ED" w:rsidRPr="00DD2A15">
        <w:rPr>
          <w:rFonts w:ascii="Times New Roman" w:hAnsi="Times New Roman" w:cs="Times New Roman"/>
          <w:i/>
          <w:sz w:val="28"/>
          <w:szCs w:val="28"/>
        </w:rPr>
        <w:t>для біологічного очищення стічних вод</w:t>
      </w:r>
      <w:r w:rsidR="00B236ED" w:rsidRPr="003B0F79">
        <w:rPr>
          <w:rFonts w:ascii="Times New Roman" w:hAnsi="Times New Roman" w:cs="Times New Roman"/>
          <w:sz w:val="28"/>
          <w:szCs w:val="28"/>
        </w:rPr>
        <w:t xml:space="preserve">, поділяютьна </w:t>
      </w:r>
      <w:r w:rsidR="00B236ED" w:rsidRPr="00DD2A15">
        <w:rPr>
          <w:rFonts w:ascii="Times New Roman" w:hAnsi="Times New Roman" w:cs="Times New Roman"/>
          <w:i/>
          <w:sz w:val="28"/>
          <w:szCs w:val="28"/>
        </w:rPr>
        <w:t>дві групи</w:t>
      </w:r>
      <w:r w:rsidR="00B236ED" w:rsidRPr="003B0F79">
        <w:rPr>
          <w:rFonts w:ascii="Times New Roman" w:hAnsi="Times New Roman" w:cs="Times New Roman"/>
          <w:sz w:val="28"/>
          <w:szCs w:val="28"/>
        </w:rPr>
        <w:t xml:space="preserve">. </w:t>
      </w:r>
    </w:p>
    <w:p w:rsidR="00B236ED" w:rsidRPr="00DD2A15" w:rsidRDefault="00095011" w:rsidP="009A44D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36ED" w:rsidRPr="003B0F79">
        <w:rPr>
          <w:rFonts w:ascii="Times New Roman" w:hAnsi="Times New Roman" w:cs="Times New Roman"/>
          <w:sz w:val="28"/>
          <w:szCs w:val="28"/>
        </w:rPr>
        <w:t xml:space="preserve">До </w:t>
      </w:r>
      <w:r w:rsidR="00B236ED" w:rsidRPr="00DD2A15">
        <w:rPr>
          <w:rFonts w:ascii="Times New Roman" w:hAnsi="Times New Roman" w:cs="Times New Roman"/>
          <w:i/>
          <w:sz w:val="28"/>
          <w:szCs w:val="28"/>
        </w:rPr>
        <w:t>першої належать</w:t>
      </w:r>
      <w:r w:rsidR="00B236ED" w:rsidRPr="003B0F79">
        <w:rPr>
          <w:rFonts w:ascii="Times New Roman" w:hAnsi="Times New Roman" w:cs="Times New Roman"/>
          <w:sz w:val="28"/>
          <w:szCs w:val="28"/>
        </w:rPr>
        <w:t xml:space="preserve"> споруди, в яких </w:t>
      </w:r>
      <w:r w:rsidR="00B236ED" w:rsidRPr="00DD2A15">
        <w:rPr>
          <w:rFonts w:ascii="Times New Roman" w:hAnsi="Times New Roman" w:cs="Times New Roman"/>
          <w:i/>
          <w:sz w:val="28"/>
          <w:szCs w:val="28"/>
        </w:rPr>
        <w:t>біологічне очищення</w:t>
      </w:r>
      <w:r w:rsidR="00B236ED" w:rsidRPr="003B0F79">
        <w:rPr>
          <w:rFonts w:ascii="Times New Roman" w:hAnsi="Times New Roman" w:cs="Times New Roman"/>
          <w:sz w:val="28"/>
          <w:szCs w:val="28"/>
        </w:rPr>
        <w:t xml:space="preserve"> проводиться в </w:t>
      </w:r>
      <w:r w:rsidR="00B236ED" w:rsidRPr="00DD2A15">
        <w:rPr>
          <w:rFonts w:ascii="Times New Roman" w:hAnsi="Times New Roman" w:cs="Times New Roman"/>
          <w:i/>
          <w:sz w:val="28"/>
          <w:szCs w:val="28"/>
        </w:rPr>
        <w:t>умовах, близьких до природних</w:t>
      </w:r>
      <w:r w:rsidR="00B236ED" w:rsidRPr="003B0F79">
        <w:rPr>
          <w:rFonts w:ascii="Times New Roman" w:hAnsi="Times New Roman" w:cs="Times New Roman"/>
          <w:sz w:val="28"/>
          <w:szCs w:val="28"/>
        </w:rPr>
        <w:t xml:space="preserve"> (поля зрошення, поля фільтрації таочисні біоставки). </w:t>
      </w:r>
    </w:p>
    <w:p w:rsidR="00B236ED" w:rsidRDefault="00095011"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          </w:t>
      </w:r>
      <w:r w:rsidR="00B236ED" w:rsidRPr="003B0F79">
        <w:rPr>
          <w:rFonts w:ascii="Times New Roman" w:hAnsi="Times New Roman" w:cs="Times New Roman"/>
          <w:sz w:val="28"/>
          <w:szCs w:val="28"/>
        </w:rPr>
        <w:t xml:space="preserve">У </w:t>
      </w:r>
      <w:r w:rsidR="00B236ED" w:rsidRPr="00DD2A15">
        <w:rPr>
          <w:rFonts w:ascii="Times New Roman" w:hAnsi="Times New Roman" w:cs="Times New Roman"/>
          <w:i/>
          <w:sz w:val="28"/>
          <w:szCs w:val="28"/>
        </w:rPr>
        <w:t>другій групі</w:t>
      </w:r>
      <w:r w:rsidR="00B236ED" w:rsidRPr="003B0F79">
        <w:rPr>
          <w:rFonts w:ascii="Times New Roman" w:hAnsi="Times New Roman" w:cs="Times New Roman"/>
          <w:sz w:val="28"/>
          <w:szCs w:val="28"/>
        </w:rPr>
        <w:t xml:space="preserve"> споруд </w:t>
      </w:r>
      <w:r w:rsidR="00B236ED" w:rsidRPr="00DD2A15">
        <w:rPr>
          <w:rFonts w:ascii="Times New Roman" w:hAnsi="Times New Roman" w:cs="Times New Roman"/>
          <w:i/>
          <w:sz w:val="28"/>
          <w:szCs w:val="28"/>
        </w:rPr>
        <w:t>очищення проводиться у штучно утворених</w:t>
      </w:r>
      <w:r>
        <w:rPr>
          <w:rFonts w:ascii="Times New Roman" w:hAnsi="Times New Roman" w:cs="Times New Roman"/>
          <w:i/>
          <w:sz w:val="28"/>
          <w:szCs w:val="28"/>
        </w:rPr>
        <w:t xml:space="preserve"> </w:t>
      </w:r>
      <w:r w:rsidR="00B236ED" w:rsidRPr="00DD2A15">
        <w:rPr>
          <w:rFonts w:ascii="Times New Roman" w:hAnsi="Times New Roman" w:cs="Times New Roman"/>
          <w:i/>
          <w:sz w:val="28"/>
          <w:szCs w:val="28"/>
        </w:rPr>
        <w:t>умовах</w:t>
      </w:r>
      <w:r w:rsidR="00B236ED" w:rsidRPr="003B0F79">
        <w:rPr>
          <w:rFonts w:ascii="Times New Roman" w:hAnsi="Times New Roman" w:cs="Times New Roman"/>
          <w:sz w:val="28"/>
          <w:szCs w:val="28"/>
        </w:rPr>
        <w:t xml:space="preserve"> (біологічні фільтри й аеротенки). </w:t>
      </w:r>
    </w:p>
    <w:p w:rsidR="00B236ED" w:rsidRDefault="00095011"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sidRPr="003B0F79">
        <w:rPr>
          <w:rFonts w:ascii="Times New Roman" w:hAnsi="Times New Roman" w:cs="Times New Roman"/>
          <w:sz w:val="28"/>
          <w:szCs w:val="28"/>
          <w:lang w:val="uk-UA"/>
        </w:rPr>
        <w:t xml:space="preserve">У </w:t>
      </w:r>
      <w:r w:rsidR="00B236ED" w:rsidRPr="00DD2A15">
        <w:rPr>
          <w:rFonts w:ascii="Times New Roman" w:hAnsi="Times New Roman" w:cs="Times New Roman"/>
          <w:i/>
          <w:sz w:val="28"/>
          <w:szCs w:val="28"/>
          <w:lang w:val="uk-UA"/>
        </w:rPr>
        <w:t>спорудах першої групи</w:t>
      </w:r>
      <w:r w:rsidR="00B236ED" w:rsidRPr="003B0F79">
        <w:rPr>
          <w:rFonts w:ascii="Times New Roman" w:hAnsi="Times New Roman" w:cs="Times New Roman"/>
          <w:sz w:val="28"/>
          <w:szCs w:val="28"/>
          <w:lang w:val="uk-UA"/>
        </w:rPr>
        <w:t xml:space="preserve"> стічніводи </w:t>
      </w:r>
      <w:r w:rsidR="00B236ED" w:rsidRPr="00DD2A15">
        <w:rPr>
          <w:rFonts w:ascii="Times New Roman" w:hAnsi="Times New Roman" w:cs="Times New Roman"/>
          <w:i/>
          <w:sz w:val="28"/>
          <w:szCs w:val="28"/>
          <w:lang w:val="uk-UA"/>
        </w:rPr>
        <w:t>очищаються досить повільно</w:t>
      </w:r>
      <w:r w:rsidR="00B236ED" w:rsidRPr="003B0F79">
        <w:rPr>
          <w:rFonts w:ascii="Times New Roman" w:hAnsi="Times New Roman" w:cs="Times New Roman"/>
          <w:sz w:val="28"/>
          <w:szCs w:val="28"/>
          <w:lang w:val="uk-UA"/>
        </w:rPr>
        <w:t xml:space="preserve"> за рахунок запасу кисню у ґрунті й у воді біоставків, а також внаслідок життєдіяльності мікроорганізмів-мінералізаторів,що окислюють органічні забруднення. </w:t>
      </w:r>
    </w:p>
    <w:p w:rsidR="00B236ED" w:rsidRPr="00DD2A15" w:rsidRDefault="00095011" w:rsidP="009A44DD">
      <w:pPr>
        <w:spacing w:line="360" w:lineRule="auto"/>
        <w:jc w:val="both"/>
        <w:rPr>
          <w:rFonts w:ascii="Times New Roman" w:hAnsi="Times New Roman" w:cs="Times New Roman"/>
          <w:i/>
          <w:sz w:val="28"/>
          <w:szCs w:val="28"/>
          <w:lang w:val="uk-UA"/>
        </w:rPr>
      </w:pPr>
      <w:r w:rsidRPr="009369C1">
        <w:rPr>
          <w:rFonts w:ascii="Times New Roman" w:hAnsi="Times New Roman" w:cs="Times New Roman"/>
          <w:sz w:val="28"/>
          <w:szCs w:val="28"/>
          <w:lang w:val="uk-UA"/>
        </w:rPr>
        <w:t xml:space="preserve">         </w:t>
      </w:r>
      <w:r w:rsidR="00B236ED" w:rsidRPr="003B0F79">
        <w:rPr>
          <w:rFonts w:ascii="Times New Roman" w:hAnsi="Times New Roman" w:cs="Times New Roman"/>
          <w:sz w:val="28"/>
          <w:szCs w:val="28"/>
        </w:rPr>
        <w:t xml:space="preserve">У </w:t>
      </w:r>
      <w:r w:rsidR="00B236ED" w:rsidRPr="00DD2A15">
        <w:rPr>
          <w:rFonts w:ascii="Times New Roman" w:hAnsi="Times New Roman" w:cs="Times New Roman"/>
          <w:i/>
          <w:sz w:val="28"/>
          <w:szCs w:val="28"/>
        </w:rPr>
        <w:t>спорудах другої групи</w:t>
      </w:r>
      <w:r w:rsidR="00B236ED" w:rsidRPr="003B0F79">
        <w:rPr>
          <w:rFonts w:ascii="Times New Roman" w:hAnsi="Times New Roman" w:cs="Times New Roman"/>
          <w:sz w:val="28"/>
          <w:szCs w:val="28"/>
        </w:rPr>
        <w:t xml:space="preserve"> у штучно створених умовах </w:t>
      </w:r>
      <w:r w:rsidR="00B236ED" w:rsidRPr="00DD2A15">
        <w:rPr>
          <w:rFonts w:ascii="Times New Roman" w:hAnsi="Times New Roman" w:cs="Times New Roman"/>
          <w:i/>
          <w:sz w:val="28"/>
          <w:szCs w:val="28"/>
        </w:rPr>
        <w:t>процеси очищення стічних вод протікають значно інтенсивніше.</w:t>
      </w:r>
    </w:p>
    <w:p w:rsidR="00B236ED" w:rsidRPr="003B0F79" w:rsidRDefault="00095011" w:rsidP="009A44DD">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B236ED" w:rsidRPr="00DD2A15">
        <w:rPr>
          <w:rFonts w:ascii="Times New Roman" w:hAnsi="Times New Roman" w:cs="Times New Roman"/>
          <w:i/>
          <w:sz w:val="28"/>
          <w:szCs w:val="28"/>
          <w:lang w:val="uk-UA"/>
        </w:rPr>
        <w:t>Принцип дії сучасних апаратів і споруд біологічного очищення</w:t>
      </w:r>
      <w:r w:rsidR="00B236ED" w:rsidRPr="003B0F79">
        <w:rPr>
          <w:rFonts w:ascii="Times New Roman" w:hAnsi="Times New Roman" w:cs="Times New Roman"/>
          <w:sz w:val="28"/>
          <w:szCs w:val="28"/>
          <w:lang w:val="uk-UA"/>
        </w:rPr>
        <w:t xml:space="preserve"> стічних вод </w:t>
      </w:r>
      <w:r w:rsidR="00B236ED" w:rsidRPr="00DD2A15">
        <w:rPr>
          <w:rFonts w:ascii="Times New Roman" w:hAnsi="Times New Roman" w:cs="Times New Roman"/>
          <w:i/>
          <w:sz w:val="28"/>
          <w:szCs w:val="28"/>
          <w:lang w:val="uk-UA"/>
        </w:rPr>
        <w:t>базується на методах безперервного культивування мікроорганізмів</w:t>
      </w:r>
      <w:r w:rsidR="00B236ED" w:rsidRPr="003B0F79">
        <w:rPr>
          <w:rFonts w:ascii="Times New Roman" w:hAnsi="Times New Roman" w:cs="Times New Roman"/>
          <w:sz w:val="28"/>
          <w:szCs w:val="28"/>
          <w:lang w:val="uk-UA"/>
        </w:rPr>
        <w:t>.</w:t>
      </w:r>
    </w:p>
    <w:p w:rsidR="00B236ED" w:rsidRDefault="00095011" w:rsidP="009A44DD">
      <w:pPr>
        <w:spacing w:line="360" w:lineRule="auto"/>
        <w:jc w:val="both"/>
        <w:rPr>
          <w:rFonts w:ascii="Times New Roman" w:hAnsi="Times New Roman" w:cs="Times New Roman"/>
          <w:sz w:val="28"/>
          <w:szCs w:val="28"/>
          <w:lang w:val="uk-UA"/>
        </w:rPr>
      </w:pPr>
      <w:r>
        <w:rPr>
          <w:rFonts w:ascii="Times New Roman" w:hAnsi="Times New Roman" w:cs="Times New Roman"/>
          <w:b/>
          <w:bCs/>
          <w:i/>
          <w:iCs/>
          <w:sz w:val="28"/>
          <w:szCs w:val="28"/>
          <w:lang w:val="uk-UA"/>
        </w:rPr>
        <w:t xml:space="preserve">        </w:t>
      </w:r>
      <w:r w:rsidR="00B236ED" w:rsidRPr="00431FBC">
        <w:rPr>
          <w:rFonts w:ascii="Times New Roman" w:hAnsi="Times New Roman" w:cs="Times New Roman"/>
          <w:b/>
          <w:bCs/>
          <w:i/>
          <w:iCs/>
          <w:sz w:val="28"/>
          <w:szCs w:val="28"/>
          <w:lang w:val="uk-UA"/>
        </w:rPr>
        <w:t>Полями зрошення</w:t>
      </w:r>
      <w:r w:rsidR="00B236ED" w:rsidRPr="00431FBC">
        <w:rPr>
          <w:rFonts w:ascii="Times New Roman" w:hAnsi="Times New Roman" w:cs="Times New Roman"/>
          <w:sz w:val="28"/>
          <w:szCs w:val="28"/>
          <w:lang w:val="uk-UA"/>
        </w:rPr>
        <w:t xml:space="preserve">називають спеціально підготовлені й сплановані земельні ділянки, що призначені для очищення стічних вод і одночасного використання цих ділянок для сільськогосподарських потреб. </w:t>
      </w:r>
    </w:p>
    <w:p w:rsidR="00B236ED" w:rsidRPr="003B0F79" w:rsidRDefault="00095011" w:rsidP="009A44DD">
      <w:pPr>
        <w:spacing w:line="360" w:lineRule="auto"/>
        <w:jc w:val="both"/>
        <w:rPr>
          <w:rFonts w:ascii="Times New Roman" w:hAnsi="Times New Roman" w:cs="Times New Roman"/>
          <w:sz w:val="28"/>
          <w:szCs w:val="28"/>
        </w:rPr>
      </w:pPr>
      <w:r w:rsidRPr="009369C1">
        <w:rPr>
          <w:rFonts w:ascii="Times New Roman" w:hAnsi="Times New Roman" w:cs="Times New Roman"/>
          <w:b/>
          <w:bCs/>
          <w:i/>
          <w:iCs/>
          <w:sz w:val="28"/>
          <w:szCs w:val="28"/>
          <w:lang w:val="uk-UA"/>
        </w:rPr>
        <w:t xml:space="preserve">        </w:t>
      </w:r>
      <w:r w:rsidR="00B236ED" w:rsidRPr="003B0F79">
        <w:rPr>
          <w:rFonts w:ascii="Times New Roman" w:hAnsi="Times New Roman" w:cs="Times New Roman"/>
          <w:b/>
          <w:bCs/>
          <w:i/>
          <w:iCs/>
          <w:sz w:val="28"/>
          <w:szCs w:val="28"/>
        </w:rPr>
        <w:t>Поля фільтрації</w:t>
      </w:r>
      <w:r w:rsidR="00B236ED" w:rsidRPr="003B0F79">
        <w:rPr>
          <w:rFonts w:ascii="Times New Roman" w:hAnsi="Times New Roman" w:cs="Times New Roman"/>
          <w:sz w:val="28"/>
          <w:szCs w:val="28"/>
        </w:rPr>
        <w:t>- земельні ділянки, призначені тільки для очищення стічних вод без вирощування наних сільськогосподарських культур.</w:t>
      </w:r>
    </w:p>
    <w:p w:rsidR="00B236ED" w:rsidRPr="003B0F79" w:rsidRDefault="00095011" w:rsidP="009A44DD">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B236ED" w:rsidRPr="00C7145D">
        <w:rPr>
          <w:rFonts w:ascii="Times New Roman" w:hAnsi="Times New Roman" w:cs="Times New Roman"/>
          <w:sz w:val="28"/>
          <w:szCs w:val="28"/>
          <w:lang w:val="uk-UA"/>
        </w:rPr>
        <w:t xml:space="preserve">Суть </w:t>
      </w:r>
      <w:r w:rsidR="00B236ED" w:rsidRPr="00C7145D">
        <w:rPr>
          <w:rFonts w:ascii="Times New Roman" w:hAnsi="Times New Roman" w:cs="Times New Roman"/>
          <w:i/>
          <w:sz w:val="28"/>
          <w:szCs w:val="28"/>
          <w:lang w:val="uk-UA"/>
        </w:rPr>
        <w:t>процесу очищення стічних вод у ґрунті</w:t>
      </w:r>
      <w:r w:rsidR="00B236ED" w:rsidRPr="00C7145D">
        <w:rPr>
          <w:rFonts w:ascii="Times New Roman" w:hAnsi="Times New Roman" w:cs="Times New Roman"/>
          <w:sz w:val="28"/>
          <w:szCs w:val="28"/>
          <w:lang w:val="uk-UA"/>
        </w:rPr>
        <w:t xml:space="preserve"> полягає в тому, що при фільтруванні стічних вод через ґрунт </w:t>
      </w:r>
      <w:r w:rsidR="00B236ED" w:rsidRPr="00C7145D">
        <w:rPr>
          <w:rFonts w:ascii="Times New Roman" w:hAnsi="Times New Roman" w:cs="Times New Roman"/>
          <w:i/>
          <w:sz w:val="28"/>
          <w:szCs w:val="28"/>
          <w:lang w:val="uk-UA"/>
        </w:rPr>
        <w:t>у його верхньому шарі</w:t>
      </w:r>
      <w:r w:rsidR="00B236ED" w:rsidRPr="00C7145D">
        <w:rPr>
          <w:rFonts w:ascii="Times New Roman" w:hAnsi="Times New Roman" w:cs="Times New Roman"/>
          <w:sz w:val="28"/>
          <w:szCs w:val="28"/>
          <w:lang w:val="uk-UA"/>
        </w:rPr>
        <w:t xml:space="preserve"> затримуються </w:t>
      </w:r>
      <w:r w:rsidR="00B236ED" w:rsidRPr="00C7145D">
        <w:rPr>
          <w:rFonts w:ascii="Times New Roman" w:hAnsi="Times New Roman" w:cs="Times New Roman"/>
          <w:i/>
          <w:sz w:val="28"/>
          <w:szCs w:val="28"/>
          <w:lang w:val="uk-UA"/>
        </w:rPr>
        <w:t>завислі йколоїдні речовини, які утворюють на поверхні частинок ґрунтугустонаселенумікроорганізмами плівку</w:t>
      </w:r>
      <w:r w:rsidR="00B236ED" w:rsidRPr="00C7145D">
        <w:rPr>
          <w:rFonts w:ascii="Times New Roman" w:hAnsi="Times New Roman" w:cs="Times New Roman"/>
          <w:sz w:val="28"/>
          <w:szCs w:val="28"/>
          <w:lang w:val="uk-UA"/>
        </w:rPr>
        <w:t xml:space="preserve">. </w:t>
      </w:r>
      <w:r w:rsidR="00B236ED" w:rsidRPr="003B0F79">
        <w:rPr>
          <w:rFonts w:ascii="Times New Roman" w:hAnsi="Times New Roman" w:cs="Times New Roman"/>
          <w:sz w:val="28"/>
          <w:szCs w:val="28"/>
        </w:rPr>
        <w:t xml:space="preserve">Ця </w:t>
      </w:r>
      <w:r w:rsidR="00B236ED" w:rsidRPr="00ED3926">
        <w:rPr>
          <w:rFonts w:ascii="Times New Roman" w:hAnsi="Times New Roman" w:cs="Times New Roman"/>
          <w:i/>
          <w:sz w:val="28"/>
          <w:szCs w:val="28"/>
        </w:rPr>
        <w:t>плівка адсорбує</w:t>
      </w:r>
      <w:r w:rsidR="00B236ED" w:rsidRPr="003B0F79">
        <w:rPr>
          <w:rFonts w:ascii="Times New Roman" w:hAnsi="Times New Roman" w:cs="Times New Roman"/>
          <w:sz w:val="28"/>
          <w:szCs w:val="28"/>
        </w:rPr>
        <w:t xml:space="preserve"> своєю поверхнею </w:t>
      </w:r>
      <w:r w:rsidR="00B236ED" w:rsidRPr="00ED3926">
        <w:rPr>
          <w:rFonts w:ascii="Times New Roman" w:hAnsi="Times New Roman" w:cs="Times New Roman"/>
          <w:i/>
          <w:sz w:val="28"/>
          <w:szCs w:val="28"/>
        </w:rPr>
        <w:t>розчинені органічні речовини</w:t>
      </w:r>
      <w:r w:rsidR="00B236ED" w:rsidRPr="003B0F79">
        <w:rPr>
          <w:rFonts w:ascii="Times New Roman" w:hAnsi="Times New Roman" w:cs="Times New Roman"/>
          <w:sz w:val="28"/>
          <w:szCs w:val="28"/>
        </w:rPr>
        <w:t xml:space="preserve">, що знаходяться у стічних водах. </w:t>
      </w:r>
      <w:r w:rsidR="00B236ED" w:rsidRPr="00ED3926">
        <w:rPr>
          <w:rFonts w:ascii="Times New Roman" w:hAnsi="Times New Roman" w:cs="Times New Roman"/>
          <w:i/>
          <w:sz w:val="28"/>
          <w:szCs w:val="28"/>
        </w:rPr>
        <w:t>Мікроорганізми використовують кисень атмосфери</w:t>
      </w:r>
      <w:r w:rsidR="00B236ED" w:rsidRPr="003B0F79">
        <w:rPr>
          <w:rFonts w:ascii="Times New Roman" w:hAnsi="Times New Roman" w:cs="Times New Roman"/>
          <w:sz w:val="28"/>
          <w:szCs w:val="28"/>
        </w:rPr>
        <w:t xml:space="preserve"> при </w:t>
      </w:r>
      <w:r w:rsidR="00B236ED" w:rsidRPr="00ED3926">
        <w:rPr>
          <w:rFonts w:ascii="Times New Roman" w:hAnsi="Times New Roman" w:cs="Times New Roman"/>
          <w:i/>
          <w:sz w:val="28"/>
          <w:szCs w:val="28"/>
        </w:rPr>
        <w:t xml:space="preserve">окисленні </w:t>
      </w:r>
      <w:r w:rsidR="00B236ED" w:rsidRPr="003B0F79">
        <w:rPr>
          <w:rFonts w:ascii="Times New Roman" w:hAnsi="Times New Roman" w:cs="Times New Roman"/>
          <w:sz w:val="28"/>
          <w:szCs w:val="28"/>
        </w:rPr>
        <w:t xml:space="preserve">забруднень </w:t>
      </w:r>
      <w:r w:rsidR="00B236ED" w:rsidRPr="00ED3926">
        <w:rPr>
          <w:rFonts w:ascii="Times New Roman" w:hAnsi="Times New Roman" w:cs="Times New Roman"/>
          <w:i/>
          <w:sz w:val="28"/>
          <w:szCs w:val="28"/>
        </w:rPr>
        <w:t>і переводять ці забруднення вмінеральні</w:t>
      </w:r>
      <w:r w:rsidR="00B236ED" w:rsidRPr="003B0F79">
        <w:rPr>
          <w:rFonts w:ascii="Times New Roman" w:hAnsi="Times New Roman" w:cs="Times New Roman"/>
          <w:sz w:val="28"/>
          <w:szCs w:val="28"/>
        </w:rPr>
        <w:t xml:space="preserve">. </w:t>
      </w:r>
      <w:r w:rsidR="00B236ED" w:rsidRPr="00ED3926">
        <w:rPr>
          <w:rFonts w:ascii="Times New Roman" w:hAnsi="Times New Roman" w:cs="Times New Roman"/>
          <w:i/>
          <w:sz w:val="28"/>
          <w:szCs w:val="28"/>
        </w:rPr>
        <w:t>Інтенсивне окислення</w:t>
      </w:r>
      <w:r w:rsidR="00B236ED" w:rsidRPr="003B0F79">
        <w:rPr>
          <w:rFonts w:ascii="Times New Roman" w:hAnsi="Times New Roman" w:cs="Times New Roman"/>
          <w:sz w:val="28"/>
          <w:szCs w:val="28"/>
        </w:rPr>
        <w:t xml:space="preserve"> проходить </w:t>
      </w:r>
      <w:r w:rsidR="00B236ED" w:rsidRPr="00ED3926">
        <w:rPr>
          <w:rFonts w:ascii="Times New Roman" w:hAnsi="Times New Roman" w:cs="Times New Roman"/>
          <w:i/>
          <w:sz w:val="28"/>
          <w:szCs w:val="28"/>
        </w:rPr>
        <w:t>у верхніх (0,2-0,4 м) шарах ґрунту</w:t>
      </w:r>
      <w:r w:rsidR="00B236ED" w:rsidRPr="003B0F79">
        <w:rPr>
          <w:rFonts w:ascii="Times New Roman" w:hAnsi="Times New Roman" w:cs="Times New Roman"/>
          <w:sz w:val="28"/>
          <w:szCs w:val="28"/>
        </w:rPr>
        <w:t xml:space="preserve">.У </w:t>
      </w:r>
      <w:r w:rsidR="00B236ED" w:rsidRPr="00ED3926">
        <w:rPr>
          <w:rFonts w:ascii="Times New Roman" w:hAnsi="Times New Roman" w:cs="Times New Roman"/>
          <w:i/>
          <w:sz w:val="28"/>
          <w:szCs w:val="28"/>
        </w:rPr>
        <w:t>глибші шари</w:t>
      </w:r>
      <w:r w:rsidR="00B236ED" w:rsidRPr="003B0F79">
        <w:rPr>
          <w:rFonts w:ascii="Times New Roman" w:hAnsi="Times New Roman" w:cs="Times New Roman"/>
          <w:sz w:val="28"/>
          <w:szCs w:val="28"/>
        </w:rPr>
        <w:t xml:space="preserve"> надходження кисню обмежене, тому </w:t>
      </w:r>
      <w:r w:rsidR="00B236ED" w:rsidRPr="00ED3926">
        <w:rPr>
          <w:rFonts w:ascii="Times New Roman" w:hAnsi="Times New Roman" w:cs="Times New Roman"/>
          <w:i/>
          <w:sz w:val="28"/>
          <w:szCs w:val="28"/>
        </w:rPr>
        <w:t>процеси окислення тамідуть повільніше</w:t>
      </w:r>
      <w:r w:rsidR="00B236ED" w:rsidRPr="003B0F79">
        <w:rPr>
          <w:rFonts w:ascii="Times New Roman" w:hAnsi="Times New Roman" w:cs="Times New Roman"/>
          <w:sz w:val="28"/>
          <w:szCs w:val="28"/>
        </w:rPr>
        <w:t xml:space="preserve">. Ступінь </w:t>
      </w:r>
      <w:r w:rsidR="00B236ED" w:rsidRPr="003B0F79">
        <w:rPr>
          <w:rFonts w:ascii="Times New Roman" w:hAnsi="Times New Roman" w:cs="Times New Roman"/>
          <w:sz w:val="28"/>
          <w:szCs w:val="28"/>
        </w:rPr>
        <w:lastRenderedPageBreak/>
        <w:t>очищення побутових стічних вод на полях зрошеннята фільтрації в середньому складає 95-98% за завислими й органічними речовинами.</w:t>
      </w:r>
    </w:p>
    <w:p w:rsidR="00B236ED" w:rsidRDefault="00095011" w:rsidP="009A44DD">
      <w:pPr>
        <w:spacing w:line="360" w:lineRule="auto"/>
        <w:jc w:val="both"/>
        <w:rPr>
          <w:rFonts w:ascii="Times New Roman" w:hAnsi="Times New Roman" w:cs="Times New Roman"/>
          <w:sz w:val="28"/>
          <w:szCs w:val="28"/>
          <w:lang w:val="uk-UA"/>
        </w:rPr>
      </w:pPr>
      <w:r>
        <w:rPr>
          <w:rFonts w:ascii="Times New Roman" w:hAnsi="Times New Roman" w:cs="Times New Roman"/>
          <w:b/>
          <w:bCs/>
          <w:i/>
          <w:iCs/>
          <w:sz w:val="28"/>
          <w:szCs w:val="28"/>
        </w:rPr>
        <w:t xml:space="preserve">       </w:t>
      </w:r>
      <w:r w:rsidR="00B236ED" w:rsidRPr="003B0F79">
        <w:rPr>
          <w:rFonts w:ascii="Times New Roman" w:hAnsi="Times New Roman" w:cs="Times New Roman"/>
          <w:b/>
          <w:bCs/>
          <w:i/>
          <w:iCs/>
          <w:sz w:val="28"/>
          <w:szCs w:val="28"/>
        </w:rPr>
        <w:t xml:space="preserve">Біологічні ставки </w:t>
      </w:r>
      <w:r w:rsidR="00B236ED" w:rsidRPr="003B0F79">
        <w:rPr>
          <w:rFonts w:ascii="Times New Roman" w:hAnsi="Times New Roman" w:cs="Times New Roman"/>
          <w:sz w:val="28"/>
          <w:szCs w:val="28"/>
        </w:rPr>
        <w:t xml:space="preserve">застосовують для очищення або доочищення стічнихвод. Окислення органічних домішок проходить під дією мікроорганізмів. Дляочищення використовують анаеробні або аеробні ставки. У свою чергу, аеробніставки можуть бути з природною або примусовою аерацією. </w:t>
      </w:r>
    </w:p>
    <w:p w:rsidR="00B236ED" w:rsidRDefault="00095011"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       </w:t>
      </w:r>
      <w:r w:rsidR="00B236ED" w:rsidRPr="003B0F79">
        <w:rPr>
          <w:rFonts w:ascii="Times New Roman" w:hAnsi="Times New Roman" w:cs="Times New Roman"/>
          <w:sz w:val="28"/>
          <w:szCs w:val="28"/>
        </w:rPr>
        <w:t xml:space="preserve">У ставках з природною аерацією тривалість обробки стічних вод залежить від виду й концентрації домішок і коливається в межах 7-60 діб. </w:t>
      </w:r>
    </w:p>
    <w:p w:rsidR="00B236ED" w:rsidRDefault="00095011"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sidRPr="003B0F79">
        <w:rPr>
          <w:rFonts w:ascii="Times New Roman" w:hAnsi="Times New Roman" w:cs="Times New Roman"/>
          <w:sz w:val="28"/>
          <w:szCs w:val="28"/>
        </w:rPr>
        <w:t xml:space="preserve">Ставки з примусовою аерацією мають значно менший об’єм, потрібний ступінь очищення води в них досягаєтьсяза 1-3 доби. </w:t>
      </w:r>
    </w:p>
    <w:p w:rsidR="00B236ED" w:rsidRPr="003B0F79" w:rsidRDefault="00095011" w:rsidP="009A44DD">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B236ED" w:rsidRPr="003B0F79">
        <w:rPr>
          <w:rFonts w:ascii="Times New Roman" w:hAnsi="Times New Roman" w:cs="Times New Roman"/>
          <w:sz w:val="28"/>
          <w:szCs w:val="28"/>
        </w:rPr>
        <w:t>Біологічні ставки використовують переважно для доочищення стічних вод, що пройшли споруди біологічного очищення. Доочищення дозволяєпокращити санітарно-гігієнічні показники очищеної води, знижує концентрацію забруднень, підвищує концентрацію розчиненого кисню у воді.</w:t>
      </w:r>
    </w:p>
    <w:p w:rsidR="00B236ED" w:rsidRDefault="00095011" w:rsidP="009A44DD">
      <w:pPr>
        <w:spacing w:line="360" w:lineRule="auto"/>
        <w:jc w:val="both"/>
        <w:rPr>
          <w:rFonts w:ascii="Times New Roman" w:hAnsi="Times New Roman" w:cs="Times New Roman"/>
          <w:sz w:val="28"/>
          <w:szCs w:val="28"/>
          <w:lang w:val="uk-UA"/>
        </w:rPr>
      </w:pPr>
      <w:r>
        <w:rPr>
          <w:rFonts w:ascii="Times New Roman" w:hAnsi="Times New Roman" w:cs="Times New Roman"/>
          <w:b/>
          <w:bCs/>
          <w:i/>
          <w:iCs/>
          <w:sz w:val="28"/>
          <w:szCs w:val="28"/>
        </w:rPr>
        <w:t xml:space="preserve">        </w:t>
      </w:r>
      <w:r w:rsidR="00B236ED" w:rsidRPr="003B0F79">
        <w:rPr>
          <w:rFonts w:ascii="Times New Roman" w:hAnsi="Times New Roman" w:cs="Times New Roman"/>
          <w:b/>
          <w:bCs/>
          <w:i/>
          <w:iCs/>
          <w:sz w:val="28"/>
          <w:szCs w:val="28"/>
        </w:rPr>
        <w:t>Біофільтри</w:t>
      </w:r>
      <w:r>
        <w:rPr>
          <w:rFonts w:ascii="Times New Roman" w:hAnsi="Times New Roman" w:cs="Times New Roman"/>
          <w:b/>
          <w:bCs/>
          <w:i/>
          <w:iCs/>
          <w:sz w:val="28"/>
          <w:szCs w:val="28"/>
        </w:rPr>
        <w:t xml:space="preserve"> </w:t>
      </w:r>
      <w:r w:rsidR="00B236ED" w:rsidRPr="003B0F79">
        <w:rPr>
          <w:rFonts w:ascii="Times New Roman" w:hAnsi="Times New Roman" w:cs="Times New Roman"/>
          <w:sz w:val="28"/>
          <w:szCs w:val="28"/>
        </w:rPr>
        <w:t xml:space="preserve">використовують для часткового або повного біологічногоочищення стічних вод. </w:t>
      </w:r>
    </w:p>
    <w:p w:rsidR="00B236ED" w:rsidRDefault="00095011" w:rsidP="009A44DD">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B236ED" w:rsidRPr="009A44DD">
        <w:rPr>
          <w:rFonts w:ascii="Times New Roman" w:hAnsi="Times New Roman" w:cs="Times New Roman"/>
          <w:i/>
          <w:sz w:val="28"/>
          <w:szCs w:val="28"/>
        </w:rPr>
        <w:t>Біофільтр</w:t>
      </w:r>
      <w:r w:rsidR="00B236ED" w:rsidRPr="003B0F79">
        <w:rPr>
          <w:rFonts w:ascii="Times New Roman" w:hAnsi="Times New Roman" w:cs="Times New Roman"/>
          <w:sz w:val="28"/>
          <w:szCs w:val="28"/>
        </w:rPr>
        <w:t xml:space="preserve"> – це споруда (рис</w:t>
      </w:r>
      <w:r w:rsidR="00B236ED">
        <w:rPr>
          <w:rFonts w:ascii="Times New Roman" w:hAnsi="Times New Roman" w:cs="Times New Roman"/>
          <w:sz w:val="28"/>
          <w:szCs w:val="28"/>
        </w:rPr>
        <w:t>.</w:t>
      </w:r>
      <w:r w:rsidR="00786B20">
        <w:rPr>
          <w:rFonts w:ascii="Times New Roman" w:hAnsi="Times New Roman" w:cs="Times New Roman"/>
          <w:sz w:val="28"/>
          <w:szCs w:val="28"/>
          <w:lang w:val="uk-UA"/>
        </w:rPr>
        <w:t>1.60</w:t>
      </w:r>
      <w:r w:rsidR="00B236ED" w:rsidRPr="003B0F79">
        <w:rPr>
          <w:rFonts w:ascii="Times New Roman" w:hAnsi="Times New Roman" w:cs="Times New Roman"/>
          <w:sz w:val="28"/>
          <w:szCs w:val="28"/>
        </w:rPr>
        <w:t xml:space="preserve">), що завантажена фільтруючим матеріалом, на поверхні якого розвиваються мікроорганізми (біоплівка). При проходженні стічної води через завантаження біофільтру забрудненняадсорбуються біоплівкою і окислюються мікроорганізмами в присутності кисню повітря. Основними мікроорганізмами, що окислюють забруднення стічнихвод, є бактерії. Крім того, мікрофлора і мікрофауна біоплівки представлені різними пліснявими грибами, черв’яками, комахами тощо. Для завантаження біофільтру використовують щебінь, гравій, керамзит, шлак, керамічні, азбестоцементні, пластмасові елементи, металеві </w:t>
      </w:r>
      <w:r w:rsidR="00B236ED" w:rsidRPr="003B0F79">
        <w:rPr>
          <w:rFonts w:ascii="Times New Roman" w:hAnsi="Times New Roman" w:cs="Times New Roman"/>
          <w:sz w:val="28"/>
          <w:szCs w:val="28"/>
        </w:rPr>
        <w:lastRenderedPageBreak/>
        <w:t>сітки, синтетичні плівки та ін. Звичайно</w:t>
      </w:r>
      <w:r>
        <w:rPr>
          <w:rFonts w:ascii="Times New Roman" w:hAnsi="Times New Roman" w:cs="Times New Roman"/>
          <w:sz w:val="28"/>
          <w:szCs w:val="28"/>
        </w:rPr>
        <w:t xml:space="preserve"> </w:t>
      </w:r>
      <w:r w:rsidR="00B236ED" w:rsidRPr="003B0F79">
        <w:rPr>
          <w:rFonts w:ascii="Times New Roman" w:hAnsi="Times New Roman" w:cs="Times New Roman"/>
          <w:sz w:val="28"/>
          <w:szCs w:val="28"/>
        </w:rPr>
        <w:t xml:space="preserve">висоту завантаження приймають 1,5-4 м. </w:t>
      </w:r>
      <w:r w:rsidR="00B236ED" w:rsidRPr="00104402">
        <w:rPr>
          <w:rFonts w:ascii="Times New Roman" w:hAnsi="Times New Roman" w:cs="Times New Roman"/>
          <w:sz w:val="28"/>
          <w:szCs w:val="28"/>
          <w:lang w:val="uk-UA"/>
        </w:rPr>
        <w:t xml:space="preserve">Розрізняють біофільтри з природною іпримусовою аерацією. </w:t>
      </w:r>
    </w:p>
    <w:p w:rsidR="00B236ED" w:rsidRDefault="00095011" w:rsidP="009A44DD">
      <w:pPr>
        <w:spacing w:line="360" w:lineRule="auto"/>
        <w:jc w:val="both"/>
        <w:rPr>
          <w:rFonts w:ascii="Times New Roman" w:hAnsi="Times New Roman" w:cs="Times New Roman"/>
          <w:sz w:val="28"/>
          <w:szCs w:val="28"/>
          <w:lang w:val="uk-UA"/>
        </w:rPr>
      </w:pPr>
      <w:r>
        <w:rPr>
          <w:rFonts w:ascii="Times New Roman" w:hAnsi="Times New Roman" w:cs="Times New Roman"/>
          <w:i/>
          <w:iCs/>
          <w:sz w:val="28"/>
          <w:szCs w:val="28"/>
          <w:lang w:val="uk-UA"/>
        </w:rPr>
        <w:t xml:space="preserve">         </w:t>
      </w:r>
      <w:r w:rsidR="00B236ED" w:rsidRPr="003B0F79">
        <w:rPr>
          <w:rFonts w:ascii="Times New Roman" w:hAnsi="Times New Roman" w:cs="Times New Roman"/>
          <w:i/>
          <w:iCs/>
          <w:sz w:val="28"/>
          <w:szCs w:val="28"/>
        </w:rPr>
        <w:t xml:space="preserve">За пропускною здатністю біофільтри поділяють </w:t>
      </w:r>
      <w:r w:rsidR="00B236ED" w:rsidRPr="003B0F79">
        <w:rPr>
          <w:rFonts w:ascii="Times New Roman" w:hAnsi="Times New Roman" w:cs="Times New Roman"/>
          <w:sz w:val="28"/>
          <w:szCs w:val="28"/>
        </w:rPr>
        <w:t>на</w:t>
      </w:r>
      <w:r w:rsidR="00B236ED" w:rsidRPr="003B0F79">
        <w:rPr>
          <w:rFonts w:ascii="Times New Roman" w:hAnsi="Times New Roman" w:cs="Times New Roman"/>
          <w:b/>
          <w:bCs/>
          <w:sz w:val="28"/>
          <w:szCs w:val="28"/>
        </w:rPr>
        <w:t xml:space="preserve">краплинні </w:t>
      </w:r>
      <w:r w:rsidR="00B236ED" w:rsidRPr="003B0F79">
        <w:rPr>
          <w:rFonts w:ascii="Times New Roman" w:hAnsi="Times New Roman" w:cs="Times New Roman"/>
          <w:sz w:val="28"/>
          <w:szCs w:val="28"/>
        </w:rPr>
        <w:t xml:space="preserve">(малої потужності - до 1000м3/добу) й </w:t>
      </w:r>
      <w:r w:rsidR="00B236ED" w:rsidRPr="003B0F79">
        <w:rPr>
          <w:rFonts w:ascii="Times New Roman" w:hAnsi="Times New Roman" w:cs="Times New Roman"/>
          <w:b/>
          <w:bCs/>
          <w:sz w:val="28"/>
          <w:szCs w:val="28"/>
        </w:rPr>
        <w:t xml:space="preserve">високо навантажені </w:t>
      </w:r>
      <w:r w:rsidR="00B236ED" w:rsidRPr="003B0F79">
        <w:rPr>
          <w:rFonts w:ascii="Times New Roman" w:hAnsi="Times New Roman" w:cs="Times New Roman"/>
          <w:sz w:val="28"/>
          <w:szCs w:val="28"/>
        </w:rPr>
        <w:t>(до50000 м3/добу).</w:t>
      </w:r>
    </w:p>
    <w:p w:rsidR="00B236ED" w:rsidRDefault="00B236ED" w:rsidP="00B236ED">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inline distT="0" distB="0" distL="0" distR="0">
            <wp:extent cx="4147820" cy="3214370"/>
            <wp:effectExtent l="0" t="0" r="5080" b="508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47820" cy="3214370"/>
                    </a:xfrm>
                    <a:prstGeom prst="rect">
                      <a:avLst/>
                    </a:prstGeom>
                    <a:noFill/>
                    <a:ln>
                      <a:noFill/>
                    </a:ln>
                  </pic:spPr>
                </pic:pic>
              </a:graphicData>
            </a:graphic>
          </wp:inline>
        </w:drawing>
      </w:r>
    </w:p>
    <w:p w:rsidR="00B236ED" w:rsidRPr="009A44DD" w:rsidRDefault="00095011" w:rsidP="00B236ED">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86B20">
        <w:rPr>
          <w:rFonts w:ascii="Times New Roman" w:hAnsi="Times New Roman" w:cs="Times New Roman"/>
          <w:sz w:val="28"/>
          <w:szCs w:val="28"/>
          <w:lang w:val="uk-UA"/>
        </w:rPr>
        <w:t>Рис.1.60</w:t>
      </w:r>
      <w:r w:rsidR="00B236ED" w:rsidRPr="009A44DD">
        <w:rPr>
          <w:rFonts w:ascii="Times New Roman" w:hAnsi="Times New Roman" w:cs="Times New Roman"/>
          <w:sz w:val="28"/>
          <w:szCs w:val="28"/>
          <w:lang w:val="uk-UA"/>
        </w:rPr>
        <w:t xml:space="preserve"> - Біофільтр:</w:t>
      </w:r>
    </w:p>
    <w:p w:rsidR="00B236ED" w:rsidRDefault="00B236ED" w:rsidP="00B236ED">
      <w:pPr>
        <w:jc w:val="both"/>
        <w:rPr>
          <w:rFonts w:ascii="Times New Roman" w:hAnsi="Times New Roman" w:cs="Times New Roman"/>
          <w:sz w:val="24"/>
          <w:szCs w:val="24"/>
          <w:lang w:val="uk-UA"/>
        </w:rPr>
      </w:pPr>
      <w:r>
        <w:rPr>
          <w:rFonts w:ascii="Times New Roman" w:hAnsi="Times New Roman" w:cs="Times New Roman"/>
          <w:sz w:val="24"/>
          <w:szCs w:val="24"/>
          <w:lang w:val="uk-UA"/>
        </w:rPr>
        <w:t>1-огороджувальні стіни; 2-дірчасте днище; 3-суцільне днище; 4-фільтруюче завантаження;5-подача води; 6- розподільчий пристрій; 7-</w:t>
      </w:r>
      <w:r w:rsidRPr="00104402">
        <w:rPr>
          <w:rFonts w:ascii="Times New Roman" w:hAnsi="Times New Roman" w:cs="Times New Roman"/>
          <w:sz w:val="24"/>
          <w:szCs w:val="24"/>
          <w:lang w:val="uk-UA"/>
        </w:rPr>
        <w:t>подача</w:t>
      </w:r>
      <w:r>
        <w:rPr>
          <w:rFonts w:ascii="Times New Roman" w:hAnsi="Times New Roman" w:cs="Times New Roman"/>
          <w:sz w:val="24"/>
          <w:szCs w:val="24"/>
          <w:lang w:val="uk-UA"/>
        </w:rPr>
        <w:t xml:space="preserve"> повітря; 8-гідравлічний затвор;9-водовідвідний лоток; 10-</w:t>
      </w:r>
      <w:r w:rsidRPr="00104402">
        <w:rPr>
          <w:rFonts w:ascii="Times New Roman" w:hAnsi="Times New Roman" w:cs="Times New Roman"/>
          <w:sz w:val="24"/>
          <w:szCs w:val="24"/>
          <w:lang w:val="uk-UA"/>
        </w:rPr>
        <w:t>дозуючий пристрій з сифоном</w:t>
      </w:r>
      <w:r>
        <w:rPr>
          <w:rFonts w:ascii="Times New Roman" w:hAnsi="Times New Roman" w:cs="Times New Roman"/>
          <w:sz w:val="24"/>
          <w:szCs w:val="24"/>
          <w:lang w:val="uk-UA"/>
        </w:rPr>
        <w:t xml:space="preserve"> .</w:t>
      </w:r>
    </w:p>
    <w:p w:rsidR="00B236ED" w:rsidRDefault="00B236ED" w:rsidP="00B236ED">
      <w:pPr>
        <w:jc w:val="both"/>
        <w:rPr>
          <w:rFonts w:ascii="Times New Roman" w:hAnsi="Times New Roman" w:cs="Times New Roman"/>
          <w:sz w:val="24"/>
          <w:szCs w:val="24"/>
          <w:lang w:val="uk-UA"/>
        </w:rPr>
      </w:pPr>
    </w:p>
    <w:p w:rsidR="00B236ED" w:rsidRDefault="00095011"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sidRPr="00983B16">
        <w:rPr>
          <w:rFonts w:ascii="Times New Roman" w:hAnsi="Times New Roman" w:cs="Times New Roman"/>
          <w:sz w:val="28"/>
          <w:szCs w:val="28"/>
          <w:lang w:val="uk-UA"/>
        </w:rPr>
        <w:t>Ступінь очищення стічних вод у біофільтрах залежить від складу стічнихвод, висоти завантаження, температури стоків, питомої кількості повітря і гідравлічного навантаження. Надлишкова біомаса (відпрацьована біоплівка) випадає у вторинних відстійниках і направляється на споруди зброджування осадів</w:t>
      </w:r>
      <w:r w:rsidR="00B236ED">
        <w:rPr>
          <w:rFonts w:ascii="Times New Roman" w:hAnsi="Times New Roman" w:cs="Times New Roman"/>
          <w:sz w:val="28"/>
          <w:szCs w:val="28"/>
          <w:lang w:val="uk-UA"/>
        </w:rPr>
        <w:t xml:space="preserve"> .</w:t>
      </w:r>
    </w:p>
    <w:p w:rsidR="00B236ED" w:rsidRPr="00983B16" w:rsidRDefault="00095011" w:rsidP="009A44DD">
      <w:pPr>
        <w:spacing w:line="360" w:lineRule="auto"/>
        <w:jc w:val="both"/>
        <w:rPr>
          <w:rFonts w:ascii="Times New Roman" w:hAnsi="Times New Roman" w:cs="Times New Roman"/>
          <w:sz w:val="28"/>
          <w:szCs w:val="28"/>
        </w:rPr>
      </w:pPr>
      <w:r w:rsidRPr="009369C1">
        <w:rPr>
          <w:rFonts w:ascii="Times New Roman" w:hAnsi="Times New Roman" w:cs="Times New Roman"/>
          <w:sz w:val="28"/>
          <w:szCs w:val="28"/>
          <w:lang w:val="uk-UA"/>
        </w:rPr>
        <w:t xml:space="preserve">         </w:t>
      </w:r>
      <w:r w:rsidR="00B236ED" w:rsidRPr="00983B16">
        <w:rPr>
          <w:rFonts w:ascii="Times New Roman" w:hAnsi="Times New Roman" w:cs="Times New Roman"/>
          <w:sz w:val="28"/>
          <w:szCs w:val="28"/>
        </w:rPr>
        <w:t xml:space="preserve">В </w:t>
      </w:r>
      <w:r w:rsidR="00B236ED" w:rsidRPr="00983B16">
        <w:rPr>
          <w:rFonts w:ascii="Times New Roman" w:hAnsi="Times New Roman" w:cs="Times New Roman"/>
          <w:b/>
          <w:bCs/>
          <w:i/>
          <w:iCs/>
          <w:sz w:val="28"/>
          <w:szCs w:val="28"/>
        </w:rPr>
        <w:t>аеротенках</w:t>
      </w:r>
      <w:r w:rsidR="00B236ED" w:rsidRPr="00983B16">
        <w:rPr>
          <w:rFonts w:ascii="Times New Roman" w:hAnsi="Times New Roman" w:cs="Times New Roman"/>
          <w:i/>
          <w:iCs/>
          <w:sz w:val="28"/>
          <w:szCs w:val="28"/>
        </w:rPr>
        <w:t xml:space="preserve">, </w:t>
      </w:r>
      <w:r w:rsidR="00B236ED" w:rsidRPr="00983B16">
        <w:rPr>
          <w:rFonts w:ascii="Times New Roman" w:hAnsi="Times New Roman" w:cs="Times New Roman"/>
          <w:sz w:val="28"/>
          <w:szCs w:val="28"/>
        </w:rPr>
        <w:t>як і у біофільтрах, проходить біохімічне окислення орга-</w:t>
      </w:r>
    </w:p>
    <w:p w:rsidR="00B236ED" w:rsidRDefault="00B236ED" w:rsidP="009A44DD">
      <w:pPr>
        <w:spacing w:line="360" w:lineRule="auto"/>
        <w:jc w:val="both"/>
        <w:rPr>
          <w:rFonts w:ascii="Times New Roman" w:hAnsi="Times New Roman" w:cs="Times New Roman"/>
          <w:sz w:val="28"/>
          <w:szCs w:val="28"/>
          <w:lang w:val="uk-UA"/>
        </w:rPr>
      </w:pPr>
      <w:r w:rsidRPr="00983B16">
        <w:rPr>
          <w:rFonts w:ascii="Times New Roman" w:hAnsi="Times New Roman" w:cs="Times New Roman"/>
          <w:sz w:val="28"/>
          <w:szCs w:val="28"/>
        </w:rPr>
        <w:t xml:space="preserve">нічних речовин стічних вод мікроорганізмами. </w:t>
      </w:r>
    </w:p>
    <w:p w:rsidR="00B236ED" w:rsidRDefault="00095011"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         </w:t>
      </w:r>
      <w:r w:rsidR="00B236ED" w:rsidRPr="00983B16">
        <w:rPr>
          <w:rFonts w:ascii="Times New Roman" w:hAnsi="Times New Roman" w:cs="Times New Roman"/>
          <w:sz w:val="28"/>
          <w:szCs w:val="28"/>
        </w:rPr>
        <w:t>Аеротенки - це споруди, в якихпостійно протікає стічна вода, змішана з активним мулом.</w:t>
      </w:r>
    </w:p>
    <w:p w:rsidR="00B236ED" w:rsidRDefault="00B236ED" w:rsidP="009A44DD">
      <w:pPr>
        <w:spacing w:line="360" w:lineRule="auto"/>
        <w:jc w:val="both"/>
        <w:rPr>
          <w:rFonts w:ascii="Times New Roman" w:hAnsi="Times New Roman" w:cs="Times New Roman"/>
          <w:sz w:val="28"/>
          <w:szCs w:val="28"/>
          <w:lang w:val="uk-UA"/>
        </w:rPr>
      </w:pPr>
      <w:r w:rsidRPr="00983B16">
        <w:rPr>
          <w:rFonts w:ascii="Times New Roman" w:hAnsi="Times New Roman" w:cs="Times New Roman"/>
          <w:sz w:val="28"/>
          <w:szCs w:val="28"/>
          <w:lang w:val="uk-UA"/>
        </w:rPr>
        <w:t xml:space="preserve"> </w:t>
      </w:r>
      <w:r w:rsidR="00095011">
        <w:rPr>
          <w:rFonts w:ascii="Times New Roman" w:hAnsi="Times New Roman" w:cs="Times New Roman"/>
          <w:sz w:val="28"/>
          <w:szCs w:val="28"/>
          <w:lang w:val="uk-UA"/>
        </w:rPr>
        <w:t xml:space="preserve">        </w:t>
      </w:r>
      <w:r w:rsidRPr="00983B16">
        <w:rPr>
          <w:rFonts w:ascii="Times New Roman" w:hAnsi="Times New Roman" w:cs="Times New Roman"/>
          <w:sz w:val="28"/>
          <w:szCs w:val="28"/>
          <w:lang w:val="uk-UA"/>
        </w:rPr>
        <w:t xml:space="preserve">Активний мул – цесуміш аеробних мікроорганізмів, які здатні сорбувати і окислювати забруднення стічних вод. </w:t>
      </w:r>
    </w:p>
    <w:p w:rsidR="00B236ED" w:rsidRDefault="00095011"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sidRPr="00983B16">
        <w:rPr>
          <w:rFonts w:ascii="Times New Roman" w:hAnsi="Times New Roman" w:cs="Times New Roman"/>
          <w:sz w:val="28"/>
          <w:szCs w:val="28"/>
          <w:lang w:val="uk-UA"/>
        </w:rPr>
        <w:t xml:space="preserve">Якість активного мулу залежить від виду й кількості органічних забруднень, наявності токсичних домішок, повноти попереднього відстоювання, тривалості та інтенсивності аерації, навантаження на активний мул. </w:t>
      </w:r>
    </w:p>
    <w:p w:rsidR="00B236ED" w:rsidRPr="00983B16" w:rsidRDefault="00095011"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sidRPr="00983B16">
        <w:rPr>
          <w:rFonts w:ascii="Times New Roman" w:hAnsi="Times New Roman" w:cs="Times New Roman"/>
          <w:sz w:val="28"/>
          <w:szCs w:val="28"/>
        </w:rPr>
        <w:t>В</w:t>
      </w:r>
      <w:r>
        <w:rPr>
          <w:rFonts w:ascii="Times New Roman" w:hAnsi="Times New Roman" w:cs="Times New Roman"/>
          <w:sz w:val="28"/>
          <w:szCs w:val="28"/>
        </w:rPr>
        <w:t xml:space="preserve"> </w:t>
      </w:r>
      <w:r w:rsidR="00B236ED" w:rsidRPr="00983B16">
        <w:rPr>
          <w:rFonts w:ascii="Times New Roman" w:hAnsi="Times New Roman" w:cs="Times New Roman"/>
          <w:sz w:val="28"/>
          <w:szCs w:val="28"/>
        </w:rPr>
        <w:t>аеротенки повинен безперервно надходити кисень для забезпечення нормальної</w:t>
      </w:r>
      <w:r>
        <w:rPr>
          <w:rFonts w:ascii="Times New Roman" w:hAnsi="Times New Roman" w:cs="Times New Roman"/>
          <w:sz w:val="28"/>
          <w:szCs w:val="28"/>
        </w:rPr>
        <w:t xml:space="preserve"> </w:t>
      </w:r>
      <w:r w:rsidR="00B236ED" w:rsidRPr="00983B16">
        <w:rPr>
          <w:rFonts w:ascii="Times New Roman" w:hAnsi="Times New Roman" w:cs="Times New Roman"/>
          <w:sz w:val="28"/>
          <w:szCs w:val="28"/>
        </w:rPr>
        <w:t>життєдіяльності мікроорганізмів. Для цього суміш стічних вод з активним мулом безперервно аерується системами аерації (рис</w:t>
      </w:r>
      <w:r w:rsidR="00B236ED">
        <w:rPr>
          <w:rFonts w:ascii="Times New Roman" w:hAnsi="Times New Roman" w:cs="Times New Roman"/>
          <w:sz w:val="28"/>
          <w:szCs w:val="28"/>
        </w:rPr>
        <w:t>.</w:t>
      </w:r>
      <w:r w:rsidR="00786B20">
        <w:rPr>
          <w:rFonts w:ascii="Times New Roman" w:hAnsi="Times New Roman" w:cs="Times New Roman"/>
          <w:sz w:val="28"/>
          <w:szCs w:val="28"/>
          <w:lang w:val="uk-UA"/>
        </w:rPr>
        <w:t>1.61</w:t>
      </w:r>
      <w:r w:rsidR="00B236ED" w:rsidRPr="00983B16">
        <w:rPr>
          <w:rFonts w:ascii="Times New Roman" w:hAnsi="Times New Roman" w:cs="Times New Roman"/>
          <w:sz w:val="28"/>
          <w:szCs w:val="28"/>
        </w:rPr>
        <w:t>). Системи забезпечують</w:t>
      </w:r>
      <w:r>
        <w:rPr>
          <w:rFonts w:ascii="Times New Roman" w:hAnsi="Times New Roman" w:cs="Times New Roman"/>
          <w:sz w:val="28"/>
          <w:szCs w:val="28"/>
        </w:rPr>
        <w:t xml:space="preserve"> </w:t>
      </w:r>
      <w:r w:rsidR="00B236ED" w:rsidRPr="00983B16">
        <w:rPr>
          <w:rFonts w:ascii="Times New Roman" w:hAnsi="Times New Roman" w:cs="Times New Roman"/>
          <w:sz w:val="28"/>
          <w:szCs w:val="28"/>
        </w:rPr>
        <w:t>подачу й розподіл кисню чи повітря в аеротенку і підтримують активний мул взавислому стані для кращого контакту мулу із забрудненнями стічних вод. Якісний активний мул здатний швидко і добре осідати.</w:t>
      </w:r>
    </w:p>
    <w:p w:rsidR="00B236ED" w:rsidRDefault="00095011" w:rsidP="00B236ED">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B236ED">
        <w:rPr>
          <w:rFonts w:ascii="Times New Roman" w:hAnsi="Times New Roman" w:cs="Times New Roman"/>
          <w:noProof/>
          <w:sz w:val="28"/>
          <w:szCs w:val="28"/>
          <w:lang w:eastAsia="ru-RU"/>
        </w:rPr>
        <w:drawing>
          <wp:inline distT="0" distB="0" distL="0" distR="0">
            <wp:extent cx="3046705" cy="2286000"/>
            <wp:effectExtent l="0" t="0" r="190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45019" cy="2284735"/>
                    </a:xfrm>
                    <a:prstGeom prst="rect">
                      <a:avLst/>
                    </a:prstGeom>
                    <a:noFill/>
                    <a:ln>
                      <a:noFill/>
                    </a:ln>
                  </pic:spPr>
                </pic:pic>
              </a:graphicData>
            </a:graphic>
          </wp:inline>
        </w:drawing>
      </w:r>
    </w:p>
    <w:p w:rsidR="00B236ED" w:rsidRPr="009A44DD" w:rsidRDefault="00095011" w:rsidP="00B236ED">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86B20">
        <w:rPr>
          <w:rFonts w:ascii="Times New Roman" w:hAnsi="Times New Roman" w:cs="Times New Roman"/>
          <w:sz w:val="28"/>
          <w:szCs w:val="28"/>
          <w:lang w:val="uk-UA"/>
        </w:rPr>
        <w:t>Рис.1.61</w:t>
      </w:r>
      <w:r w:rsidR="00B236ED" w:rsidRPr="009A44DD">
        <w:rPr>
          <w:rFonts w:ascii="Times New Roman" w:hAnsi="Times New Roman" w:cs="Times New Roman"/>
          <w:sz w:val="28"/>
          <w:szCs w:val="28"/>
          <w:lang w:val="uk-UA"/>
        </w:rPr>
        <w:t>- Аеротенк з пневматичною аерацією:</w:t>
      </w:r>
    </w:p>
    <w:p w:rsidR="00B236ED" w:rsidRDefault="00095011" w:rsidP="00B236ED">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236ED" w:rsidRPr="00983B16">
        <w:rPr>
          <w:rFonts w:ascii="Times New Roman" w:hAnsi="Times New Roman" w:cs="Times New Roman"/>
          <w:sz w:val="24"/>
          <w:szCs w:val="24"/>
          <w:lang w:val="uk-UA"/>
        </w:rPr>
        <w:t>1 - повітряний стояк; 2 - фільтросний канал; 3 – фільтросні пластини</w:t>
      </w:r>
      <w:r w:rsidR="00B236ED">
        <w:rPr>
          <w:rFonts w:ascii="Times New Roman" w:hAnsi="Times New Roman" w:cs="Times New Roman"/>
          <w:sz w:val="24"/>
          <w:szCs w:val="24"/>
          <w:lang w:val="uk-UA"/>
        </w:rPr>
        <w:t xml:space="preserve"> .</w:t>
      </w:r>
    </w:p>
    <w:p w:rsidR="00B236ED" w:rsidRDefault="00B236ED" w:rsidP="00B236ED">
      <w:pPr>
        <w:jc w:val="both"/>
        <w:rPr>
          <w:rFonts w:ascii="Times New Roman" w:hAnsi="Times New Roman" w:cs="Times New Roman"/>
          <w:sz w:val="24"/>
          <w:szCs w:val="24"/>
          <w:lang w:val="uk-UA"/>
        </w:rPr>
      </w:pPr>
    </w:p>
    <w:p w:rsidR="00B236ED" w:rsidRDefault="00095011"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sidRPr="00644341">
        <w:rPr>
          <w:rFonts w:ascii="Times New Roman" w:hAnsi="Times New Roman" w:cs="Times New Roman"/>
          <w:sz w:val="28"/>
          <w:szCs w:val="28"/>
          <w:lang w:val="uk-UA"/>
        </w:rPr>
        <w:t xml:space="preserve">Аеротенки можуть бути класифіковані за гідравлічним режимом їх роботи (аеротенки ідеального витіснення, аеротенки ідеального змішування, </w:t>
      </w:r>
      <w:r w:rsidR="00B236ED" w:rsidRPr="00644341">
        <w:rPr>
          <w:rFonts w:ascii="Times New Roman" w:hAnsi="Times New Roman" w:cs="Times New Roman"/>
          <w:sz w:val="28"/>
          <w:szCs w:val="28"/>
          <w:lang w:val="uk-UA"/>
        </w:rPr>
        <w:lastRenderedPageBreak/>
        <w:t xml:space="preserve">аеротенки проміжного типу) або за величиною навантаження на активний мул (високнавантажені, звичайні й низько навантажені). </w:t>
      </w:r>
    </w:p>
    <w:p w:rsidR="00B236ED" w:rsidRDefault="00570D12" w:rsidP="009A44DD">
      <w:pPr>
        <w:spacing w:line="360" w:lineRule="auto"/>
        <w:jc w:val="both"/>
        <w:rPr>
          <w:rFonts w:ascii="Times New Roman" w:hAnsi="Times New Roman" w:cs="Times New Roman"/>
          <w:sz w:val="28"/>
          <w:szCs w:val="28"/>
          <w:lang w:val="uk-UA"/>
        </w:rPr>
      </w:pPr>
      <w:r w:rsidRPr="009369C1">
        <w:rPr>
          <w:rFonts w:ascii="Times New Roman" w:hAnsi="Times New Roman" w:cs="Times New Roman"/>
          <w:sz w:val="28"/>
          <w:szCs w:val="28"/>
          <w:lang w:val="uk-UA"/>
        </w:rPr>
        <w:t xml:space="preserve">         </w:t>
      </w:r>
      <w:r w:rsidR="00B236ED" w:rsidRPr="00644341">
        <w:rPr>
          <w:rFonts w:ascii="Times New Roman" w:hAnsi="Times New Roman" w:cs="Times New Roman"/>
          <w:sz w:val="28"/>
          <w:szCs w:val="28"/>
        </w:rPr>
        <w:t>З аеротенків суміш води й активного мулу направляється у вторинні відстійники для осідання (відокремлення)активного мулу. В процесі очищення стічних вод об’єм активного мулу збільшується за рахунок приросту його біомаси. Частина активного мулу безперервно перекачується в аеротенки для підтримання необхідної концентрації (циркулюючий активний мул), а решта (надлишковий активний мул) направляється вмулоущільнювачі і потім у споруди зброджування.</w:t>
      </w:r>
    </w:p>
    <w:p w:rsidR="00B236ED" w:rsidRDefault="00570D12"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       </w:t>
      </w:r>
      <w:r w:rsidR="00B236ED" w:rsidRPr="00644341">
        <w:rPr>
          <w:rFonts w:ascii="Times New Roman" w:hAnsi="Times New Roman" w:cs="Times New Roman"/>
          <w:sz w:val="28"/>
          <w:szCs w:val="28"/>
        </w:rPr>
        <w:t>Аеротенки дозволяють досягти високого ступеня очищення стічних водвід органічних речовин. Тривалість аерації міських стічних вод при цьому становить близько 6-8 год. Відокремлення біомаси від очищеної води здійснюєтьсяу вторинних відстійниках.</w:t>
      </w:r>
    </w:p>
    <w:p w:rsidR="00B236ED" w:rsidRDefault="00B236ED" w:rsidP="009A44DD">
      <w:pPr>
        <w:spacing w:line="360" w:lineRule="auto"/>
        <w:jc w:val="both"/>
        <w:rPr>
          <w:rFonts w:ascii="Times New Roman" w:hAnsi="Times New Roman" w:cs="Times New Roman"/>
          <w:sz w:val="28"/>
          <w:szCs w:val="28"/>
          <w:lang w:val="uk-UA"/>
        </w:rPr>
      </w:pPr>
    </w:p>
    <w:p w:rsidR="00B236ED" w:rsidRPr="00786B20" w:rsidRDefault="00786B20" w:rsidP="009A44DD">
      <w:pPr>
        <w:spacing w:line="360" w:lineRule="auto"/>
        <w:jc w:val="both"/>
        <w:rPr>
          <w:rFonts w:ascii="Times New Roman" w:hAnsi="Times New Roman" w:cs="Times New Roman"/>
          <w:b/>
          <w:i/>
          <w:sz w:val="28"/>
          <w:szCs w:val="28"/>
          <w:lang w:val="uk-UA"/>
        </w:rPr>
      </w:pPr>
      <w:r w:rsidRPr="00786B20">
        <w:rPr>
          <w:rFonts w:ascii="Times New Roman" w:hAnsi="Times New Roman" w:cs="Times New Roman"/>
          <w:b/>
          <w:i/>
          <w:sz w:val="28"/>
          <w:szCs w:val="28"/>
          <w:lang w:val="uk-UA"/>
        </w:rPr>
        <w:t>1.34</w:t>
      </w:r>
      <w:r w:rsidR="009A44DD" w:rsidRPr="00786B20">
        <w:rPr>
          <w:rFonts w:ascii="Times New Roman" w:hAnsi="Times New Roman" w:cs="Times New Roman"/>
          <w:b/>
          <w:i/>
          <w:sz w:val="28"/>
          <w:szCs w:val="28"/>
          <w:lang w:val="uk-UA"/>
        </w:rPr>
        <w:t>.5</w:t>
      </w:r>
      <w:r w:rsidRPr="00786B20">
        <w:rPr>
          <w:rFonts w:ascii="Times New Roman" w:hAnsi="Times New Roman" w:cs="Times New Roman"/>
          <w:b/>
          <w:i/>
          <w:sz w:val="28"/>
          <w:szCs w:val="28"/>
          <w:lang w:val="uk-UA"/>
        </w:rPr>
        <w:t>.</w:t>
      </w:r>
      <w:r w:rsidR="00B236ED" w:rsidRPr="00786B20">
        <w:rPr>
          <w:rFonts w:ascii="Times New Roman" w:hAnsi="Times New Roman" w:cs="Times New Roman"/>
          <w:b/>
          <w:i/>
          <w:sz w:val="28"/>
          <w:szCs w:val="28"/>
          <w:lang w:val="uk-UA"/>
        </w:rPr>
        <w:t>Дизенфекція та доочищення стічних вод</w:t>
      </w:r>
    </w:p>
    <w:p w:rsidR="00B236ED" w:rsidRDefault="00570D12"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sidRPr="00644341">
        <w:rPr>
          <w:rFonts w:ascii="Times New Roman" w:hAnsi="Times New Roman" w:cs="Times New Roman"/>
          <w:sz w:val="28"/>
          <w:szCs w:val="28"/>
          <w:lang w:val="uk-UA"/>
        </w:rPr>
        <w:t>Перед спуском до водойм очищену стічну воду для знешкодження і знищення патогенних мікроорганізмів, що залишилися після біологічного очищення, слід дезинфікувати.</w:t>
      </w:r>
    </w:p>
    <w:p w:rsidR="00B236ED" w:rsidRPr="00644341" w:rsidRDefault="00B236ED" w:rsidP="009A44DD">
      <w:pPr>
        <w:spacing w:line="360" w:lineRule="auto"/>
        <w:jc w:val="both"/>
        <w:rPr>
          <w:rFonts w:ascii="Times New Roman" w:hAnsi="Times New Roman" w:cs="Times New Roman"/>
          <w:sz w:val="28"/>
          <w:szCs w:val="28"/>
          <w:lang w:val="uk-UA"/>
        </w:rPr>
      </w:pPr>
      <w:r w:rsidRPr="00644341">
        <w:rPr>
          <w:rFonts w:ascii="Times New Roman" w:hAnsi="Times New Roman" w:cs="Times New Roman"/>
          <w:sz w:val="28"/>
          <w:szCs w:val="28"/>
          <w:lang w:val="uk-UA"/>
        </w:rPr>
        <w:t xml:space="preserve"> </w:t>
      </w:r>
      <w:r w:rsidR="00570D12">
        <w:rPr>
          <w:rFonts w:ascii="Times New Roman" w:hAnsi="Times New Roman" w:cs="Times New Roman"/>
          <w:sz w:val="28"/>
          <w:szCs w:val="28"/>
          <w:lang w:val="uk-UA"/>
        </w:rPr>
        <w:t xml:space="preserve">       </w:t>
      </w:r>
      <w:r w:rsidRPr="00644341">
        <w:rPr>
          <w:rFonts w:ascii="Times New Roman" w:hAnsi="Times New Roman" w:cs="Times New Roman"/>
          <w:sz w:val="28"/>
          <w:szCs w:val="28"/>
          <w:lang w:val="uk-UA"/>
        </w:rPr>
        <w:t>Дезинфекцію здійснюють різними способами: хлоруванням, електролізом, бактерицидним опроміненням та іншими.</w:t>
      </w:r>
    </w:p>
    <w:p w:rsidR="00B236ED" w:rsidRDefault="00570D12"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sidRPr="00644341">
        <w:rPr>
          <w:rFonts w:ascii="Times New Roman" w:hAnsi="Times New Roman" w:cs="Times New Roman"/>
          <w:sz w:val="28"/>
          <w:szCs w:val="28"/>
          <w:lang w:val="uk-UA"/>
        </w:rPr>
        <w:t>Найчастіше знезаражування проводять газоподібним хлором, або речовинами, що містять активний хлор, - хлорне вапно, гіпохлориди тощо.</w:t>
      </w:r>
    </w:p>
    <w:p w:rsidR="00B236ED" w:rsidRPr="00644341" w:rsidRDefault="00570D12" w:rsidP="009A44DD">
      <w:pPr>
        <w:spacing w:line="360" w:lineRule="auto"/>
        <w:jc w:val="both"/>
        <w:rPr>
          <w:rFonts w:ascii="Times New Roman" w:hAnsi="Times New Roman" w:cs="Times New Roman"/>
          <w:sz w:val="28"/>
          <w:szCs w:val="28"/>
        </w:rPr>
      </w:pPr>
      <w:r w:rsidRPr="009369C1">
        <w:rPr>
          <w:rFonts w:ascii="Times New Roman" w:hAnsi="Times New Roman" w:cs="Times New Roman"/>
          <w:sz w:val="28"/>
          <w:szCs w:val="28"/>
          <w:lang w:val="uk-UA"/>
        </w:rPr>
        <w:t xml:space="preserve">        </w:t>
      </w:r>
      <w:r w:rsidR="00B236ED" w:rsidRPr="00644341">
        <w:rPr>
          <w:rFonts w:ascii="Times New Roman" w:hAnsi="Times New Roman" w:cs="Times New Roman"/>
          <w:sz w:val="28"/>
          <w:szCs w:val="28"/>
        </w:rPr>
        <w:t>Установка</w:t>
      </w:r>
      <w:r>
        <w:rPr>
          <w:rFonts w:ascii="Times New Roman" w:hAnsi="Times New Roman" w:cs="Times New Roman"/>
          <w:sz w:val="28"/>
          <w:szCs w:val="28"/>
        </w:rPr>
        <w:t xml:space="preserve"> </w:t>
      </w:r>
      <w:r w:rsidR="00B236ED" w:rsidRPr="00644341">
        <w:rPr>
          <w:rFonts w:ascii="Times New Roman" w:hAnsi="Times New Roman" w:cs="Times New Roman"/>
          <w:sz w:val="28"/>
          <w:szCs w:val="28"/>
        </w:rPr>
        <w:t>для знезаражування стічних вод хлором складається з хлораторної, змішувачівта контактних резервуарів. Контактні резервуари для забезпечення необхідногобактерицидного ефекту розраховують на 30 хвилинний контакт води з хлором.</w:t>
      </w:r>
    </w:p>
    <w:p w:rsidR="00B236ED" w:rsidRDefault="00570D12"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       </w:t>
      </w:r>
      <w:r w:rsidR="00B236ED" w:rsidRPr="00644341">
        <w:rPr>
          <w:rFonts w:ascii="Times New Roman" w:hAnsi="Times New Roman" w:cs="Times New Roman"/>
          <w:sz w:val="28"/>
          <w:szCs w:val="28"/>
        </w:rPr>
        <w:t>Очищену й знезаражену воду випускають у водойми. Оскільки вимоги доступеня очищення стічних вод підвищуються</w:t>
      </w:r>
      <w:r w:rsidR="00B236ED">
        <w:rPr>
          <w:rFonts w:ascii="Times New Roman" w:hAnsi="Times New Roman" w:cs="Times New Roman"/>
          <w:sz w:val="28"/>
          <w:szCs w:val="28"/>
        </w:rPr>
        <w:t xml:space="preserve"> і не завжди біологічне очищенн</w:t>
      </w:r>
      <w:r>
        <w:rPr>
          <w:rFonts w:ascii="Times New Roman" w:hAnsi="Times New Roman" w:cs="Times New Roman"/>
          <w:sz w:val="28"/>
          <w:szCs w:val="28"/>
        </w:rPr>
        <w:t xml:space="preserve">я </w:t>
      </w:r>
      <w:r w:rsidR="00B236ED" w:rsidRPr="00644341">
        <w:rPr>
          <w:rFonts w:ascii="Times New Roman" w:hAnsi="Times New Roman" w:cs="Times New Roman"/>
          <w:sz w:val="28"/>
          <w:szCs w:val="28"/>
        </w:rPr>
        <w:t>забезпечує ці вимоги, доводиться застосовувати доочищення стічної води. Для</w:t>
      </w:r>
      <w:r>
        <w:rPr>
          <w:rFonts w:ascii="Times New Roman" w:hAnsi="Times New Roman" w:cs="Times New Roman"/>
          <w:sz w:val="28"/>
          <w:szCs w:val="28"/>
        </w:rPr>
        <w:t xml:space="preserve"> </w:t>
      </w:r>
      <w:r w:rsidR="00B236ED" w:rsidRPr="00644341">
        <w:rPr>
          <w:rFonts w:ascii="Times New Roman" w:hAnsi="Times New Roman" w:cs="Times New Roman"/>
          <w:sz w:val="28"/>
          <w:szCs w:val="28"/>
        </w:rPr>
        <w:t>забезпечення останнього використовують різні фільтри, контактні прояснювачій біоставки.</w:t>
      </w:r>
    </w:p>
    <w:p w:rsidR="00B236ED" w:rsidRDefault="00B236ED" w:rsidP="009A44DD">
      <w:pPr>
        <w:spacing w:line="360" w:lineRule="auto"/>
        <w:jc w:val="both"/>
        <w:rPr>
          <w:rFonts w:ascii="Times New Roman" w:hAnsi="Times New Roman" w:cs="Times New Roman"/>
          <w:sz w:val="28"/>
          <w:szCs w:val="28"/>
          <w:lang w:val="uk-UA"/>
        </w:rPr>
      </w:pPr>
    </w:p>
    <w:p w:rsidR="00B236ED" w:rsidRPr="00786B20" w:rsidRDefault="00786B20" w:rsidP="009A44DD">
      <w:pPr>
        <w:spacing w:line="360" w:lineRule="auto"/>
        <w:jc w:val="both"/>
        <w:rPr>
          <w:rFonts w:ascii="Times New Roman" w:hAnsi="Times New Roman" w:cs="Times New Roman"/>
          <w:b/>
          <w:i/>
          <w:sz w:val="28"/>
          <w:szCs w:val="28"/>
          <w:lang w:val="uk-UA"/>
        </w:rPr>
      </w:pPr>
      <w:r w:rsidRPr="00786B20">
        <w:rPr>
          <w:rFonts w:ascii="Times New Roman" w:hAnsi="Times New Roman" w:cs="Times New Roman"/>
          <w:b/>
          <w:i/>
          <w:sz w:val="28"/>
          <w:szCs w:val="28"/>
          <w:lang w:val="uk-UA"/>
        </w:rPr>
        <w:t xml:space="preserve"> 1.34</w:t>
      </w:r>
      <w:r w:rsidR="009A44DD" w:rsidRPr="00786B20">
        <w:rPr>
          <w:rFonts w:ascii="Times New Roman" w:hAnsi="Times New Roman" w:cs="Times New Roman"/>
          <w:b/>
          <w:i/>
          <w:sz w:val="28"/>
          <w:szCs w:val="28"/>
          <w:lang w:val="uk-UA"/>
        </w:rPr>
        <w:t>.5.</w:t>
      </w:r>
      <w:r w:rsidR="00B236ED" w:rsidRPr="00786B20">
        <w:rPr>
          <w:rFonts w:ascii="Times New Roman" w:hAnsi="Times New Roman" w:cs="Times New Roman"/>
          <w:b/>
          <w:i/>
          <w:sz w:val="28"/>
          <w:szCs w:val="28"/>
          <w:lang w:val="uk-UA"/>
        </w:rPr>
        <w:t>Хімічні та фізико-хімічні методи очистки стічних вод</w:t>
      </w:r>
    </w:p>
    <w:p w:rsidR="00B236ED" w:rsidRDefault="00B236ED" w:rsidP="009A44DD">
      <w:pPr>
        <w:spacing w:line="360" w:lineRule="auto"/>
        <w:jc w:val="both"/>
        <w:rPr>
          <w:rFonts w:ascii="Times New Roman" w:hAnsi="Times New Roman" w:cs="Times New Roman"/>
          <w:sz w:val="28"/>
          <w:szCs w:val="28"/>
          <w:lang w:val="uk-UA"/>
        </w:rPr>
      </w:pPr>
      <w:r w:rsidRPr="00337A32">
        <w:rPr>
          <w:rFonts w:ascii="Times New Roman" w:hAnsi="Times New Roman" w:cs="Times New Roman"/>
          <w:sz w:val="28"/>
          <w:szCs w:val="28"/>
          <w:lang w:val="uk-UA"/>
        </w:rPr>
        <w:t xml:space="preserve">         На відміну від очищених міських стічних вод, для деяких видів виробничих стоків доцільно застосовувати хімічні або фізико-хімічні методи очищення,наприклад, при видаленні із стічної води іонів важких металів або токсичнихсполук. </w:t>
      </w:r>
    </w:p>
    <w:p w:rsidR="00B236ED" w:rsidRDefault="00570D12"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sidRPr="00337A32">
        <w:rPr>
          <w:rFonts w:ascii="Times New Roman" w:hAnsi="Times New Roman" w:cs="Times New Roman"/>
          <w:sz w:val="28"/>
          <w:szCs w:val="28"/>
          <w:lang w:val="uk-UA"/>
        </w:rPr>
        <w:t xml:space="preserve">При хімічному очищенні забруднення зі стічних вод видаляються в результаті реакцій між забрудненнями і реагентами, які вводять у воду. </w:t>
      </w:r>
      <w:r w:rsidR="00B236ED" w:rsidRPr="00337A32">
        <w:rPr>
          <w:rFonts w:ascii="Times New Roman" w:hAnsi="Times New Roman" w:cs="Times New Roman"/>
          <w:sz w:val="28"/>
          <w:szCs w:val="28"/>
        </w:rPr>
        <w:t xml:space="preserve">В цьомувипадку можуть утворюватися сполуки, що випадають в осад, або має місце газовиділення. Процесами хімічного очищення є також нейтралізація та хімічнеокислення. </w:t>
      </w:r>
    </w:p>
    <w:p w:rsidR="00B236ED" w:rsidRDefault="00570D12"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sidRPr="00337A32">
        <w:rPr>
          <w:rFonts w:ascii="Times New Roman" w:hAnsi="Times New Roman" w:cs="Times New Roman"/>
          <w:sz w:val="28"/>
          <w:szCs w:val="28"/>
          <w:lang w:val="uk-UA"/>
        </w:rPr>
        <w:t>До фізико-хімічних методів очищення стічних вод відносять сорбцію, екстракцію, евапорацію, коагуляцію, флотацію, електроліз, іонний обмін,кристалізацію та ін.</w:t>
      </w:r>
    </w:p>
    <w:p w:rsidR="00B236ED" w:rsidRPr="00786B20" w:rsidRDefault="00786B20" w:rsidP="009A44DD">
      <w:pPr>
        <w:spacing w:line="360" w:lineRule="auto"/>
        <w:jc w:val="both"/>
        <w:rPr>
          <w:rFonts w:ascii="Times New Roman" w:hAnsi="Times New Roman" w:cs="Times New Roman"/>
          <w:i/>
          <w:sz w:val="28"/>
          <w:szCs w:val="28"/>
          <w:lang w:val="uk-UA"/>
        </w:rPr>
      </w:pPr>
      <w:r w:rsidRPr="00786B20">
        <w:rPr>
          <w:rFonts w:ascii="Times New Roman" w:hAnsi="Times New Roman" w:cs="Times New Roman"/>
          <w:b/>
          <w:i/>
          <w:sz w:val="28"/>
          <w:szCs w:val="28"/>
          <w:lang w:val="uk-UA"/>
        </w:rPr>
        <w:t>1.34</w:t>
      </w:r>
      <w:r w:rsidR="009A44DD" w:rsidRPr="00786B20">
        <w:rPr>
          <w:rFonts w:ascii="Times New Roman" w:hAnsi="Times New Roman" w:cs="Times New Roman"/>
          <w:b/>
          <w:i/>
          <w:sz w:val="28"/>
          <w:szCs w:val="28"/>
          <w:lang w:val="uk-UA"/>
        </w:rPr>
        <w:t>.6.</w:t>
      </w:r>
      <w:r w:rsidR="00B236ED" w:rsidRPr="00786B20">
        <w:rPr>
          <w:rFonts w:ascii="Times New Roman" w:hAnsi="Times New Roman" w:cs="Times New Roman"/>
          <w:b/>
          <w:i/>
          <w:sz w:val="28"/>
          <w:szCs w:val="28"/>
          <w:lang w:val="uk-UA"/>
        </w:rPr>
        <w:t>Технологічні схеми біологічного очищення стічних вод</w:t>
      </w:r>
    </w:p>
    <w:p w:rsidR="00B236ED" w:rsidRDefault="00570D12"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sidRPr="00337A32">
        <w:rPr>
          <w:rFonts w:ascii="Times New Roman" w:hAnsi="Times New Roman" w:cs="Times New Roman"/>
          <w:sz w:val="28"/>
          <w:szCs w:val="28"/>
          <w:lang w:val="uk-UA"/>
        </w:rPr>
        <w:t>При невеликих витратах стічних вод і не</w:t>
      </w:r>
      <w:r w:rsidR="00B236ED">
        <w:rPr>
          <w:rFonts w:ascii="Times New Roman" w:hAnsi="Times New Roman" w:cs="Times New Roman"/>
          <w:sz w:val="28"/>
          <w:szCs w:val="28"/>
          <w:lang w:val="uk-UA"/>
        </w:rPr>
        <w:t>обхідності їх біологічного очи</w:t>
      </w:r>
      <w:r w:rsidR="00B236ED" w:rsidRPr="00337A32">
        <w:rPr>
          <w:rFonts w:ascii="Times New Roman" w:hAnsi="Times New Roman" w:cs="Times New Roman"/>
          <w:sz w:val="28"/>
          <w:szCs w:val="28"/>
          <w:lang w:val="uk-UA"/>
        </w:rPr>
        <w:t>щення може бут</w:t>
      </w:r>
      <w:r w:rsidR="009A44DD">
        <w:rPr>
          <w:rFonts w:ascii="Times New Roman" w:hAnsi="Times New Roman" w:cs="Times New Roman"/>
          <w:sz w:val="28"/>
          <w:szCs w:val="28"/>
          <w:lang w:val="uk-UA"/>
        </w:rPr>
        <w:t xml:space="preserve">и застосовувана схема на </w:t>
      </w:r>
      <w:r w:rsidR="00786B20">
        <w:rPr>
          <w:rFonts w:ascii="Times New Roman" w:hAnsi="Times New Roman" w:cs="Times New Roman"/>
          <w:sz w:val="28"/>
          <w:szCs w:val="28"/>
          <w:lang w:val="uk-UA"/>
        </w:rPr>
        <w:t>рис.1.62</w:t>
      </w:r>
      <w:r w:rsidR="00B236ED" w:rsidRPr="00337A32">
        <w:rPr>
          <w:rFonts w:ascii="Times New Roman" w:hAnsi="Times New Roman" w:cs="Times New Roman"/>
          <w:sz w:val="28"/>
          <w:szCs w:val="28"/>
          <w:lang w:val="uk-UA"/>
        </w:rPr>
        <w:t xml:space="preserve">. </w:t>
      </w:r>
      <w:r w:rsidRPr="00337A32">
        <w:rPr>
          <w:rFonts w:ascii="Times New Roman" w:hAnsi="Times New Roman" w:cs="Times New Roman"/>
          <w:sz w:val="28"/>
          <w:szCs w:val="28"/>
          <w:lang w:val="uk-UA"/>
        </w:rPr>
        <w:t>За цією схемою механічн</w:t>
      </w:r>
      <w:r>
        <w:rPr>
          <w:rFonts w:ascii="Times New Roman" w:hAnsi="Times New Roman" w:cs="Times New Roman"/>
          <w:sz w:val="28"/>
          <w:szCs w:val="28"/>
          <w:lang w:val="uk-UA"/>
        </w:rPr>
        <w:t xml:space="preserve">е </w:t>
      </w:r>
      <w:r w:rsidRPr="00337A32">
        <w:rPr>
          <w:rFonts w:ascii="Times New Roman" w:hAnsi="Times New Roman" w:cs="Times New Roman"/>
          <w:sz w:val="28"/>
          <w:szCs w:val="28"/>
          <w:lang w:val="uk-UA"/>
        </w:rPr>
        <w:t>очищення відбувається на гратах, в пісковловлю</w:t>
      </w:r>
      <w:r>
        <w:rPr>
          <w:rFonts w:ascii="Times New Roman" w:hAnsi="Times New Roman" w:cs="Times New Roman"/>
          <w:sz w:val="28"/>
          <w:szCs w:val="28"/>
          <w:lang w:val="uk-UA"/>
        </w:rPr>
        <w:t>вачах і в двоярусних відстійни</w:t>
      </w:r>
      <w:r w:rsidRPr="00337A32">
        <w:rPr>
          <w:rFonts w:ascii="Times New Roman" w:hAnsi="Times New Roman" w:cs="Times New Roman"/>
          <w:sz w:val="28"/>
          <w:szCs w:val="28"/>
          <w:lang w:val="uk-UA"/>
        </w:rPr>
        <w:t>ках. У двоярусних відстійниках (або освітлю</w:t>
      </w:r>
      <w:r>
        <w:rPr>
          <w:rFonts w:ascii="Times New Roman" w:hAnsi="Times New Roman" w:cs="Times New Roman"/>
          <w:sz w:val="28"/>
          <w:szCs w:val="28"/>
          <w:lang w:val="uk-UA"/>
        </w:rPr>
        <w:t xml:space="preserve">вачах-перегнивачах) одночасно з </w:t>
      </w:r>
      <w:r w:rsidRPr="00337A32">
        <w:rPr>
          <w:rFonts w:ascii="Times New Roman" w:hAnsi="Times New Roman" w:cs="Times New Roman"/>
          <w:sz w:val="28"/>
          <w:szCs w:val="28"/>
          <w:lang w:val="uk-UA"/>
        </w:rPr>
        <w:t>освітленням стічних вод відбувається стабіліза</w:t>
      </w:r>
      <w:r>
        <w:rPr>
          <w:rFonts w:ascii="Times New Roman" w:hAnsi="Times New Roman" w:cs="Times New Roman"/>
          <w:sz w:val="28"/>
          <w:szCs w:val="28"/>
          <w:lang w:val="uk-UA"/>
        </w:rPr>
        <w:t xml:space="preserve">ційна обробка затримуваного органічного осаду. </w:t>
      </w:r>
    </w:p>
    <w:p w:rsidR="00570D12" w:rsidRDefault="00570D12" w:rsidP="009A44DD">
      <w:pPr>
        <w:spacing w:line="360" w:lineRule="auto"/>
        <w:jc w:val="both"/>
        <w:rPr>
          <w:rFonts w:ascii="Times New Roman" w:hAnsi="Times New Roman" w:cs="Times New Roman"/>
          <w:sz w:val="28"/>
          <w:szCs w:val="28"/>
          <w:lang w:val="uk-UA"/>
        </w:rPr>
      </w:pPr>
    </w:p>
    <w:p w:rsidR="00B236ED" w:rsidRDefault="00B236ED" w:rsidP="00B236ED">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17632" behindDoc="0" locked="0" layoutInCell="1" allowOverlap="1">
            <wp:simplePos x="0" y="0"/>
            <wp:positionH relativeFrom="column">
              <wp:posOffset>-66040</wp:posOffset>
            </wp:positionH>
            <wp:positionV relativeFrom="paragraph">
              <wp:posOffset>537210</wp:posOffset>
            </wp:positionV>
            <wp:extent cx="2731135" cy="1310640"/>
            <wp:effectExtent l="0" t="0" r="0" b="3810"/>
            <wp:wrapSquare wrapText="bothSides"/>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31135" cy="1310640"/>
                    </a:xfrm>
                    <a:prstGeom prst="rect">
                      <a:avLst/>
                    </a:prstGeom>
                    <a:noFill/>
                  </pic:spPr>
                </pic:pic>
              </a:graphicData>
            </a:graphic>
          </wp:anchor>
        </w:drawing>
      </w:r>
      <w:r w:rsidRPr="000A6AED">
        <w:rPr>
          <w:rFonts w:ascii="Times New Roman" w:hAnsi="Times New Roman" w:cs="Times New Roman"/>
          <w:b/>
          <w:noProof/>
          <w:sz w:val="28"/>
          <w:szCs w:val="28"/>
          <w:lang w:val="uk-UA" w:eastAsia="ru-RU"/>
        </w:rPr>
        <w:t>8</w:t>
      </w:r>
      <w:r>
        <w:rPr>
          <w:rFonts w:ascii="Times New Roman" w:hAnsi="Times New Roman" w:cs="Times New Roman"/>
          <w:noProof/>
          <w:sz w:val="28"/>
          <w:szCs w:val="28"/>
          <w:lang w:eastAsia="ru-RU"/>
        </w:rPr>
        <w:drawing>
          <wp:inline distT="0" distB="0" distL="0" distR="0">
            <wp:extent cx="3030220" cy="9937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30220" cy="993775"/>
                    </a:xfrm>
                    <a:prstGeom prst="rect">
                      <a:avLst/>
                    </a:prstGeom>
                    <a:noFill/>
                  </pic:spPr>
                </pic:pic>
              </a:graphicData>
            </a:graphic>
          </wp:inline>
        </w:drawing>
      </w:r>
    </w:p>
    <w:p w:rsidR="00B236ED" w:rsidRDefault="00B236ED" w:rsidP="00B236ED">
      <w:pPr>
        <w:jc w:val="both"/>
        <w:rPr>
          <w:rFonts w:ascii="Times New Roman" w:hAnsi="Times New Roman" w:cs="Times New Roman"/>
          <w:sz w:val="28"/>
          <w:szCs w:val="28"/>
          <w:lang w:val="uk-UA"/>
        </w:rPr>
      </w:pPr>
      <w:r>
        <w:rPr>
          <w:rFonts w:ascii="Times New Roman" w:hAnsi="Times New Roman" w:cs="Times New Roman"/>
          <w:sz w:val="28"/>
          <w:szCs w:val="28"/>
          <w:lang w:val="uk-UA"/>
        </w:rPr>
        <w:br w:type="textWrapping" w:clear="all"/>
      </w:r>
    </w:p>
    <w:p w:rsidR="00B236ED" w:rsidRPr="009A44DD" w:rsidRDefault="00B236ED" w:rsidP="00B236ED">
      <w:pPr>
        <w:jc w:val="both"/>
        <w:rPr>
          <w:rFonts w:ascii="Times New Roman" w:hAnsi="Times New Roman" w:cs="Times New Roman"/>
          <w:sz w:val="28"/>
          <w:szCs w:val="28"/>
          <w:lang w:val="uk-UA"/>
        </w:rPr>
      </w:pPr>
      <w:r w:rsidRPr="009A44DD">
        <w:rPr>
          <w:rFonts w:ascii="Times New Roman" w:hAnsi="Times New Roman" w:cs="Times New Roman"/>
          <w:sz w:val="28"/>
          <w:szCs w:val="28"/>
          <w:lang w:val="uk-UA"/>
        </w:rPr>
        <w:t>Рис</w:t>
      </w:r>
      <w:r w:rsidRPr="009A44DD">
        <w:rPr>
          <w:rFonts w:ascii="Times New Roman" w:hAnsi="Times New Roman" w:cs="Times New Roman"/>
          <w:b/>
          <w:bCs/>
          <w:i/>
          <w:iCs/>
          <w:sz w:val="28"/>
          <w:szCs w:val="28"/>
          <w:lang w:val="uk-UA"/>
        </w:rPr>
        <w:t>.</w:t>
      </w:r>
      <w:r w:rsidR="00786B20">
        <w:rPr>
          <w:rFonts w:ascii="Times New Roman" w:hAnsi="Times New Roman" w:cs="Times New Roman"/>
          <w:bCs/>
          <w:iCs/>
          <w:sz w:val="28"/>
          <w:szCs w:val="28"/>
          <w:lang w:val="uk-UA"/>
        </w:rPr>
        <w:t>1.62</w:t>
      </w:r>
      <w:r w:rsidRPr="009A44DD">
        <w:rPr>
          <w:rFonts w:ascii="Times New Roman" w:hAnsi="Times New Roman" w:cs="Times New Roman"/>
          <w:sz w:val="28"/>
          <w:szCs w:val="28"/>
          <w:lang w:val="uk-UA"/>
        </w:rPr>
        <w:t>-Технологічна схема біологічного очищення стічних вод у природних умовах:</w:t>
      </w:r>
    </w:p>
    <w:p w:rsidR="00B236ED" w:rsidRPr="009A44DD" w:rsidRDefault="009A44DD" w:rsidP="009A44DD">
      <w:pPr>
        <w:pStyle w:val="af2"/>
        <w:ind w:left="567"/>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00B236ED" w:rsidRPr="009A44DD">
        <w:rPr>
          <w:rFonts w:ascii="Times New Roman" w:hAnsi="Times New Roman" w:cs="Times New Roman"/>
          <w:sz w:val="24"/>
          <w:szCs w:val="24"/>
          <w:lang w:val="uk-UA"/>
        </w:rPr>
        <w:t>подача стічної рідини; 2-грати; 3-пісковловлювач; 4-двоярусний відстійник;5-поля фільтрації або біоставки; 6-змішувач; 7-хлорна вода; 8-хлораторна;9-контактний резервуар; 10-спуск очищеної води у водоймище; 11-крупні відходи; 12-піщана пульпа; 13-піскові майданчики; 14-осад, затриманий і оброблений(стабілізований) у двоярусних відстійниках; 15-мулові майданчики .</w:t>
      </w:r>
    </w:p>
    <w:p w:rsidR="009A44DD" w:rsidRPr="009A44DD" w:rsidRDefault="009A44DD" w:rsidP="009A44DD">
      <w:pPr>
        <w:pStyle w:val="af2"/>
        <w:jc w:val="both"/>
        <w:rPr>
          <w:rFonts w:ascii="Times New Roman" w:hAnsi="Times New Roman" w:cs="Times New Roman"/>
          <w:sz w:val="24"/>
          <w:szCs w:val="24"/>
          <w:lang w:val="uk-UA"/>
        </w:rPr>
      </w:pPr>
    </w:p>
    <w:p w:rsidR="00B236ED" w:rsidRDefault="00570D12"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sidRPr="00337A32">
        <w:rPr>
          <w:rFonts w:ascii="Times New Roman" w:hAnsi="Times New Roman" w:cs="Times New Roman"/>
          <w:sz w:val="28"/>
          <w:szCs w:val="28"/>
          <w:lang w:val="uk-UA"/>
        </w:rPr>
        <w:t>Далі вода проходить біологічне очищенн</w:t>
      </w:r>
      <w:r w:rsidR="00B236ED">
        <w:rPr>
          <w:rFonts w:ascii="Times New Roman" w:hAnsi="Times New Roman" w:cs="Times New Roman"/>
          <w:sz w:val="28"/>
          <w:szCs w:val="28"/>
          <w:lang w:val="uk-UA"/>
        </w:rPr>
        <w:t xml:space="preserve">я у природних умовах – на полях </w:t>
      </w:r>
      <w:r w:rsidR="00B236ED" w:rsidRPr="00337A32">
        <w:rPr>
          <w:rFonts w:ascii="Times New Roman" w:hAnsi="Times New Roman" w:cs="Times New Roman"/>
          <w:sz w:val="28"/>
          <w:szCs w:val="28"/>
          <w:lang w:val="uk-UA"/>
        </w:rPr>
        <w:t xml:space="preserve">фільтрації або зрошування (це можуть також бути біологічні ставки). </w:t>
      </w:r>
    </w:p>
    <w:p w:rsidR="00B236ED" w:rsidRDefault="00B236ED"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Після бі</w:t>
      </w:r>
      <w:r w:rsidRPr="00337A32">
        <w:rPr>
          <w:rFonts w:ascii="Times New Roman" w:hAnsi="Times New Roman" w:cs="Times New Roman"/>
          <w:sz w:val="28"/>
          <w:szCs w:val="28"/>
          <w:lang w:val="uk-UA"/>
        </w:rPr>
        <w:t>ологічного очищення та знезар</w:t>
      </w:r>
      <w:r>
        <w:rPr>
          <w:rFonts w:ascii="Times New Roman" w:hAnsi="Times New Roman" w:cs="Times New Roman"/>
          <w:sz w:val="28"/>
          <w:szCs w:val="28"/>
          <w:lang w:val="uk-UA"/>
        </w:rPr>
        <w:t>аження воду скидають у водойми.</w:t>
      </w:r>
    </w:p>
    <w:p w:rsidR="009A44DD" w:rsidRDefault="00570D12"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sidRPr="00337A32">
        <w:rPr>
          <w:rFonts w:ascii="Times New Roman" w:hAnsi="Times New Roman" w:cs="Times New Roman"/>
          <w:sz w:val="28"/>
          <w:szCs w:val="28"/>
          <w:lang w:val="uk-UA"/>
        </w:rPr>
        <w:t xml:space="preserve">При великих витратах стічних вод є доцільною і </w:t>
      </w:r>
      <w:r w:rsidR="00B236ED">
        <w:rPr>
          <w:rFonts w:ascii="Times New Roman" w:hAnsi="Times New Roman" w:cs="Times New Roman"/>
          <w:sz w:val="28"/>
          <w:szCs w:val="28"/>
          <w:lang w:val="uk-UA"/>
        </w:rPr>
        <w:t>у даний час найбільш за</w:t>
      </w:r>
      <w:r w:rsidR="00B236ED" w:rsidRPr="00337A32">
        <w:rPr>
          <w:rFonts w:ascii="Times New Roman" w:hAnsi="Times New Roman" w:cs="Times New Roman"/>
          <w:sz w:val="28"/>
          <w:szCs w:val="28"/>
          <w:lang w:val="uk-UA"/>
        </w:rPr>
        <w:t>стосовуваною схема</w:t>
      </w:r>
      <w:r w:rsidR="00B236ED" w:rsidRPr="000A6AED">
        <w:rPr>
          <w:rFonts w:ascii="Times New Roman" w:hAnsi="Times New Roman" w:cs="Times New Roman"/>
          <w:sz w:val="28"/>
          <w:szCs w:val="28"/>
          <w:lang w:val="uk-UA"/>
        </w:rPr>
        <w:t>з біологічним очищенням стічних вод в аеротенках (рис</w:t>
      </w:r>
      <w:r w:rsidR="00786B20">
        <w:rPr>
          <w:rFonts w:ascii="Times New Roman" w:hAnsi="Times New Roman" w:cs="Times New Roman"/>
          <w:sz w:val="28"/>
          <w:szCs w:val="28"/>
          <w:lang w:val="uk-UA"/>
        </w:rPr>
        <w:t>.1.63</w:t>
      </w:r>
      <w:r w:rsidR="00B236ED" w:rsidRPr="000A6AED">
        <w:rPr>
          <w:rFonts w:ascii="Times New Roman" w:hAnsi="Times New Roman" w:cs="Times New Roman"/>
          <w:sz w:val="28"/>
          <w:szCs w:val="28"/>
          <w:lang w:val="uk-UA"/>
        </w:rPr>
        <w:t>).</w:t>
      </w:r>
    </w:p>
    <w:p w:rsidR="009A44DD" w:rsidRDefault="00570D12"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A44DD" w:rsidRPr="000A6AED">
        <w:rPr>
          <w:rFonts w:ascii="Times New Roman" w:hAnsi="Times New Roman" w:cs="Times New Roman"/>
          <w:sz w:val="28"/>
          <w:szCs w:val="28"/>
          <w:lang w:val="uk-UA"/>
        </w:rPr>
        <w:t xml:space="preserve">Ця схема включає механічне очищення води послідовно на гратах, в пісковловлювачах і первинних відстійниках і біологічне очищення в аеротенках задопомогою мікроорганизмів активного мулу. </w:t>
      </w:r>
    </w:p>
    <w:p w:rsidR="009A44DD" w:rsidRDefault="00B236ED" w:rsidP="00B236ED">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181725" cy="2145665"/>
            <wp:effectExtent l="0" t="0" r="9525" b="698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81725" cy="2145665"/>
                    </a:xfrm>
                    <a:prstGeom prst="rect">
                      <a:avLst/>
                    </a:prstGeom>
                    <a:noFill/>
                  </pic:spPr>
                </pic:pic>
              </a:graphicData>
            </a:graphic>
          </wp:inline>
        </w:drawing>
      </w:r>
    </w:p>
    <w:p w:rsidR="00B236ED" w:rsidRPr="009A44DD" w:rsidRDefault="00B236ED" w:rsidP="00B236ED">
      <w:pPr>
        <w:jc w:val="both"/>
        <w:rPr>
          <w:rFonts w:ascii="Times New Roman" w:hAnsi="Times New Roman" w:cs="Times New Roman"/>
          <w:sz w:val="28"/>
          <w:szCs w:val="28"/>
          <w:lang w:val="uk-UA"/>
        </w:rPr>
      </w:pPr>
      <w:r w:rsidRPr="009A44DD">
        <w:rPr>
          <w:rFonts w:ascii="Times New Roman" w:hAnsi="Times New Roman" w:cs="Times New Roman"/>
          <w:sz w:val="28"/>
          <w:szCs w:val="28"/>
        </w:rPr>
        <w:t>Рис</w:t>
      </w:r>
      <w:r w:rsidRPr="009A44DD">
        <w:rPr>
          <w:rFonts w:ascii="Times New Roman" w:hAnsi="Times New Roman" w:cs="Times New Roman"/>
          <w:b/>
          <w:bCs/>
          <w:i/>
          <w:iCs/>
          <w:sz w:val="28"/>
          <w:szCs w:val="28"/>
        </w:rPr>
        <w:t>.</w:t>
      </w:r>
      <w:r w:rsidR="00786B20">
        <w:rPr>
          <w:rFonts w:ascii="Times New Roman" w:hAnsi="Times New Roman" w:cs="Times New Roman"/>
          <w:bCs/>
          <w:iCs/>
          <w:sz w:val="28"/>
          <w:szCs w:val="28"/>
          <w:lang w:val="uk-UA"/>
        </w:rPr>
        <w:t>1.63</w:t>
      </w:r>
      <w:r w:rsidRPr="009A44DD">
        <w:rPr>
          <w:rFonts w:ascii="Times New Roman" w:hAnsi="Times New Roman" w:cs="Times New Roman"/>
          <w:b/>
          <w:bCs/>
          <w:i/>
          <w:iCs/>
          <w:sz w:val="28"/>
          <w:szCs w:val="28"/>
          <w:lang w:val="uk-UA"/>
        </w:rPr>
        <w:t>-</w:t>
      </w:r>
      <w:r w:rsidRPr="009A44DD">
        <w:rPr>
          <w:rFonts w:ascii="Times New Roman" w:hAnsi="Times New Roman" w:cs="Times New Roman"/>
          <w:sz w:val="28"/>
          <w:szCs w:val="28"/>
        </w:rPr>
        <w:t>Технологічнасхема біологічного очищення стічних вод із застосування</w:t>
      </w:r>
      <w:r w:rsidRPr="009A44DD">
        <w:rPr>
          <w:rFonts w:ascii="Times New Roman" w:hAnsi="Times New Roman" w:cs="Times New Roman"/>
          <w:sz w:val="28"/>
          <w:szCs w:val="28"/>
          <w:lang w:val="uk-UA"/>
        </w:rPr>
        <w:t xml:space="preserve">м            </w:t>
      </w:r>
      <w:r w:rsidRPr="009A44DD">
        <w:rPr>
          <w:rFonts w:ascii="Times New Roman" w:hAnsi="Times New Roman" w:cs="Times New Roman"/>
          <w:sz w:val="28"/>
          <w:szCs w:val="28"/>
        </w:rPr>
        <w:t>аеротенків:</w:t>
      </w:r>
    </w:p>
    <w:p w:rsidR="00B236ED" w:rsidRDefault="00B236ED" w:rsidP="00B236ED">
      <w:pPr>
        <w:jc w:val="both"/>
        <w:rPr>
          <w:rFonts w:ascii="Times New Roman" w:hAnsi="Times New Roman" w:cs="Times New Roman"/>
          <w:sz w:val="24"/>
          <w:szCs w:val="24"/>
          <w:lang w:val="uk-UA"/>
        </w:rPr>
      </w:pPr>
      <w:r w:rsidRPr="00C7145D">
        <w:rPr>
          <w:rFonts w:ascii="Times New Roman" w:hAnsi="Times New Roman" w:cs="Times New Roman"/>
          <w:sz w:val="24"/>
          <w:szCs w:val="24"/>
          <w:lang w:val="uk-UA"/>
        </w:rPr>
        <w:t>1</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очищувані стічні води; 2</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грати; 3</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пісковловлювач; 4</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первинний відстійник;5</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аеротенк; 6</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вторинний відстійник; 7</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змішувач; 8</w:t>
      </w:r>
      <w:r>
        <w:rPr>
          <w:rFonts w:ascii="Times New Roman" w:hAnsi="Times New Roman" w:cs="Times New Roman"/>
          <w:sz w:val="24"/>
          <w:szCs w:val="24"/>
          <w:lang w:val="uk-UA"/>
        </w:rPr>
        <w:t>-</w:t>
      </w:r>
      <w:r w:rsidRPr="00C7145D">
        <w:rPr>
          <w:rFonts w:ascii="Times New Roman" w:hAnsi="Times New Roman" w:cs="Times New Roman"/>
          <w:sz w:val="24"/>
          <w:szCs w:val="24"/>
          <w:lang w:val="uk-UA"/>
        </w:rPr>
        <w:t>хлорна вода; 9</w:t>
      </w:r>
      <w:r>
        <w:rPr>
          <w:rFonts w:ascii="Times New Roman" w:hAnsi="Times New Roman" w:cs="Times New Roman"/>
          <w:sz w:val="24"/>
          <w:szCs w:val="24"/>
          <w:lang w:val="uk-UA"/>
        </w:rPr>
        <w:t>-</w:t>
      </w:r>
      <w:r w:rsidRPr="00C7145D">
        <w:rPr>
          <w:rFonts w:ascii="Times New Roman" w:hAnsi="Times New Roman" w:cs="Times New Roman"/>
          <w:sz w:val="24"/>
          <w:szCs w:val="24"/>
          <w:lang w:val="uk-UA"/>
        </w:rPr>
        <w:t>хлораторна;10</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контактний резервуар; 11</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випуск очищеної стічної води у водоймище;12</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крупні відходи; 13</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піщана пульпа; 14</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піскові майданчики; 15</w:t>
      </w:r>
      <w:r>
        <w:rPr>
          <w:rFonts w:ascii="Times New Roman" w:hAnsi="Times New Roman" w:cs="Times New Roman"/>
          <w:sz w:val="24"/>
          <w:szCs w:val="24"/>
          <w:lang w:val="uk-UA"/>
        </w:rPr>
        <w:t>-</w:t>
      </w:r>
      <w:r w:rsidRPr="00C7145D">
        <w:rPr>
          <w:rFonts w:ascii="Times New Roman" w:hAnsi="Times New Roman" w:cs="Times New Roman"/>
          <w:sz w:val="24"/>
          <w:szCs w:val="24"/>
          <w:lang w:val="uk-UA"/>
        </w:rPr>
        <w:t>сирий осад;16</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метантенк; 17</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мулові майданчики; 18</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активний мул; 19</w:t>
      </w:r>
      <w:r>
        <w:rPr>
          <w:rFonts w:ascii="Times New Roman" w:hAnsi="Times New Roman" w:cs="Times New Roman"/>
          <w:sz w:val="24"/>
          <w:szCs w:val="24"/>
          <w:lang w:val="uk-UA"/>
        </w:rPr>
        <w:t>-</w:t>
      </w:r>
      <w:r w:rsidRPr="00C7145D">
        <w:rPr>
          <w:rFonts w:ascii="Times New Roman" w:hAnsi="Times New Roman" w:cs="Times New Roman"/>
          <w:sz w:val="24"/>
          <w:szCs w:val="24"/>
          <w:lang w:val="uk-UA"/>
        </w:rPr>
        <w:t>циркулюючий активний мул; 20</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надлишковий активний мул; 21</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мулозгущувач; 22</w:t>
      </w:r>
      <w:r>
        <w:rPr>
          <w:rFonts w:ascii="Times New Roman" w:hAnsi="Times New Roman" w:cs="Times New Roman"/>
          <w:sz w:val="24"/>
          <w:szCs w:val="24"/>
          <w:lang w:val="uk-UA"/>
        </w:rPr>
        <w:t>-</w:t>
      </w:r>
      <w:r w:rsidRPr="00C7145D">
        <w:rPr>
          <w:rFonts w:ascii="Times New Roman" w:hAnsi="Times New Roman" w:cs="Times New Roman"/>
          <w:sz w:val="24"/>
          <w:szCs w:val="24"/>
          <w:lang w:val="uk-UA"/>
        </w:rPr>
        <w:t>ущільнений надлишковий активний мул; 23</w:t>
      </w:r>
      <w:r>
        <w:rPr>
          <w:rFonts w:ascii="Times New Roman" w:hAnsi="Times New Roman" w:cs="Times New Roman"/>
          <w:sz w:val="24"/>
          <w:szCs w:val="24"/>
          <w:lang w:val="uk-UA"/>
        </w:rPr>
        <w:t>-</w:t>
      </w:r>
      <w:r w:rsidRPr="00C7145D">
        <w:rPr>
          <w:rFonts w:ascii="Times New Roman" w:hAnsi="Times New Roman" w:cs="Times New Roman"/>
          <w:sz w:val="24"/>
          <w:szCs w:val="24"/>
          <w:lang w:val="uk-UA"/>
        </w:rPr>
        <w:t>стиснуте повітря; 24</w:t>
      </w:r>
      <w:r>
        <w:rPr>
          <w:rFonts w:ascii="Times New Roman" w:hAnsi="Times New Roman" w:cs="Times New Roman"/>
          <w:sz w:val="24"/>
          <w:szCs w:val="24"/>
          <w:lang w:val="uk-UA"/>
        </w:rPr>
        <w:t>-</w:t>
      </w:r>
      <w:r w:rsidRPr="00C7145D">
        <w:rPr>
          <w:rFonts w:ascii="Times New Roman" w:hAnsi="Times New Roman" w:cs="Times New Roman"/>
          <w:sz w:val="24"/>
          <w:szCs w:val="24"/>
          <w:lang w:val="uk-UA"/>
        </w:rPr>
        <w:t>насосно-повітродувна станція</w:t>
      </w:r>
      <w:r>
        <w:rPr>
          <w:rFonts w:ascii="Times New Roman" w:hAnsi="Times New Roman" w:cs="Times New Roman"/>
          <w:sz w:val="24"/>
          <w:szCs w:val="24"/>
          <w:lang w:val="uk-UA"/>
        </w:rPr>
        <w:t xml:space="preserve"> .</w:t>
      </w:r>
    </w:p>
    <w:p w:rsidR="00B236ED" w:rsidRPr="00A172DD" w:rsidRDefault="00B236ED" w:rsidP="00B236ED">
      <w:pPr>
        <w:jc w:val="both"/>
        <w:rPr>
          <w:rFonts w:ascii="Times New Roman" w:hAnsi="Times New Roman" w:cs="Times New Roman"/>
          <w:sz w:val="24"/>
          <w:szCs w:val="24"/>
          <w:lang w:val="uk-UA"/>
        </w:rPr>
      </w:pPr>
    </w:p>
    <w:p w:rsidR="00B236ED" w:rsidRDefault="00570D12" w:rsidP="009A44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36ED" w:rsidRPr="000A6AED">
        <w:rPr>
          <w:rFonts w:ascii="Times New Roman" w:hAnsi="Times New Roman" w:cs="Times New Roman"/>
          <w:sz w:val="28"/>
          <w:szCs w:val="28"/>
          <w:lang w:val="uk-UA"/>
        </w:rPr>
        <w:t>Відстійники механічного очищення води називають первинними, а ті, що розташовані після аеротенків й</w:t>
      </w:r>
      <w:r w:rsidR="00595390">
        <w:rPr>
          <w:rFonts w:ascii="Times New Roman" w:hAnsi="Times New Roman" w:cs="Times New Roman"/>
          <w:sz w:val="28"/>
          <w:szCs w:val="28"/>
          <w:lang w:val="uk-UA"/>
        </w:rPr>
        <w:t xml:space="preserve"> </w:t>
      </w:r>
      <w:r w:rsidR="00B236ED" w:rsidRPr="000A6AED">
        <w:rPr>
          <w:rFonts w:ascii="Times New Roman" w:hAnsi="Times New Roman" w:cs="Times New Roman"/>
          <w:sz w:val="28"/>
          <w:szCs w:val="28"/>
          <w:lang w:val="uk-UA"/>
        </w:rPr>
        <w:t xml:space="preserve">призначені для відокремлення активного мулу - вторинними. </w:t>
      </w:r>
      <w:r w:rsidR="00B236ED">
        <w:rPr>
          <w:rFonts w:ascii="Times New Roman" w:hAnsi="Times New Roman" w:cs="Times New Roman"/>
          <w:sz w:val="28"/>
          <w:szCs w:val="28"/>
          <w:lang w:val="uk-UA"/>
        </w:rPr>
        <w:t xml:space="preserve">Після </w:t>
      </w:r>
      <w:r w:rsidR="00B236ED" w:rsidRPr="00DD2A15">
        <w:rPr>
          <w:rFonts w:ascii="Times New Roman" w:hAnsi="Times New Roman" w:cs="Times New Roman"/>
          <w:sz w:val="28"/>
          <w:szCs w:val="28"/>
          <w:lang w:val="uk-UA"/>
        </w:rPr>
        <w:t>цього воду</w:t>
      </w:r>
      <w:r w:rsidR="00595390">
        <w:rPr>
          <w:rFonts w:ascii="Times New Roman" w:hAnsi="Times New Roman" w:cs="Times New Roman"/>
          <w:sz w:val="28"/>
          <w:szCs w:val="28"/>
          <w:lang w:val="uk-UA"/>
        </w:rPr>
        <w:t xml:space="preserve"> </w:t>
      </w:r>
      <w:r w:rsidR="00B236ED" w:rsidRPr="00DD2A15">
        <w:rPr>
          <w:rFonts w:ascii="Times New Roman" w:hAnsi="Times New Roman" w:cs="Times New Roman"/>
          <w:sz w:val="28"/>
          <w:szCs w:val="28"/>
          <w:lang w:val="uk-UA"/>
        </w:rPr>
        <w:t>знезаражують і скидають у водоймище.</w:t>
      </w:r>
    </w:p>
    <w:p w:rsidR="009A44DD" w:rsidRDefault="009A44DD" w:rsidP="009A44DD">
      <w:pPr>
        <w:spacing w:line="360" w:lineRule="auto"/>
        <w:jc w:val="both"/>
        <w:rPr>
          <w:rFonts w:ascii="Times New Roman" w:hAnsi="Times New Roman" w:cs="Times New Roman"/>
          <w:sz w:val="28"/>
          <w:szCs w:val="28"/>
          <w:lang w:val="uk-UA"/>
        </w:rPr>
      </w:pPr>
    </w:p>
    <w:p w:rsidR="00A12A32" w:rsidRPr="00A12A32" w:rsidRDefault="00A12A32" w:rsidP="00A12A32">
      <w:pPr>
        <w:spacing w:line="360" w:lineRule="auto"/>
        <w:jc w:val="center"/>
        <w:rPr>
          <w:rFonts w:ascii="Times New Roman" w:hAnsi="Times New Roman" w:cs="Times New Roman"/>
          <w:b/>
          <w:sz w:val="28"/>
          <w:szCs w:val="28"/>
          <w:lang w:val="uk-UA"/>
        </w:rPr>
      </w:pPr>
      <w:r>
        <w:rPr>
          <w:rFonts w:ascii="Times New Roman" w:hAnsi="Times New Roman" w:cs="Times New Roman"/>
          <w:b/>
          <w:i/>
          <w:sz w:val="28"/>
          <w:szCs w:val="28"/>
          <w:lang w:val="uk-UA"/>
        </w:rPr>
        <w:t>Частина</w:t>
      </w:r>
      <w:r w:rsidR="00595390">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2</w:t>
      </w:r>
    </w:p>
    <w:p w:rsidR="00A12A32" w:rsidRDefault="009A44DD" w:rsidP="00A12A32">
      <w:pPr>
        <w:spacing w:line="360" w:lineRule="auto"/>
        <w:jc w:val="center"/>
        <w:rPr>
          <w:rFonts w:ascii="Times New Roman" w:hAnsi="Times New Roman" w:cs="Times New Roman"/>
          <w:b/>
          <w:sz w:val="28"/>
          <w:szCs w:val="28"/>
          <w:lang w:val="uk-UA"/>
        </w:rPr>
      </w:pPr>
      <w:r w:rsidRPr="009A44DD">
        <w:rPr>
          <w:rFonts w:ascii="Times New Roman" w:hAnsi="Times New Roman" w:cs="Times New Roman"/>
          <w:b/>
          <w:sz w:val="28"/>
          <w:szCs w:val="28"/>
          <w:lang w:val="uk-UA"/>
        </w:rPr>
        <w:t>В</w:t>
      </w:r>
      <w:r w:rsidR="00A12A32">
        <w:rPr>
          <w:rFonts w:ascii="Times New Roman" w:hAnsi="Times New Roman" w:cs="Times New Roman"/>
          <w:b/>
          <w:sz w:val="28"/>
          <w:szCs w:val="28"/>
          <w:lang w:val="uk-UA"/>
        </w:rPr>
        <w:t>ОДОПОСТАЧАННЯ І КАНАЛІЗАЦІЯ БУДИНКІВ</w:t>
      </w:r>
    </w:p>
    <w:p w:rsidR="009A44DD" w:rsidRDefault="00A12A32" w:rsidP="00A12A32">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І ОКРЕМИХ СПОРУД</w:t>
      </w:r>
    </w:p>
    <w:p w:rsidR="00A12A32" w:rsidRDefault="00A12A32" w:rsidP="00A12A32">
      <w:pPr>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Pr="00D16A70">
        <w:rPr>
          <w:rFonts w:ascii="Times New Roman" w:hAnsi="Times New Roman" w:cs="Times New Roman"/>
          <w:b/>
          <w:sz w:val="28"/>
          <w:szCs w:val="28"/>
        </w:rPr>
        <w:t>Системи і схеми внутрішніх водопроводів</w:t>
      </w:r>
    </w:p>
    <w:p w:rsidR="00A12A32" w:rsidRDefault="00A12A32" w:rsidP="00A12A32">
      <w:pPr>
        <w:pStyle w:val="af2"/>
        <w:ind w:left="567"/>
        <w:jc w:val="both"/>
        <w:rPr>
          <w:rFonts w:ascii="Times New Roman" w:hAnsi="Times New Roman" w:cs="Times New Roman"/>
          <w:b/>
          <w:sz w:val="28"/>
          <w:szCs w:val="28"/>
          <w:lang w:val="uk-UA"/>
        </w:rPr>
      </w:pPr>
      <w:r>
        <w:rPr>
          <w:rFonts w:ascii="Times New Roman" w:hAnsi="Times New Roman" w:cs="Times New Roman"/>
          <w:b/>
          <w:sz w:val="28"/>
          <w:szCs w:val="28"/>
          <w:lang w:val="uk-UA"/>
        </w:rPr>
        <w:t>2.1.</w:t>
      </w:r>
      <w:r w:rsidRPr="003A6C7A">
        <w:rPr>
          <w:rFonts w:ascii="Times New Roman" w:hAnsi="Times New Roman" w:cs="Times New Roman"/>
          <w:b/>
          <w:sz w:val="28"/>
          <w:szCs w:val="28"/>
          <w:lang w:val="uk-UA"/>
        </w:rPr>
        <w:t>Системи внутрішніх водопроводів</w:t>
      </w:r>
    </w:p>
    <w:p w:rsidR="00A12A32" w:rsidRDefault="00595390"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A12A32" w:rsidRPr="00D16A70">
        <w:rPr>
          <w:rFonts w:ascii="Times New Roman" w:hAnsi="Times New Roman" w:cs="Times New Roman"/>
          <w:i/>
          <w:sz w:val="28"/>
          <w:szCs w:val="28"/>
          <w:lang w:val="uk-UA"/>
        </w:rPr>
        <w:t>Внутрішній водопровід</w:t>
      </w:r>
      <w:r w:rsidR="00A12A32" w:rsidRPr="00D16A70">
        <w:rPr>
          <w:rFonts w:ascii="Times New Roman" w:hAnsi="Times New Roman" w:cs="Times New Roman"/>
          <w:sz w:val="28"/>
          <w:szCs w:val="28"/>
          <w:lang w:val="uk-UA"/>
        </w:rPr>
        <w:t xml:space="preserve"> – це трубопрово</w:t>
      </w:r>
      <w:r w:rsidR="00A12A32">
        <w:rPr>
          <w:rFonts w:ascii="Times New Roman" w:hAnsi="Times New Roman" w:cs="Times New Roman"/>
          <w:sz w:val="28"/>
          <w:szCs w:val="28"/>
          <w:lang w:val="uk-UA"/>
        </w:rPr>
        <w:t xml:space="preserve">ди та інженерне обладнання, які </w:t>
      </w:r>
      <w:r w:rsidR="00A12A32" w:rsidRPr="00D16A70">
        <w:rPr>
          <w:rFonts w:ascii="Times New Roman" w:hAnsi="Times New Roman" w:cs="Times New Roman"/>
          <w:sz w:val="28"/>
          <w:szCs w:val="28"/>
          <w:lang w:val="uk-UA"/>
        </w:rPr>
        <w:t>призначені для забезпечення подачі води від</w:t>
      </w:r>
      <w:r w:rsidR="00A12A32">
        <w:rPr>
          <w:rFonts w:ascii="Times New Roman" w:hAnsi="Times New Roman" w:cs="Times New Roman"/>
          <w:sz w:val="28"/>
          <w:szCs w:val="28"/>
          <w:lang w:val="uk-UA"/>
        </w:rPr>
        <w:t xml:space="preserve"> зовнішніх мереж водопроводу </w:t>
      </w:r>
      <w:r w:rsidR="00A12A32">
        <w:rPr>
          <w:rFonts w:ascii="Times New Roman" w:hAnsi="Times New Roman" w:cs="Times New Roman"/>
          <w:sz w:val="28"/>
          <w:szCs w:val="28"/>
          <w:lang w:val="uk-UA"/>
        </w:rPr>
        <w:lastRenderedPageBreak/>
        <w:t xml:space="preserve">до </w:t>
      </w:r>
      <w:r w:rsidR="00A12A32" w:rsidRPr="00D16A70">
        <w:rPr>
          <w:rFonts w:ascii="Times New Roman" w:hAnsi="Times New Roman" w:cs="Times New Roman"/>
          <w:sz w:val="28"/>
          <w:szCs w:val="28"/>
          <w:lang w:val="uk-UA"/>
        </w:rPr>
        <w:t>всіх внутрішніх водорозбірних приладів, тех</w:t>
      </w:r>
      <w:r w:rsidR="00A12A32">
        <w:rPr>
          <w:rFonts w:ascii="Times New Roman" w:hAnsi="Times New Roman" w:cs="Times New Roman"/>
          <w:sz w:val="28"/>
          <w:szCs w:val="28"/>
          <w:lang w:val="uk-UA"/>
        </w:rPr>
        <w:t>нологічного обладнання і пожеж</w:t>
      </w:r>
      <w:r w:rsidR="00A12A32" w:rsidRPr="00D16A70">
        <w:rPr>
          <w:rFonts w:ascii="Times New Roman" w:hAnsi="Times New Roman" w:cs="Times New Roman"/>
          <w:sz w:val="28"/>
          <w:szCs w:val="28"/>
          <w:lang w:val="uk-UA"/>
        </w:rPr>
        <w:t xml:space="preserve">них кранів. </w:t>
      </w:r>
    </w:p>
    <w:p w:rsidR="00A12A32" w:rsidRDefault="00595390"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A12A32" w:rsidRPr="00D16A70">
        <w:rPr>
          <w:rFonts w:ascii="Times New Roman" w:hAnsi="Times New Roman" w:cs="Times New Roman"/>
          <w:i/>
          <w:sz w:val="28"/>
          <w:szCs w:val="28"/>
          <w:lang w:val="uk-UA"/>
        </w:rPr>
        <w:t>Системи водопостачання будинків</w:t>
      </w:r>
      <w:r w:rsidR="00A12A32" w:rsidRPr="00D16A70">
        <w:rPr>
          <w:rFonts w:ascii="Times New Roman" w:hAnsi="Times New Roman" w:cs="Times New Roman"/>
          <w:sz w:val="28"/>
          <w:szCs w:val="28"/>
          <w:lang w:val="uk-UA"/>
        </w:rPr>
        <w:t xml:space="preserve"> повин</w:t>
      </w:r>
      <w:r w:rsidR="00A12A32">
        <w:rPr>
          <w:rFonts w:ascii="Times New Roman" w:hAnsi="Times New Roman" w:cs="Times New Roman"/>
          <w:sz w:val="28"/>
          <w:szCs w:val="28"/>
          <w:lang w:val="uk-UA"/>
        </w:rPr>
        <w:t>ні забезпечувати спожива</w:t>
      </w:r>
      <w:r w:rsidR="00A12A32" w:rsidRPr="00D16A70">
        <w:rPr>
          <w:rFonts w:ascii="Times New Roman" w:hAnsi="Times New Roman" w:cs="Times New Roman"/>
          <w:sz w:val="28"/>
          <w:szCs w:val="28"/>
          <w:lang w:val="uk-UA"/>
        </w:rPr>
        <w:t>чів водою заданої якості, в потрібній кількос</w:t>
      </w:r>
      <w:r w:rsidR="00A12A32">
        <w:rPr>
          <w:rFonts w:ascii="Times New Roman" w:hAnsi="Times New Roman" w:cs="Times New Roman"/>
          <w:sz w:val="28"/>
          <w:szCs w:val="28"/>
          <w:lang w:val="uk-UA"/>
        </w:rPr>
        <w:t xml:space="preserve">ті й під необхідним напором. </w:t>
      </w:r>
    </w:p>
    <w:p w:rsidR="00A12A32" w:rsidRPr="00D16A70" w:rsidRDefault="00A12A32" w:rsidP="00A12A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 </w:t>
      </w:r>
      <w:r w:rsidRPr="00D16A70">
        <w:rPr>
          <w:rFonts w:ascii="Times New Roman" w:hAnsi="Times New Roman" w:cs="Times New Roman"/>
          <w:sz w:val="28"/>
          <w:szCs w:val="28"/>
          <w:lang w:val="uk-UA"/>
        </w:rPr>
        <w:t xml:space="preserve">правило, </w:t>
      </w:r>
      <w:r w:rsidRPr="00D16A70">
        <w:rPr>
          <w:rFonts w:ascii="Times New Roman" w:hAnsi="Times New Roman" w:cs="Times New Roman"/>
          <w:i/>
          <w:sz w:val="28"/>
          <w:szCs w:val="28"/>
          <w:lang w:val="uk-UA"/>
        </w:rPr>
        <w:t>внутрішній водопровід</w:t>
      </w:r>
      <w:r w:rsidRPr="00D16A70">
        <w:rPr>
          <w:rFonts w:ascii="Times New Roman" w:hAnsi="Times New Roman" w:cs="Times New Roman"/>
          <w:sz w:val="28"/>
          <w:szCs w:val="28"/>
          <w:lang w:val="uk-UA"/>
        </w:rPr>
        <w:t xml:space="preserve"> влаштовують </w:t>
      </w:r>
      <w:r>
        <w:rPr>
          <w:rFonts w:ascii="Times New Roman" w:hAnsi="Times New Roman" w:cs="Times New Roman"/>
          <w:sz w:val="28"/>
          <w:szCs w:val="28"/>
          <w:lang w:val="uk-UA"/>
        </w:rPr>
        <w:t>тільки в тих будинках та спору</w:t>
      </w:r>
      <w:r w:rsidRPr="00D16A70">
        <w:rPr>
          <w:rFonts w:ascii="Times New Roman" w:hAnsi="Times New Roman" w:cs="Times New Roman"/>
          <w:sz w:val="28"/>
          <w:szCs w:val="28"/>
          <w:lang w:val="uk-UA"/>
        </w:rPr>
        <w:t xml:space="preserve">дах, які </w:t>
      </w:r>
      <w:r w:rsidRPr="00D16A70">
        <w:rPr>
          <w:rFonts w:ascii="Times New Roman" w:hAnsi="Times New Roman" w:cs="Times New Roman"/>
          <w:i/>
          <w:sz w:val="28"/>
          <w:szCs w:val="28"/>
          <w:lang w:val="uk-UA"/>
        </w:rPr>
        <w:t>підключені до централізованої</w:t>
      </w:r>
      <w:r w:rsidRPr="00D16A70">
        <w:rPr>
          <w:rFonts w:ascii="Times New Roman" w:hAnsi="Times New Roman" w:cs="Times New Roman"/>
          <w:sz w:val="28"/>
          <w:szCs w:val="28"/>
          <w:lang w:val="uk-UA"/>
        </w:rPr>
        <w:t xml:space="preserve"> або </w:t>
      </w:r>
      <w:r w:rsidRPr="00D16A70">
        <w:rPr>
          <w:rFonts w:ascii="Times New Roman" w:hAnsi="Times New Roman" w:cs="Times New Roman"/>
          <w:i/>
          <w:sz w:val="28"/>
          <w:szCs w:val="28"/>
          <w:lang w:val="uk-UA"/>
        </w:rPr>
        <w:t>місцевої каналізації</w:t>
      </w:r>
      <w:r w:rsidRPr="00D16A70">
        <w:rPr>
          <w:rFonts w:ascii="Times New Roman" w:hAnsi="Times New Roman" w:cs="Times New Roman"/>
          <w:sz w:val="28"/>
          <w:szCs w:val="28"/>
          <w:lang w:val="uk-UA"/>
        </w:rPr>
        <w:t>.</w:t>
      </w:r>
    </w:p>
    <w:p w:rsidR="00A12A32" w:rsidRPr="00D16A70" w:rsidRDefault="00595390" w:rsidP="00A12A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2A32" w:rsidRPr="00D16A70">
        <w:rPr>
          <w:rFonts w:ascii="Times New Roman" w:hAnsi="Times New Roman" w:cs="Times New Roman"/>
          <w:sz w:val="28"/>
          <w:szCs w:val="28"/>
          <w:lang w:val="uk-UA"/>
        </w:rPr>
        <w:t>До системи внутрішнього водопроводу</w:t>
      </w:r>
      <w:r w:rsidR="00A12A32">
        <w:rPr>
          <w:rFonts w:ascii="Times New Roman" w:hAnsi="Times New Roman" w:cs="Times New Roman"/>
          <w:sz w:val="28"/>
          <w:szCs w:val="28"/>
          <w:lang w:val="uk-UA"/>
        </w:rPr>
        <w:t xml:space="preserve"> житлового будинку входять такі </w:t>
      </w:r>
      <w:r w:rsidR="00A12A32" w:rsidRPr="00D16A70">
        <w:rPr>
          <w:rFonts w:ascii="Times New Roman" w:hAnsi="Times New Roman" w:cs="Times New Roman"/>
          <w:sz w:val="28"/>
          <w:szCs w:val="28"/>
          <w:lang w:val="uk-UA"/>
        </w:rPr>
        <w:t>елементи: ввід, водомірний вузол, розвідна мере</w:t>
      </w:r>
      <w:r w:rsidR="00A12A32">
        <w:rPr>
          <w:rFonts w:ascii="Times New Roman" w:hAnsi="Times New Roman" w:cs="Times New Roman"/>
          <w:sz w:val="28"/>
          <w:szCs w:val="28"/>
          <w:lang w:val="uk-UA"/>
        </w:rPr>
        <w:t>жа (магістральні лінії, стояки,</w:t>
      </w:r>
      <w:r w:rsidR="00A12A32" w:rsidRPr="00D16A70">
        <w:rPr>
          <w:rFonts w:ascii="Times New Roman" w:hAnsi="Times New Roman" w:cs="Times New Roman"/>
          <w:sz w:val="28"/>
          <w:szCs w:val="28"/>
          <w:lang w:val="uk-UA"/>
        </w:rPr>
        <w:t xml:space="preserve">підводки до санітарних приладів і технологічного обладнання), арматура. </w:t>
      </w:r>
      <w:r w:rsidR="00A12A32">
        <w:rPr>
          <w:rFonts w:ascii="Times New Roman" w:hAnsi="Times New Roman" w:cs="Times New Roman"/>
          <w:sz w:val="28"/>
          <w:szCs w:val="28"/>
          <w:lang w:val="uk-UA"/>
        </w:rPr>
        <w:t>Зале</w:t>
      </w:r>
      <w:r w:rsidR="00A12A32" w:rsidRPr="00D16A70">
        <w:rPr>
          <w:rFonts w:ascii="Times New Roman" w:hAnsi="Times New Roman" w:cs="Times New Roman"/>
          <w:sz w:val="28"/>
          <w:szCs w:val="28"/>
          <w:lang w:val="uk-UA"/>
        </w:rPr>
        <w:t>жно від місцевих умов і призначення будинку д</w:t>
      </w:r>
      <w:r w:rsidR="00A12A32">
        <w:rPr>
          <w:rFonts w:ascii="Times New Roman" w:hAnsi="Times New Roman" w:cs="Times New Roman"/>
          <w:sz w:val="28"/>
          <w:szCs w:val="28"/>
          <w:lang w:val="uk-UA"/>
        </w:rPr>
        <w:t>о системи внутрішнього водоп</w:t>
      </w:r>
      <w:r w:rsidR="00A12A32" w:rsidRPr="00D16A70">
        <w:rPr>
          <w:rFonts w:ascii="Times New Roman" w:hAnsi="Times New Roman" w:cs="Times New Roman"/>
          <w:sz w:val="28"/>
          <w:szCs w:val="28"/>
          <w:lang w:val="uk-UA"/>
        </w:rPr>
        <w:t>роводу можуть бути включені насосні устан</w:t>
      </w:r>
      <w:r w:rsidR="00A12A32">
        <w:rPr>
          <w:rFonts w:ascii="Times New Roman" w:hAnsi="Times New Roman" w:cs="Times New Roman"/>
          <w:sz w:val="28"/>
          <w:szCs w:val="28"/>
          <w:lang w:val="uk-UA"/>
        </w:rPr>
        <w:t xml:space="preserve">овки, водонапірні резервуари та </w:t>
      </w:r>
      <w:r w:rsidR="00A12A32" w:rsidRPr="00D16A70">
        <w:rPr>
          <w:rFonts w:ascii="Times New Roman" w:hAnsi="Times New Roman" w:cs="Times New Roman"/>
          <w:sz w:val="28"/>
          <w:szCs w:val="28"/>
          <w:lang w:val="uk-UA"/>
        </w:rPr>
        <w:t>інше обладнання.</w:t>
      </w:r>
    </w:p>
    <w:p w:rsidR="00A12A32" w:rsidRDefault="00595390" w:rsidP="00A12A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2A32" w:rsidRPr="00D16A70">
        <w:rPr>
          <w:rFonts w:ascii="Times New Roman" w:hAnsi="Times New Roman" w:cs="Times New Roman"/>
          <w:sz w:val="28"/>
          <w:szCs w:val="28"/>
          <w:lang w:val="uk-UA"/>
        </w:rPr>
        <w:t>Системи в</w:t>
      </w:r>
      <w:r w:rsidR="00A12A32">
        <w:rPr>
          <w:rFonts w:ascii="Times New Roman" w:hAnsi="Times New Roman" w:cs="Times New Roman"/>
          <w:sz w:val="28"/>
          <w:szCs w:val="28"/>
          <w:lang w:val="uk-UA"/>
        </w:rPr>
        <w:t>нутрішнього водопроводу (рис.</w:t>
      </w:r>
      <w:r w:rsidR="00786B20">
        <w:rPr>
          <w:rFonts w:ascii="Times New Roman" w:hAnsi="Times New Roman" w:cs="Times New Roman"/>
          <w:sz w:val="28"/>
          <w:szCs w:val="28"/>
          <w:lang w:val="uk-UA"/>
        </w:rPr>
        <w:t>2.</w:t>
      </w:r>
      <w:r w:rsidR="00A12A32">
        <w:rPr>
          <w:rFonts w:ascii="Times New Roman" w:hAnsi="Times New Roman" w:cs="Times New Roman"/>
          <w:sz w:val="28"/>
          <w:szCs w:val="28"/>
          <w:lang w:val="uk-UA"/>
        </w:rPr>
        <w:t>1) поділяють за такими озна</w:t>
      </w:r>
      <w:r w:rsidR="00A12A32" w:rsidRPr="00D16A70">
        <w:rPr>
          <w:rFonts w:ascii="Times New Roman" w:hAnsi="Times New Roman" w:cs="Times New Roman"/>
          <w:sz w:val="28"/>
          <w:szCs w:val="28"/>
          <w:lang w:val="uk-UA"/>
        </w:rPr>
        <w:t>ками:</w:t>
      </w:r>
    </w:p>
    <w:p w:rsidR="00A12A32" w:rsidRDefault="00A12A32" w:rsidP="00A12A32">
      <w:pPr>
        <w:spacing w:line="360" w:lineRule="auto"/>
        <w:jc w:val="both"/>
        <w:rPr>
          <w:rFonts w:ascii="Times New Roman" w:hAnsi="Times New Roman" w:cs="Times New Roman"/>
          <w:sz w:val="28"/>
          <w:szCs w:val="28"/>
          <w:lang w:val="uk-UA"/>
        </w:rPr>
      </w:pPr>
      <w:r>
        <w:rPr>
          <w:rFonts w:ascii="Symbol" w:hAnsi="Symbol" w:cs="Symbol"/>
          <w:sz w:val="28"/>
          <w:szCs w:val="28"/>
        </w:rPr>
        <w:t></w:t>
      </w:r>
      <w:r>
        <w:rPr>
          <w:rFonts w:ascii="Symbol" w:hAnsi="Symbol" w:cs="Symbol"/>
          <w:sz w:val="28"/>
          <w:szCs w:val="28"/>
        </w:rPr>
        <w:t></w:t>
      </w:r>
      <w:r w:rsidRPr="00C432FF">
        <w:rPr>
          <w:rFonts w:ascii="Times New Roman" w:hAnsi="Times New Roman" w:cs="Times New Roman"/>
          <w:sz w:val="28"/>
          <w:szCs w:val="28"/>
          <w:lang w:val="uk-UA"/>
        </w:rPr>
        <w:t>призначенням (господарсько-питні,протипожежні, виробничі);</w:t>
      </w:r>
      <w:r>
        <w:rPr>
          <w:rFonts w:ascii="Symbol" w:hAnsi="Symbol" w:cs="Symbol"/>
          <w:sz w:val="28"/>
          <w:szCs w:val="28"/>
        </w:rPr>
        <w:t></w:t>
      </w:r>
      <w:r>
        <w:rPr>
          <w:rFonts w:ascii="Symbol" w:hAnsi="Symbol" w:cs="Symbol"/>
          <w:sz w:val="28"/>
          <w:szCs w:val="28"/>
        </w:rPr>
        <w:t></w:t>
      </w:r>
      <w:r w:rsidRPr="00C432FF">
        <w:rPr>
          <w:rFonts w:ascii="Times New Roman" w:hAnsi="Times New Roman" w:cs="Times New Roman"/>
          <w:sz w:val="28"/>
          <w:szCs w:val="28"/>
          <w:lang w:val="uk-UA"/>
        </w:rPr>
        <w:t>сферою обслуговування (роздільні й об'єднані);</w:t>
      </w:r>
      <w:r>
        <w:rPr>
          <w:rFonts w:ascii="Symbol" w:hAnsi="Symbol" w:cs="Symbol"/>
          <w:sz w:val="28"/>
          <w:szCs w:val="28"/>
        </w:rPr>
        <w:t></w:t>
      </w:r>
      <w:r>
        <w:rPr>
          <w:rFonts w:ascii="Symbol" w:hAnsi="Symbol" w:cs="Symbol"/>
          <w:sz w:val="28"/>
          <w:szCs w:val="28"/>
        </w:rPr>
        <w:t></w:t>
      </w:r>
      <w:r w:rsidRPr="00C432FF">
        <w:rPr>
          <w:rFonts w:ascii="Times New Roman" w:hAnsi="Times New Roman" w:cs="Times New Roman"/>
          <w:sz w:val="28"/>
          <w:szCs w:val="28"/>
          <w:lang w:val="uk-UA"/>
        </w:rPr>
        <w:t>температурою води, що транспортується (холодні й гарячі);</w:t>
      </w:r>
      <w:r>
        <w:rPr>
          <w:rFonts w:ascii="Symbol" w:hAnsi="Symbol" w:cs="Symbol"/>
          <w:sz w:val="28"/>
          <w:szCs w:val="28"/>
        </w:rPr>
        <w:t></w:t>
      </w:r>
      <w:r>
        <w:rPr>
          <w:rFonts w:ascii="Symbol" w:hAnsi="Symbol" w:cs="Symbol"/>
          <w:sz w:val="28"/>
          <w:szCs w:val="28"/>
        </w:rPr>
        <w:t></w:t>
      </w:r>
      <w:r w:rsidRPr="00C432FF">
        <w:rPr>
          <w:rFonts w:ascii="Times New Roman" w:hAnsi="Times New Roman" w:cs="Times New Roman"/>
          <w:sz w:val="28"/>
          <w:szCs w:val="28"/>
          <w:lang w:val="uk-UA"/>
        </w:rPr>
        <w:t>забезпеченням напором з урахуванням встановленого обладнання;</w:t>
      </w:r>
      <w:r>
        <w:rPr>
          <w:rFonts w:ascii="Symbol" w:hAnsi="Symbol" w:cs="Symbol"/>
          <w:sz w:val="28"/>
          <w:szCs w:val="28"/>
        </w:rPr>
        <w:t></w:t>
      </w:r>
      <w:r>
        <w:rPr>
          <w:rFonts w:ascii="Symbol" w:hAnsi="Symbol" w:cs="Symbol"/>
          <w:sz w:val="28"/>
          <w:szCs w:val="28"/>
        </w:rPr>
        <w:t></w:t>
      </w:r>
      <w:r w:rsidRPr="00C432FF">
        <w:rPr>
          <w:rFonts w:ascii="Times New Roman" w:hAnsi="Times New Roman" w:cs="Times New Roman"/>
          <w:sz w:val="28"/>
          <w:szCs w:val="28"/>
          <w:lang w:val="uk-UA"/>
        </w:rPr>
        <w:t xml:space="preserve">способом використання води (прямоточні, зворотні й з повторним використанням води). </w:t>
      </w:r>
    </w:p>
    <w:p w:rsidR="00A12A32" w:rsidRPr="00AE5FB4" w:rsidRDefault="00595390"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A12A32" w:rsidRPr="00AE5FB4">
        <w:rPr>
          <w:rFonts w:ascii="Times New Roman" w:hAnsi="Times New Roman" w:cs="Times New Roman"/>
          <w:i/>
          <w:sz w:val="28"/>
          <w:szCs w:val="28"/>
          <w:lang w:val="uk-UA"/>
        </w:rPr>
        <w:t>Господарсько-питні системи</w:t>
      </w:r>
      <w:r w:rsidR="00A12A32" w:rsidRPr="00AE5FB4">
        <w:rPr>
          <w:rFonts w:ascii="Times New Roman" w:hAnsi="Times New Roman" w:cs="Times New Roman"/>
          <w:sz w:val="28"/>
          <w:szCs w:val="28"/>
          <w:lang w:val="uk-UA"/>
        </w:rPr>
        <w:t xml:space="preserve"> водопостачання подають воду для питт</w:t>
      </w:r>
      <w:r w:rsidR="00A12A32">
        <w:rPr>
          <w:rFonts w:ascii="Times New Roman" w:hAnsi="Times New Roman" w:cs="Times New Roman"/>
          <w:sz w:val="28"/>
          <w:szCs w:val="28"/>
          <w:lang w:val="uk-UA"/>
        </w:rPr>
        <w:t xml:space="preserve">я, </w:t>
      </w:r>
      <w:r w:rsidR="00A12A32" w:rsidRPr="00AE5FB4">
        <w:rPr>
          <w:rFonts w:ascii="Times New Roman" w:hAnsi="Times New Roman" w:cs="Times New Roman"/>
          <w:sz w:val="28"/>
          <w:szCs w:val="28"/>
          <w:lang w:val="uk-UA"/>
        </w:rPr>
        <w:t>приготування їжі та проведення санітарно-гігієн</w:t>
      </w:r>
      <w:r w:rsidR="00A12A32">
        <w:rPr>
          <w:rFonts w:ascii="Times New Roman" w:hAnsi="Times New Roman" w:cs="Times New Roman"/>
          <w:sz w:val="28"/>
          <w:szCs w:val="28"/>
          <w:lang w:val="uk-UA"/>
        </w:rPr>
        <w:t>ічних процедур. Вода в цій сис</w:t>
      </w:r>
      <w:r w:rsidR="00A12A32" w:rsidRPr="00AE5FB4">
        <w:rPr>
          <w:rFonts w:ascii="Times New Roman" w:hAnsi="Times New Roman" w:cs="Times New Roman"/>
          <w:sz w:val="28"/>
          <w:szCs w:val="28"/>
          <w:lang w:val="uk-UA"/>
        </w:rPr>
        <w:t>темі повинна бути питної якості.</w:t>
      </w:r>
    </w:p>
    <w:p w:rsidR="00A12A32" w:rsidRPr="00AE5FB4" w:rsidRDefault="00595390"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A12A32" w:rsidRPr="00AE5FB4">
        <w:rPr>
          <w:rFonts w:ascii="Times New Roman" w:hAnsi="Times New Roman" w:cs="Times New Roman"/>
          <w:i/>
          <w:sz w:val="28"/>
          <w:szCs w:val="28"/>
          <w:lang w:val="uk-UA"/>
        </w:rPr>
        <w:t>Виробничі водопроводи</w:t>
      </w:r>
      <w:r w:rsidR="00A12A32" w:rsidRPr="00AE5FB4">
        <w:rPr>
          <w:rFonts w:ascii="Times New Roman" w:hAnsi="Times New Roman" w:cs="Times New Roman"/>
          <w:sz w:val="28"/>
          <w:szCs w:val="28"/>
          <w:lang w:val="uk-UA"/>
        </w:rPr>
        <w:t xml:space="preserve"> подають воду для</w:t>
      </w:r>
      <w:r w:rsidR="00A12A32">
        <w:rPr>
          <w:rFonts w:ascii="Times New Roman" w:hAnsi="Times New Roman" w:cs="Times New Roman"/>
          <w:sz w:val="28"/>
          <w:szCs w:val="28"/>
          <w:lang w:val="uk-UA"/>
        </w:rPr>
        <w:t xml:space="preserve"> технологічних цілей. Вимоги до </w:t>
      </w:r>
      <w:r w:rsidR="00A12A32" w:rsidRPr="00AE5FB4">
        <w:rPr>
          <w:rFonts w:ascii="Times New Roman" w:hAnsi="Times New Roman" w:cs="Times New Roman"/>
          <w:sz w:val="28"/>
          <w:szCs w:val="28"/>
          <w:lang w:val="uk-UA"/>
        </w:rPr>
        <w:t>якості води визначаються за технологічним процесом. Виробничий водопров</w:t>
      </w:r>
      <w:r w:rsidR="00A12A32">
        <w:rPr>
          <w:rFonts w:ascii="Times New Roman" w:hAnsi="Times New Roman" w:cs="Times New Roman"/>
          <w:sz w:val="28"/>
          <w:szCs w:val="28"/>
          <w:lang w:val="uk-UA"/>
        </w:rPr>
        <w:t xml:space="preserve">ід </w:t>
      </w:r>
      <w:r w:rsidR="00A12A32" w:rsidRPr="00AE5FB4">
        <w:rPr>
          <w:rFonts w:ascii="Times New Roman" w:hAnsi="Times New Roman" w:cs="Times New Roman"/>
          <w:sz w:val="28"/>
          <w:szCs w:val="28"/>
          <w:lang w:val="uk-UA"/>
        </w:rPr>
        <w:t>може складатись з декількох водопроводів, що подають воду різної якості.</w:t>
      </w:r>
    </w:p>
    <w:p w:rsidR="00A12A32" w:rsidRPr="00AE5FB4" w:rsidRDefault="00595390"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         </w:t>
      </w:r>
      <w:r w:rsidR="00A12A32" w:rsidRPr="00AE5FB4">
        <w:rPr>
          <w:rFonts w:ascii="Times New Roman" w:hAnsi="Times New Roman" w:cs="Times New Roman"/>
          <w:i/>
          <w:sz w:val="28"/>
          <w:szCs w:val="28"/>
          <w:lang w:val="uk-UA"/>
        </w:rPr>
        <w:t>Протипожежні системи</w:t>
      </w:r>
      <w:r w:rsidR="00A12A32" w:rsidRPr="00AE5FB4">
        <w:rPr>
          <w:rFonts w:ascii="Times New Roman" w:hAnsi="Times New Roman" w:cs="Times New Roman"/>
          <w:sz w:val="28"/>
          <w:szCs w:val="28"/>
          <w:lang w:val="uk-UA"/>
        </w:rPr>
        <w:t xml:space="preserve"> водопостачання призначені для гасіння пожежіабо локалізації вогню. Вода в протипожежних </w:t>
      </w:r>
      <w:r w:rsidR="00A12A32">
        <w:rPr>
          <w:rFonts w:ascii="Times New Roman" w:hAnsi="Times New Roman" w:cs="Times New Roman"/>
          <w:sz w:val="28"/>
          <w:szCs w:val="28"/>
          <w:lang w:val="uk-UA"/>
        </w:rPr>
        <w:t>водопроводах може бути і не пи</w:t>
      </w:r>
      <w:r w:rsidR="00A12A32" w:rsidRPr="00AE5FB4">
        <w:rPr>
          <w:rFonts w:ascii="Times New Roman" w:hAnsi="Times New Roman" w:cs="Times New Roman"/>
          <w:sz w:val="28"/>
          <w:szCs w:val="28"/>
          <w:lang w:val="uk-UA"/>
        </w:rPr>
        <w:t>тної якості.</w:t>
      </w:r>
    </w:p>
    <w:p w:rsidR="00A12A32" w:rsidRDefault="00595390" w:rsidP="00A12A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2A32" w:rsidRPr="00AE5FB4">
        <w:rPr>
          <w:rFonts w:ascii="Times New Roman" w:hAnsi="Times New Roman" w:cs="Times New Roman"/>
          <w:sz w:val="28"/>
          <w:szCs w:val="28"/>
          <w:lang w:val="uk-UA"/>
        </w:rPr>
        <w:t xml:space="preserve">Взаємне розташування окремих елементів </w:t>
      </w:r>
      <w:r w:rsidR="00A12A32">
        <w:rPr>
          <w:rFonts w:ascii="Times New Roman" w:hAnsi="Times New Roman" w:cs="Times New Roman"/>
          <w:sz w:val="28"/>
          <w:szCs w:val="28"/>
          <w:lang w:val="uk-UA"/>
        </w:rPr>
        <w:t>у кожній конкретній системі во</w:t>
      </w:r>
      <w:r w:rsidR="00A12A32" w:rsidRPr="00AE5FB4">
        <w:rPr>
          <w:rFonts w:ascii="Times New Roman" w:hAnsi="Times New Roman" w:cs="Times New Roman"/>
          <w:sz w:val="28"/>
          <w:szCs w:val="28"/>
          <w:lang w:val="uk-UA"/>
        </w:rPr>
        <w:t>допостачання називають схемою внутрішньог</w:t>
      </w:r>
      <w:r w:rsidR="00A12A32">
        <w:rPr>
          <w:rFonts w:ascii="Times New Roman" w:hAnsi="Times New Roman" w:cs="Times New Roman"/>
          <w:sz w:val="28"/>
          <w:szCs w:val="28"/>
          <w:lang w:val="uk-UA"/>
        </w:rPr>
        <w:t>о водопроводу. Схеми можуть бу</w:t>
      </w:r>
      <w:r w:rsidR="00A12A32" w:rsidRPr="00AE5FB4">
        <w:rPr>
          <w:rFonts w:ascii="Times New Roman" w:hAnsi="Times New Roman" w:cs="Times New Roman"/>
          <w:sz w:val="28"/>
          <w:szCs w:val="28"/>
          <w:lang w:val="uk-UA"/>
        </w:rPr>
        <w:t>ти:</w:t>
      </w:r>
    </w:p>
    <w:p w:rsidR="00A12A32" w:rsidRDefault="00A12A32" w:rsidP="00A12A32">
      <w:pPr>
        <w:spacing w:line="360" w:lineRule="auto"/>
        <w:jc w:val="both"/>
        <w:rPr>
          <w:rFonts w:ascii="Times New Roman" w:hAnsi="Times New Roman" w:cs="Times New Roman"/>
          <w:sz w:val="28"/>
          <w:szCs w:val="28"/>
          <w:lang w:val="uk-UA"/>
        </w:rPr>
      </w:pPr>
    </w:p>
    <w:p w:rsidR="00A12A32" w:rsidRDefault="00595390" w:rsidP="00A12A32">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A12A32">
        <w:rPr>
          <w:rFonts w:ascii="Times New Roman" w:hAnsi="Times New Roman" w:cs="Times New Roman"/>
          <w:noProof/>
          <w:sz w:val="28"/>
          <w:szCs w:val="28"/>
          <w:lang w:eastAsia="ru-RU"/>
        </w:rPr>
        <w:drawing>
          <wp:inline distT="0" distB="0" distL="0" distR="0">
            <wp:extent cx="3762703" cy="3647089"/>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62887" cy="3647267"/>
                    </a:xfrm>
                    <a:prstGeom prst="rect">
                      <a:avLst/>
                    </a:prstGeom>
                    <a:noFill/>
                    <a:ln>
                      <a:noFill/>
                    </a:ln>
                  </pic:spPr>
                </pic:pic>
              </a:graphicData>
            </a:graphic>
          </wp:inline>
        </w:drawing>
      </w:r>
    </w:p>
    <w:p w:rsidR="00A12A32" w:rsidRDefault="00A12A32" w:rsidP="00A12A32">
      <w:pPr>
        <w:jc w:val="both"/>
        <w:rPr>
          <w:rFonts w:ascii="Times New Roman" w:hAnsi="Times New Roman" w:cs="Times New Roman"/>
          <w:noProof/>
          <w:sz w:val="28"/>
          <w:szCs w:val="28"/>
          <w:lang w:val="uk-UA" w:eastAsia="ru-RU"/>
        </w:rPr>
      </w:pPr>
    </w:p>
    <w:p w:rsidR="00A12A32" w:rsidRPr="00A12A32" w:rsidRDefault="00595390" w:rsidP="00A12A32">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2A32" w:rsidRPr="00A12A32">
        <w:rPr>
          <w:rFonts w:ascii="Times New Roman" w:hAnsi="Times New Roman" w:cs="Times New Roman"/>
          <w:sz w:val="28"/>
          <w:szCs w:val="28"/>
          <w:lang w:val="uk-UA"/>
        </w:rPr>
        <w:t>Рис.</w:t>
      </w:r>
      <w:r w:rsidR="00786B20">
        <w:rPr>
          <w:rFonts w:ascii="Times New Roman" w:hAnsi="Times New Roman" w:cs="Times New Roman"/>
          <w:sz w:val="28"/>
          <w:szCs w:val="28"/>
          <w:lang w:val="uk-UA"/>
        </w:rPr>
        <w:t>2.</w:t>
      </w:r>
      <w:r w:rsidR="00A12A32" w:rsidRPr="00A12A32">
        <w:rPr>
          <w:rFonts w:ascii="Times New Roman" w:hAnsi="Times New Roman" w:cs="Times New Roman"/>
          <w:sz w:val="28"/>
          <w:szCs w:val="28"/>
          <w:lang w:val="uk-UA"/>
        </w:rPr>
        <w:t>1 - Системи внутрішніх водопроводів:</w:t>
      </w:r>
    </w:p>
    <w:p w:rsidR="00A12A32" w:rsidRPr="00C432FF" w:rsidRDefault="00595390" w:rsidP="00A12A3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A12A32" w:rsidRPr="00C432FF">
        <w:rPr>
          <w:rFonts w:ascii="Times New Roman" w:hAnsi="Times New Roman" w:cs="Times New Roman"/>
          <w:sz w:val="24"/>
          <w:szCs w:val="24"/>
          <w:lang w:val="uk-UA"/>
        </w:rPr>
        <w:t>ВО - загальна; В1 - господарсько-питна; В2 - протипожежна; В3 - виробнича;</w:t>
      </w:r>
    </w:p>
    <w:p w:rsidR="00A12A32" w:rsidRDefault="00595390" w:rsidP="00A12A3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A12A32" w:rsidRPr="00C432FF">
        <w:rPr>
          <w:rFonts w:ascii="Times New Roman" w:hAnsi="Times New Roman" w:cs="Times New Roman"/>
          <w:sz w:val="24"/>
          <w:szCs w:val="24"/>
          <w:lang w:val="uk-UA"/>
        </w:rPr>
        <w:t>В10 - поливальна; Т3 - гаряче водопостачання</w:t>
      </w:r>
      <w:r w:rsidR="00A12A32">
        <w:rPr>
          <w:rFonts w:ascii="Times New Roman" w:hAnsi="Times New Roman" w:cs="Times New Roman"/>
          <w:sz w:val="24"/>
          <w:szCs w:val="24"/>
          <w:lang w:val="uk-UA"/>
        </w:rPr>
        <w:t xml:space="preserve"> .</w:t>
      </w:r>
    </w:p>
    <w:p w:rsidR="00A12A32" w:rsidRDefault="00A12A32" w:rsidP="00A12A32">
      <w:pPr>
        <w:jc w:val="both"/>
        <w:rPr>
          <w:rFonts w:ascii="Times New Roman" w:hAnsi="Times New Roman" w:cs="Times New Roman"/>
          <w:sz w:val="24"/>
          <w:szCs w:val="24"/>
          <w:lang w:val="uk-UA"/>
        </w:rPr>
      </w:pPr>
    </w:p>
    <w:p w:rsidR="00A12A32" w:rsidRPr="00AE5FB4" w:rsidRDefault="00A12A32"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w:t>
      </w:r>
      <w:r w:rsidRPr="00AE5FB4">
        <w:rPr>
          <w:rFonts w:ascii="Times New Roman" w:hAnsi="Times New Roman" w:cs="Times New Roman"/>
          <w:i/>
          <w:sz w:val="28"/>
          <w:szCs w:val="28"/>
          <w:lang w:val="uk-UA"/>
        </w:rPr>
        <w:t>простими</w:t>
      </w:r>
      <w:r w:rsidRPr="00AE5FB4">
        <w:rPr>
          <w:rFonts w:ascii="Times New Roman" w:hAnsi="Times New Roman" w:cs="Times New Roman"/>
          <w:sz w:val="28"/>
          <w:szCs w:val="28"/>
          <w:lang w:val="uk-UA"/>
        </w:rPr>
        <w:t xml:space="preserve"> (ввід-</w:t>
      </w:r>
      <w:r>
        <w:rPr>
          <w:rFonts w:ascii="Times New Roman" w:hAnsi="Times New Roman" w:cs="Times New Roman"/>
          <w:sz w:val="28"/>
          <w:szCs w:val="28"/>
          <w:lang w:val="uk-UA"/>
        </w:rPr>
        <w:t>водомір-мережа-арматура, рис.</w:t>
      </w:r>
      <w:r w:rsidRPr="00AE5FB4">
        <w:rPr>
          <w:rFonts w:ascii="Times New Roman" w:hAnsi="Times New Roman" w:cs="Times New Roman"/>
          <w:sz w:val="28"/>
          <w:szCs w:val="28"/>
          <w:lang w:val="uk-UA"/>
        </w:rPr>
        <w:t>2</w:t>
      </w:r>
      <w:r w:rsidR="00786B20">
        <w:rPr>
          <w:rFonts w:ascii="Times New Roman" w:hAnsi="Times New Roman" w:cs="Times New Roman"/>
          <w:sz w:val="28"/>
          <w:szCs w:val="28"/>
          <w:lang w:val="uk-UA"/>
        </w:rPr>
        <w:t>.2</w:t>
      </w:r>
      <w:r w:rsidRPr="00AE5FB4">
        <w:rPr>
          <w:rFonts w:ascii="Times New Roman" w:hAnsi="Times New Roman" w:cs="Times New Roman"/>
          <w:sz w:val="28"/>
          <w:szCs w:val="28"/>
          <w:lang w:val="uk-UA"/>
        </w:rPr>
        <w:t>, а);</w:t>
      </w:r>
    </w:p>
    <w:p w:rsidR="00A12A32" w:rsidRPr="00AE5FB4" w:rsidRDefault="00A12A32" w:rsidP="00A12A32">
      <w:pPr>
        <w:spacing w:line="360" w:lineRule="auto"/>
        <w:jc w:val="both"/>
        <w:rPr>
          <w:rFonts w:ascii="Times New Roman" w:hAnsi="Times New Roman" w:cs="Times New Roman"/>
          <w:sz w:val="28"/>
          <w:szCs w:val="28"/>
          <w:lang w:val="uk-UA"/>
        </w:rPr>
      </w:pPr>
      <w:r w:rsidRPr="00AE5FB4">
        <w:rPr>
          <w:rFonts w:ascii="Times New Roman" w:hAnsi="Times New Roman" w:cs="Times New Roman"/>
          <w:sz w:val="28"/>
          <w:szCs w:val="28"/>
          <w:lang w:val="uk-UA"/>
        </w:rPr>
        <w:t>- з регулюючими й напірними баками;</w:t>
      </w:r>
    </w:p>
    <w:p w:rsidR="00A12A32" w:rsidRPr="00AE5FB4" w:rsidRDefault="00A12A32" w:rsidP="00A12A32">
      <w:pPr>
        <w:spacing w:line="360" w:lineRule="auto"/>
        <w:jc w:val="both"/>
        <w:rPr>
          <w:rFonts w:ascii="Times New Roman" w:hAnsi="Times New Roman" w:cs="Times New Roman"/>
          <w:sz w:val="28"/>
          <w:szCs w:val="28"/>
          <w:lang w:val="uk-UA"/>
        </w:rPr>
      </w:pPr>
      <w:r w:rsidRPr="00AE5FB4">
        <w:rPr>
          <w:rFonts w:ascii="Times New Roman" w:hAnsi="Times New Roman" w:cs="Times New Roman"/>
          <w:sz w:val="28"/>
          <w:szCs w:val="28"/>
          <w:lang w:val="uk-UA"/>
        </w:rPr>
        <w:t>- з насосними та іншими установками.</w:t>
      </w:r>
    </w:p>
    <w:p w:rsidR="00A12A32" w:rsidRPr="00AE5FB4" w:rsidRDefault="00595390" w:rsidP="00A12A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A12A32" w:rsidRPr="00AE5FB4">
        <w:rPr>
          <w:rFonts w:ascii="Times New Roman" w:hAnsi="Times New Roman" w:cs="Times New Roman"/>
          <w:sz w:val="28"/>
          <w:szCs w:val="28"/>
          <w:lang w:val="uk-UA"/>
        </w:rPr>
        <w:t>За розташуванням магістральних ліній розрізняють схеми</w:t>
      </w:r>
      <w:r w:rsidR="00A12A32">
        <w:rPr>
          <w:rFonts w:ascii="Times New Roman" w:hAnsi="Times New Roman" w:cs="Times New Roman"/>
          <w:sz w:val="28"/>
          <w:szCs w:val="28"/>
          <w:lang w:val="uk-UA"/>
        </w:rPr>
        <w:t xml:space="preserve"> (рис.2</w:t>
      </w:r>
      <w:r w:rsidR="00786B20">
        <w:rPr>
          <w:rFonts w:ascii="Times New Roman" w:hAnsi="Times New Roman" w:cs="Times New Roman"/>
          <w:sz w:val="28"/>
          <w:szCs w:val="28"/>
          <w:lang w:val="uk-UA"/>
        </w:rPr>
        <w:t>.2</w:t>
      </w:r>
      <w:r w:rsidR="00A12A32">
        <w:rPr>
          <w:rFonts w:ascii="Times New Roman" w:hAnsi="Times New Roman" w:cs="Times New Roman"/>
          <w:sz w:val="28"/>
          <w:szCs w:val="28"/>
          <w:lang w:val="uk-UA"/>
        </w:rPr>
        <w:t xml:space="preserve">) </w:t>
      </w:r>
      <w:r w:rsidR="00A12A32" w:rsidRPr="00AE5FB4">
        <w:rPr>
          <w:rFonts w:ascii="Times New Roman" w:hAnsi="Times New Roman" w:cs="Times New Roman"/>
          <w:sz w:val="28"/>
          <w:szCs w:val="28"/>
          <w:lang w:val="uk-UA"/>
        </w:rPr>
        <w:t>:</w:t>
      </w:r>
    </w:p>
    <w:p w:rsidR="00A12A32" w:rsidRPr="00AE5FB4" w:rsidRDefault="00A12A32" w:rsidP="00A12A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E5FB4">
        <w:rPr>
          <w:rFonts w:ascii="Times New Roman" w:hAnsi="Times New Roman" w:cs="Times New Roman"/>
          <w:i/>
          <w:sz w:val="28"/>
          <w:szCs w:val="28"/>
          <w:lang w:val="uk-UA"/>
        </w:rPr>
        <w:t>тупикові;</w:t>
      </w:r>
    </w:p>
    <w:p w:rsidR="00A12A32" w:rsidRPr="00AE5FB4" w:rsidRDefault="009369C1" w:rsidP="009369C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2A32">
        <w:rPr>
          <w:rFonts w:ascii="Times New Roman" w:hAnsi="Times New Roman" w:cs="Times New Roman"/>
          <w:sz w:val="28"/>
          <w:szCs w:val="28"/>
          <w:lang w:val="uk-UA"/>
        </w:rPr>
        <w:t>-</w:t>
      </w:r>
      <w:r w:rsidR="00A12A32" w:rsidRPr="00AE5FB4">
        <w:rPr>
          <w:rFonts w:ascii="Times New Roman" w:hAnsi="Times New Roman" w:cs="Times New Roman"/>
          <w:i/>
          <w:sz w:val="28"/>
          <w:szCs w:val="28"/>
          <w:lang w:val="uk-UA"/>
        </w:rPr>
        <w:t>кільцеві;</w:t>
      </w:r>
    </w:p>
    <w:p w:rsidR="00A12A32" w:rsidRPr="00AE5FB4" w:rsidRDefault="009369C1" w:rsidP="009369C1">
      <w:pPr>
        <w:spacing w:line="360" w:lineRule="auto"/>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A12A32">
        <w:rPr>
          <w:rFonts w:ascii="Times New Roman" w:hAnsi="Times New Roman" w:cs="Times New Roman"/>
          <w:sz w:val="28"/>
          <w:szCs w:val="28"/>
          <w:lang w:val="uk-UA"/>
        </w:rPr>
        <w:t xml:space="preserve">  -</w:t>
      </w:r>
      <w:r w:rsidR="00A12A32" w:rsidRPr="00AE5FB4">
        <w:rPr>
          <w:rFonts w:ascii="Times New Roman" w:hAnsi="Times New Roman" w:cs="Times New Roman"/>
          <w:i/>
          <w:sz w:val="28"/>
          <w:szCs w:val="28"/>
          <w:lang w:val="uk-UA"/>
        </w:rPr>
        <w:t>комбіновані;</w:t>
      </w:r>
    </w:p>
    <w:p w:rsidR="00A12A32" w:rsidRPr="00AE5FB4" w:rsidRDefault="00A12A32" w:rsidP="00A12A3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369C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AE5FB4">
        <w:rPr>
          <w:rFonts w:ascii="Times New Roman" w:hAnsi="Times New Roman" w:cs="Times New Roman"/>
          <w:i/>
          <w:sz w:val="28"/>
          <w:szCs w:val="28"/>
          <w:lang w:val="uk-UA"/>
        </w:rPr>
        <w:t>з нижнім і верхнім розведенням труб;</w:t>
      </w:r>
    </w:p>
    <w:p w:rsidR="00A12A32" w:rsidRDefault="009369C1" w:rsidP="009369C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2A32">
        <w:rPr>
          <w:rFonts w:ascii="Times New Roman" w:hAnsi="Times New Roman" w:cs="Times New Roman"/>
          <w:sz w:val="28"/>
          <w:szCs w:val="28"/>
          <w:lang w:val="uk-UA"/>
        </w:rPr>
        <w:t>-</w:t>
      </w:r>
      <w:r w:rsidR="00A12A32" w:rsidRPr="00AE5FB4">
        <w:rPr>
          <w:rFonts w:ascii="Times New Roman" w:hAnsi="Times New Roman" w:cs="Times New Roman"/>
          <w:i/>
          <w:sz w:val="28"/>
          <w:szCs w:val="28"/>
          <w:lang w:val="uk-UA"/>
        </w:rPr>
        <w:t>зонні</w:t>
      </w:r>
      <w:r w:rsidR="00A12A32">
        <w:rPr>
          <w:rFonts w:ascii="Times New Roman" w:hAnsi="Times New Roman" w:cs="Times New Roman"/>
          <w:sz w:val="28"/>
          <w:szCs w:val="28"/>
          <w:lang w:val="uk-UA"/>
        </w:rPr>
        <w:t xml:space="preserve"> .</w:t>
      </w:r>
    </w:p>
    <w:p w:rsidR="00A12A32" w:rsidRDefault="00595390" w:rsidP="00A12A32">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A12A32">
        <w:rPr>
          <w:rFonts w:ascii="Times New Roman" w:hAnsi="Times New Roman" w:cs="Times New Roman"/>
          <w:noProof/>
          <w:sz w:val="28"/>
          <w:szCs w:val="28"/>
          <w:lang w:eastAsia="ru-RU"/>
        </w:rPr>
        <w:drawing>
          <wp:inline distT="0" distB="0" distL="0" distR="0">
            <wp:extent cx="4030838" cy="3321269"/>
            <wp:effectExtent l="0" t="0" r="825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28604" cy="3319428"/>
                    </a:xfrm>
                    <a:prstGeom prst="rect">
                      <a:avLst/>
                    </a:prstGeom>
                    <a:noFill/>
                    <a:ln>
                      <a:noFill/>
                    </a:ln>
                  </pic:spPr>
                </pic:pic>
              </a:graphicData>
            </a:graphic>
          </wp:inline>
        </w:drawing>
      </w:r>
    </w:p>
    <w:p w:rsidR="00A12A32" w:rsidRPr="00A12A32" w:rsidRDefault="00595390" w:rsidP="00A12A32">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2A32" w:rsidRPr="00A12A32">
        <w:rPr>
          <w:rFonts w:ascii="Times New Roman" w:hAnsi="Times New Roman" w:cs="Times New Roman"/>
          <w:sz w:val="28"/>
          <w:szCs w:val="28"/>
          <w:lang w:val="uk-UA"/>
        </w:rPr>
        <w:t>Рис.2</w:t>
      </w:r>
      <w:r w:rsidR="00786B20">
        <w:rPr>
          <w:rFonts w:ascii="Times New Roman" w:hAnsi="Times New Roman" w:cs="Times New Roman"/>
          <w:sz w:val="28"/>
          <w:szCs w:val="28"/>
          <w:lang w:val="uk-UA"/>
        </w:rPr>
        <w:t>.2</w:t>
      </w:r>
      <w:r w:rsidR="00A12A32" w:rsidRPr="00A12A32">
        <w:rPr>
          <w:rFonts w:ascii="Times New Roman" w:hAnsi="Times New Roman" w:cs="Times New Roman"/>
          <w:sz w:val="28"/>
          <w:szCs w:val="28"/>
          <w:lang w:val="uk-UA"/>
        </w:rPr>
        <w:t xml:space="preserve"> - Схеми систем внутрішніх водопроводів:</w:t>
      </w:r>
    </w:p>
    <w:p w:rsidR="00A12A32" w:rsidRPr="00AE5FB4" w:rsidRDefault="00595390" w:rsidP="00A12A3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A12A32">
        <w:rPr>
          <w:rFonts w:ascii="Times New Roman" w:hAnsi="Times New Roman" w:cs="Times New Roman"/>
          <w:sz w:val="24"/>
          <w:szCs w:val="24"/>
          <w:lang w:val="uk-UA"/>
        </w:rPr>
        <w:t>а-проста; б-з водорегулюючими баками; в-</w:t>
      </w:r>
      <w:r w:rsidR="00A12A32" w:rsidRPr="00AE5FB4">
        <w:rPr>
          <w:rFonts w:ascii="Times New Roman" w:hAnsi="Times New Roman" w:cs="Times New Roman"/>
          <w:sz w:val="24"/>
          <w:szCs w:val="24"/>
          <w:lang w:val="uk-UA"/>
        </w:rPr>
        <w:t>з обладнанням для підвищення тиску;</w:t>
      </w:r>
    </w:p>
    <w:p w:rsidR="00A12A32" w:rsidRPr="00AE5FB4" w:rsidRDefault="00595390" w:rsidP="00A12A3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A12A32">
        <w:rPr>
          <w:rFonts w:ascii="Times New Roman" w:hAnsi="Times New Roman" w:cs="Times New Roman"/>
          <w:sz w:val="24"/>
          <w:szCs w:val="24"/>
          <w:lang w:val="uk-UA"/>
        </w:rPr>
        <w:t>г-</w:t>
      </w:r>
      <w:r w:rsidR="00A12A32" w:rsidRPr="00AE5FB4">
        <w:rPr>
          <w:rFonts w:ascii="Times New Roman" w:hAnsi="Times New Roman" w:cs="Times New Roman"/>
          <w:sz w:val="24"/>
          <w:szCs w:val="24"/>
          <w:lang w:val="uk-UA"/>
        </w:rPr>
        <w:t>з водорегулюючими баками і обладнанн</w:t>
      </w:r>
      <w:r w:rsidR="00A12A32">
        <w:rPr>
          <w:rFonts w:ascii="Times New Roman" w:hAnsi="Times New Roman" w:cs="Times New Roman"/>
          <w:sz w:val="24"/>
          <w:szCs w:val="24"/>
          <w:lang w:val="uk-UA"/>
        </w:rPr>
        <w:t>ям для підвищення тиску; д, е-</w:t>
      </w:r>
      <w:r w:rsidR="00A12A32" w:rsidRPr="00AE5FB4">
        <w:rPr>
          <w:rFonts w:ascii="Times New Roman" w:hAnsi="Times New Roman" w:cs="Times New Roman"/>
          <w:sz w:val="24"/>
          <w:szCs w:val="24"/>
          <w:lang w:val="uk-UA"/>
        </w:rPr>
        <w:t>зонні:</w:t>
      </w:r>
    </w:p>
    <w:p w:rsidR="00A12A32" w:rsidRPr="00AE5FB4" w:rsidRDefault="00A12A32" w:rsidP="00A12A3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595390">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1-ввід; 2-водомірний вузол; 3-</w:t>
      </w:r>
      <w:r w:rsidRPr="00AE5FB4">
        <w:rPr>
          <w:rFonts w:ascii="Times New Roman" w:hAnsi="Times New Roman" w:cs="Times New Roman"/>
          <w:sz w:val="24"/>
          <w:szCs w:val="24"/>
          <w:lang w:val="uk-UA"/>
        </w:rPr>
        <w:t>обладнання для підвищення тиску;</w:t>
      </w:r>
    </w:p>
    <w:p w:rsidR="00A12A32" w:rsidRPr="00AE5FB4" w:rsidRDefault="00A12A32" w:rsidP="00A12A3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595390">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4-водорегулюючий бак; 5-квартальна мережа; 6-</w:t>
      </w:r>
      <w:r w:rsidRPr="00AE5FB4">
        <w:rPr>
          <w:rFonts w:ascii="Times New Roman" w:hAnsi="Times New Roman" w:cs="Times New Roman"/>
          <w:sz w:val="24"/>
          <w:szCs w:val="24"/>
          <w:lang w:val="uk-UA"/>
        </w:rPr>
        <w:t>внутрішня мережа;</w:t>
      </w:r>
    </w:p>
    <w:p w:rsidR="00A12A32" w:rsidRDefault="00595390" w:rsidP="00A12A3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A12A32" w:rsidRPr="00AE5FB4">
        <w:rPr>
          <w:rFonts w:ascii="Times New Roman" w:hAnsi="Times New Roman" w:cs="Times New Roman"/>
          <w:sz w:val="24"/>
          <w:szCs w:val="24"/>
          <w:lang w:val="uk-UA"/>
        </w:rPr>
        <w:t>7</w:t>
      </w:r>
      <w:r w:rsidR="00A12A32">
        <w:rPr>
          <w:rFonts w:ascii="Times New Roman" w:hAnsi="Times New Roman" w:cs="Times New Roman"/>
          <w:sz w:val="24"/>
          <w:szCs w:val="24"/>
          <w:lang w:val="uk-UA"/>
        </w:rPr>
        <w:t>-</w:t>
      </w:r>
      <w:r w:rsidR="00A12A32" w:rsidRPr="00AE5FB4">
        <w:rPr>
          <w:rFonts w:ascii="Times New Roman" w:hAnsi="Times New Roman" w:cs="Times New Roman"/>
          <w:sz w:val="24"/>
          <w:szCs w:val="24"/>
          <w:lang w:val="uk-UA"/>
        </w:rPr>
        <w:t>водорозбірна арматура</w:t>
      </w:r>
      <w:r w:rsidR="00A12A32">
        <w:rPr>
          <w:rFonts w:ascii="Times New Roman" w:hAnsi="Times New Roman" w:cs="Times New Roman"/>
          <w:sz w:val="24"/>
          <w:szCs w:val="24"/>
          <w:lang w:val="uk-UA"/>
        </w:rPr>
        <w:t xml:space="preserve"> .</w:t>
      </w:r>
    </w:p>
    <w:p w:rsidR="00A12A32" w:rsidRDefault="00A12A32" w:rsidP="00A12A32">
      <w:pPr>
        <w:jc w:val="both"/>
        <w:rPr>
          <w:rFonts w:ascii="Times New Roman" w:hAnsi="Times New Roman" w:cs="Times New Roman"/>
          <w:sz w:val="24"/>
          <w:szCs w:val="24"/>
          <w:lang w:val="uk-UA"/>
        </w:rPr>
      </w:pPr>
    </w:p>
    <w:p w:rsidR="00A12A32" w:rsidRPr="00F07C32" w:rsidRDefault="003E07B4" w:rsidP="00A12A32">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A12A32" w:rsidRPr="00F07C32">
        <w:rPr>
          <w:rFonts w:ascii="Times New Roman" w:hAnsi="Times New Roman" w:cs="Times New Roman"/>
          <w:i/>
          <w:sz w:val="28"/>
          <w:szCs w:val="28"/>
          <w:lang w:val="uk-UA"/>
        </w:rPr>
        <w:t>Вибір системиі схеми внутрішнього водопостачання</w:t>
      </w:r>
      <w:r w:rsidR="00A12A32">
        <w:rPr>
          <w:rFonts w:ascii="Times New Roman" w:hAnsi="Times New Roman" w:cs="Times New Roman"/>
          <w:sz w:val="28"/>
          <w:szCs w:val="28"/>
          <w:lang w:val="uk-UA"/>
        </w:rPr>
        <w:t xml:space="preserve"> здійснюють залежно </w:t>
      </w:r>
      <w:r w:rsidR="00A12A32" w:rsidRPr="00F07C32">
        <w:rPr>
          <w:rFonts w:ascii="Times New Roman" w:hAnsi="Times New Roman" w:cs="Times New Roman"/>
          <w:i/>
          <w:sz w:val="28"/>
          <w:szCs w:val="28"/>
          <w:lang w:val="uk-UA"/>
        </w:rPr>
        <w:t>від призначення будинку</w:t>
      </w:r>
      <w:r w:rsidR="00A12A32" w:rsidRPr="00F07C32">
        <w:rPr>
          <w:rFonts w:ascii="Times New Roman" w:hAnsi="Times New Roman" w:cs="Times New Roman"/>
          <w:sz w:val="28"/>
          <w:szCs w:val="28"/>
          <w:lang w:val="uk-UA"/>
        </w:rPr>
        <w:t xml:space="preserve">, </w:t>
      </w:r>
      <w:r w:rsidR="00A12A32" w:rsidRPr="00F07C32">
        <w:rPr>
          <w:rFonts w:ascii="Times New Roman" w:hAnsi="Times New Roman" w:cs="Times New Roman"/>
          <w:i/>
          <w:sz w:val="28"/>
          <w:szCs w:val="28"/>
          <w:lang w:val="uk-UA"/>
        </w:rPr>
        <w:t xml:space="preserve">технологічних, протипожежних та </w:t>
      </w:r>
      <w:r w:rsidR="00A12A32" w:rsidRPr="00F07C32">
        <w:rPr>
          <w:rFonts w:ascii="Times New Roman" w:hAnsi="Times New Roman" w:cs="Times New Roman"/>
          <w:i/>
          <w:sz w:val="28"/>
          <w:szCs w:val="28"/>
          <w:lang w:val="uk-UA"/>
        </w:rPr>
        <w:lastRenderedPageBreak/>
        <w:t>санітарно-гігієнічних вимог, режиму водопостачання, техніко-економічних показників.</w:t>
      </w:r>
    </w:p>
    <w:p w:rsidR="00A12A32"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2A32" w:rsidRPr="00F07C32">
        <w:rPr>
          <w:rFonts w:ascii="Times New Roman" w:hAnsi="Times New Roman" w:cs="Times New Roman"/>
          <w:sz w:val="28"/>
          <w:szCs w:val="28"/>
          <w:lang w:val="uk-UA"/>
        </w:rPr>
        <w:t xml:space="preserve">Наприклад, </w:t>
      </w:r>
      <w:r w:rsidR="00A12A32" w:rsidRPr="00F07C32">
        <w:rPr>
          <w:rFonts w:ascii="Times New Roman" w:hAnsi="Times New Roman" w:cs="Times New Roman"/>
          <w:i/>
          <w:sz w:val="28"/>
          <w:szCs w:val="28"/>
          <w:lang w:val="uk-UA"/>
        </w:rPr>
        <w:t>у житлових будинках</w:t>
      </w:r>
      <w:r w:rsidR="00A12A32" w:rsidRPr="00F07C32">
        <w:rPr>
          <w:rFonts w:ascii="Times New Roman" w:hAnsi="Times New Roman" w:cs="Times New Roman"/>
          <w:sz w:val="28"/>
          <w:szCs w:val="28"/>
          <w:lang w:val="uk-UA"/>
        </w:rPr>
        <w:t xml:space="preserve"> висотою </w:t>
      </w:r>
      <w:r w:rsidR="00A12A32" w:rsidRPr="00F07C32">
        <w:rPr>
          <w:rFonts w:ascii="Times New Roman" w:hAnsi="Times New Roman" w:cs="Times New Roman"/>
          <w:i/>
          <w:sz w:val="28"/>
          <w:szCs w:val="28"/>
          <w:lang w:val="uk-UA"/>
        </w:rPr>
        <w:t>до 12 поверхів</w:t>
      </w:r>
      <w:r w:rsidR="00A12A32" w:rsidRPr="00F07C32">
        <w:rPr>
          <w:rFonts w:ascii="Times New Roman" w:hAnsi="Times New Roman" w:cs="Times New Roman"/>
          <w:sz w:val="28"/>
          <w:szCs w:val="28"/>
          <w:lang w:val="uk-UA"/>
        </w:rPr>
        <w:t xml:space="preserve"> влаштовують </w:t>
      </w:r>
      <w:r w:rsidR="00A12A32" w:rsidRPr="00F07C32">
        <w:rPr>
          <w:rFonts w:ascii="Times New Roman" w:hAnsi="Times New Roman" w:cs="Times New Roman"/>
          <w:i/>
          <w:sz w:val="28"/>
          <w:szCs w:val="28"/>
          <w:lang w:val="uk-UA"/>
        </w:rPr>
        <w:t>тільки господарсько-питний водопровід</w:t>
      </w:r>
      <w:r w:rsidR="00A12A32" w:rsidRPr="00F07C32">
        <w:rPr>
          <w:rFonts w:ascii="Times New Roman" w:hAnsi="Times New Roman" w:cs="Times New Roman"/>
          <w:sz w:val="28"/>
          <w:szCs w:val="28"/>
          <w:lang w:val="uk-UA"/>
        </w:rPr>
        <w:t>,</w:t>
      </w:r>
    </w:p>
    <w:p w:rsidR="00A12A32" w:rsidRPr="00F07C32" w:rsidRDefault="00A12A32" w:rsidP="00A12A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07C32">
        <w:rPr>
          <w:rFonts w:ascii="Times New Roman" w:hAnsi="Times New Roman" w:cs="Times New Roman"/>
          <w:sz w:val="28"/>
          <w:szCs w:val="28"/>
          <w:lang w:val="uk-UA"/>
        </w:rPr>
        <w:t xml:space="preserve"> від </w:t>
      </w:r>
      <w:r w:rsidRPr="00F07C32">
        <w:rPr>
          <w:rFonts w:ascii="Times New Roman" w:hAnsi="Times New Roman" w:cs="Times New Roman"/>
          <w:i/>
          <w:sz w:val="28"/>
          <w:szCs w:val="28"/>
          <w:lang w:val="uk-UA"/>
        </w:rPr>
        <w:t>12 до 16 поверхів</w:t>
      </w:r>
      <w:r w:rsidRPr="00F07C32">
        <w:rPr>
          <w:rFonts w:ascii="Times New Roman" w:hAnsi="Times New Roman" w:cs="Times New Roman"/>
          <w:sz w:val="28"/>
          <w:szCs w:val="28"/>
          <w:lang w:val="uk-UA"/>
        </w:rPr>
        <w:t xml:space="preserve"> – </w:t>
      </w:r>
      <w:r w:rsidRPr="00F07C32">
        <w:rPr>
          <w:rFonts w:ascii="Times New Roman" w:hAnsi="Times New Roman" w:cs="Times New Roman"/>
          <w:i/>
          <w:sz w:val="28"/>
          <w:szCs w:val="28"/>
          <w:lang w:val="uk-UA"/>
        </w:rPr>
        <w:t xml:space="preserve">об'єднаний </w:t>
      </w:r>
      <w:r w:rsidRPr="00F07C32">
        <w:rPr>
          <w:rFonts w:ascii="Times New Roman" w:hAnsi="Times New Roman" w:cs="Times New Roman"/>
          <w:sz w:val="28"/>
          <w:szCs w:val="28"/>
          <w:lang w:val="uk-UA"/>
        </w:rPr>
        <w:t xml:space="preserve">і </w:t>
      </w:r>
      <w:r w:rsidRPr="00F07C32">
        <w:rPr>
          <w:rFonts w:ascii="Times New Roman" w:hAnsi="Times New Roman" w:cs="Times New Roman"/>
          <w:i/>
          <w:sz w:val="28"/>
          <w:szCs w:val="28"/>
          <w:lang w:val="uk-UA"/>
        </w:rPr>
        <w:t>господарсько-питний протипожежний</w:t>
      </w:r>
      <w:r w:rsidRPr="00F07C3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07C32">
        <w:rPr>
          <w:rFonts w:ascii="Times New Roman" w:hAnsi="Times New Roman" w:cs="Times New Roman"/>
          <w:sz w:val="28"/>
          <w:szCs w:val="28"/>
          <w:lang w:val="uk-UA"/>
        </w:rPr>
        <w:t xml:space="preserve">при висоті </w:t>
      </w:r>
      <w:r w:rsidRPr="00F07C32">
        <w:rPr>
          <w:rFonts w:ascii="Times New Roman" w:hAnsi="Times New Roman" w:cs="Times New Roman"/>
          <w:i/>
          <w:sz w:val="28"/>
          <w:szCs w:val="28"/>
          <w:lang w:val="uk-UA"/>
        </w:rPr>
        <w:t>більше 16 поверхів</w:t>
      </w:r>
      <w:r>
        <w:rPr>
          <w:rFonts w:ascii="Times New Roman" w:hAnsi="Times New Roman" w:cs="Times New Roman"/>
          <w:sz w:val="28"/>
          <w:szCs w:val="28"/>
          <w:lang w:val="uk-UA"/>
        </w:rPr>
        <w:t xml:space="preserve">, як правило </w:t>
      </w:r>
      <w:r w:rsidRPr="00F07C32">
        <w:rPr>
          <w:rFonts w:ascii="Times New Roman" w:hAnsi="Times New Roman" w:cs="Times New Roman"/>
          <w:i/>
          <w:sz w:val="28"/>
          <w:szCs w:val="28"/>
          <w:lang w:val="uk-UA"/>
        </w:rPr>
        <w:t>– роздільнігосподарсько-питний</w:t>
      </w:r>
      <w:r w:rsidRPr="00F07C32">
        <w:rPr>
          <w:rFonts w:ascii="Times New Roman" w:hAnsi="Times New Roman" w:cs="Times New Roman"/>
          <w:sz w:val="28"/>
          <w:szCs w:val="28"/>
          <w:lang w:val="uk-UA"/>
        </w:rPr>
        <w:t xml:space="preserve"> і </w:t>
      </w:r>
      <w:r w:rsidRPr="00F07C32">
        <w:rPr>
          <w:rFonts w:ascii="Times New Roman" w:hAnsi="Times New Roman" w:cs="Times New Roman"/>
          <w:i/>
          <w:sz w:val="28"/>
          <w:szCs w:val="28"/>
          <w:lang w:val="uk-UA"/>
        </w:rPr>
        <w:t>протипожежний водопроводи.</w:t>
      </w:r>
    </w:p>
    <w:p w:rsidR="00A12A32" w:rsidRPr="00F07C32"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A12A32" w:rsidRPr="00F07C32">
        <w:rPr>
          <w:rFonts w:ascii="Times New Roman" w:hAnsi="Times New Roman" w:cs="Times New Roman"/>
          <w:i/>
          <w:sz w:val="28"/>
          <w:szCs w:val="28"/>
          <w:lang w:val="uk-UA"/>
        </w:rPr>
        <w:t>Прості схеми</w:t>
      </w:r>
      <w:r w:rsidR="00A12A32" w:rsidRPr="00F07C32">
        <w:rPr>
          <w:rFonts w:ascii="Times New Roman" w:hAnsi="Times New Roman" w:cs="Times New Roman"/>
          <w:sz w:val="28"/>
          <w:szCs w:val="28"/>
          <w:lang w:val="uk-UA"/>
        </w:rPr>
        <w:t xml:space="preserve"> водопостачання застосовую</w:t>
      </w:r>
      <w:r w:rsidR="00A12A32">
        <w:rPr>
          <w:rFonts w:ascii="Times New Roman" w:hAnsi="Times New Roman" w:cs="Times New Roman"/>
          <w:sz w:val="28"/>
          <w:szCs w:val="28"/>
          <w:lang w:val="uk-UA"/>
        </w:rPr>
        <w:t xml:space="preserve">ть у тих випадках, </w:t>
      </w:r>
      <w:r w:rsidR="00A12A32" w:rsidRPr="00F07C32">
        <w:rPr>
          <w:rFonts w:ascii="Times New Roman" w:hAnsi="Times New Roman" w:cs="Times New Roman"/>
          <w:i/>
          <w:sz w:val="28"/>
          <w:szCs w:val="28"/>
          <w:lang w:val="uk-UA"/>
        </w:rPr>
        <w:t>коли тиск у зовнішній мережі більший за потрібний</w:t>
      </w:r>
      <w:r w:rsidR="00A12A32">
        <w:rPr>
          <w:rFonts w:ascii="Times New Roman" w:hAnsi="Times New Roman" w:cs="Times New Roman"/>
          <w:sz w:val="28"/>
          <w:szCs w:val="28"/>
          <w:lang w:val="uk-UA"/>
        </w:rPr>
        <w:t xml:space="preserve"> для водопостачання даного бу</w:t>
      </w:r>
      <w:r w:rsidR="00A12A32" w:rsidRPr="00F07C32">
        <w:rPr>
          <w:rFonts w:ascii="Times New Roman" w:hAnsi="Times New Roman" w:cs="Times New Roman"/>
          <w:sz w:val="28"/>
          <w:szCs w:val="28"/>
          <w:lang w:val="uk-UA"/>
        </w:rPr>
        <w:t>динку.</w:t>
      </w:r>
    </w:p>
    <w:p w:rsidR="00A12A32" w:rsidRPr="00F07C32"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A12A32" w:rsidRPr="00F07C32">
        <w:rPr>
          <w:rFonts w:ascii="Times New Roman" w:hAnsi="Times New Roman" w:cs="Times New Roman"/>
          <w:i/>
          <w:sz w:val="28"/>
          <w:szCs w:val="28"/>
          <w:lang w:val="uk-UA"/>
        </w:rPr>
        <w:t>Схему з регулюючими баками</w:t>
      </w:r>
      <w:r w:rsidR="00A12A32" w:rsidRPr="00F07C32">
        <w:rPr>
          <w:rFonts w:ascii="Times New Roman" w:hAnsi="Times New Roman" w:cs="Times New Roman"/>
          <w:sz w:val="28"/>
          <w:szCs w:val="28"/>
          <w:lang w:val="uk-UA"/>
        </w:rPr>
        <w:t xml:space="preserve"> застосовують тод</w:t>
      </w:r>
      <w:r w:rsidR="00A12A32">
        <w:rPr>
          <w:rFonts w:ascii="Times New Roman" w:hAnsi="Times New Roman" w:cs="Times New Roman"/>
          <w:sz w:val="28"/>
          <w:szCs w:val="28"/>
          <w:lang w:val="uk-UA"/>
        </w:rPr>
        <w:t xml:space="preserve">і, </w:t>
      </w:r>
      <w:r w:rsidR="00A12A32" w:rsidRPr="00F07C32">
        <w:rPr>
          <w:rFonts w:ascii="Times New Roman" w:hAnsi="Times New Roman" w:cs="Times New Roman"/>
          <w:i/>
          <w:sz w:val="28"/>
          <w:szCs w:val="28"/>
          <w:lang w:val="uk-UA"/>
        </w:rPr>
        <w:t>коли тиск у зовнішній мережі менший за потрібний лише протягом декількох годин</w:t>
      </w:r>
      <w:r w:rsidR="00A12A32">
        <w:rPr>
          <w:rFonts w:ascii="Times New Roman" w:hAnsi="Times New Roman" w:cs="Times New Roman"/>
          <w:sz w:val="28"/>
          <w:szCs w:val="28"/>
          <w:lang w:val="uk-UA"/>
        </w:rPr>
        <w:t xml:space="preserve">. У період підвищеного </w:t>
      </w:r>
      <w:r w:rsidR="00A12A32" w:rsidRPr="00F07C32">
        <w:rPr>
          <w:rFonts w:ascii="Times New Roman" w:hAnsi="Times New Roman" w:cs="Times New Roman"/>
          <w:sz w:val="28"/>
          <w:szCs w:val="28"/>
          <w:lang w:val="uk-UA"/>
        </w:rPr>
        <w:t>тиску в зовнішній мережі вода накопичується в</w:t>
      </w:r>
      <w:r w:rsidR="00A12A32">
        <w:rPr>
          <w:rFonts w:ascii="Times New Roman" w:hAnsi="Times New Roman" w:cs="Times New Roman"/>
          <w:sz w:val="28"/>
          <w:szCs w:val="28"/>
          <w:lang w:val="uk-UA"/>
        </w:rPr>
        <w:t xml:space="preserve"> баку і в години зниження тиску </w:t>
      </w:r>
      <w:r w:rsidR="00A12A32" w:rsidRPr="00F07C32">
        <w:rPr>
          <w:rFonts w:ascii="Times New Roman" w:hAnsi="Times New Roman" w:cs="Times New Roman"/>
          <w:sz w:val="28"/>
          <w:szCs w:val="28"/>
          <w:lang w:val="uk-UA"/>
        </w:rPr>
        <w:t>нижче потрібного живлення верхніх поверхів системи здійснюється з баку.</w:t>
      </w:r>
    </w:p>
    <w:p w:rsidR="00A12A32"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2A32" w:rsidRPr="00F07C32">
        <w:rPr>
          <w:rFonts w:ascii="Times New Roman" w:hAnsi="Times New Roman" w:cs="Times New Roman"/>
          <w:sz w:val="28"/>
          <w:szCs w:val="28"/>
          <w:lang w:val="uk-UA"/>
        </w:rPr>
        <w:t xml:space="preserve">При </w:t>
      </w:r>
      <w:r w:rsidR="00A12A32" w:rsidRPr="00F07C32">
        <w:rPr>
          <w:rFonts w:ascii="Times New Roman" w:hAnsi="Times New Roman" w:cs="Times New Roman"/>
          <w:i/>
          <w:sz w:val="28"/>
          <w:szCs w:val="28"/>
          <w:lang w:val="uk-UA"/>
        </w:rPr>
        <w:t>постійній недостачі тиску</w:t>
      </w:r>
      <w:r w:rsidR="00A12A32" w:rsidRPr="00F07C32">
        <w:rPr>
          <w:rFonts w:ascii="Times New Roman" w:hAnsi="Times New Roman" w:cs="Times New Roman"/>
          <w:sz w:val="28"/>
          <w:szCs w:val="28"/>
          <w:lang w:val="uk-UA"/>
        </w:rPr>
        <w:t xml:space="preserve"> використовують </w:t>
      </w:r>
      <w:r w:rsidR="00A12A32" w:rsidRPr="00F07C32">
        <w:rPr>
          <w:rFonts w:ascii="Times New Roman" w:hAnsi="Times New Roman" w:cs="Times New Roman"/>
          <w:i/>
          <w:sz w:val="28"/>
          <w:szCs w:val="28"/>
          <w:lang w:val="uk-UA"/>
        </w:rPr>
        <w:t>насосні установки</w:t>
      </w:r>
      <w:r w:rsidR="00A12A32">
        <w:rPr>
          <w:rFonts w:ascii="Times New Roman" w:hAnsi="Times New Roman" w:cs="Times New Roman"/>
          <w:sz w:val="28"/>
          <w:szCs w:val="28"/>
          <w:lang w:val="uk-UA"/>
        </w:rPr>
        <w:t xml:space="preserve">.  </w:t>
      </w:r>
    </w:p>
    <w:p w:rsidR="00A12A32"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A12A32" w:rsidRPr="00F07C32">
        <w:rPr>
          <w:rFonts w:ascii="Times New Roman" w:hAnsi="Times New Roman" w:cs="Times New Roman"/>
          <w:i/>
          <w:sz w:val="28"/>
          <w:szCs w:val="28"/>
          <w:lang w:val="uk-UA"/>
        </w:rPr>
        <w:t>Регулюючі</w:t>
      </w:r>
      <w:r w:rsidR="00A12A32" w:rsidRPr="00F07C32">
        <w:rPr>
          <w:rFonts w:ascii="Times New Roman" w:hAnsi="Times New Roman" w:cs="Times New Roman"/>
          <w:sz w:val="28"/>
          <w:szCs w:val="28"/>
          <w:lang w:val="uk-UA"/>
        </w:rPr>
        <w:t xml:space="preserve"> (водонапірні) </w:t>
      </w:r>
      <w:r w:rsidR="00A12A32" w:rsidRPr="00F07C32">
        <w:rPr>
          <w:rFonts w:ascii="Times New Roman" w:hAnsi="Times New Roman" w:cs="Times New Roman"/>
          <w:i/>
          <w:sz w:val="28"/>
          <w:szCs w:val="28"/>
          <w:lang w:val="uk-UA"/>
        </w:rPr>
        <w:t>баки</w:t>
      </w:r>
      <w:r w:rsidR="00A12A32" w:rsidRPr="00F07C32">
        <w:rPr>
          <w:rFonts w:ascii="Times New Roman" w:hAnsi="Times New Roman" w:cs="Times New Roman"/>
          <w:sz w:val="28"/>
          <w:szCs w:val="28"/>
          <w:lang w:val="uk-UA"/>
        </w:rPr>
        <w:t xml:space="preserve"> доцільно також вик</w:t>
      </w:r>
      <w:r w:rsidR="00A12A32">
        <w:rPr>
          <w:rFonts w:ascii="Times New Roman" w:hAnsi="Times New Roman" w:cs="Times New Roman"/>
          <w:sz w:val="28"/>
          <w:szCs w:val="28"/>
          <w:lang w:val="uk-UA"/>
        </w:rPr>
        <w:t xml:space="preserve">ористовувати при нерівномірному </w:t>
      </w:r>
      <w:r w:rsidR="00A12A32" w:rsidRPr="00F07C32">
        <w:rPr>
          <w:rFonts w:ascii="Times New Roman" w:hAnsi="Times New Roman" w:cs="Times New Roman"/>
          <w:sz w:val="28"/>
          <w:szCs w:val="28"/>
          <w:lang w:val="uk-UA"/>
        </w:rPr>
        <w:t>водоспоживанні як самостійно, так і в поєднанні з насосними установками.</w:t>
      </w:r>
    </w:p>
    <w:p w:rsidR="00A12A32"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2A32">
        <w:rPr>
          <w:rFonts w:ascii="Times New Roman" w:hAnsi="Times New Roman" w:cs="Times New Roman"/>
          <w:sz w:val="28"/>
          <w:szCs w:val="28"/>
          <w:lang w:val="uk-UA"/>
        </w:rPr>
        <w:t xml:space="preserve">В </w:t>
      </w:r>
      <w:r w:rsidR="00A12A32" w:rsidRPr="00F07C32">
        <w:rPr>
          <w:rFonts w:ascii="Times New Roman" w:hAnsi="Times New Roman" w:cs="Times New Roman"/>
          <w:i/>
          <w:sz w:val="28"/>
          <w:szCs w:val="28"/>
          <w:lang w:val="uk-UA"/>
        </w:rPr>
        <w:t>висотних будинках (17 поверхів і вище)</w:t>
      </w:r>
      <w:r w:rsidR="00A12A32" w:rsidRPr="00F07C32">
        <w:rPr>
          <w:rFonts w:ascii="Times New Roman" w:hAnsi="Times New Roman" w:cs="Times New Roman"/>
          <w:sz w:val="28"/>
          <w:szCs w:val="28"/>
          <w:lang w:val="uk-UA"/>
        </w:rPr>
        <w:t xml:space="preserve"> досит</w:t>
      </w:r>
      <w:r w:rsidR="00A12A32">
        <w:rPr>
          <w:rFonts w:ascii="Times New Roman" w:hAnsi="Times New Roman" w:cs="Times New Roman"/>
          <w:sz w:val="28"/>
          <w:szCs w:val="28"/>
          <w:lang w:val="uk-UA"/>
        </w:rPr>
        <w:t xml:space="preserve">ь часто застосовують </w:t>
      </w:r>
      <w:r w:rsidR="00A12A32" w:rsidRPr="00F07C32">
        <w:rPr>
          <w:rFonts w:ascii="Times New Roman" w:hAnsi="Times New Roman" w:cs="Times New Roman"/>
          <w:i/>
          <w:sz w:val="28"/>
          <w:szCs w:val="28"/>
          <w:lang w:val="uk-UA"/>
        </w:rPr>
        <w:t>зонні системи водопостачання</w:t>
      </w:r>
      <w:r w:rsidR="00A12A32" w:rsidRPr="00F07C32">
        <w:rPr>
          <w:rFonts w:ascii="Times New Roman" w:hAnsi="Times New Roman" w:cs="Times New Roman"/>
          <w:sz w:val="28"/>
          <w:szCs w:val="28"/>
          <w:lang w:val="uk-UA"/>
        </w:rPr>
        <w:t xml:space="preserve"> для того, щоб максимальний тиск перед водорозбірним</w:t>
      </w:r>
      <w:r w:rsidR="00A12A32">
        <w:rPr>
          <w:rFonts w:ascii="Times New Roman" w:hAnsi="Times New Roman" w:cs="Times New Roman"/>
          <w:sz w:val="28"/>
          <w:szCs w:val="28"/>
          <w:lang w:val="uk-UA"/>
        </w:rPr>
        <w:t xml:space="preserve">и </w:t>
      </w:r>
      <w:r w:rsidR="00A12A32" w:rsidRPr="00F07C32">
        <w:rPr>
          <w:rFonts w:ascii="Times New Roman" w:hAnsi="Times New Roman" w:cs="Times New Roman"/>
          <w:sz w:val="28"/>
          <w:szCs w:val="28"/>
          <w:lang w:val="uk-UA"/>
        </w:rPr>
        <w:t>приладами не перевищив допустимих велич</w:t>
      </w:r>
      <w:r w:rsidR="00A12A32">
        <w:rPr>
          <w:rFonts w:ascii="Times New Roman" w:hAnsi="Times New Roman" w:cs="Times New Roman"/>
          <w:sz w:val="28"/>
          <w:szCs w:val="28"/>
          <w:lang w:val="uk-UA"/>
        </w:rPr>
        <w:t>ин (0,6 МПа – для господарсько-</w:t>
      </w:r>
      <w:r w:rsidR="00A12A32" w:rsidRPr="00F07C32">
        <w:rPr>
          <w:rFonts w:ascii="Times New Roman" w:hAnsi="Times New Roman" w:cs="Times New Roman"/>
          <w:sz w:val="28"/>
          <w:szCs w:val="28"/>
          <w:lang w:val="uk-UA"/>
        </w:rPr>
        <w:t>питних водопроводів і 0,9 МПа – для протипожежних).</w:t>
      </w:r>
    </w:p>
    <w:p w:rsidR="00A12A32" w:rsidRDefault="00A12A32" w:rsidP="00A12A32">
      <w:pPr>
        <w:spacing w:line="360" w:lineRule="auto"/>
        <w:jc w:val="both"/>
        <w:rPr>
          <w:rFonts w:ascii="Times New Roman" w:hAnsi="Times New Roman" w:cs="Times New Roman"/>
          <w:sz w:val="28"/>
          <w:szCs w:val="28"/>
          <w:lang w:val="uk-UA"/>
        </w:rPr>
      </w:pPr>
    </w:p>
    <w:p w:rsidR="00A12A32" w:rsidRDefault="00A12A32" w:rsidP="00A12A32">
      <w:pPr>
        <w:spacing w:line="360" w:lineRule="auto"/>
        <w:jc w:val="both"/>
        <w:rPr>
          <w:rFonts w:ascii="Times New Roman" w:hAnsi="Times New Roman" w:cs="Times New Roman"/>
          <w:b/>
          <w:sz w:val="28"/>
          <w:szCs w:val="28"/>
          <w:lang w:val="uk-UA"/>
        </w:rPr>
      </w:pPr>
      <w:r w:rsidRPr="00F07C32">
        <w:rPr>
          <w:rFonts w:ascii="Times New Roman" w:hAnsi="Times New Roman" w:cs="Times New Roman"/>
          <w:b/>
          <w:sz w:val="28"/>
          <w:szCs w:val="28"/>
          <w:lang w:val="uk-UA"/>
        </w:rPr>
        <w:t>2.</w:t>
      </w:r>
      <w:r>
        <w:rPr>
          <w:rFonts w:ascii="Times New Roman" w:hAnsi="Times New Roman" w:cs="Times New Roman"/>
          <w:b/>
          <w:sz w:val="28"/>
          <w:szCs w:val="28"/>
          <w:lang w:val="uk-UA"/>
        </w:rPr>
        <w:t>2.</w:t>
      </w:r>
      <w:r w:rsidR="003E07B4">
        <w:rPr>
          <w:rFonts w:ascii="Times New Roman" w:hAnsi="Times New Roman" w:cs="Times New Roman"/>
          <w:b/>
          <w:sz w:val="28"/>
          <w:szCs w:val="28"/>
          <w:lang w:val="uk-UA"/>
        </w:rPr>
        <w:t>Матеріали,</w:t>
      </w:r>
      <w:r w:rsidRPr="00F07C32">
        <w:rPr>
          <w:rFonts w:ascii="Times New Roman" w:hAnsi="Times New Roman" w:cs="Times New Roman"/>
          <w:b/>
          <w:sz w:val="28"/>
          <w:szCs w:val="28"/>
          <w:lang w:val="uk-UA"/>
        </w:rPr>
        <w:t xml:space="preserve"> обладнання</w:t>
      </w:r>
      <w:r w:rsidR="003E07B4">
        <w:rPr>
          <w:rFonts w:ascii="Times New Roman" w:hAnsi="Times New Roman" w:cs="Times New Roman"/>
          <w:b/>
          <w:sz w:val="28"/>
          <w:szCs w:val="28"/>
          <w:lang w:val="uk-UA"/>
        </w:rPr>
        <w:t xml:space="preserve"> і а</w:t>
      </w:r>
      <w:r w:rsidR="003E07B4" w:rsidRPr="00F07C32">
        <w:rPr>
          <w:rFonts w:ascii="Times New Roman" w:hAnsi="Times New Roman" w:cs="Times New Roman"/>
          <w:b/>
          <w:sz w:val="28"/>
          <w:szCs w:val="28"/>
          <w:lang w:val="uk-UA"/>
        </w:rPr>
        <w:t>рматура</w:t>
      </w:r>
      <w:r w:rsidR="003E07B4">
        <w:rPr>
          <w:rFonts w:ascii="Times New Roman" w:hAnsi="Times New Roman" w:cs="Times New Roman"/>
          <w:b/>
          <w:sz w:val="28"/>
          <w:szCs w:val="28"/>
          <w:lang w:val="uk-UA"/>
        </w:rPr>
        <w:t xml:space="preserve"> внутрішніх водопроводів</w:t>
      </w:r>
    </w:p>
    <w:p w:rsidR="00A12A32"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A12A32" w:rsidRPr="00F07C32">
        <w:rPr>
          <w:rFonts w:ascii="Times New Roman" w:hAnsi="Times New Roman" w:cs="Times New Roman"/>
          <w:i/>
          <w:sz w:val="28"/>
          <w:szCs w:val="28"/>
          <w:lang w:val="uk-UA"/>
        </w:rPr>
        <w:t>Основним елементом</w:t>
      </w:r>
      <w:r w:rsidR="00A12A32" w:rsidRPr="00F07C32">
        <w:rPr>
          <w:rFonts w:ascii="Times New Roman" w:hAnsi="Times New Roman" w:cs="Times New Roman"/>
          <w:sz w:val="28"/>
          <w:szCs w:val="28"/>
          <w:lang w:val="uk-UA"/>
        </w:rPr>
        <w:t xml:space="preserve"> водопровідної мере</w:t>
      </w:r>
      <w:r w:rsidR="00A12A32">
        <w:rPr>
          <w:rFonts w:ascii="Times New Roman" w:hAnsi="Times New Roman" w:cs="Times New Roman"/>
          <w:sz w:val="28"/>
          <w:szCs w:val="28"/>
          <w:lang w:val="uk-UA"/>
        </w:rPr>
        <w:t xml:space="preserve">жі </w:t>
      </w:r>
      <w:r w:rsidR="00A12A32" w:rsidRPr="00F07C32">
        <w:rPr>
          <w:rFonts w:ascii="Times New Roman" w:hAnsi="Times New Roman" w:cs="Times New Roman"/>
          <w:i/>
          <w:sz w:val="28"/>
          <w:szCs w:val="28"/>
          <w:lang w:val="uk-UA"/>
        </w:rPr>
        <w:t>є труби</w:t>
      </w:r>
      <w:r w:rsidR="00A12A32">
        <w:rPr>
          <w:rFonts w:ascii="Times New Roman" w:hAnsi="Times New Roman" w:cs="Times New Roman"/>
          <w:sz w:val="28"/>
          <w:szCs w:val="28"/>
          <w:lang w:val="uk-UA"/>
        </w:rPr>
        <w:t xml:space="preserve">. </w:t>
      </w:r>
    </w:p>
    <w:p w:rsidR="00A12A32" w:rsidRPr="00372763" w:rsidRDefault="00A12A32" w:rsidP="00A12A32">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lastRenderedPageBreak/>
        <w:t xml:space="preserve">           Вони повинні </w:t>
      </w:r>
      <w:r w:rsidRPr="00372763">
        <w:rPr>
          <w:rFonts w:ascii="Times New Roman" w:hAnsi="Times New Roman" w:cs="Times New Roman"/>
          <w:i/>
          <w:sz w:val="28"/>
          <w:szCs w:val="28"/>
          <w:lang w:val="uk-UA"/>
        </w:rPr>
        <w:t>пропускати задані витрати води, витримувати максимальний робочий тиск, забезпечувати тривалу експлуатацію до капітального ремонту, мати невеликий гідравлічний опір, незначну масу і вартість, не впливати на якість води.</w:t>
      </w:r>
    </w:p>
    <w:p w:rsidR="00A12A32" w:rsidRPr="00372763" w:rsidRDefault="003E07B4" w:rsidP="00A12A32">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A12A32" w:rsidRPr="00372763">
        <w:rPr>
          <w:rFonts w:ascii="Times New Roman" w:hAnsi="Times New Roman" w:cs="Times New Roman"/>
          <w:sz w:val="28"/>
          <w:szCs w:val="28"/>
          <w:lang w:val="uk-UA"/>
        </w:rPr>
        <w:t xml:space="preserve">Для </w:t>
      </w:r>
      <w:r w:rsidR="00A12A32" w:rsidRPr="00372763">
        <w:rPr>
          <w:rFonts w:ascii="Times New Roman" w:hAnsi="Times New Roman" w:cs="Times New Roman"/>
          <w:i/>
          <w:sz w:val="28"/>
          <w:szCs w:val="28"/>
          <w:lang w:val="uk-UA"/>
        </w:rPr>
        <w:t>внутрішніх водопровідних систем</w:t>
      </w:r>
      <w:r w:rsidR="00A12A32" w:rsidRPr="00372763">
        <w:rPr>
          <w:rFonts w:ascii="Times New Roman" w:hAnsi="Times New Roman" w:cs="Times New Roman"/>
          <w:sz w:val="28"/>
          <w:szCs w:val="28"/>
          <w:lang w:val="uk-UA"/>
        </w:rPr>
        <w:t xml:space="preserve"> зас</w:t>
      </w:r>
      <w:r w:rsidR="00A12A32">
        <w:rPr>
          <w:rFonts w:ascii="Times New Roman" w:hAnsi="Times New Roman" w:cs="Times New Roman"/>
          <w:sz w:val="28"/>
          <w:szCs w:val="28"/>
          <w:lang w:val="uk-UA"/>
        </w:rPr>
        <w:t xml:space="preserve">тосовують </w:t>
      </w:r>
      <w:r w:rsidR="00A12A32" w:rsidRPr="00372763">
        <w:rPr>
          <w:rFonts w:ascii="Times New Roman" w:hAnsi="Times New Roman" w:cs="Times New Roman"/>
          <w:i/>
          <w:sz w:val="28"/>
          <w:szCs w:val="28"/>
          <w:lang w:val="uk-UA"/>
        </w:rPr>
        <w:t xml:space="preserve">сталеві, пластмасові,метало-пластикові, чавунні, мідні, азбестоцементні й скляні труби. </w:t>
      </w:r>
    </w:p>
    <w:p w:rsidR="00A12A32" w:rsidRPr="00372763" w:rsidRDefault="003E07B4" w:rsidP="00A12A32">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A12A32" w:rsidRPr="00372763">
        <w:rPr>
          <w:rFonts w:ascii="Times New Roman" w:hAnsi="Times New Roman" w:cs="Times New Roman"/>
          <w:i/>
          <w:sz w:val="28"/>
          <w:szCs w:val="28"/>
          <w:lang w:val="uk-UA"/>
        </w:rPr>
        <w:t>Вибір типу й матеріалу</w:t>
      </w:r>
      <w:r w:rsidR="00A12A32" w:rsidRPr="00372763">
        <w:rPr>
          <w:rFonts w:ascii="Times New Roman" w:hAnsi="Times New Roman" w:cs="Times New Roman"/>
          <w:sz w:val="28"/>
          <w:szCs w:val="28"/>
          <w:lang w:val="uk-UA"/>
        </w:rPr>
        <w:t xml:space="preserve"> труб для кожної мережі здійснюєт</w:t>
      </w:r>
      <w:r w:rsidR="00A12A32">
        <w:rPr>
          <w:rFonts w:ascii="Times New Roman" w:hAnsi="Times New Roman" w:cs="Times New Roman"/>
          <w:sz w:val="28"/>
          <w:szCs w:val="28"/>
          <w:lang w:val="uk-UA"/>
        </w:rPr>
        <w:t xml:space="preserve">ься </w:t>
      </w:r>
      <w:r w:rsidR="00A12A32" w:rsidRPr="00372763">
        <w:rPr>
          <w:rFonts w:ascii="Times New Roman" w:hAnsi="Times New Roman" w:cs="Times New Roman"/>
          <w:i/>
          <w:sz w:val="28"/>
          <w:szCs w:val="28"/>
          <w:lang w:val="uk-UA"/>
        </w:rPr>
        <w:t>залежно від вимог до якості води, її температури, тиску та інших показників .</w:t>
      </w:r>
    </w:p>
    <w:p w:rsidR="00A12A32" w:rsidRPr="00372763"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A12A32" w:rsidRPr="00372763">
        <w:rPr>
          <w:rFonts w:ascii="Times New Roman" w:hAnsi="Times New Roman" w:cs="Times New Roman"/>
          <w:i/>
          <w:sz w:val="28"/>
          <w:szCs w:val="28"/>
          <w:lang w:val="uk-UA"/>
        </w:rPr>
        <w:t>Сталеві труби</w:t>
      </w:r>
      <w:r w:rsidR="00A12A32" w:rsidRPr="00372763">
        <w:rPr>
          <w:rFonts w:ascii="Times New Roman" w:hAnsi="Times New Roman" w:cs="Times New Roman"/>
          <w:sz w:val="28"/>
          <w:szCs w:val="28"/>
          <w:lang w:val="uk-UA"/>
        </w:rPr>
        <w:t xml:space="preserve"> отримали найбільше </w:t>
      </w:r>
      <w:r w:rsidR="00A12A32">
        <w:rPr>
          <w:rFonts w:ascii="Times New Roman" w:hAnsi="Times New Roman" w:cs="Times New Roman"/>
          <w:sz w:val="28"/>
          <w:szCs w:val="28"/>
          <w:lang w:val="uk-UA"/>
        </w:rPr>
        <w:t xml:space="preserve">поширення для влаштування мереж </w:t>
      </w:r>
      <w:r w:rsidR="00A12A32" w:rsidRPr="00372763">
        <w:rPr>
          <w:rFonts w:ascii="Times New Roman" w:hAnsi="Times New Roman" w:cs="Times New Roman"/>
          <w:sz w:val="28"/>
          <w:szCs w:val="28"/>
          <w:lang w:val="uk-UA"/>
        </w:rPr>
        <w:t>завдяки великій міцності, невеликій вартост</w:t>
      </w:r>
      <w:r w:rsidR="00A12A32">
        <w:rPr>
          <w:rFonts w:ascii="Times New Roman" w:hAnsi="Times New Roman" w:cs="Times New Roman"/>
          <w:sz w:val="28"/>
          <w:szCs w:val="28"/>
          <w:lang w:val="uk-UA"/>
        </w:rPr>
        <w:t xml:space="preserve">і, простоті монтажу, можливості </w:t>
      </w:r>
      <w:r w:rsidR="00A12A32" w:rsidRPr="00372763">
        <w:rPr>
          <w:rFonts w:ascii="Times New Roman" w:hAnsi="Times New Roman" w:cs="Times New Roman"/>
          <w:sz w:val="28"/>
          <w:szCs w:val="28"/>
          <w:lang w:val="uk-UA"/>
        </w:rPr>
        <w:t>згинання та зварювання.</w:t>
      </w:r>
    </w:p>
    <w:p w:rsidR="00A12A32"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A12A32" w:rsidRPr="00372763">
        <w:rPr>
          <w:rFonts w:ascii="Times New Roman" w:hAnsi="Times New Roman" w:cs="Times New Roman"/>
          <w:i/>
          <w:sz w:val="28"/>
          <w:szCs w:val="28"/>
          <w:lang w:val="uk-UA"/>
        </w:rPr>
        <w:t xml:space="preserve">Пластмасові </w:t>
      </w:r>
      <w:r w:rsidR="00A12A32" w:rsidRPr="00372763">
        <w:rPr>
          <w:rFonts w:ascii="Times New Roman" w:hAnsi="Times New Roman" w:cs="Times New Roman"/>
          <w:sz w:val="28"/>
          <w:szCs w:val="28"/>
          <w:lang w:val="uk-UA"/>
        </w:rPr>
        <w:t xml:space="preserve">(пластикові, полімерні) </w:t>
      </w:r>
      <w:r w:rsidR="00A12A32">
        <w:rPr>
          <w:rFonts w:ascii="Times New Roman" w:hAnsi="Times New Roman" w:cs="Times New Roman"/>
          <w:sz w:val="28"/>
          <w:szCs w:val="28"/>
          <w:lang w:val="uk-UA"/>
        </w:rPr>
        <w:t>труби у порівнянні зі сталевими ма</w:t>
      </w:r>
      <w:r w:rsidR="00A12A32" w:rsidRPr="00372763">
        <w:rPr>
          <w:rFonts w:ascii="Times New Roman" w:hAnsi="Times New Roman" w:cs="Times New Roman"/>
          <w:sz w:val="28"/>
          <w:szCs w:val="28"/>
          <w:lang w:val="uk-UA"/>
        </w:rPr>
        <w:t>ють ряд переваг: меншу вагу, їх простіше трансп</w:t>
      </w:r>
      <w:r w:rsidR="00A12A32">
        <w:rPr>
          <w:rFonts w:ascii="Times New Roman" w:hAnsi="Times New Roman" w:cs="Times New Roman"/>
          <w:sz w:val="28"/>
          <w:szCs w:val="28"/>
          <w:lang w:val="uk-UA"/>
        </w:rPr>
        <w:t>ортувати, легко й швидко монту</w:t>
      </w:r>
      <w:r w:rsidR="00A12A32" w:rsidRPr="00372763">
        <w:rPr>
          <w:rFonts w:ascii="Times New Roman" w:hAnsi="Times New Roman" w:cs="Times New Roman"/>
          <w:sz w:val="28"/>
          <w:szCs w:val="28"/>
          <w:lang w:val="uk-UA"/>
        </w:rPr>
        <w:t>вати. Полімери відзначаються високою електро-, гід</w:t>
      </w:r>
      <w:r w:rsidR="00A12A32">
        <w:rPr>
          <w:rFonts w:ascii="Times New Roman" w:hAnsi="Times New Roman" w:cs="Times New Roman"/>
          <w:sz w:val="28"/>
          <w:szCs w:val="28"/>
          <w:lang w:val="uk-UA"/>
        </w:rPr>
        <w:t>ро-, звуко- і теплоізоляційніс</w:t>
      </w:r>
      <w:r w:rsidR="00A12A32" w:rsidRPr="00372763">
        <w:rPr>
          <w:rFonts w:ascii="Times New Roman" w:hAnsi="Times New Roman" w:cs="Times New Roman"/>
          <w:sz w:val="28"/>
          <w:szCs w:val="28"/>
          <w:lang w:val="uk-UA"/>
        </w:rPr>
        <w:t>тю. Пластмасові труби стійкі до корозії, в них не</w:t>
      </w:r>
      <w:r w:rsidR="00A12A32">
        <w:rPr>
          <w:rFonts w:ascii="Times New Roman" w:hAnsi="Times New Roman" w:cs="Times New Roman"/>
          <w:sz w:val="28"/>
          <w:szCs w:val="28"/>
          <w:lang w:val="uk-UA"/>
        </w:rPr>
        <w:t xml:space="preserve"> накопичуються й не затримують</w:t>
      </w:r>
      <w:r w:rsidR="00A12A32" w:rsidRPr="00372763">
        <w:rPr>
          <w:rFonts w:ascii="Times New Roman" w:hAnsi="Times New Roman" w:cs="Times New Roman"/>
          <w:sz w:val="28"/>
          <w:szCs w:val="28"/>
          <w:lang w:val="uk-UA"/>
        </w:rPr>
        <w:t>ся ніякі відкладення: ні вапняні, ні кремні</w:t>
      </w:r>
      <w:r w:rsidR="00A12A32">
        <w:rPr>
          <w:rFonts w:ascii="Times New Roman" w:hAnsi="Times New Roman" w:cs="Times New Roman"/>
          <w:sz w:val="28"/>
          <w:szCs w:val="28"/>
          <w:lang w:val="uk-UA"/>
        </w:rPr>
        <w:t>єві, ні будь-яких інші сполуки.</w:t>
      </w:r>
      <w:r w:rsidR="00A12A32" w:rsidRPr="00372763">
        <w:rPr>
          <w:rFonts w:ascii="Times New Roman" w:hAnsi="Times New Roman" w:cs="Times New Roman"/>
          <w:sz w:val="28"/>
          <w:szCs w:val="28"/>
          <w:lang w:val="uk-UA"/>
        </w:rPr>
        <w:t>У порівнянні з металевими пластмасові труби мають знач</w:t>
      </w:r>
      <w:r w:rsidR="00A12A32">
        <w:rPr>
          <w:rFonts w:ascii="Times New Roman" w:hAnsi="Times New Roman" w:cs="Times New Roman"/>
          <w:sz w:val="28"/>
          <w:szCs w:val="28"/>
          <w:lang w:val="uk-UA"/>
        </w:rPr>
        <w:t>но меншу механіч</w:t>
      </w:r>
      <w:r w:rsidR="00A12A32" w:rsidRPr="00372763">
        <w:rPr>
          <w:rFonts w:ascii="Times New Roman" w:hAnsi="Times New Roman" w:cs="Times New Roman"/>
          <w:sz w:val="28"/>
          <w:szCs w:val="28"/>
          <w:lang w:val="uk-UA"/>
        </w:rPr>
        <w:t>ну міцність, особливо при коливаннях температури</w:t>
      </w:r>
      <w:r w:rsidR="00A12A32">
        <w:rPr>
          <w:rFonts w:ascii="Times New Roman" w:hAnsi="Times New Roman" w:cs="Times New Roman"/>
          <w:sz w:val="28"/>
          <w:szCs w:val="28"/>
          <w:lang w:val="uk-UA"/>
        </w:rPr>
        <w:t>, й значно вищий коефіцієнт лі</w:t>
      </w:r>
      <w:r w:rsidR="00A12A32" w:rsidRPr="00372763">
        <w:rPr>
          <w:rFonts w:ascii="Times New Roman" w:hAnsi="Times New Roman" w:cs="Times New Roman"/>
          <w:sz w:val="28"/>
          <w:szCs w:val="28"/>
          <w:lang w:val="uk-UA"/>
        </w:rPr>
        <w:t>нійного розширення, що вимагає пристроїв для к</w:t>
      </w:r>
      <w:r w:rsidR="00A12A32">
        <w:rPr>
          <w:rFonts w:ascii="Times New Roman" w:hAnsi="Times New Roman" w:cs="Times New Roman"/>
          <w:sz w:val="28"/>
          <w:szCs w:val="28"/>
          <w:lang w:val="uk-UA"/>
        </w:rPr>
        <w:t>омпенсації термічних видовжень.</w:t>
      </w:r>
      <w:r w:rsidR="00A12A32" w:rsidRPr="00372763">
        <w:rPr>
          <w:rFonts w:ascii="Times New Roman" w:hAnsi="Times New Roman" w:cs="Times New Roman"/>
          <w:sz w:val="28"/>
          <w:szCs w:val="28"/>
          <w:lang w:val="uk-UA"/>
        </w:rPr>
        <w:t>Крім того, полімери руйнуються або втрачають час</w:t>
      </w:r>
      <w:r w:rsidR="00A12A32">
        <w:rPr>
          <w:rFonts w:ascii="Times New Roman" w:hAnsi="Times New Roman" w:cs="Times New Roman"/>
          <w:sz w:val="28"/>
          <w:szCs w:val="28"/>
          <w:lang w:val="uk-UA"/>
        </w:rPr>
        <w:t>тину своїх унікальних властиво</w:t>
      </w:r>
      <w:r w:rsidR="00A12A32" w:rsidRPr="00372763">
        <w:rPr>
          <w:rFonts w:ascii="Times New Roman" w:hAnsi="Times New Roman" w:cs="Times New Roman"/>
          <w:sz w:val="28"/>
          <w:szCs w:val="28"/>
          <w:lang w:val="uk-UA"/>
        </w:rPr>
        <w:t xml:space="preserve">стей від ультрафіолетового опромінення. Ці </w:t>
      </w:r>
      <w:r w:rsidR="00A12A32">
        <w:rPr>
          <w:rFonts w:ascii="Times New Roman" w:hAnsi="Times New Roman" w:cs="Times New Roman"/>
          <w:sz w:val="28"/>
          <w:szCs w:val="28"/>
          <w:lang w:val="uk-UA"/>
        </w:rPr>
        <w:t xml:space="preserve">недоліки обмежують використання </w:t>
      </w:r>
      <w:r w:rsidR="00A12A32" w:rsidRPr="00372763">
        <w:rPr>
          <w:rFonts w:ascii="Times New Roman" w:hAnsi="Times New Roman" w:cs="Times New Roman"/>
          <w:sz w:val="28"/>
          <w:szCs w:val="28"/>
          <w:lang w:val="uk-UA"/>
        </w:rPr>
        <w:t>пластмасових труб, тому їх не використовують д</w:t>
      </w:r>
      <w:r w:rsidR="00A12A32">
        <w:rPr>
          <w:rFonts w:ascii="Times New Roman" w:hAnsi="Times New Roman" w:cs="Times New Roman"/>
          <w:sz w:val="28"/>
          <w:szCs w:val="28"/>
          <w:lang w:val="uk-UA"/>
        </w:rPr>
        <w:t>ля відповідальних мереж, напри</w:t>
      </w:r>
      <w:r w:rsidR="00A12A32" w:rsidRPr="00372763">
        <w:rPr>
          <w:rFonts w:ascii="Times New Roman" w:hAnsi="Times New Roman" w:cs="Times New Roman"/>
          <w:sz w:val="28"/>
          <w:szCs w:val="28"/>
          <w:lang w:val="uk-UA"/>
        </w:rPr>
        <w:t xml:space="preserve">клад, протипожежних. </w:t>
      </w:r>
    </w:p>
    <w:p w:rsidR="00A12A32" w:rsidRPr="00372763"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2A32" w:rsidRPr="00372763">
        <w:rPr>
          <w:rFonts w:ascii="Times New Roman" w:hAnsi="Times New Roman" w:cs="Times New Roman"/>
          <w:sz w:val="28"/>
          <w:szCs w:val="28"/>
          <w:lang w:val="uk-UA"/>
        </w:rPr>
        <w:t xml:space="preserve">Різновидом пластмасових труб є </w:t>
      </w:r>
      <w:r w:rsidR="00A12A32" w:rsidRPr="00372763">
        <w:rPr>
          <w:rFonts w:ascii="Times New Roman" w:hAnsi="Times New Roman" w:cs="Times New Roman"/>
          <w:i/>
          <w:sz w:val="28"/>
          <w:szCs w:val="28"/>
          <w:lang w:val="uk-UA"/>
        </w:rPr>
        <w:t>метало</w:t>
      </w:r>
      <w:r w:rsidR="00A12A32">
        <w:rPr>
          <w:rFonts w:ascii="Times New Roman" w:hAnsi="Times New Roman" w:cs="Times New Roman"/>
          <w:i/>
          <w:sz w:val="28"/>
          <w:szCs w:val="28"/>
          <w:lang w:val="uk-UA"/>
        </w:rPr>
        <w:t>-</w:t>
      </w:r>
      <w:r w:rsidR="00A12A32" w:rsidRPr="00372763">
        <w:rPr>
          <w:rFonts w:ascii="Times New Roman" w:hAnsi="Times New Roman" w:cs="Times New Roman"/>
          <w:i/>
          <w:sz w:val="28"/>
          <w:szCs w:val="28"/>
          <w:lang w:val="uk-UA"/>
        </w:rPr>
        <w:t xml:space="preserve"> пластикові</w:t>
      </w:r>
      <w:r w:rsidR="00A12A32">
        <w:rPr>
          <w:rFonts w:ascii="Times New Roman" w:hAnsi="Times New Roman" w:cs="Times New Roman"/>
          <w:sz w:val="28"/>
          <w:szCs w:val="28"/>
          <w:lang w:val="uk-UA"/>
        </w:rPr>
        <w:t xml:space="preserve"> (багато</w:t>
      </w:r>
      <w:r w:rsidR="00A12A32" w:rsidRPr="00372763">
        <w:rPr>
          <w:rFonts w:ascii="Times New Roman" w:hAnsi="Times New Roman" w:cs="Times New Roman"/>
          <w:sz w:val="28"/>
          <w:szCs w:val="28"/>
          <w:lang w:val="uk-UA"/>
        </w:rPr>
        <w:t>шарові) труби, в яких поєднані переваги металевих і пластмасових труб.</w:t>
      </w:r>
    </w:p>
    <w:p w:rsidR="00A12A32" w:rsidRPr="00372763"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          </w:t>
      </w:r>
      <w:r w:rsidR="00A12A32" w:rsidRPr="00372763">
        <w:rPr>
          <w:rFonts w:ascii="Times New Roman" w:hAnsi="Times New Roman" w:cs="Times New Roman"/>
          <w:i/>
          <w:sz w:val="28"/>
          <w:szCs w:val="28"/>
          <w:lang w:val="uk-UA"/>
        </w:rPr>
        <w:t>Мідні трубопроводи</w:t>
      </w:r>
      <w:r w:rsidR="00A12A32" w:rsidRPr="00372763">
        <w:rPr>
          <w:rFonts w:ascii="Times New Roman" w:hAnsi="Times New Roman" w:cs="Times New Roman"/>
          <w:sz w:val="28"/>
          <w:szCs w:val="28"/>
          <w:lang w:val="uk-UA"/>
        </w:rPr>
        <w:t xml:space="preserve"> знаходять широке з</w:t>
      </w:r>
      <w:r w:rsidR="00A12A32">
        <w:rPr>
          <w:rFonts w:ascii="Times New Roman" w:hAnsi="Times New Roman" w:cs="Times New Roman"/>
          <w:sz w:val="28"/>
          <w:szCs w:val="28"/>
          <w:lang w:val="uk-UA"/>
        </w:rPr>
        <w:t>астосування для внутрішніх сис</w:t>
      </w:r>
      <w:r w:rsidR="00A12A32" w:rsidRPr="00372763">
        <w:rPr>
          <w:rFonts w:ascii="Times New Roman" w:hAnsi="Times New Roman" w:cs="Times New Roman"/>
          <w:sz w:val="28"/>
          <w:szCs w:val="28"/>
          <w:lang w:val="uk-UA"/>
        </w:rPr>
        <w:t>тем водопостачання і опалення. Мідь характер</w:t>
      </w:r>
      <w:r w:rsidR="00A12A32">
        <w:rPr>
          <w:rFonts w:ascii="Times New Roman" w:hAnsi="Times New Roman" w:cs="Times New Roman"/>
          <w:sz w:val="28"/>
          <w:szCs w:val="28"/>
          <w:lang w:val="uk-UA"/>
        </w:rPr>
        <w:t>изується експлуатаційною довго</w:t>
      </w:r>
      <w:r w:rsidR="00A12A32" w:rsidRPr="00372763">
        <w:rPr>
          <w:rFonts w:ascii="Times New Roman" w:hAnsi="Times New Roman" w:cs="Times New Roman"/>
          <w:sz w:val="28"/>
          <w:szCs w:val="28"/>
          <w:lang w:val="uk-UA"/>
        </w:rPr>
        <w:t xml:space="preserve">вічністю, має високу антикорозійну стійкість, витримує високі й </w:t>
      </w:r>
      <w:r w:rsidR="00A12A32">
        <w:rPr>
          <w:rFonts w:ascii="Times New Roman" w:hAnsi="Times New Roman" w:cs="Times New Roman"/>
          <w:sz w:val="28"/>
          <w:szCs w:val="28"/>
          <w:lang w:val="uk-UA"/>
        </w:rPr>
        <w:t>особливо ни</w:t>
      </w:r>
      <w:r w:rsidR="00A12A32" w:rsidRPr="00372763">
        <w:rPr>
          <w:rFonts w:ascii="Times New Roman" w:hAnsi="Times New Roman" w:cs="Times New Roman"/>
          <w:sz w:val="28"/>
          <w:szCs w:val="28"/>
          <w:lang w:val="uk-UA"/>
        </w:rPr>
        <w:t xml:space="preserve">зькі температури, не старіє і не кришиться, має </w:t>
      </w:r>
      <w:r w:rsidR="00A12A32">
        <w:rPr>
          <w:rFonts w:ascii="Times New Roman" w:hAnsi="Times New Roman" w:cs="Times New Roman"/>
          <w:sz w:val="28"/>
          <w:szCs w:val="28"/>
          <w:lang w:val="uk-UA"/>
        </w:rPr>
        <w:t>мінімальний коефіцієнт лінійно</w:t>
      </w:r>
      <w:r w:rsidR="00A12A32" w:rsidRPr="00372763">
        <w:rPr>
          <w:rFonts w:ascii="Times New Roman" w:hAnsi="Times New Roman" w:cs="Times New Roman"/>
          <w:sz w:val="28"/>
          <w:szCs w:val="28"/>
          <w:lang w:val="uk-UA"/>
        </w:rPr>
        <w:t>го розширення, є екологічно чистою, має ант</w:t>
      </w:r>
      <w:r w:rsidR="00A12A32">
        <w:rPr>
          <w:rFonts w:ascii="Times New Roman" w:hAnsi="Times New Roman" w:cs="Times New Roman"/>
          <w:sz w:val="28"/>
          <w:szCs w:val="28"/>
          <w:lang w:val="uk-UA"/>
        </w:rPr>
        <w:t xml:space="preserve">ибактерицидні властивості, тому </w:t>
      </w:r>
      <w:r w:rsidR="00A12A32" w:rsidRPr="00372763">
        <w:rPr>
          <w:rFonts w:ascii="Times New Roman" w:hAnsi="Times New Roman" w:cs="Times New Roman"/>
          <w:sz w:val="28"/>
          <w:szCs w:val="28"/>
          <w:lang w:val="uk-UA"/>
        </w:rPr>
        <w:t>рекомендована для використання у водопроводах.</w:t>
      </w:r>
    </w:p>
    <w:p w:rsidR="00A12A32" w:rsidRPr="00372763"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A12A32" w:rsidRPr="00372763">
        <w:rPr>
          <w:rFonts w:ascii="Times New Roman" w:hAnsi="Times New Roman" w:cs="Times New Roman"/>
          <w:i/>
          <w:sz w:val="28"/>
          <w:szCs w:val="28"/>
          <w:lang w:val="uk-UA"/>
        </w:rPr>
        <w:t>Чавунні й азбестоцементні</w:t>
      </w:r>
      <w:r w:rsidR="00A12A32" w:rsidRPr="00372763">
        <w:rPr>
          <w:rFonts w:ascii="Times New Roman" w:hAnsi="Times New Roman" w:cs="Times New Roman"/>
          <w:sz w:val="28"/>
          <w:szCs w:val="28"/>
          <w:lang w:val="uk-UA"/>
        </w:rPr>
        <w:t xml:space="preserve"> напірні труби в</w:t>
      </w:r>
      <w:r w:rsidR="00A12A32">
        <w:rPr>
          <w:rFonts w:ascii="Times New Roman" w:hAnsi="Times New Roman" w:cs="Times New Roman"/>
          <w:sz w:val="28"/>
          <w:szCs w:val="28"/>
          <w:lang w:val="uk-UA"/>
        </w:rPr>
        <w:t xml:space="preserve"> основному використовують </w:t>
      </w:r>
      <w:r w:rsidR="00A12A32" w:rsidRPr="00372763">
        <w:rPr>
          <w:rFonts w:ascii="Times New Roman" w:hAnsi="Times New Roman" w:cs="Times New Roman"/>
          <w:sz w:val="28"/>
          <w:szCs w:val="28"/>
          <w:lang w:val="uk-UA"/>
        </w:rPr>
        <w:t>для мереж, що прокладаються в землі.</w:t>
      </w:r>
    </w:p>
    <w:p w:rsidR="00A12A32" w:rsidRPr="00372763"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2A32" w:rsidRPr="00372763">
        <w:rPr>
          <w:rFonts w:ascii="Times New Roman" w:hAnsi="Times New Roman" w:cs="Times New Roman"/>
          <w:sz w:val="28"/>
          <w:szCs w:val="28"/>
          <w:lang w:val="uk-UA"/>
        </w:rPr>
        <w:t>Труби переважно випускають у вигля</w:t>
      </w:r>
      <w:r w:rsidR="00A12A32">
        <w:rPr>
          <w:rFonts w:ascii="Times New Roman" w:hAnsi="Times New Roman" w:cs="Times New Roman"/>
          <w:sz w:val="28"/>
          <w:szCs w:val="28"/>
          <w:lang w:val="uk-UA"/>
        </w:rPr>
        <w:t>ді прямих відрізків довжиною 2-</w:t>
      </w:r>
      <w:r w:rsidR="00A12A32" w:rsidRPr="00372763">
        <w:rPr>
          <w:rFonts w:ascii="Times New Roman" w:hAnsi="Times New Roman" w:cs="Times New Roman"/>
          <w:sz w:val="28"/>
          <w:szCs w:val="28"/>
          <w:lang w:val="uk-UA"/>
        </w:rPr>
        <w:t>12м. Для з’єднання коротких труб в єдині роз</w:t>
      </w:r>
      <w:r w:rsidR="00A12A32">
        <w:rPr>
          <w:rFonts w:ascii="Times New Roman" w:hAnsi="Times New Roman" w:cs="Times New Roman"/>
          <w:sz w:val="28"/>
          <w:szCs w:val="28"/>
          <w:lang w:val="uk-UA"/>
        </w:rPr>
        <w:t>галужені мережі водопроводу за</w:t>
      </w:r>
      <w:r w:rsidR="00A12A32" w:rsidRPr="00372763">
        <w:rPr>
          <w:rFonts w:ascii="Times New Roman" w:hAnsi="Times New Roman" w:cs="Times New Roman"/>
          <w:sz w:val="28"/>
          <w:szCs w:val="28"/>
          <w:lang w:val="uk-UA"/>
        </w:rPr>
        <w:t>стосовують такі види з’єднань: зварне; механічн</w:t>
      </w:r>
      <w:r w:rsidR="00A12A32">
        <w:rPr>
          <w:rFonts w:ascii="Times New Roman" w:hAnsi="Times New Roman" w:cs="Times New Roman"/>
          <w:sz w:val="28"/>
          <w:szCs w:val="28"/>
          <w:lang w:val="uk-UA"/>
        </w:rPr>
        <w:t>е (затискне, розтрубне, фланце</w:t>
      </w:r>
      <w:r w:rsidR="00A12A32" w:rsidRPr="00372763">
        <w:rPr>
          <w:rFonts w:ascii="Times New Roman" w:hAnsi="Times New Roman" w:cs="Times New Roman"/>
          <w:sz w:val="28"/>
          <w:szCs w:val="28"/>
          <w:lang w:val="uk-UA"/>
        </w:rPr>
        <w:t>ве, різьбове); клейове.</w:t>
      </w:r>
    </w:p>
    <w:p w:rsidR="00A12A32" w:rsidRPr="00372763"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2A32" w:rsidRPr="00372763">
        <w:rPr>
          <w:rFonts w:ascii="Times New Roman" w:hAnsi="Times New Roman" w:cs="Times New Roman"/>
          <w:sz w:val="28"/>
          <w:szCs w:val="28"/>
          <w:lang w:val="uk-UA"/>
        </w:rPr>
        <w:t>Правильне виконання з’єднань є важли</w:t>
      </w:r>
      <w:r w:rsidR="00A12A32">
        <w:rPr>
          <w:rFonts w:ascii="Times New Roman" w:hAnsi="Times New Roman" w:cs="Times New Roman"/>
          <w:sz w:val="28"/>
          <w:szCs w:val="28"/>
          <w:lang w:val="uk-UA"/>
        </w:rPr>
        <w:t>вим елементом монтажу, який за</w:t>
      </w:r>
      <w:r w:rsidR="00A12A32" w:rsidRPr="00372763">
        <w:rPr>
          <w:rFonts w:ascii="Times New Roman" w:hAnsi="Times New Roman" w:cs="Times New Roman"/>
          <w:sz w:val="28"/>
          <w:szCs w:val="28"/>
          <w:lang w:val="uk-UA"/>
        </w:rPr>
        <w:t xml:space="preserve">безпечує надійне функціонування водопровідної мережі. Місця з’єднань труб істики повинні бути такими ж міцними, герметичними і довговічними, як і самітруби. З’єднання труб виконують переважно </w:t>
      </w:r>
      <w:r w:rsidR="00A12A32">
        <w:rPr>
          <w:rFonts w:ascii="Times New Roman" w:hAnsi="Times New Roman" w:cs="Times New Roman"/>
          <w:sz w:val="28"/>
          <w:szCs w:val="28"/>
          <w:lang w:val="uk-UA"/>
        </w:rPr>
        <w:t xml:space="preserve">нерозбірними, але для демонтажу </w:t>
      </w:r>
      <w:r w:rsidR="00A12A32" w:rsidRPr="00372763">
        <w:rPr>
          <w:rFonts w:ascii="Times New Roman" w:hAnsi="Times New Roman" w:cs="Times New Roman"/>
          <w:sz w:val="28"/>
          <w:szCs w:val="28"/>
          <w:lang w:val="uk-UA"/>
        </w:rPr>
        <w:t>труб під час ремонту, а також в місцях встан</w:t>
      </w:r>
      <w:r w:rsidR="00A12A32">
        <w:rPr>
          <w:rFonts w:ascii="Times New Roman" w:hAnsi="Times New Roman" w:cs="Times New Roman"/>
          <w:sz w:val="28"/>
          <w:szCs w:val="28"/>
          <w:lang w:val="uk-UA"/>
        </w:rPr>
        <w:t xml:space="preserve">овлення арматури передбачаються </w:t>
      </w:r>
      <w:r w:rsidR="00A12A32" w:rsidRPr="00372763">
        <w:rPr>
          <w:rFonts w:ascii="Times New Roman" w:hAnsi="Times New Roman" w:cs="Times New Roman"/>
          <w:sz w:val="28"/>
          <w:szCs w:val="28"/>
          <w:lang w:val="uk-UA"/>
        </w:rPr>
        <w:t>розбірні з’єднання.</w:t>
      </w:r>
    </w:p>
    <w:p w:rsidR="00A12A32" w:rsidRPr="00372763" w:rsidRDefault="003E07B4" w:rsidP="00A12A32">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A12A32" w:rsidRPr="00372763">
        <w:rPr>
          <w:rFonts w:ascii="Times New Roman" w:hAnsi="Times New Roman" w:cs="Times New Roman"/>
          <w:i/>
          <w:sz w:val="28"/>
          <w:szCs w:val="28"/>
          <w:lang w:val="uk-UA"/>
        </w:rPr>
        <w:t>Арматуру внутрішніх водопроводів</w:t>
      </w:r>
      <w:r w:rsidR="00A12A32" w:rsidRPr="00372763">
        <w:rPr>
          <w:rFonts w:ascii="Times New Roman" w:hAnsi="Times New Roman" w:cs="Times New Roman"/>
          <w:sz w:val="28"/>
          <w:szCs w:val="28"/>
          <w:lang w:val="uk-UA"/>
        </w:rPr>
        <w:t xml:space="preserve"> поділяють на </w:t>
      </w:r>
      <w:r w:rsidR="00A12A32" w:rsidRPr="00372763">
        <w:rPr>
          <w:rFonts w:ascii="Times New Roman" w:hAnsi="Times New Roman" w:cs="Times New Roman"/>
          <w:i/>
          <w:sz w:val="28"/>
          <w:szCs w:val="28"/>
          <w:lang w:val="uk-UA"/>
        </w:rPr>
        <w:t xml:space="preserve">трубопровідну </w:t>
      </w:r>
      <w:r w:rsidR="00A12A32" w:rsidRPr="00372763">
        <w:rPr>
          <w:rFonts w:ascii="Times New Roman" w:hAnsi="Times New Roman" w:cs="Times New Roman"/>
          <w:sz w:val="28"/>
          <w:szCs w:val="28"/>
          <w:lang w:val="uk-UA"/>
        </w:rPr>
        <w:t xml:space="preserve">й </w:t>
      </w:r>
      <w:r w:rsidR="00A12A32" w:rsidRPr="00372763">
        <w:rPr>
          <w:rFonts w:ascii="Times New Roman" w:hAnsi="Times New Roman" w:cs="Times New Roman"/>
          <w:i/>
          <w:sz w:val="28"/>
          <w:szCs w:val="28"/>
          <w:lang w:val="uk-UA"/>
        </w:rPr>
        <w:t>водо-</w:t>
      </w:r>
    </w:p>
    <w:p w:rsidR="00A12A32" w:rsidRDefault="00A12A32" w:rsidP="00A12A32">
      <w:pPr>
        <w:spacing w:line="360" w:lineRule="auto"/>
        <w:jc w:val="both"/>
        <w:rPr>
          <w:rFonts w:ascii="Times New Roman" w:hAnsi="Times New Roman" w:cs="Times New Roman"/>
          <w:sz w:val="28"/>
          <w:szCs w:val="28"/>
          <w:lang w:val="uk-UA"/>
        </w:rPr>
      </w:pPr>
      <w:r w:rsidRPr="00372763">
        <w:rPr>
          <w:rFonts w:ascii="Times New Roman" w:hAnsi="Times New Roman" w:cs="Times New Roman"/>
          <w:i/>
          <w:sz w:val="28"/>
          <w:szCs w:val="28"/>
          <w:lang w:val="uk-UA"/>
        </w:rPr>
        <w:t>розбірну.</w:t>
      </w:r>
    </w:p>
    <w:p w:rsidR="00A12A32"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A12A32" w:rsidRPr="00372763">
        <w:rPr>
          <w:rFonts w:ascii="Times New Roman" w:hAnsi="Times New Roman" w:cs="Times New Roman"/>
          <w:i/>
          <w:sz w:val="28"/>
          <w:szCs w:val="28"/>
          <w:lang w:val="uk-UA"/>
        </w:rPr>
        <w:t>Трубопровідну арматуру</w:t>
      </w:r>
      <w:r w:rsidR="00A12A32" w:rsidRPr="00372763">
        <w:rPr>
          <w:rFonts w:ascii="Times New Roman" w:hAnsi="Times New Roman" w:cs="Times New Roman"/>
          <w:sz w:val="28"/>
          <w:szCs w:val="28"/>
          <w:lang w:val="uk-UA"/>
        </w:rPr>
        <w:t xml:space="preserve"> встановлю</w:t>
      </w:r>
      <w:r w:rsidR="00A12A32">
        <w:rPr>
          <w:rFonts w:ascii="Times New Roman" w:hAnsi="Times New Roman" w:cs="Times New Roman"/>
          <w:sz w:val="28"/>
          <w:szCs w:val="28"/>
          <w:lang w:val="uk-UA"/>
        </w:rPr>
        <w:t xml:space="preserve">ють на водопровідній мережі </w:t>
      </w:r>
      <w:r w:rsidR="00A12A32" w:rsidRPr="00372763">
        <w:rPr>
          <w:rFonts w:ascii="Times New Roman" w:hAnsi="Times New Roman" w:cs="Times New Roman"/>
          <w:i/>
          <w:sz w:val="28"/>
          <w:szCs w:val="28"/>
          <w:lang w:val="uk-UA"/>
        </w:rPr>
        <w:t>для управління потоком води.</w:t>
      </w:r>
    </w:p>
    <w:p w:rsidR="00A12A32"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A12A32" w:rsidRPr="00372763">
        <w:rPr>
          <w:rFonts w:ascii="Times New Roman" w:hAnsi="Times New Roman" w:cs="Times New Roman"/>
          <w:i/>
          <w:sz w:val="28"/>
          <w:szCs w:val="28"/>
          <w:lang w:val="uk-UA"/>
        </w:rPr>
        <w:t>Водорозбірна арматурарегулює подачу води</w:t>
      </w:r>
      <w:r w:rsidR="00A12A32">
        <w:rPr>
          <w:rFonts w:ascii="Times New Roman" w:hAnsi="Times New Roman" w:cs="Times New Roman"/>
          <w:sz w:val="28"/>
          <w:szCs w:val="28"/>
          <w:lang w:val="uk-UA"/>
        </w:rPr>
        <w:t xml:space="preserve"> водос</w:t>
      </w:r>
      <w:r w:rsidR="00A12A32" w:rsidRPr="00372763">
        <w:rPr>
          <w:rFonts w:ascii="Times New Roman" w:hAnsi="Times New Roman" w:cs="Times New Roman"/>
          <w:sz w:val="28"/>
          <w:szCs w:val="28"/>
          <w:lang w:val="uk-UA"/>
        </w:rPr>
        <w:t xml:space="preserve">поживачам. </w:t>
      </w:r>
    </w:p>
    <w:p w:rsidR="00A12A32"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2A32" w:rsidRPr="00372763">
        <w:rPr>
          <w:rFonts w:ascii="Times New Roman" w:hAnsi="Times New Roman" w:cs="Times New Roman"/>
          <w:sz w:val="28"/>
          <w:szCs w:val="28"/>
          <w:lang w:val="uk-UA"/>
        </w:rPr>
        <w:t>Якість і параметри арматури повинні бути не нижч</w:t>
      </w:r>
      <w:r w:rsidR="00A12A32">
        <w:rPr>
          <w:rFonts w:ascii="Times New Roman" w:hAnsi="Times New Roman" w:cs="Times New Roman"/>
          <w:sz w:val="28"/>
          <w:szCs w:val="28"/>
          <w:lang w:val="uk-UA"/>
        </w:rPr>
        <w:t>ими, ніж у тру</w:t>
      </w:r>
      <w:r w:rsidR="00A12A32" w:rsidRPr="00372763">
        <w:rPr>
          <w:rFonts w:ascii="Times New Roman" w:hAnsi="Times New Roman" w:cs="Times New Roman"/>
          <w:sz w:val="28"/>
          <w:szCs w:val="28"/>
          <w:lang w:val="uk-UA"/>
        </w:rPr>
        <w:t xml:space="preserve">бопроводів, на яких вона встановлюється. </w:t>
      </w:r>
    </w:p>
    <w:p w:rsidR="00A12A32" w:rsidRPr="00372763" w:rsidRDefault="00A12A32" w:rsidP="00A12A32">
      <w:pPr>
        <w:spacing w:line="360" w:lineRule="auto"/>
        <w:jc w:val="both"/>
        <w:rPr>
          <w:rFonts w:ascii="Times New Roman" w:hAnsi="Times New Roman" w:cs="Times New Roman"/>
          <w:sz w:val="28"/>
          <w:szCs w:val="28"/>
          <w:lang w:val="uk-UA"/>
        </w:rPr>
      </w:pPr>
      <w:r w:rsidRPr="003D47CD">
        <w:rPr>
          <w:rFonts w:ascii="Times New Roman" w:hAnsi="Times New Roman" w:cs="Times New Roman"/>
          <w:i/>
          <w:sz w:val="28"/>
          <w:szCs w:val="28"/>
          <w:lang w:val="uk-UA"/>
        </w:rPr>
        <w:lastRenderedPageBreak/>
        <w:t xml:space="preserve">        Арматура повинна</w:t>
      </w:r>
      <w:r>
        <w:rPr>
          <w:rFonts w:ascii="Times New Roman" w:hAnsi="Times New Roman" w:cs="Times New Roman"/>
          <w:sz w:val="28"/>
          <w:szCs w:val="28"/>
          <w:lang w:val="uk-UA"/>
        </w:rPr>
        <w:t xml:space="preserve"> витримувати </w:t>
      </w:r>
      <w:r w:rsidRPr="003D47CD">
        <w:rPr>
          <w:rFonts w:ascii="Times New Roman" w:hAnsi="Times New Roman" w:cs="Times New Roman"/>
          <w:i/>
          <w:sz w:val="28"/>
          <w:szCs w:val="28"/>
          <w:lang w:val="uk-UA"/>
        </w:rPr>
        <w:t>максимальний тиск</w:t>
      </w:r>
      <w:r w:rsidRPr="00372763">
        <w:rPr>
          <w:rFonts w:ascii="Times New Roman" w:hAnsi="Times New Roman" w:cs="Times New Roman"/>
          <w:sz w:val="28"/>
          <w:szCs w:val="28"/>
          <w:lang w:val="uk-UA"/>
        </w:rPr>
        <w:t>, не менший, ніж труби сист</w:t>
      </w:r>
      <w:r>
        <w:rPr>
          <w:rFonts w:ascii="Times New Roman" w:hAnsi="Times New Roman" w:cs="Times New Roman"/>
          <w:sz w:val="28"/>
          <w:szCs w:val="28"/>
          <w:lang w:val="uk-UA"/>
        </w:rPr>
        <w:t xml:space="preserve">еми водопостачання. У </w:t>
      </w:r>
      <w:r w:rsidRPr="003D47CD">
        <w:rPr>
          <w:rFonts w:ascii="Times New Roman" w:hAnsi="Times New Roman" w:cs="Times New Roman"/>
          <w:i/>
          <w:sz w:val="28"/>
          <w:szCs w:val="28"/>
          <w:lang w:val="uk-UA"/>
        </w:rPr>
        <w:t>закритому положенні</w:t>
      </w:r>
      <w:r w:rsidRPr="00372763">
        <w:rPr>
          <w:rFonts w:ascii="Times New Roman" w:hAnsi="Times New Roman" w:cs="Times New Roman"/>
          <w:sz w:val="28"/>
          <w:szCs w:val="28"/>
          <w:lang w:val="uk-UA"/>
        </w:rPr>
        <w:t xml:space="preserve"> арматура </w:t>
      </w:r>
      <w:r w:rsidRPr="003D47CD">
        <w:rPr>
          <w:rFonts w:ascii="Times New Roman" w:hAnsi="Times New Roman" w:cs="Times New Roman"/>
          <w:i/>
          <w:sz w:val="28"/>
          <w:szCs w:val="28"/>
          <w:lang w:val="uk-UA"/>
        </w:rPr>
        <w:t>не повиннапропускати воду</w:t>
      </w:r>
      <w:r>
        <w:rPr>
          <w:rFonts w:ascii="Times New Roman" w:hAnsi="Times New Roman" w:cs="Times New Roman"/>
          <w:sz w:val="28"/>
          <w:szCs w:val="28"/>
          <w:lang w:val="uk-UA"/>
        </w:rPr>
        <w:t xml:space="preserve">. На </w:t>
      </w:r>
      <w:r w:rsidRPr="003D47CD">
        <w:rPr>
          <w:rFonts w:ascii="Times New Roman" w:hAnsi="Times New Roman" w:cs="Times New Roman"/>
          <w:i/>
          <w:sz w:val="28"/>
          <w:szCs w:val="28"/>
          <w:lang w:val="uk-UA"/>
        </w:rPr>
        <w:t>корпусі не допускається поява стікаючих крапель води</w:t>
      </w:r>
      <w:r w:rsidRPr="00372763">
        <w:rPr>
          <w:rFonts w:ascii="Times New Roman" w:hAnsi="Times New Roman" w:cs="Times New Roman"/>
          <w:sz w:val="28"/>
          <w:szCs w:val="28"/>
          <w:lang w:val="uk-UA"/>
        </w:rPr>
        <w:t xml:space="preserve">. </w:t>
      </w:r>
      <w:r w:rsidRPr="003D47CD">
        <w:rPr>
          <w:rFonts w:ascii="Times New Roman" w:hAnsi="Times New Roman" w:cs="Times New Roman"/>
          <w:i/>
          <w:sz w:val="28"/>
          <w:szCs w:val="28"/>
          <w:lang w:val="uk-UA"/>
        </w:rPr>
        <w:t>Діаметри арматури</w:t>
      </w:r>
      <w:r>
        <w:rPr>
          <w:rFonts w:ascii="Times New Roman" w:hAnsi="Times New Roman" w:cs="Times New Roman"/>
          <w:sz w:val="28"/>
          <w:szCs w:val="28"/>
          <w:lang w:val="uk-UA"/>
        </w:rPr>
        <w:t xml:space="preserve"> повинні мати </w:t>
      </w:r>
      <w:r w:rsidRPr="003D47CD">
        <w:rPr>
          <w:rFonts w:ascii="Times New Roman" w:hAnsi="Times New Roman" w:cs="Times New Roman"/>
          <w:i/>
          <w:sz w:val="28"/>
          <w:szCs w:val="28"/>
          <w:lang w:val="uk-UA"/>
        </w:rPr>
        <w:t>ті ж величини умовних проходів</w:t>
      </w:r>
      <w:r w:rsidRPr="00372763">
        <w:rPr>
          <w:rFonts w:ascii="Times New Roman" w:hAnsi="Times New Roman" w:cs="Times New Roman"/>
          <w:sz w:val="28"/>
          <w:szCs w:val="28"/>
          <w:lang w:val="uk-UA"/>
        </w:rPr>
        <w:t xml:space="preserve">, що і </w:t>
      </w:r>
      <w:r w:rsidRPr="003D47CD">
        <w:rPr>
          <w:rFonts w:ascii="Times New Roman" w:hAnsi="Times New Roman" w:cs="Times New Roman"/>
          <w:i/>
          <w:sz w:val="28"/>
          <w:szCs w:val="28"/>
          <w:lang w:val="uk-UA"/>
        </w:rPr>
        <w:t xml:space="preserve">труби </w:t>
      </w:r>
      <w:r w:rsidRPr="00372763">
        <w:rPr>
          <w:rFonts w:ascii="Times New Roman" w:hAnsi="Times New Roman" w:cs="Times New Roman"/>
          <w:sz w:val="28"/>
          <w:szCs w:val="28"/>
          <w:lang w:val="uk-UA"/>
        </w:rPr>
        <w:t>для їх з’єднання.</w:t>
      </w:r>
    </w:p>
    <w:p w:rsidR="00A12A32"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2A32" w:rsidRPr="00372763">
        <w:rPr>
          <w:rFonts w:ascii="Times New Roman" w:hAnsi="Times New Roman" w:cs="Times New Roman"/>
          <w:sz w:val="28"/>
          <w:szCs w:val="28"/>
          <w:lang w:val="uk-UA"/>
        </w:rPr>
        <w:t xml:space="preserve">Залежно </w:t>
      </w:r>
      <w:r w:rsidR="00A12A32" w:rsidRPr="003D47CD">
        <w:rPr>
          <w:rFonts w:ascii="Times New Roman" w:hAnsi="Times New Roman" w:cs="Times New Roman"/>
          <w:i/>
          <w:sz w:val="28"/>
          <w:szCs w:val="28"/>
          <w:lang w:val="uk-UA"/>
        </w:rPr>
        <w:t>від призначення трубопровідна</w:t>
      </w:r>
      <w:r w:rsidR="00A12A32" w:rsidRPr="00372763">
        <w:rPr>
          <w:rFonts w:ascii="Times New Roman" w:hAnsi="Times New Roman" w:cs="Times New Roman"/>
          <w:sz w:val="28"/>
          <w:szCs w:val="28"/>
          <w:lang w:val="uk-UA"/>
        </w:rPr>
        <w:t xml:space="preserve"> а</w:t>
      </w:r>
      <w:r w:rsidR="00A12A32">
        <w:rPr>
          <w:rFonts w:ascii="Times New Roman" w:hAnsi="Times New Roman" w:cs="Times New Roman"/>
          <w:sz w:val="28"/>
          <w:szCs w:val="28"/>
          <w:lang w:val="uk-UA"/>
        </w:rPr>
        <w:t xml:space="preserve">рматура поділяється на </w:t>
      </w:r>
      <w:r w:rsidR="00A12A32" w:rsidRPr="003D47CD">
        <w:rPr>
          <w:rFonts w:ascii="Times New Roman" w:hAnsi="Times New Roman" w:cs="Times New Roman"/>
          <w:i/>
          <w:sz w:val="28"/>
          <w:szCs w:val="28"/>
          <w:lang w:val="uk-UA"/>
        </w:rPr>
        <w:t>запірну,регулюючу й запобіжну</w:t>
      </w:r>
      <w:r w:rsidR="00A12A32" w:rsidRPr="00372763">
        <w:rPr>
          <w:rFonts w:ascii="Times New Roman" w:hAnsi="Times New Roman" w:cs="Times New Roman"/>
          <w:sz w:val="28"/>
          <w:szCs w:val="28"/>
          <w:lang w:val="uk-UA"/>
        </w:rPr>
        <w:t xml:space="preserve">. </w:t>
      </w:r>
    </w:p>
    <w:p w:rsidR="00A12A32"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A12A32" w:rsidRPr="003D47CD">
        <w:rPr>
          <w:rFonts w:ascii="Times New Roman" w:hAnsi="Times New Roman" w:cs="Times New Roman"/>
          <w:i/>
          <w:sz w:val="28"/>
          <w:szCs w:val="28"/>
          <w:lang w:val="uk-UA"/>
        </w:rPr>
        <w:t>Запірна арматура</w:t>
      </w:r>
      <w:r w:rsidR="00A12A32" w:rsidRPr="00372763">
        <w:rPr>
          <w:rFonts w:ascii="Times New Roman" w:hAnsi="Times New Roman" w:cs="Times New Roman"/>
          <w:sz w:val="28"/>
          <w:szCs w:val="28"/>
          <w:lang w:val="uk-UA"/>
        </w:rPr>
        <w:t xml:space="preserve"> пере</w:t>
      </w:r>
      <w:r w:rsidR="00A12A32">
        <w:rPr>
          <w:rFonts w:ascii="Times New Roman" w:hAnsi="Times New Roman" w:cs="Times New Roman"/>
          <w:sz w:val="28"/>
          <w:szCs w:val="28"/>
          <w:lang w:val="uk-UA"/>
        </w:rPr>
        <w:t xml:space="preserve">криває потік рідини і відключає </w:t>
      </w:r>
      <w:r w:rsidR="00A12A32" w:rsidRPr="00372763">
        <w:rPr>
          <w:rFonts w:ascii="Times New Roman" w:hAnsi="Times New Roman" w:cs="Times New Roman"/>
          <w:sz w:val="28"/>
          <w:szCs w:val="28"/>
          <w:lang w:val="uk-UA"/>
        </w:rPr>
        <w:t>окремі ділянки трубопровод</w:t>
      </w:r>
      <w:r w:rsidR="00A12A32">
        <w:rPr>
          <w:rFonts w:ascii="Times New Roman" w:hAnsi="Times New Roman" w:cs="Times New Roman"/>
          <w:sz w:val="28"/>
          <w:szCs w:val="28"/>
          <w:lang w:val="uk-UA"/>
        </w:rPr>
        <w:t>у для огляду та ремонту (рис.</w:t>
      </w:r>
      <w:r w:rsidR="00786B20">
        <w:rPr>
          <w:rFonts w:ascii="Times New Roman" w:hAnsi="Times New Roman" w:cs="Times New Roman"/>
          <w:sz w:val="28"/>
          <w:szCs w:val="28"/>
          <w:lang w:val="uk-UA"/>
        </w:rPr>
        <w:t>2.</w:t>
      </w:r>
      <w:r w:rsidR="00A12A32">
        <w:rPr>
          <w:rFonts w:ascii="Times New Roman" w:hAnsi="Times New Roman" w:cs="Times New Roman"/>
          <w:sz w:val="28"/>
          <w:szCs w:val="28"/>
          <w:lang w:val="uk-UA"/>
        </w:rPr>
        <w:t>3). На системах во</w:t>
      </w:r>
      <w:r w:rsidR="00A12A32" w:rsidRPr="00372763">
        <w:rPr>
          <w:rFonts w:ascii="Times New Roman" w:hAnsi="Times New Roman" w:cs="Times New Roman"/>
          <w:sz w:val="28"/>
          <w:szCs w:val="28"/>
          <w:lang w:val="uk-UA"/>
        </w:rPr>
        <w:t>допостачання в основному використовується за</w:t>
      </w:r>
      <w:r w:rsidR="00A12A32">
        <w:rPr>
          <w:rFonts w:ascii="Times New Roman" w:hAnsi="Times New Roman" w:cs="Times New Roman"/>
          <w:sz w:val="28"/>
          <w:szCs w:val="28"/>
          <w:lang w:val="uk-UA"/>
        </w:rPr>
        <w:t xml:space="preserve">пірна арматура з сірого ковкого </w:t>
      </w:r>
      <w:r w:rsidR="00A12A32" w:rsidRPr="00372763">
        <w:rPr>
          <w:rFonts w:ascii="Times New Roman" w:hAnsi="Times New Roman" w:cs="Times New Roman"/>
          <w:sz w:val="28"/>
          <w:szCs w:val="28"/>
          <w:lang w:val="uk-UA"/>
        </w:rPr>
        <w:t xml:space="preserve">чавуну, сталі, бронзи та латуні. </w:t>
      </w:r>
    </w:p>
    <w:p w:rsidR="00A12A32" w:rsidRPr="00372763"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A12A32" w:rsidRPr="003D47CD">
        <w:rPr>
          <w:rFonts w:ascii="Times New Roman" w:hAnsi="Times New Roman" w:cs="Times New Roman"/>
          <w:i/>
          <w:sz w:val="28"/>
          <w:szCs w:val="28"/>
          <w:lang w:val="uk-UA"/>
        </w:rPr>
        <w:t>Ущільнюючі елементи</w:t>
      </w:r>
      <w:r w:rsidR="00A12A32">
        <w:rPr>
          <w:rFonts w:ascii="Times New Roman" w:hAnsi="Times New Roman" w:cs="Times New Roman"/>
          <w:sz w:val="28"/>
          <w:szCs w:val="28"/>
          <w:lang w:val="uk-UA"/>
        </w:rPr>
        <w:t xml:space="preserve"> (сідла, клапани) вигото</w:t>
      </w:r>
      <w:r w:rsidR="00A12A32" w:rsidRPr="00372763">
        <w:rPr>
          <w:rFonts w:ascii="Times New Roman" w:hAnsi="Times New Roman" w:cs="Times New Roman"/>
          <w:sz w:val="28"/>
          <w:szCs w:val="28"/>
          <w:lang w:val="uk-UA"/>
        </w:rPr>
        <w:t xml:space="preserve">вляють з латуні, бронзи, гуми, що забезпечує їх </w:t>
      </w:r>
      <w:r w:rsidR="00A12A32">
        <w:rPr>
          <w:rFonts w:ascii="Times New Roman" w:hAnsi="Times New Roman" w:cs="Times New Roman"/>
          <w:sz w:val="28"/>
          <w:szCs w:val="28"/>
          <w:lang w:val="uk-UA"/>
        </w:rPr>
        <w:t>корозійну стійкість і довговіч</w:t>
      </w:r>
      <w:r w:rsidR="00A12A32" w:rsidRPr="00372763">
        <w:rPr>
          <w:rFonts w:ascii="Times New Roman" w:hAnsi="Times New Roman" w:cs="Times New Roman"/>
          <w:sz w:val="28"/>
          <w:szCs w:val="28"/>
          <w:lang w:val="uk-UA"/>
        </w:rPr>
        <w:t>ність.</w:t>
      </w:r>
    </w:p>
    <w:p w:rsidR="00A12A32" w:rsidRPr="00372763" w:rsidRDefault="003E07B4" w:rsidP="00A12A3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A12A32" w:rsidRPr="003D47CD">
        <w:rPr>
          <w:rFonts w:ascii="Times New Roman" w:hAnsi="Times New Roman" w:cs="Times New Roman"/>
          <w:i/>
          <w:sz w:val="28"/>
          <w:szCs w:val="28"/>
          <w:lang w:val="uk-UA"/>
        </w:rPr>
        <w:t>Регулююча арматура</w:t>
      </w:r>
      <w:r w:rsidR="00A12A32" w:rsidRPr="00372763">
        <w:rPr>
          <w:rFonts w:ascii="Times New Roman" w:hAnsi="Times New Roman" w:cs="Times New Roman"/>
          <w:sz w:val="28"/>
          <w:szCs w:val="28"/>
          <w:lang w:val="uk-UA"/>
        </w:rPr>
        <w:t xml:space="preserve"> підтримує на мережі витрати або тиск на рівні, що</w:t>
      </w:r>
    </w:p>
    <w:p w:rsidR="00A12A32" w:rsidRDefault="00A12A32" w:rsidP="00A12A32">
      <w:pPr>
        <w:spacing w:line="360" w:lineRule="auto"/>
        <w:jc w:val="both"/>
        <w:rPr>
          <w:rFonts w:ascii="Times New Roman" w:hAnsi="Times New Roman" w:cs="Times New Roman"/>
          <w:sz w:val="28"/>
          <w:szCs w:val="28"/>
          <w:lang w:val="uk-UA"/>
        </w:rPr>
      </w:pPr>
      <w:r w:rsidRPr="00372763">
        <w:rPr>
          <w:rFonts w:ascii="Times New Roman" w:hAnsi="Times New Roman" w:cs="Times New Roman"/>
          <w:sz w:val="28"/>
          <w:szCs w:val="28"/>
          <w:lang w:val="uk-UA"/>
        </w:rPr>
        <w:t>забезпечує роботу мережі в оптимальному р</w:t>
      </w:r>
      <w:r>
        <w:rPr>
          <w:rFonts w:ascii="Times New Roman" w:hAnsi="Times New Roman" w:cs="Times New Roman"/>
          <w:sz w:val="28"/>
          <w:szCs w:val="28"/>
          <w:lang w:val="uk-UA"/>
        </w:rPr>
        <w:t>ежимі. До регулюючої арматури ві</w:t>
      </w:r>
      <w:r w:rsidRPr="003D47CD">
        <w:rPr>
          <w:rFonts w:ascii="Times New Roman" w:hAnsi="Times New Roman" w:cs="Times New Roman"/>
          <w:sz w:val="28"/>
          <w:szCs w:val="28"/>
          <w:lang w:val="uk-UA"/>
        </w:rPr>
        <w:t>дносять регулятори тиску та витрат. В якості</w:t>
      </w:r>
      <w:r>
        <w:rPr>
          <w:rFonts w:ascii="Times New Roman" w:hAnsi="Times New Roman" w:cs="Times New Roman"/>
          <w:sz w:val="28"/>
          <w:szCs w:val="28"/>
          <w:lang w:val="uk-UA"/>
        </w:rPr>
        <w:t xml:space="preserve"> регулюючої арматури у внутріш</w:t>
      </w:r>
      <w:r w:rsidRPr="003D47CD">
        <w:rPr>
          <w:rFonts w:ascii="Times New Roman" w:hAnsi="Times New Roman" w:cs="Times New Roman"/>
          <w:sz w:val="28"/>
          <w:szCs w:val="28"/>
          <w:lang w:val="uk-UA"/>
        </w:rPr>
        <w:t xml:space="preserve">ніх водопроводах використовують також запірні вентилі та діафрагми </w:t>
      </w:r>
      <w:r>
        <w:rPr>
          <w:rFonts w:ascii="Times New Roman" w:hAnsi="Times New Roman" w:cs="Times New Roman"/>
          <w:sz w:val="28"/>
          <w:szCs w:val="28"/>
          <w:lang w:val="uk-UA"/>
        </w:rPr>
        <w:t>.</w:t>
      </w:r>
    </w:p>
    <w:p w:rsidR="00C179A3" w:rsidRDefault="00A12A32" w:rsidP="003234D3">
      <w:pPr>
        <w:spacing w:line="360" w:lineRule="auto"/>
        <w:jc w:val="both"/>
        <w:rPr>
          <w:rFonts w:ascii="Times New Roman" w:hAnsi="Times New Roman" w:cs="Times New Roman"/>
          <w:i/>
          <w:noProof/>
          <w:sz w:val="28"/>
          <w:szCs w:val="28"/>
          <w:lang w:val="uk-UA" w:eastAsia="ru-RU"/>
        </w:rPr>
      </w:pPr>
      <w:r w:rsidRPr="003D47CD">
        <w:rPr>
          <w:rFonts w:ascii="Times New Roman" w:hAnsi="Times New Roman" w:cs="Times New Roman"/>
          <w:i/>
          <w:sz w:val="28"/>
          <w:szCs w:val="28"/>
          <w:lang w:val="uk-UA"/>
        </w:rPr>
        <w:t xml:space="preserve">         Запобіжна арматура</w:t>
      </w:r>
      <w:r w:rsidRPr="003D47CD">
        <w:rPr>
          <w:rFonts w:ascii="Times New Roman" w:hAnsi="Times New Roman" w:cs="Times New Roman"/>
          <w:sz w:val="28"/>
          <w:szCs w:val="28"/>
          <w:lang w:val="uk-UA"/>
        </w:rPr>
        <w:t xml:space="preserve"> захищає систему</w:t>
      </w:r>
      <w:r>
        <w:rPr>
          <w:rFonts w:ascii="Times New Roman" w:hAnsi="Times New Roman" w:cs="Times New Roman"/>
          <w:sz w:val="28"/>
          <w:szCs w:val="28"/>
          <w:lang w:val="uk-UA"/>
        </w:rPr>
        <w:t xml:space="preserve"> від пошкоджень при випадковому </w:t>
      </w:r>
      <w:r w:rsidRPr="003D47CD">
        <w:rPr>
          <w:rFonts w:ascii="Times New Roman" w:hAnsi="Times New Roman" w:cs="Times New Roman"/>
          <w:sz w:val="28"/>
          <w:szCs w:val="28"/>
          <w:lang w:val="uk-UA"/>
        </w:rPr>
        <w:t>перевищенні параметрів рідини, що транспорт</w:t>
      </w:r>
      <w:r>
        <w:rPr>
          <w:rFonts w:ascii="Times New Roman" w:hAnsi="Times New Roman" w:cs="Times New Roman"/>
          <w:sz w:val="28"/>
          <w:szCs w:val="28"/>
          <w:lang w:val="uk-UA"/>
        </w:rPr>
        <w:t>ується, над гранично допустими</w:t>
      </w:r>
      <w:r w:rsidRPr="003D47CD">
        <w:rPr>
          <w:rFonts w:ascii="Times New Roman" w:hAnsi="Times New Roman" w:cs="Times New Roman"/>
          <w:sz w:val="28"/>
          <w:szCs w:val="28"/>
          <w:lang w:val="uk-UA"/>
        </w:rPr>
        <w:t xml:space="preserve">ми. До </w:t>
      </w:r>
      <w:r w:rsidRPr="003D47CD">
        <w:rPr>
          <w:rFonts w:ascii="Times New Roman" w:hAnsi="Times New Roman" w:cs="Times New Roman"/>
          <w:i/>
          <w:sz w:val="28"/>
          <w:szCs w:val="28"/>
          <w:lang w:val="uk-UA"/>
        </w:rPr>
        <w:t>запобіжної арматури</w:t>
      </w:r>
      <w:r w:rsidRPr="003D47CD">
        <w:rPr>
          <w:rFonts w:ascii="Times New Roman" w:hAnsi="Times New Roman" w:cs="Times New Roman"/>
          <w:sz w:val="28"/>
          <w:szCs w:val="28"/>
          <w:lang w:val="uk-UA"/>
        </w:rPr>
        <w:t xml:space="preserve"> відносять </w:t>
      </w:r>
      <w:r w:rsidRPr="003D47CD">
        <w:rPr>
          <w:rFonts w:ascii="Times New Roman" w:hAnsi="Times New Roman" w:cs="Times New Roman"/>
          <w:i/>
          <w:sz w:val="28"/>
          <w:szCs w:val="28"/>
          <w:lang w:val="uk-UA"/>
        </w:rPr>
        <w:t>запобіжні йзворотні клапани</w:t>
      </w:r>
      <w:r w:rsidRPr="003D47CD">
        <w:rPr>
          <w:rFonts w:ascii="Times New Roman" w:hAnsi="Times New Roman" w:cs="Times New Roman"/>
          <w:sz w:val="28"/>
          <w:szCs w:val="28"/>
          <w:lang w:val="uk-UA"/>
        </w:rPr>
        <w:t>.</w:t>
      </w:r>
      <w:r w:rsidR="003234D3" w:rsidRPr="00872C48">
        <w:rPr>
          <w:rFonts w:ascii="Times New Roman" w:hAnsi="Times New Roman" w:cs="Times New Roman"/>
          <w:i/>
          <w:noProof/>
          <w:sz w:val="28"/>
          <w:szCs w:val="28"/>
          <w:lang w:val="uk-UA" w:eastAsia="ru-RU"/>
        </w:rPr>
        <w:t xml:space="preserve">       </w:t>
      </w:r>
    </w:p>
    <w:p w:rsidR="003234D3" w:rsidRDefault="00C179A3" w:rsidP="003234D3">
      <w:pPr>
        <w:spacing w:line="360" w:lineRule="auto"/>
        <w:jc w:val="both"/>
        <w:rPr>
          <w:rFonts w:ascii="Times New Roman" w:hAnsi="Times New Roman" w:cs="Times New Roman"/>
          <w:noProof/>
          <w:sz w:val="28"/>
          <w:szCs w:val="28"/>
          <w:lang w:val="uk-UA" w:eastAsia="ru-RU"/>
        </w:rPr>
      </w:pPr>
      <w:r>
        <w:rPr>
          <w:rFonts w:ascii="Times New Roman" w:hAnsi="Times New Roman" w:cs="Times New Roman"/>
          <w:i/>
          <w:noProof/>
          <w:sz w:val="28"/>
          <w:szCs w:val="28"/>
          <w:lang w:val="uk-UA" w:eastAsia="ru-RU"/>
        </w:rPr>
        <w:t xml:space="preserve">        </w:t>
      </w:r>
      <w:r w:rsidR="003234D3" w:rsidRPr="00872C48">
        <w:rPr>
          <w:rFonts w:ascii="Times New Roman" w:hAnsi="Times New Roman" w:cs="Times New Roman"/>
          <w:i/>
          <w:noProof/>
          <w:sz w:val="28"/>
          <w:szCs w:val="28"/>
          <w:lang w:val="uk-UA" w:eastAsia="ru-RU"/>
        </w:rPr>
        <w:t>Запобіжні клапани</w:t>
      </w:r>
      <w:r w:rsidR="003234D3" w:rsidRPr="00130209">
        <w:rPr>
          <w:rFonts w:ascii="Times New Roman" w:hAnsi="Times New Roman" w:cs="Times New Roman"/>
          <w:noProof/>
          <w:sz w:val="28"/>
          <w:szCs w:val="28"/>
          <w:lang w:val="uk-UA" w:eastAsia="ru-RU"/>
        </w:rPr>
        <w:t xml:space="preserve"> автоматично випуск</w:t>
      </w:r>
      <w:r w:rsidR="003234D3">
        <w:rPr>
          <w:rFonts w:ascii="Times New Roman" w:hAnsi="Times New Roman" w:cs="Times New Roman"/>
          <w:noProof/>
          <w:sz w:val="28"/>
          <w:szCs w:val="28"/>
          <w:lang w:val="uk-UA" w:eastAsia="ru-RU"/>
        </w:rPr>
        <w:t xml:space="preserve">ають воду з труб та резервуарів </w:t>
      </w:r>
      <w:r w:rsidR="003234D3" w:rsidRPr="00130209">
        <w:rPr>
          <w:rFonts w:ascii="Times New Roman" w:hAnsi="Times New Roman" w:cs="Times New Roman"/>
          <w:noProof/>
          <w:sz w:val="28"/>
          <w:szCs w:val="28"/>
          <w:lang w:val="uk-UA" w:eastAsia="ru-RU"/>
        </w:rPr>
        <w:t>при появі тиску більшого, ніж допустимий. П</w:t>
      </w:r>
      <w:r w:rsidR="003234D3">
        <w:rPr>
          <w:rFonts w:ascii="Times New Roman" w:hAnsi="Times New Roman" w:cs="Times New Roman"/>
          <w:noProof/>
          <w:sz w:val="28"/>
          <w:szCs w:val="28"/>
          <w:lang w:val="uk-UA" w:eastAsia="ru-RU"/>
        </w:rPr>
        <w:t>ри зниженні тиску вони закрива</w:t>
      </w:r>
      <w:r w:rsidR="003234D3" w:rsidRPr="00130209">
        <w:rPr>
          <w:rFonts w:ascii="Times New Roman" w:hAnsi="Times New Roman" w:cs="Times New Roman"/>
          <w:noProof/>
          <w:sz w:val="28"/>
          <w:szCs w:val="28"/>
          <w:lang w:val="uk-UA" w:eastAsia="ru-RU"/>
        </w:rPr>
        <w:t xml:space="preserve">ються. </w:t>
      </w:r>
    </w:p>
    <w:p w:rsidR="00A12A32" w:rsidRDefault="003234D3" w:rsidP="003234D3">
      <w:pPr>
        <w:spacing w:line="360" w:lineRule="auto"/>
        <w:jc w:val="both"/>
        <w:rPr>
          <w:rFonts w:ascii="Times New Roman" w:hAnsi="Times New Roman" w:cs="Times New Roman"/>
          <w:noProof/>
          <w:sz w:val="28"/>
          <w:szCs w:val="28"/>
          <w:lang w:val="uk-UA" w:eastAsia="ru-RU"/>
        </w:rPr>
      </w:pPr>
      <w:r w:rsidRPr="00872C48">
        <w:rPr>
          <w:rFonts w:ascii="Times New Roman" w:hAnsi="Times New Roman" w:cs="Times New Roman"/>
          <w:i/>
          <w:noProof/>
          <w:sz w:val="28"/>
          <w:szCs w:val="28"/>
          <w:lang w:val="uk-UA" w:eastAsia="ru-RU"/>
        </w:rPr>
        <w:lastRenderedPageBreak/>
        <w:t xml:space="preserve">        Зворотні клапани</w:t>
      </w:r>
      <w:r w:rsidRPr="00130209">
        <w:rPr>
          <w:rFonts w:ascii="Times New Roman" w:hAnsi="Times New Roman" w:cs="Times New Roman"/>
          <w:noProof/>
          <w:sz w:val="28"/>
          <w:szCs w:val="28"/>
          <w:lang w:val="uk-UA" w:eastAsia="ru-RU"/>
        </w:rPr>
        <w:t xml:space="preserve"> запобігають руху вод</w:t>
      </w:r>
      <w:r>
        <w:rPr>
          <w:rFonts w:ascii="Times New Roman" w:hAnsi="Times New Roman" w:cs="Times New Roman"/>
          <w:noProof/>
          <w:sz w:val="28"/>
          <w:szCs w:val="28"/>
          <w:lang w:val="uk-UA" w:eastAsia="ru-RU"/>
        </w:rPr>
        <w:t xml:space="preserve">и в зворотному напрямку при зу- </w:t>
      </w:r>
      <w:r w:rsidRPr="00130209">
        <w:rPr>
          <w:rFonts w:ascii="Times New Roman" w:hAnsi="Times New Roman" w:cs="Times New Roman"/>
          <w:noProof/>
          <w:sz w:val="28"/>
          <w:szCs w:val="28"/>
          <w:lang w:val="uk-UA" w:eastAsia="ru-RU"/>
        </w:rPr>
        <w:t>пинці насосів чи при зниженні тиску в зовнішн</w:t>
      </w:r>
      <w:r>
        <w:rPr>
          <w:rFonts w:ascii="Times New Roman" w:hAnsi="Times New Roman" w:cs="Times New Roman"/>
          <w:noProof/>
          <w:sz w:val="28"/>
          <w:szCs w:val="28"/>
          <w:lang w:val="uk-UA" w:eastAsia="ru-RU"/>
        </w:rPr>
        <w:t>ій мережі нижче, ніж у внутріш</w:t>
      </w:r>
      <w:r w:rsidRPr="00130209">
        <w:rPr>
          <w:rFonts w:ascii="Times New Roman" w:hAnsi="Times New Roman" w:cs="Times New Roman"/>
          <w:noProof/>
          <w:sz w:val="28"/>
          <w:szCs w:val="28"/>
          <w:lang w:val="uk-UA" w:eastAsia="ru-RU"/>
        </w:rPr>
        <w:t>ній системі з баками.</w:t>
      </w:r>
    </w:p>
    <w:p w:rsidR="00A12A32" w:rsidRDefault="00C179A3" w:rsidP="00A12A32">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A12A32">
        <w:rPr>
          <w:rFonts w:ascii="Times New Roman" w:hAnsi="Times New Roman" w:cs="Times New Roman"/>
          <w:noProof/>
          <w:sz w:val="28"/>
          <w:szCs w:val="28"/>
          <w:lang w:eastAsia="ru-RU"/>
        </w:rPr>
        <w:drawing>
          <wp:inline distT="0" distB="0" distL="0" distR="0">
            <wp:extent cx="4107745" cy="4230806"/>
            <wp:effectExtent l="19050" t="0" r="705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09259" cy="4232366"/>
                    </a:xfrm>
                    <a:prstGeom prst="rect">
                      <a:avLst/>
                    </a:prstGeom>
                    <a:noFill/>
                    <a:ln>
                      <a:noFill/>
                    </a:ln>
                  </pic:spPr>
                </pic:pic>
              </a:graphicData>
            </a:graphic>
          </wp:inline>
        </w:drawing>
      </w:r>
    </w:p>
    <w:p w:rsidR="00A12A32" w:rsidRDefault="00A12A32" w:rsidP="00A12A32">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C179A3">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ru-RU"/>
        </w:rPr>
        <w:t xml:space="preserve"> з)                                      і)                                                          </w:t>
      </w:r>
    </w:p>
    <w:p w:rsidR="00A12A32" w:rsidRDefault="00C179A3" w:rsidP="00A12A32">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A12A32">
        <w:rPr>
          <w:rFonts w:ascii="Times New Roman" w:hAnsi="Times New Roman" w:cs="Times New Roman"/>
          <w:noProof/>
          <w:sz w:val="28"/>
          <w:szCs w:val="28"/>
          <w:lang w:eastAsia="ru-RU"/>
        </w:rPr>
        <w:drawing>
          <wp:inline distT="0" distB="0" distL="0" distR="0">
            <wp:extent cx="1713186" cy="1524000"/>
            <wp:effectExtent l="0" t="0" r="190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13252" cy="1524059"/>
                    </a:xfrm>
                    <a:prstGeom prst="rect">
                      <a:avLst/>
                    </a:prstGeom>
                    <a:noFill/>
                    <a:ln>
                      <a:noFill/>
                    </a:ln>
                  </pic:spPr>
                </pic:pic>
              </a:graphicData>
            </a:graphic>
          </wp:inline>
        </w:drawing>
      </w:r>
      <w:r w:rsidR="00A12A32">
        <w:rPr>
          <w:rFonts w:ascii="Times New Roman" w:hAnsi="Times New Roman" w:cs="Times New Roman"/>
          <w:noProof/>
          <w:sz w:val="28"/>
          <w:szCs w:val="28"/>
          <w:lang w:eastAsia="ru-RU"/>
        </w:rPr>
        <w:drawing>
          <wp:inline distT="0" distB="0" distL="0" distR="0">
            <wp:extent cx="1135118" cy="977462"/>
            <wp:effectExtent l="0" t="0" r="825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5070" cy="977420"/>
                    </a:xfrm>
                    <a:prstGeom prst="rect">
                      <a:avLst/>
                    </a:prstGeom>
                    <a:noFill/>
                    <a:ln>
                      <a:noFill/>
                    </a:ln>
                  </pic:spPr>
                </pic:pic>
              </a:graphicData>
            </a:graphic>
          </wp:inline>
        </w:drawing>
      </w:r>
    </w:p>
    <w:p w:rsidR="00A12A32" w:rsidRDefault="00A12A32" w:rsidP="00A12A32">
      <w:pPr>
        <w:jc w:val="both"/>
        <w:rPr>
          <w:rFonts w:ascii="Times New Roman" w:hAnsi="Times New Roman" w:cs="Times New Roman"/>
          <w:noProof/>
          <w:sz w:val="28"/>
          <w:szCs w:val="28"/>
          <w:lang w:val="uk-UA" w:eastAsia="ru-RU"/>
        </w:rPr>
      </w:pPr>
    </w:p>
    <w:p w:rsidR="00A12A32" w:rsidRPr="00130209" w:rsidRDefault="00C179A3" w:rsidP="00A12A32">
      <w:pPr>
        <w:jc w:val="both"/>
        <w:rPr>
          <w:rFonts w:ascii="Times New Roman" w:hAnsi="Times New Roman" w:cs="Times New Roman"/>
          <w:noProof/>
          <w:sz w:val="24"/>
          <w:szCs w:val="24"/>
          <w:lang w:val="uk-UA" w:eastAsia="ru-RU"/>
        </w:rPr>
      </w:pPr>
      <w:r>
        <w:rPr>
          <w:rFonts w:ascii="Times New Roman" w:hAnsi="Times New Roman" w:cs="Times New Roman"/>
          <w:noProof/>
          <w:sz w:val="28"/>
          <w:szCs w:val="28"/>
          <w:lang w:val="uk-UA" w:eastAsia="ru-RU"/>
        </w:rPr>
        <w:t xml:space="preserve">                              </w:t>
      </w:r>
      <w:r w:rsidR="00A12A32" w:rsidRPr="00A12A32">
        <w:rPr>
          <w:rFonts w:ascii="Times New Roman" w:hAnsi="Times New Roman" w:cs="Times New Roman"/>
          <w:noProof/>
          <w:sz w:val="28"/>
          <w:szCs w:val="28"/>
          <w:lang w:val="uk-UA" w:eastAsia="ru-RU"/>
        </w:rPr>
        <w:t>Рис.</w:t>
      </w:r>
      <w:r w:rsidR="00786B20">
        <w:rPr>
          <w:rFonts w:ascii="Times New Roman" w:hAnsi="Times New Roman" w:cs="Times New Roman"/>
          <w:noProof/>
          <w:sz w:val="28"/>
          <w:szCs w:val="28"/>
          <w:lang w:val="uk-UA" w:eastAsia="ru-RU"/>
        </w:rPr>
        <w:t>2.</w:t>
      </w:r>
      <w:r w:rsidR="00A12A32" w:rsidRPr="00A12A32">
        <w:rPr>
          <w:rFonts w:ascii="Times New Roman" w:hAnsi="Times New Roman" w:cs="Times New Roman"/>
          <w:noProof/>
          <w:sz w:val="28"/>
          <w:szCs w:val="28"/>
          <w:lang w:val="uk-UA" w:eastAsia="ru-RU"/>
        </w:rPr>
        <w:t>3 - Запірна арматура</w:t>
      </w:r>
      <w:r w:rsidR="00A12A32" w:rsidRPr="00130209">
        <w:rPr>
          <w:rFonts w:ascii="Times New Roman" w:hAnsi="Times New Roman" w:cs="Times New Roman"/>
          <w:noProof/>
          <w:sz w:val="24"/>
          <w:szCs w:val="24"/>
          <w:lang w:val="uk-UA" w:eastAsia="ru-RU"/>
        </w:rPr>
        <w:t>:</w:t>
      </w:r>
    </w:p>
    <w:p w:rsidR="00A12A32" w:rsidRDefault="00A12A32" w:rsidP="00A12A32">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а-вентиль; б-</w:t>
      </w:r>
      <w:r w:rsidRPr="00130209">
        <w:rPr>
          <w:rFonts w:ascii="Times New Roman" w:hAnsi="Times New Roman" w:cs="Times New Roman"/>
          <w:noProof/>
          <w:sz w:val="24"/>
          <w:szCs w:val="24"/>
          <w:lang w:val="uk-UA" w:eastAsia="ru-RU"/>
        </w:rPr>
        <w:t>сх</w:t>
      </w:r>
      <w:r>
        <w:rPr>
          <w:rFonts w:ascii="Times New Roman" w:hAnsi="Times New Roman" w:cs="Times New Roman"/>
          <w:noProof/>
          <w:sz w:val="24"/>
          <w:szCs w:val="24"/>
          <w:lang w:val="uk-UA" w:eastAsia="ru-RU"/>
        </w:rPr>
        <w:t>ема прямого вентиля; в-схема вентиля "Косва"; г-</w:t>
      </w:r>
      <w:r w:rsidRPr="00130209">
        <w:rPr>
          <w:rFonts w:ascii="Times New Roman" w:hAnsi="Times New Roman" w:cs="Times New Roman"/>
          <w:noProof/>
          <w:sz w:val="24"/>
          <w:szCs w:val="24"/>
          <w:lang w:val="uk-UA" w:eastAsia="ru-RU"/>
        </w:rPr>
        <w:t>засувка;</w:t>
      </w:r>
      <w:r>
        <w:rPr>
          <w:rFonts w:ascii="Times New Roman" w:hAnsi="Times New Roman" w:cs="Times New Roman"/>
          <w:noProof/>
          <w:sz w:val="24"/>
          <w:szCs w:val="24"/>
          <w:lang w:val="uk-UA" w:eastAsia="ru-RU"/>
        </w:rPr>
        <w:t>д-схема засувки; е-кран корковий звичайний; ж-</w:t>
      </w:r>
      <w:r w:rsidRPr="00130209">
        <w:rPr>
          <w:rFonts w:ascii="Times New Roman" w:hAnsi="Times New Roman" w:cs="Times New Roman"/>
          <w:noProof/>
          <w:sz w:val="24"/>
          <w:szCs w:val="24"/>
          <w:lang w:val="uk-UA" w:eastAsia="ru-RU"/>
        </w:rPr>
        <w:t>схема коркового крана;</w:t>
      </w:r>
      <w:r>
        <w:rPr>
          <w:rFonts w:ascii="Times New Roman" w:hAnsi="Times New Roman" w:cs="Times New Roman"/>
          <w:noProof/>
          <w:sz w:val="24"/>
          <w:szCs w:val="24"/>
          <w:lang w:val="uk-UA" w:eastAsia="ru-RU"/>
        </w:rPr>
        <w:t>з-кран корковий кульовий; і-</w:t>
      </w:r>
      <w:r w:rsidRPr="00130209">
        <w:rPr>
          <w:rFonts w:ascii="Times New Roman" w:hAnsi="Times New Roman" w:cs="Times New Roman"/>
          <w:noProof/>
          <w:sz w:val="24"/>
          <w:szCs w:val="24"/>
          <w:lang w:val="uk-UA" w:eastAsia="ru-RU"/>
        </w:rPr>
        <w:t>схема кульового крана</w:t>
      </w:r>
      <w:r>
        <w:rPr>
          <w:rFonts w:ascii="Times New Roman" w:hAnsi="Times New Roman" w:cs="Times New Roman"/>
          <w:noProof/>
          <w:sz w:val="24"/>
          <w:szCs w:val="24"/>
          <w:lang w:val="uk-UA" w:eastAsia="ru-RU"/>
        </w:rPr>
        <w:t xml:space="preserve"> .</w:t>
      </w:r>
    </w:p>
    <w:p w:rsidR="00A12A32" w:rsidRDefault="00A12A32" w:rsidP="00A12A32">
      <w:pPr>
        <w:jc w:val="both"/>
        <w:rPr>
          <w:rFonts w:ascii="Times New Roman" w:hAnsi="Times New Roman" w:cs="Times New Roman"/>
          <w:noProof/>
          <w:sz w:val="24"/>
          <w:szCs w:val="24"/>
          <w:lang w:val="uk-UA" w:eastAsia="ru-RU"/>
        </w:rPr>
      </w:pPr>
    </w:p>
    <w:p w:rsidR="00A12A32" w:rsidRDefault="00C179A3" w:rsidP="003234D3">
      <w:pPr>
        <w:spacing w:line="360" w:lineRule="auto"/>
        <w:jc w:val="both"/>
        <w:rPr>
          <w:rFonts w:ascii="Times New Roman" w:hAnsi="Times New Roman" w:cs="Times New Roman"/>
          <w:noProof/>
          <w:sz w:val="28"/>
          <w:szCs w:val="28"/>
          <w:lang w:val="uk-UA" w:eastAsia="ru-RU"/>
        </w:rPr>
      </w:pPr>
      <w:r>
        <w:rPr>
          <w:rFonts w:ascii="Times New Roman" w:hAnsi="Times New Roman" w:cs="Times New Roman"/>
          <w:i/>
          <w:noProof/>
          <w:sz w:val="28"/>
          <w:szCs w:val="28"/>
          <w:lang w:val="uk-UA" w:eastAsia="ru-RU"/>
        </w:rPr>
        <w:lastRenderedPageBreak/>
        <w:t xml:space="preserve">        </w:t>
      </w:r>
      <w:r w:rsidR="00A12A32" w:rsidRPr="00872C48">
        <w:rPr>
          <w:rFonts w:ascii="Times New Roman" w:hAnsi="Times New Roman" w:cs="Times New Roman"/>
          <w:i/>
          <w:noProof/>
          <w:sz w:val="28"/>
          <w:szCs w:val="28"/>
          <w:lang w:val="uk-UA" w:eastAsia="ru-RU"/>
        </w:rPr>
        <w:t>Водорозбірна арматура</w:t>
      </w:r>
      <w:r w:rsidR="00A12A32" w:rsidRPr="00130209">
        <w:rPr>
          <w:rFonts w:ascii="Times New Roman" w:hAnsi="Times New Roman" w:cs="Times New Roman"/>
          <w:noProof/>
          <w:sz w:val="28"/>
          <w:szCs w:val="28"/>
          <w:lang w:val="uk-UA" w:eastAsia="ru-RU"/>
        </w:rPr>
        <w:t xml:space="preserve"> призначена для ві</w:t>
      </w:r>
      <w:r w:rsidR="00A12A32">
        <w:rPr>
          <w:rFonts w:ascii="Times New Roman" w:hAnsi="Times New Roman" w:cs="Times New Roman"/>
          <w:noProof/>
          <w:sz w:val="28"/>
          <w:szCs w:val="28"/>
          <w:lang w:val="uk-UA" w:eastAsia="ru-RU"/>
        </w:rPr>
        <w:t>дбору води із системи. Вона по</w:t>
      </w:r>
      <w:r w:rsidR="00A12A32" w:rsidRPr="00130209">
        <w:rPr>
          <w:rFonts w:ascii="Times New Roman" w:hAnsi="Times New Roman" w:cs="Times New Roman"/>
          <w:noProof/>
          <w:sz w:val="28"/>
          <w:szCs w:val="28"/>
          <w:lang w:val="uk-UA" w:eastAsia="ru-RU"/>
        </w:rPr>
        <w:t xml:space="preserve">винна бути зручною і надійною в користуванні, </w:t>
      </w:r>
      <w:r w:rsidR="00A12A32">
        <w:rPr>
          <w:rFonts w:ascii="Times New Roman" w:hAnsi="Times New Roman" w:cs="Times New Roman"/>
          <w:noProof/>
          <w:sz w:val="28"/>
          <w:szCs w:val="28"/>
          <w:lang w:val="uk-UA" w:eastAsia="ru-RU"/>
        </w:rPr>
        <w:t xml:space="preserve">довговічною, не допускати втрат </w:t>
      </w:r>
      <w:r w:rsidR="00A12A32" w:rsidRPr="00130209">
        <w:rPr>
          <w:rFonts w:ascii="Times New Roman" w:hAnsi="Times New Roman" w:cs="Times New Roman"/>
          <w:noProof/>
          <w:sz w:val="28"/>
          <w:szCs w:val="28"/>
          <w:lang w:val="uk-UA" w:eastAsia="ru-RU"/>
        </w:rPr>
        <w:t>води, забезпечувати плавне перекриття потоку вод</w:t>
      </w:r>
      <w:r w:rsidR="00A12A32">
        <w:rPr>
          <w:rFonts w:ascii="Times New Roman" w:hAnsi="Times New Roman" w:cs="Times New Roman"/>
          <w:noProof/>
          <w:sz w:val="28"/>
          <w:szCs w:val="28"/>
          <w:lang w:val="uk-UA" w:eastAsia="ru-RU"/>
        </w:rPr>
        <w:t xml:space="preserve">и без гідравлічних ударів, мати </w:t>
      </w:r>
      <w:r w:rsidR="00A12A32" w:rsidRPr="00130209">
        <w:rPr>
          <w:rFonts w:ascii="Times New Roman" w:hAnsi="Times New Roman" w:cs="Times New Roman"/>
          <w:noProof/>
          <w:sz w:val="28"/>
          <w:szCs w:val="28"/>
          <w:lang w:val="uk-UA" w:eastAsia="ru-RU"/>
        </w:rPr>
        <w:t>привабливий зовнішній вигляд, потрібні гідравлічні й акустичні характеристики.</w:t>
      </w:r>
    </w:p>
    <w:p w:rsidR="00A12A32" w:rsidRPr="00872C48" w:rsidRDefault="00442C0F" w:rsidP="003234D3">
      <w:pPr>
        <w:spacing w:line="360" w:lineRule="auto"/>
        <w:jc w:val="both"/>
        <w:rPr>
          <w:rFonts w:ascii="Times New Roman" w:hAnsi="Times New Roman" w:cs="Times New Roman"/>
          <w:i/>
          <w:noProof/>
          <w:sz w:val="28"/>
          <w:szCs w:val="28"/>
          <w:lang w:val="uk-UA" w:eastAsia="ru-RU"/>
        </w:rPr>
      </w:pPr>
      <w:r>
        <w:rPr>
          <w:rFonts w:ascii="Times New Roman" w:hAnsi="Times New Roman" w:cs="Times New Roman"/>
          <w:noProof/>
          <w:sz w:val="28"/>
          <w:szCs w:val="28"/>
          <w:lang w:val="uk-UA" w:eastAsia="ru-RU"/>
        </w:rPr>
        <w:t xml:space="preserve">        </w:t>
      </w:r>
      <w:r w:rsidR="00A12A32" w:rsidRPr="00872C48">
        <w:rPr>
          <w:rFonts w:ascii="Times New Roman" w:hAnsi="Times New Roman" w:cs="Times New Roman"/>
          <w:noProof/>
          <w:sz w:val="28"/>
          <w:szCs w:val="28"/>
          <w:lang w:val="uk-UA" w:eastAsia="ru-RU"/>
        </w:rPr>
        <w:t xml:space="preserve">До водорозбірної арматури відносять: </w:t>
      </w:r>
      <w:r w:rsidR="00A12A32" w:rsidRPr="00872C48">
        <w:rPr>
          <w:rFonts w:ascii="Times New Roman" w:hAnsi="Times New Roman" w:cs="Times New Roman"/>
          <w:i/>
          <w:noProof/>
          <w:sz w:val="28"/>
          <w:szCs w:val="28"/>
          <w:lang w:val="uk-UA" w:eastAsia="ru-RU"/>
        </w:rPr>
        <w:t>крани, змішувачі й поплавкові клапани.</w:t>
      </w:r>
    </w:p>
    <w:p w:rsidR="00A12A32" w:rsidRDefault="00A12A32" w:rsidP="003234D3">
      <w:pPr>
        <w:spacing w:line="360" w:lineRule="auto"/>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Ро</w:t>
      </w:r>
      <w:r w:rsidRPr="00872C48">
        <w:rPr>
          <w:rFonts w:ascii="Times New Roman" w:hAnsi="Times New Roman" w:cs="Times New Roman"/>
          <w:noProof/>
          <w:sz w:val="28"/>
          <w:szCs w:val="28"/>
          <w:lang w:val="uk-UA" w:eastAsia="ru-RU"/>
        </w:rPr>
        <w:t xml:space="preserve">зрізняють </w:t>
      </w:r>
      <w:r w:rsidRPr="00872C48">
        <w:rPr>
          <w:rFonts w:ascii="Times New Roman" w:hAnsi="Times New Roman" w:cs="Times New Roman"/>
          <w:i/>
          <w:noProof/>
          <w:sz w:val="28"/>
          <w:szCs w:val="28"/>
          <w:lang w:val="uk-UA" w:eastAsia="ru-RU"/>
        </w:rPr>
        <w:t>крани</w:t>
      </w:r>
      <w:r w:rsidR="00442C0F">
        <w:rPr>
          <w:rFonts w:ascii="Times New Roman" w:hAnsi="Times New Roman" w:cs="Times New Roman"/>
          <w:i/>
          <w:noProof/>
          <w:sz w:val="28"/>
          <w:szCs w:val="28"/>
          <w:lang w:val="uk-UA" w:eastAsia="ru-RU"/>
        </w:rPr>
        <w:t xml:space="preserve"> </w:t>
      </w:r>
      <w:r w:rsidRPr="00872C48">
        <w:rPr>
          <w:rFonts w:ascii="Times New Roman" w:hAnsi="Times New Roman" w:cs="Times New Roman"/>
          <w:i/>
          <w:noProof/>
          <w:sz w:val="28"/>
          <w:szCs w:val="28"/>
          <w:lang w:val="uk-UA" w:eastAsia="ru-RU"/>
        </w:rPr>
        <w:t>водорозбірні, туалетні, лаборато</w:t>
      </w:r>
      <w:r>
        <w:rPr>
          <w:rFonts w:ascii="Times New Roman" w:hAnsi="Times New Roman" w:cs="Times New Roman"/>
          <w:i/>
          <w:noProof/>
          <w:sz w:val="28"/>
          <w:szCs w:val="28"/>
          <w:lang w:val="uk-UA" w:eastAsia="ru-RU"/>
        </w:rPr>
        <w:t>рні, пісуарні, змивні й пожежні</w:t>
      </w:r>
      <w:r>
        <w:rPr>
          <w:rFonts w:ascii="Times New Roman" w:hAnsi="Times New Roman" w:cs="Times New Roman"/>
          <w:noProof/>
          <w:sz w:val="28"/>
          <w:szCs w:val="28"/>
          <w:lang w:val="uk-UA" w:eastAsia="ru-RU"/>
        </w:rPr>
        <w:t>(рис.</w:t>
      </w:r>
      <w:r w:rsidR="00786B20">
        <w:rPr>
          <w:rFonts w:ascii="Times New Roman" w:hAnsi="Times New Roman" w:cs="Times New Roman"/>
          <w:noProof/>
          <w:sz w:val="28"/>
          <w:szCs w:val="28"/>
          <w:lang w:val="uk-UA" w:eastAsia="ru-RU"/>
        </w:rPr>
        <w:t>2.</w:t>
      </w:r>
      <w:r w:rsidRPr="00872C48">
        <w:rPr>
          <w:rFonts w:ascii="Times New Roman" w:hAnsi="Times New Roman" w:cs="Times New Roman"/>
          <w:noProof/>
          <w:sz w:val="28"/>
          <w:szCs w:val="28"/>
          <w:lang w:val="uk-UA" w:eastAsia="ru-RU"/>
        </w:rPr>
        <w:t>4). Водорозбірні крани встановлюють біл</w:t>
      </w:r>
      <w:r>
        <w:rPr>
          <w:rFonts w:ascii="Times New Roman" w:hAnsi="Times New Roman" w:cs="Times New Roman"/>
          <w:noProof/>
          <w:sz w:val="28"/>
          <w:szCs w:val="28"/>
          <w:lang w:val="uk-UA" w:eastAsia="ru-RU"/>
        </w:rPr>
        <w:t xml:space="preserve">я раковин, мийок й технологічного обладнання; туалетні - </w:t>
      </w:r>
      <w:r w:rsidRPr="00872C48">
        <w:rPr>
          <w:rFonts w:ascii="Times New Roman" w:hAnsi="Times New Roman" w:cs="Times New Roman"/>
          <w:noProof/>
          <w:sz w:val="28"/>
          <w:szCs w:val="28"/>
          <w:lang w:val="uk-UA" w:eastAsia="ru-RU"/>
        </w:rPr>
        <w:t>з умивальниками й ру</w:t>
      </w:r>
      <w:r>
        <w:rPr>
          <w:rFonts w:ascii="Times New Roman" w:hAnsi="Times New Roman" w:cs="Times New Roman"/>
          <w:noProof/>
          <w:sz w:val="28"/>
          <w:szCs w:val="28"/>
          <w:lang w:val="uk-UA" w:eastAsia="ru-RU"/>
        </w:rPr>
        <w:t>комийниками; лабораторні - в ла</w:t>
      </w:r>
      <w:r w:rsidRPr="00872C48">
        <w:rPr>
          <w:rFonts w:ascii="Times New Roman" w:hAnsi="Times New Roman" w:cs="Times New Roman"/>
          <w:noProof/>
          <w:sz w:val="28"/>
          <w:szCs w:val="28"/>
          <w:lang w:val="uk-UA" w:eastAsia="ru-RU"/>
        </w:rPr>
        <w:t xml:space="preserve">бораторіях; пісуарні - у верхній </w:t>
      </w:r>
      <w:r>
        <w:rPr>
          <w:rFonts w:ascii="Times New Roman" w:hAnsi="Times New Roman" w:cs="Times New Roman"/>
          <w:noProof/>
          <w:sz w:val="28"/>
          <w:szCs w:val="28"/>
          <w:lang w:val="uk-UA" w:eastAsia="ru-RU"/>
        </w:rPr>
        <w:t xml:space="preserve">частині </w:t>
      </w:r>
      <w:r w:rsidRPr="00872C48">
        <w:rPr>
          <w:rFonts w:ascii="Times New Roman" w:hAnsi="Times New Roman" w:cs="Times New Roman"/>
          <w:noProof/>
          <w:sz w:val="28"/>
          <w:szCs w:val="28"/>
          <w:lang w:val="uk-UA" w:eastAsia="ru-RU"/>
        </w:rPr>
        <w:t>пісуар</w:t>
      </w:r>
      <w:r>
        <w:rPr>
          <w:rFonts w:ascii="Times New Roman" w:hAnsi="Times New Roman" w:cs="Times New Roman"/>
          <w:noProof/>
          <w:sz w:val="28"/>
          <w:szCs w:val="28"/>
          <w:lang w:val="uk-UA" w:eastAsia="ru-RU"/>
        </w:rPr>
        <w:t xml:space="preserve">ів; зливні – використовують для </w:t>
      </w:r>
      <w:r w:rsidRPr="00872C48">
        <w:rPr>
          <w:rFonts w:ascii="Times New Roman" w:hAnsi="Times New Roman" w:cs="Times New Roman"/>
          <w:noProof/>
          <w:sz w:val="28"/>
          <w:szCs w:val="28"/>
          <w:lang w:val="uk-UA" w:eastAsia="ru-RU"/>
        </w:rPr>
        <w:t>промивання унітазів; пожежні - для відбору води для гасіння пожежі.</w:t>
      </w:r>
    </w:p>
    <w:p w:rsidR="00A12A32" w:rsidRDefault="00442C0F" w:rsidP="003234D3">
      <w:pPr>
        <w:spacing w:line="360" w:lineRule="auto"/>
        <w:jc w:val="both"/>
        <w:rPr>
          <w:rFonts w:ascii="Times New Roman" w:hAnsi="Times New Roman" w:cs="Times New Roman"/>
          <w:noProof/>
          <w:sz w:val="28"/>
          <w:szCs w:val="28"/>
          <w:lang w:val="uk-UA" w:eastAsia="ru-RU"/>
        </w:rPr>
      </w:pPr>
      <w:r>
        <w:rPr>
          <w:rFonts w:ascii="Times New Roman" w:hAnsi="Times New Roman" w:cs="Times New Roman"/>
          <w:i/>
          <w:noProof/>
          <w:sz w:val="28"/>
          <w:szCs w:val="28"/>
          <w:lang w:val="uk-UA" w:eastAsia="ru-RU"/>
        </w:rPr>
        <w:t xml:space="preserve">         </w:t>
      </w:r>
      <w:r w:rsidR="00A12A32" w:rsidRPr="00872C48">
        <w:rPr>
          <w:rFonts w:ascii="Times New Roman" w:hAnsi="Times New Roman" w:cs="Times New Roman"/>
          <w:i/>
          <w:noProof/>
          <w:sz w:val="28"/>
          <w:szCs w:val="28"/>
          <w:lang w:val="uk-UA" w:eastAsia="ru-RU"/>
        </w:rPr>
        <w:t>Поплавкові клапани</w:t>
      </w:r>
      <w:r w:rsidR="00A12A32">
        <w:rPr>
          <w:rFonts w:ascii="Times New Roman" w:hAnsi="Times New Roman" w:cs="Times New Roman"/>
          <w:noProof/>
          <w:sz w:val="28"/>
          <w:szCs w:val="28"/>
          <w:lang w:val="uk-UA" w:eastAsia="ru-RU"/>
        </w:rPr>
        <w:t xml:space="preserve"> (рис.</w:t>
      </w:r>
      <w:r w:rsidR="00786B20">
        <w:rPr>
          <w:rFonts w:ascii="Times New Roman" w:hAnsi="Times New Roman" w:cs="Times New Roman"/>
          <w:noProof/>
          <w:sz w:val="28"/>
          <w:szCs w:val="28"/>
          <w:lang w:val="uk-UA" w:eastAsia="ru-RU"/>
        </w:rPr>
        <w:t>2.</w:t>
      </w:r>
      <w:r w:rsidR="003234D3">
        <w:rPr>
          <w:rFonts w:ascii="Times New Roman" w:hAnsi="Times New Roman" w:cs="Times New Roman"/>
          <w:noProof/>
          <w:sz w:val="28"/>
          <w:szCs w:val="28"/>
          <w:lang w:val="uk-UA" w:eastAsia="ru-RU"/>
        </w:rPr>
        <w:t>4</w:t>
      </w:r>
      <w:r w:rsidR="00A12A32" w:rsidRPr="00872C48">
        <w:rPr>
          <w:rFonts w:ascii="Times New Roman" w:hAnsi="Times New Roman" w:cs="Times New Roman"/>
          <w:noProof/>
          <w:sz w:val="28"/>
          <w:szCs w:val="28"/>
          <w:lang w:val="uk-UA" w:eastAsia="ru-RU"/>
        </w:rPr>
        <w:t>) найчаст</w:t>
      </w:r>
      <w:r w:rsidR="00A12A32">
        <w:rPr>
          <w:rFonts w:ascii="Times New Roman" w:hAnsi="Times New Roman" w:cs="Times New Roman"/>
          <w:noProof/>
          <w:sz w:val="28"/>
          <w:szCs w:val="28"/>
          <w:lang w:val="uk-UA" w:eastAsia="ru-RU"/>
        </w:rPr>
        <w:t>іше встановлюють у зливних бач</w:t>
      </w:r>
      <w:r w:rsidR="00A12A32" w:rsidRPr="00872C48">
        <w:rPr>
          <w:rFonts w:ascii="Times New Roman" w:hAnsi="Times New Roman" w:cs="Times New Roman"/>
          <w:noProof/>
          <w:sz w:val="28"/>
          <w:szCs w:val="28"/>
          <w:lang w:val="uk-UA" w:eastAsia="ru-RU"/>
        </w:rPr>
        <w:t>ках і водонапірних баках.</w:t>
      </w:r>
    </w:p>
    <w:p w:rsidR="003234D3" w:rsidRDefault="00442C0F" w:rsidP="003234D3">
      <w:pPr>
        <w:spacing w:line="360" w:lineRule="auto"/>
        <w:jc w:val="both"/>
        <w:rPr>
          <w:rFonts w:ascii="Times New Roman" w:hAnsi="Times New Roman" w:cs="Times New Roman"/>
          <w:noProof/>
          <w:sz w:val="24"/>
          <w:szCs w:val="24"/>
          <w:lang w:val="uk-UA" w:eastAsia="ru-RU"/>
        </w:rPr>
      </w:pPr>
      <w:r>
        <w:rPr>
          <w:rFonts w:ascii="Times New Roman" w:hAnsi="Times New Roman" w:cs="Times New Roman"/>
          <w:i/>
          <w:noProof/>
          <w:sz w:val="28"/>
          <w:szCs w:val="28"/>
          <w:lang w:val="uk-UA" w:eastAsia="ru-RU"/>
        </w:rPr>
        <w:t xml:space="preserve">        </w:t>
      </w:r>
      <w:r w:rsidR="00A12A32" w:rsidRPr="00872C48">
        <w:rPr>
          <w:rFonts w:ascii="Times New Roman" w:hAnsi="Times New Roman" w:cs="Times New Roman"/>
          <w:i/>
          <w:noProof/>
          <w:sz w:val="28"/>
          <w:szCs w:val="28"/>
          <w:lang w:val="uk-UA" w:eastAsia="ru-RU"/>
        </w:rPr>
        <w:t>Змішувачі</w:t>
      </w:r>
      <w:r w:rsidR="00A12A32" w:rsidRPr="00872C48">
        <w:rPr>
          <w:rFonts w:ascii="Times New Roman" w:hAnsi="Times New Roman" w:cs="Times New Roman"/>
          <w:noProof/>
          <w:sz w:val="28"/>
          <w:szCs w:val="28"/>
          <w:lang w:val="uk-UA" w:eastAsia="ru-RU"/>
        </w:rPr>
        <w:t xml:space="preserve"> виготовляють з підведеннями </w:t>
      </w:r>
      <w:r w:rsidR="00A12A32">
        <w:rPr>
          <w:rFonts w:ascii="Times New Roman" w:hAnsi="Times New Roman" w:cs="Times New Roman"/>
          <w:noProof/>
          <w:sz w:val="28"/>
          <w:szCs w:val="28"/>
          <w:lang w:val="uk-UA" w:eastAsia="ru-RU"/>
        </w:rPr>
        <w:t>гарячої і холодної води настін</w:t>
      </w:r>
      <w:r w:rsidR="00A12A32" w:rsidRPr="00872C48">
        <w:rPr>
          <w:rFonts w:ascii="Times New Roman" w:hAnsi="Times New Roman" w:cs="Times New Roman"/>
          <w:noProof/>
          <w:sz w:val="28"/>
          <w:szCs w:val="28"/>
          <w:lang w:val="uk-UA" w:eastAsia="ru-RU"/>
        </w:rPr>
        <w:t>ного, настільного і вмонтованого типів. Залеж</w:t>
      </w:r>
      <w:r w:rsidR="00A12A32">
        <w:rPr>
          <w:rFonts w:ascii="Times New Roman" w:hAnsi="Times New Roman" w:cs="Times New Roman"/>
          <w:noProof/>
          <w:sz w:val="28"/>
          <w:szCs w:val="28"/>
          <w:lang w:val="uk-UA" w:eastAsia="ru-RU"/>
        </w:rPr>
        <w:t>но від приладу, з яким встанов</w:t>
      </w:r>
      <w:r w:rsidR="00A12A32" w:rsidRPr="00872C48">
        <w:rPr>
          <w:rFonts w:ascii="Times New Roman" w:hAnsi="Times New Roman" w:cs="Times New Roman"/>
          <w:noProof/>
          <w:sz w:val="28"/>
          <w:szCs w:val="28"/>
          <w:lang w:val="uk-UA" w:eastAsia="ru-RU"/>
        </w:rPr>
        <w:t>люють змішувач, розрізняють змішувачі для ва</w:t>
      </w:r>
      <w:r w:rsidR="00A12A32">
        <w:rPr>
          <w:rFonts w:ascii="Times New Roman" w:hAnsi="Times New Roman" w:cs="Times New Roman"/>
          <w:noProof/>
          <w:sz w:val="28"/>
          <w:szCs w:val="28"/>
          <w:lang w:val="uk-UA" w:eastAsia="ru-RU"/>
        </w:rPr>
        <w:t>нн, умивальників, мийок, душів,біде тощо (рис.</w:t>
      </w:r>
      <w:r w:rsidR="00786B20">
        <w:rPr>
          <w:rFonts w:ascii="Times New Roman" w:hAnsi="Times New Roman" w:cs="Times New Roman"/>
          <w:noProof/>
          <w:sz w:val="28"/>
          <w:szCs w:val="28"/>
          <w:lang w:val="uk-UA" w:eastAsia="ru-RU"/>
        </w:rPr>
        <w:t>2.</w:t>
      </w:r>
      <w:r w:rsidR="00A12A32" w:rsidRPr="00872C48">
        <w:rPr>
          <w:rFonts w:ascii="Times New Roman" w:hAnsi="Times New Roman" w:cs="Times New Roman"/>
          <w:noProof/>
          <w:sz w:val="28"/>
          <w:szCs w:val="28"/>
          <w:lang w:val="uk-UA" w:eastAsia="ru-RU"/>
        </w:rPr>
        <w:t>6).</w:t>
      </w:r>
    </w:p>
    <w:p w:rsidR="003234D3" w:rsidRDefault="00442C0F" w:rsidP="003234D3">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                                    </w:t>
      </w:r>
      <w:r w:rsidR="003234D3">
        <w:rPr>
          <w:rFonts w:ascii="Times New Roman" w:hAnsi="Times New Roman" w:cs="Times New Roman"/>
          <w:noProof/>
          <w:sz w:val="24"/>
          <w:szCs w:val="24"/>
          <w:lang w:eastAsia="ru-RU"/>
        </w:rPr>
        <w:drawing>
          <wp:inline distT="0" distB="0" distL="0" distR="0">
            <wp:extent cx="4035000" cy="1954924"/>
            <wp:effectExtent l="0" t="0" r="3810" b="762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29941" cy="1952473"/>
                    </a:xfrm>
                    <a:prstGeom prst="rect">
                      <a:avLst/>
                    </a:prstGeom>
                    <a:noFill/>
                    <a:ln>
                      <a:noFill/>
                    </a:ln>
                  </pic:spPr>
                </pic:pic>
              </a:graphicData>
            </a:graphic>
          </wp:inline>
        </w:drawing>
      </w:r>
    </w:p>
    <w:p w:rsidR="003234D3" w:rsidRPr="003234D3" w:rsidRDefault="00442C0F" w:rsidP="003234D3">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3234D3" w:rsidRPr="003234D3">
        <w:rPr>
          <w:rFonts w:ascii="Times New Roman" w:hAnsi="Times New Roman" w:cs="Times New Roman"/>
          <w:noProof/>
          <w:sz w:val="28"/>
          <w:szCs w:val="28"/>
          <w:lang w:val="uk-UA" w:eastAsia="ru-RU"/>
        </w:rPr>
        <w:t>Рис.</w:t>
      </w:r>
      <w:r w:rsidR="00786B20">
        <w:rPr>
          <w:rFonts w:ascii="Times New Roman" w:hAnsi="Times New Roman" w:cs="Times New Roman"/>
          <w:noProof/>
          <w:sz w:val="28"/>
          <w:szCs w:val="28"/>
          <w:lang w:val="uk-UA" w:eastAsia="ru-RU"/>
        </w:rPr>
        <w:t>2.</w:t>
      </w:r>
      <w:r w:rsidR="003234D3">
        <w:rPr>
          <w:rFonts w:ascii="Times New Roman" w:hAnsi="Times New Roman" w:cs="Times New Roman"/>
          <w:noProof/>
          <w:sz w:val="28"/>
          <w:szCs w:val="28"/>
          <w:lang w:val="uk-UA" w:eastAsia="ru-RU"/>
        </w:rPr>
        <w:t>4</w:t>
      </w:r>
      <w:r w:rsidR="003234D3" w:rsidRPr="003234D3">
        <w:rPr>
          <w:rFonts w:ascii="Times New Roman" w:hAnsi="Times New Roman" w:cs="Times New Roman"/>
          <w:noProof/>
          <w:sz w:val="28"/>
          <w:szCs w:val="28"/>
          <w:lang w:val="uk-UA" w:eastAsia="ru-RU"/>
        </w:rPr>
        <w:t xml:space="preserve"> - Поплавковий клапан:</w:t>
      </w:r>
    </w:p>
    <w:p w:rsidR="00A12A32" w:rsidRPr="003234D3" w:rsidRDefault="00442C0F" w:rsidP="003234D3">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                 </w:t>
      </w:r>
      <w:r w:rsidR="003234D3" w:rsidRPr="00D54705">
        <w:rPr>
          <w:rFonts w:ascii="Times New Roman" w:hAnsi="Times New Roman" w:cs="Times New Roman"/>
          <w:noProof/>
          <w:sz w:val="24"/>
          <w:szCs w:val="24"/>
          <w:lang w:val="uk-UA" w:eastAsia="ru-RU"/>
        </w:rPr>
        <w:t>1 - корпус; 2 - сідло; 3 - прокладка; 4 - поршень; 5 - вісь; 6 - важіль; 7 – поплавок</w:t>
      </w:r>
      <w:r w:rsidR="003234D3">
        <w:rPr>
          <w:rFonts w:ascii="Times New Roman" w:hAnsi="Times New Roman" w:cs="Times New Roman"/>
          <w:noProof/>
          <w:sz w:val="24"/>
          <w:szCs w:val="24"/>
          <w:lang w:val="uk-UA" w:eastAsia="ru-RU"/>
        </w:rPr>
        <w:t>.</w:t>
      </w:r>
    </w:p>
    <w:p w:rsidR="00A12A32" w:rsidRDefault="00A12A32" w:rsidP="00A12A32">
      <w:pPr>
        <w:jc w:val="both"/>
        <w:rPr>
          <w:rFonts w:ascii="Times New Roman" w:hAnsi="Times New Roman" w:cs="Times New Roman"/>
          <w:i/>
          <w:noProof/>
          <w:sz w:val="28"/>
          <w:szCs w:val="28"/>
          <w:lang w:val="uk-UA" w:eastAsia="ru-RU"/>
        </w:rPr>
      </w:pPr>
      <w:r>
        <w:rPr>
          <w:rFonts w:ascii="Times New Roman" w:hAnsi="Times New Roman" w:cs="Times New Roman"/>
          <w:i/>
          <w:noProof/>
          <w:sz w:val="28"/>
          <w:szCs w:val="28"/>
          <w:lang w:eastAsia="ru-RU"/>
        </w:rPr>
        <w:lastRenderedPageBreak/>
        <w:drawing>
          <wp:inline distT="0" distB="0" distL="0" distR="0">
            <wp:extent cx="5167942" cy="656272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67942" cy="6562725"/>
                    </a:xfrm>
                    <a:prstGeom prst="rect">
                      <a:avLst/>
                    </a:prstGeom>
                    <a:noFill/>
                    <a:ln>
                      <a:noFill/>
                    </a:ln>
                  </pic:spPr>
                </pic:pic>
              </a:graphicData>
            </a:graphic>
          </wp:inline>
        </w:drawing>
      </w:r>
    </w:p>
    <w:p w:rsidR="00A12A32" w:rsidRDefault="00A12A32" w:rsidP="00A12A32">
      <w:pPr>
        <w:jc w:val="both"/>
        <w:rPr>
          <w:rFonts w:ascii="Times New Roman" w:hAnsi="Times New Roman" w:cs="Times New Roman"/>
          <w:noProof/>
          <w:sz w:val="28"/>
          <w:szCs w:val="28"/>
          <w:lang w:val="uk-UA" w:eastAsia="ru-RU"/>
        </w:rPr>
      </w:pPr>
      <w:r w:rsidRPr="003234D3">
        <w:rPr>
          <w:rFonts w:ascii="Times New Roman" w:hAnsi="Times New Roman" w:cs="Times New Roman"/>
          <w:noProof/>
          <w:sz w:val="28"/>
          <w:szCs w:val="28"/>
          <w:lang w:val="uk-UA" w:eastAsia="ru-RU"/>
        </w:rPr>
        <w:t xml:space="preserve"> </w:t>
      </w:r>
      <w:r w:rsidR="00442C0F">
        <w:rPr>
          <w:rFonts w:ascii="Times New Roman" w:hAnsi="Times New Roman" w:cs="Times New Roman"/>
          <w:noProof/>
          <w:sz w:val="28"/>
          <w:szCs w:val="28"/>
          <w:lang w:val="uk-UA" w:eastAsia="ru-RU"/>
        </w:rPr>
        <w:t xml:space="preserve">                                                </w:t>
      </w:r>
      <w:r w:rsidRPr="003234D3">
        <w:rPr>
          <w:rFonts w:ascii="Times New Roman" w:hAnsi="Times New Roman" w:cs="Times New Roman"/>
          <w:noProof/>
          <w:sz w:val="28"/>
          <w:szCs w:val="28"/>
          <w:lang w:val="uk-UA" w:eastAsia="ru-RU"/>
        </w:rPr>
        <w:t xml:space="preserve"> Рис.</w:t>
      </w:r>
      <w:r w:rsidR="00786B20">
        <w:rPr>
          <w:rFonts w:ascii="Times New Roman" w:hAnsi="Times New Roman" w:cs="Times New Roman"/>
          <w:noProof/>
          <w:sz w:val="28"/>
          <w:szCs w:val="28"/>
          <w:lang w:val="uk-UA" w:eastAsia="ru-RU"/>
        </w:rPr>
        <w:t>2.</w:t>
      </w:r>
      <w:r w:rsidR="003234D3">
        <w:rPr>
          <w:rFonts w:ascii="Times New Roman" w:hAnsi="Times New Roman" w:cs="Times New Roman"/>
          <w:noProof/>
          <w:sz w:val="28"/>
          <w:szCs w:val="28"/>
          <w:lang w:val="uk-UA" w:eastAsia="ru-RU"/>
        </w:rPr>
        <w:t>5</w:t>
      </w:r>
      <w:r w:rsidRPr="003234D3">
        <w:rPr>
          <w:rFonts w:ascii="Times New Roman" w:hAnsi="Times New Roman" w:cs="Times New Roman"/>
          <w:noProof/>
          <w:sz w:val="28"/>
          <w:szCs w:val="28"/>
          <w:lang w:val="uk-UA" w:eastAsia="ru-RU"/>
        </w:rPr>
        <w:t xml:space="preserve"> - Крани:</w:t>
      </w:r>
    </w:p>
    <w:p w:rsidR="003234D3" w:rsidRPr="003234D3" w:rsidRDefault="003234D3" w:rsidP="00A12A32">
      <w:pPr>
        <w:jc w:val="both"/>
        <w:rPr>
          <w:rFonts w:ascii="Times New Roman" w:hAnsi="Times New Roman" w:cs="Times New Roman"/>
          <w:noProof/>
          <w:sz w:val="28"/>
          <w:szCs w:val="28"/>
          <w:lang w:val="uk-UA" w:eastAsia="ru-RU"/>
        </w:rPr>
      </w:pPr>
    </w:p>
    <w:p w:rsidR="00A12A32" w:rsidRPr="00D54705" w:rsidRDefault="00442C0F" w:rsidP="00A12A32">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                               </w:t>
      </w:r>
      <w:r w:rsidR="00A12A32" w:rsidRPr="00D54705">
        <w:rPr>
          <w:rFonts w:ascii="Times New Roman" w:hAnsi="Times New Roman" w:cs="Times New Roman"/>
          <w:noProof/>
          <w:sz w:val="24"/>
          <w:szCs w:val="24"/>
          <w:lang w:val="uk-UA" w:eastAsia="ru-RU"/>
        </w:rPr>
        <w:t>а - водорозбірний звичайний; б - туалетний; в - пісуарний;</w:t>
      </w:r>
    </w:p>
    <w:p w:rsidR="00A12A32" w:rsidRDefault="00442C0F" w:rsidP="00A12A32">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                               </w:t>
      </w:r>
      <w:r w:rsidR="00A12A32" w:rsidRPr="00D54705">
        <w:rPr>
          <w:rFonts w:ascii="Times New Roman" w:hAnsi="Times New Roman" w:cs="Times New Roman"/>
          <w:noProof/>
          <w:sz w:val="24"/>
          <w:szCs w:val="24"/>
          <w:lang w:val="uk-UA" w:eastAsia="ru-RU"/>
        </w:rPr>
        <w:t xml:space="preserve">г – водорозбірний корковий; д - змивний; ж </w:t>
      </w:r>
      <w:r w:rsidR="00A12A32">
        <w:rPr>
          <w:rFonts w:ascii="Times New Roman" w:hAnsi="Times New Roman" w:cs="Times New Roman"/>
          <w:noProof/>
          <w:sz w:val="24"/>
          <w:szCs w:val="24"/>
          <w:lang w:val="uk-UA" w:eastAsia="ru-RU"/>
        </w:rPr>
        <w:t>–</w:t>
      </w:r>
      <w:r w:rsidR="00A12A32" w:rsidRPr="00D54705">
        <w:rPr>
          <w:rFonts w:ascii="Times New Roman" w:hAnsi="Times New Roman" w:cs="Times New Roman"/>
          <w:noProof/>
          <w:sz w:val="24"/>
          <w:szCs w:val="24"/>
          <w:lang w:val="uk-UA" w:eastAsia="ru-RU"/>
        </w:rPr>
        <w:t xml:space="preserve"> лабораторний</w:t>
      </w:r>
      <w:r w:rsidR="00A12A32">
        <w:rPr>
          <w:rFonts w:ascii="Times New Roman" w:hAnsi="Times New Roman" w:cs="Times New Roman"/>
          <w:noProof/>
          <w:sz w:val="24"/>
          <w:szCs w:val="24"/>
          <w:lang w:val="uk-UA" w:eastAsia="ru-RU"/>
        </w:rPr>
        <w:t>.</w:t>
      </w:r>
    </w:p>
    <w:p w:rsidR="00A12A32" w:rsidRDefault="00A12A32" w:rsidP="00A12A32">
      <w:pPr>
        <w:jc w:val="both"/>
        <w:rPr>
          <w:rFonts w:ascii="Times New Roman" w:hAnsi="Times New Roman" w:cs="Times New Roman"/>
          <w:noProof/>
          <w:sz w:val="24"/>
          <w:szCs w:val="24"/>
          <w:lang w:val="uk-UA" w:eastAsia="ru-RU"/>
        </w:rPr>
      </w:pPr>
    </w:p>
    <w:p w:rsidR="00A12A32" w:rsidRDefault="00A12A32" w:rsidP="00A12A32">
      <w:pPr>
        <w:jc w:val="both"/>
        <w:rPr>
          <w:rFonts w:ascii="Times New Roman" w:hAnsi="Times New Roman" w:cs="Times New Roman"/>
          <w:noProof/>
          <w:sz w:val="24"/>
          <w:szCs w:val="24"/>
          <w:lang w:val="uk-UA" w:eastAsia="ru-RU"/>
        </w:rPr>
      </w:pPr>
    </w:p>
    <w:p w:rsidR="00A12A32" w:rsidRDefault="00A12A32" w:rsidP="00A12A32">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lastRenderedPageBreak/>
        <w:drawing>
          <wp:inline distT="0" distB="0" distL="0" distR="0">
            <wp:extent cx="4792717" cy="6463862"/>
            <wp:effectExtent l="0" t="0" r="825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92980" cy="6464217"/>
                    </a:xfrm>
                    <a:prstGeom prst="rect">
                      <a:avLst/>
                    </a:prstGeom>
                    <a:noFill/>
                    <a:ln>
                      <a:noFill/>
                    </a:ln>
                  </pic:spPr>
                </pic:pic>
              </a:graphicData>
            </a:graphic>
          </wp:inline>
        </w:drawing>
      </w:r>
    </w:p>
    <w:p w:rsidR="00A12A32" w:rsidRDefault="00A12A32" w:rsidP="00A12A32">
      <w:pPr>
        <w:jc w:val="both"/>
        <w:rPr>
          <w:rFonts w:ascii="Times New Roman" w:hAnsi="Times New Roman" w:cs="Times New Roman"/>
          <w:noProof/>
          <w:sz w:val="24"/>
          <w:szCs w:val="24"/>
          <w:lang w:val="uk-UA" w:eastAsia="ru-RU"/>
        </w:rPr>
      </w:pPr>
    </w:p>
    <w:p w:rsidR="00A12A32" w:rsidRPr="003234D3" w:rsidRDefault="00442C0F" w:rsidP="00A12A32">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A12A32" w:rsidRPr="003234D3">
        <w:rPr>
          <w:rFonts w:ascii="Times New Roman" w:hAnsi="Times New Roman" w:cs="Times New Roman"/>
          <w:noProof/>
          <w:sz w:val="28"/>
          <w:szCs w:val="28"/>
          <w:lang w:val="uk-UA" w:eastAsia="ru-RU"/>
        </w:rPr>
        <w:t>Рис.</w:t>
      </w:r>
      <w:r w:rsidR="00786B20">
        <w:rPr>
          <w:rFonts w:ascii="Times New Roman" w:hAnsi="Times New Roman" w:cs="Times New Roman"/>
          <w:noProof/>
          <w:sz w:val="28"/>
          <w:szCs w:val="28"/>
          <w:lang w:val="uk-UA" w:eastAsia="ru-RU"/>
        </w:rPr>
        <w:t>2.</w:t>
      </w:r>
      <w:r w:rsidR="00A12A32" w:rsidRPr="003234D3">
        <w:rPr>
          <w:rFonts w:ascii="Times New Roman" w:hAnsi="Times New Roman" w:cs="Times New Roman"/>
          <w:noProof/>
          <w:sz w:val="28"/>
          <w:szCs w:val="28"/>
          <w:lang w:val="uk-UA" w:eastAsia="ru-RU"/>
        </w:rPr>
        <w:t>6 - Змішувачі:</w:t>
      </w:r>
    </w:p>
    <w:p w:rsidR="00A12A32" w:rsidRPr="00D54705" w:rsidRDefault="00442C0F" w:rsidP="00A12A32">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         </w:t>
      </w:r>
      <w:r w:rsidR="00A12A32" w:rsidRPr="00D54705">
        <w:rPr>
          <w:rFonts w:ascii="Times New Roman" w:hAnsi="Times New Roman" w:cs="Times New Roman"/>
          <w:noProof/>
          <w:sz w:val="24"/>
          <w:szCs w:val="24"/>
          <w:lang w:val="uk-UA" w:eastAsia="ru-RU"/>
        </w:rPr>
        <w:t>а - настільний з нижньою камерою змішування; б - настінний;</w:t>
      </w:r>
    </w:p>
    <w:p w:rsidR="00A12A32" w:rsidRDefault="00442C0F" w:rsidP="00A12A32">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         </w:t>
      </w:r>
      <w:r w:rsidR="00A12A32" w:rsidRPr="00D54705">
        <w:rPr>
          <w:rFonts w:ascii="Times New Roman" w:hAnsi="Times New Roman" w:cs="Times New Roman"/>
          <w:noProof/>
          <w:sz w:val="24"/>
          <w:szCs w:val="24"/>
          <w:lang w:val="uk-UA" w:eastAsia="ru-RU"/>
        </w:rPr>
        <w:t>в, г, д - центральні; е - для душа; ж- для біде:</w:t>
      </w:r>
    </w:p>
    <w:p w:rsidR="00A12A32" w:rsidRPr="00D54705" w:rsidRDefault="00A12A32" w:rsidP="00A12A32">
      <w:pPr>
        <w:jc w:val="both"/>
        <w:rPr>
          <w:rFonts w:ascii="Times New Roman" w:hAnsi="Times New Roman" w:cs="Times New Roman"/>
          <w:noProof/>
          <w:sz w:val="24"/>
          <w:szCs w:val="24"/>
          <w:lang w:val="uk-UA" w:eastAsia="ru-RU"/>
        </w:rPr>
      </w:pPr>
    </w:p>
    <w:p w:rsidR="00A12A32" w:rsidRPr="00D54705" w:rsidRDefault="00442C0F" w:rsidP="00A12A32">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            </w:t>
      </w:r>
      <w:r w:rsidR="00A12A32" w:rsidRPr="00D54705">
        <w:rPr>
          <w:rFonts w:ascii="Times New Roman" w:hAnsi="Times New Roman" w:cs="Times New Roman"/>
          <w:noProof/>
          <w:sz w:val="24"/>
          <w:szCs w:val="24"/>
          <w:lang w:val="uk-UA" w:eastAsia="ru-RU"/>
        </w:rPr>
        <w:t>1 - вентильна головка; 2 - вилив; 3 - аератор; 4 - корпус; 5 - трійник;</w:t>
      </w:r>
    </w:p>
    <w:p w:rsidR="00A12A32" w:rsidRPr="00BF71CB" w:rsidRDefault="00A12A32" w:rsidP="00BF71CB">
      <w:pPr>
        <w:pStyle w:val="af2"/>
        <w:numPr>
          <w:ilvl w:val="0"/>
          <w:numId w:val="21"/>
        </w:numPr>
        <w:jc w:val="both"/>
        <w:rPr>
          <w:rFonts w:ascii="Times New Roman" w:hAnsi="Times New Roman" w:cs="Times New Roman"/>
          <w:noProof/>
          <w:sz w:val="24"/>
          <w:szCs w:val="24"/>
          <w:lang w:val="uk-UA" w:eastAsia="ru-RU"/>
        </w:rPr>
      </w:pPr>
      <w:r w:rsidRPr="00BF71CB">
        <w:rPr>
          <w:rFonts w:ascii="Times New Roman" w:hAnsi="Times New Roman" w:cs="Times New Roman"/>
          <w:noProof/>
          <w:sz w:val="24"/>
          <w:szCs w:val="24"/>
          <w:lang w:val="uk-UA" w:eastAsia="ru-RU"/>
        </w:rPr>
        <w:t>- перемикач; 7 - борт приладу .</w:t>
      </w:r>
    </w:p>
    <w:p w:rsidR="003234D3" w:rsidRDefault="003234D3" w:rsidP="00A12A32">
      <w:pPr>
        <w:jc w:val="both"/>
        <w:rPr>
          <w:rFonts w:ascii="Times New Roman" w:hAnsi="Times New Roman" w:cs="Times New Roman"/>
          <w:noProof/>
          <w:sz w:val="24"/>
          <w:szCs w:val="24"/>
          <w:lang w:val="uk-UA" w:eastAsia="ru-RU"/>
        </w:rPr>
      </w:pPr>
    </w:p>
    <w:p w:rsidR="00BF71CB" w:rsidRPr="00CB49B4" w:rsidRDefault="00BF71CB" w:rsidP="00BF71CB">
      <w:pPr>
        <w:pStyle w:val="af2"/>
        <w:ind w:left="567"/>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2.3.</w:t>
      </w:r>
      <w:r w:rsidRPr="00CB49B4">
        <w:rPr>
          <w:rFonts w:ascii="Times New Roman" w:hAnsi="Times New Roman" w:cs="Times New Roman"/>
          <w:b/>
          <w:sz w:val="28"/>
          <w:szCs w:val="28"/>
          <w:lang w:val="uk-UA"/>
        </w:rPr>
        <w:t>Основні елементи внутрішніх водопроводів</w:t>
      </w:r>
    </w:p>
    <w:p w:rsidR="00BF71CB" w:rsidRPr="00CB49B4" w:rsidRDefault="00442C0F" w:rsidP="00BF71CB">
      <w:pPr>
        <w:autoSpaceDE w:val="0"/>
        <w:autoSpaceDN w:val="0"/>
        <w:adjustRightInd w:val="0"/>
        <w:spacing w:after="0" w:line="360" w:lineRule="auto"/>
        <w:jc w:val="both"/>
        <w:rPr>
          <w:rFonts w:ascii="Times New Roman" w:hAnsi="Times New Roman" w:cs="Times New Roman"/>
          <w:i/>
          <w:sz w:val="28"/>
          <w:szCs w:val="28"/>
        </w:rPr>
      </w:pPr>
      <w:r>
        <w:rPr>
          <w:rFonts w:ascii="Times New Roman" w:hAnsi="Times New Roman" w:cs="Times New Roman"/>
          <w:sz w:val="28"/>
          <w:szCs w:val="28"/>
          <w:lang w:val="uk-UA"/>
        </w:rPr>
        <w:t xml:space="preserve">      </w:t>
      </w:r>
      <w:r w:rsidR="00BF71CB" w:rsidRPr="00CB49B4">
        <w:rPr>
          <w:rFonts w:ascii="Times New Roman" w:hAnsi="Times New Roman" w:cs="Times New Roman"/>
          <w:sz w:val="28"/>
          <w:szCs w:val="28"/>
        </w:rPr>
        <w:t>До основних елементів внутрішніх водопроводів відносять</w:t>
      </w:r>
      <w:r w:rsidR="00BF71CB" w:rsidRPr="00CB49B4">
        <w:rPr>
          <w:rFonts w:ascii="Times New Roman" w:hAnsi="Times New Roman" w:cs="Times New Roman"/>
          <w:i/>
          <w:sz w:val="28"/>
          <w:szCs w:val="28"/>
        </w:rPr>
        <w:t>: вводи, водо-</w:t>
      </w:r>
    </w:p>
    <w:p w:rsidR="00BF71CB" w:rsidRPr="00CB49B4" w:rsidRDefault="00BF71CB" w:rsidP="00BF71CB">
      <w:pPr>
        <w:autoSpaceDE w:val="0"/>
        <w:autoSpaceDN w:val="0"/>
        <w:adjustRightInd w:val="0"/>
        <w:spacing w:after="0" w:line="360" w:lineRule="auto"/>
        <w:jc w:val="both"/>
        <w:rPr>
          <w:rFonts w:ascii="Times New Roman" w:hAnsi="Times New Roman" w:cs="Times New Roman"/>
          <w:i/>
          <w:sz w:val="28"/>
          <w:szCs w:val="28"/>
        </w:rPr>
      </w:pPr>
      <w:r w:rsidRPr="00CB49B4">
        <w:rPr>
          <w:rFonts w:ascii="Times New Roman" w:hAnsi="Times New Roman" w:cs="Times New Roman"/>
          <w:i/>
          <w:sz w:val="28"/>
          <w:szCs w:val="28"/>
        </w:rPr>
        <w:t>мірні вузли, водопровідну мережу з арматурою.</w:t>
      </w:r>
    </w:p>
    <w:p w:rsidR="00BF71CB" w:rsidRPr="00CB49B4" w:rsidRDefault="00442C0F" w:rsidP="00BF71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i/>
          <w:sz w:val="28"/>
          <w:szCs w:val="28"/>
          <w:lang w:val="uk-UA"/>
        </w:rPr>
        <w:t xml:space="preserve">     </w:t>
      </w:r>
      <w:r w:rsidR="00BF71CB" w:rsidRPr="00CB49B4">
        <w:rPr>
          <w:rFonts w:ascii="Times New Roman" w:hAnsi="Times New Roman" w:cs="Times New Roman"/>
          <w:b/>
          <w:i/>
          <w:sz w:val="28"/>
          <w:szCs w:val="28"/>
        </w:rPr>
        <w:t>Ввід</w:t>
      </w:r>
      <w:r w:rsidR="00BF71CB" w:rsidRPr="00CB49B4">
        <w:rPr>
          <w:rFonts w:ascii="Times New Roman" w:hAnsi="Times New Roman" w:cs="Times New Roman"/>
          <w:sz w:val="28"/>
          <w:szCs w:val="28"/>
        </w:rPr>
        <w:t xml:space="preserve"> - це трубопровід, який з’єднує зовнішню водопровідну мережу з во-</w:t>
      </w:r>
    </w:p>
    <w:p w:rsidR="00BF71CB" w:rsidRDefault="00BF71CB" w:rsidP="00BF71CB">
      <w:pPr>
        <w:autoSpaceDE w:val="0"/>
        <w:autoSpaceDN w:val="0"/>
        <w:adjustRightInd w:val="0"/>
        <w:spacing w:after="0" w:line="360" w:lineRule="auto"/>
        <w:jc w:val="both"/>
        <w:rPr>
          <w:rFonts w:ascii="Times New Roman" w:hAnsi="Times New Roman" w:cs="Times New Roman"/>
          <w:sz w:val="28"/>
          <w:szCs w:val="28"/>
          <w:lang w:val="uk-UA"/>
        </w:rPr>
      </w:pPr>
      <w:r w:rsidRPr="00CB49B4">
        <w:rPr>
          <w:rFonts w:ascii="Times New Roman" w:hAnsi="Times New Roman" w:cs="Times New Roman"/>
          <w:sz w:val="28"/>
          <w:szCs w:val="28"/>
        </w:rPr>
        <w:t xml:space="preserve">домірним вузлом будинку. Найчастіше використовують </w:t>
      </w:r>
      <w:r w:rsidRPr="00CB49B4">
        <w:rPr>
          <w:rFonts w:ascii="Times New Roman" w:hAnsi="Times New Roman" w:cs="Times New Roman"/>
          <w:i/>
          <w:sz w:val="28"/>
          <w:szCs w:val="28"/>
        </w:rPr>
        <w:t>сталеві</w:t>
      </w:r>
      <w:r w:rsidRPr="00CB49B4">
        <w:rPr>
          <w:rFonts w:ascii="Times New Roman" w:hAnsi="Times New Roman" w:cs="Times New Roman"/>
          <w:sz w:val="28"/>
          <w:szCs w:val="28"/>
        </w:rPr>
        <w:t xml:space="preserve"> (Д</w:t>
      </w:r>
      <w:r>
        <w:rPr>
          <w:rFonts w:ascii="Times New Roman" w:hAnsi="Times New Roman" w:cs="Times New Roman"/>
          <w:sz w:val="28"/>
          <w:szCs w:val="28"/>
        </w:rPr>
        <w:t>˃</w:t>
      </w:r>
      <w:r w:rsidRPr="00CB49B4">
        <w:rPr>
          <w:rFonts w:ascii="Times New Roman" w:hAnsi="Times New Roman" w:cs="Times New Roman"/>
          <w:sz w:val="28"/>
          <w:szCs w:val="28"/>
        </w:rPr>
        <w:t xml:space="preserve"> 50мм), </w:t>
      </w:r>
      <w:r w:rsidRPr="00CB49B4">
        <w:rPr>
          <w:rFonts w:ascii="Times New Roman" w:hAnsi="Times New Roman" w:cs="Times New Roman"/>
          <w:i/>
          <w:sz w:val="28"/>
          <w:szCs w:val="28"/>
        </w:rPr>
        <w:t>чавунні</w:t>
      </w:r>
      <w:r w:rsidRPr="00CB49B4">
        <w:rPr>
          <w:rFonts w:ascii="Times New Roman" w:hAnsi="Times New Roman" w:cs="Times New Roman"/>
          <w:sz w:val="28"/>
          <w:szCs w:val="28"/>
        </w:rPr>
        <w:t xml:space="preserve"> (Д=65-300мм) і </w:t>
      </w:r>
      <w:r w:rsidRPr="00CB49B4">
        <w:rPr>
          <w:rFonts w:ascii="Times New Roman" w:hAnsi="Times New Roman" w:cs="Times New Roman"/>
          <w:i/>
          <w:sz w:val="28"/>
          <w:szCs w:val="28"/>
        </w:rPr>
        <w:t>пластмасові труби</w:t>
      </w:r>
      <w:r w:rsidRPr="00CB49B4">
        <w:rPr>
          <w:rFonts w:ascii="Times New Roman" w:hAnsi="Times New Roman" w:cs="Times New Roman"/>
          <w:sz w:val="28"/>
          <w:szCs w:val="28"/>
        </w:rPr>
        <w:t xml:space="preserve">, які прокладають з </w:t>
      </w:r>
      <w:r w:rsidRPr="00CB49B4">
        <w:rPr>
          <w:rFonts w:ascii="Times New Roman" w:hAnsi="Times New Roman" w:cs="Times New Roman"/>
          <w:i/>
          <w:sz w:val="28"/>
          <w:szCs w:val="28"/>
        </w:rPr>
        <w:t xml:space="preserve">нахилом </w:t>
      </w:r>
      <w:r>
        <w:rPr>
          <w:rFonts w:ascii="Times New Roman" w:hAnsi="Times New Roman" w:cs="Times New Roman"/>
          <w:sz w:val="28"/>
          <w:szCs w:val="28"/>
        </w:rPr>
        <w:t>0,003-0,005</w:t>
      </w:r>
      <w:r w:rsidRPr="00CB49B4">
        <w:rPr>
          <w:rFonts w:ascii="Times New Roman" w:hAnsi="Times New Roman" w:cs="Times New Roman"/>
          <w:sz w:val="28"/>
          <w:szCs w:val="28"/>
        </w:rPr>
        <w:t>до зовнішніх мереж</w:t>
      </w:r>
      <w:r w:rsidRPr="00CB49B4">
        <w:rPr>
          <w:rFonts w:ascii="Times New Roman" w:hAnsi="Times New Roman" w:cs="Times New Roman"/>
          <w:i/>
          <w:sz w:val="28"/>
          <w:szCs w:val="28"/>
        </w:rPr>
        <w:t>. Ввід закінчується водомірним вузлом</w:t>
      </w:r>
      <w:r w:rsidRPr="00CB49B4">
        <w:rPr>
          <w:rFonts w:ascii="Times New Roman" w:hAnsi="Times New Roman" w:cs="Times New Roman"/>
          <w:sz w:val="28"/>
          <w:szCs w:val="28"/>
        </w:rPr>
        <w:t xml:space="preserve">, основним елементом якого є </w:t>
      </w:r>
      <w:r>
        <w:rPr>
          <w:rFonts w:ascii="Times New Roman" w:hAnsi="Times New Roman" w:cs="Times New Roman"/>
          <w:b/>
          <w:i/>
          <w:sz w:val="28"/>
          <w:szCs w:val="28"/>
        </w:rPr>
        <w:t>водолічильник</w:t>
      </w:r>
      <w:r>
        <w:rPr>
          <w:rFonts w:ascii="Times New Roman" w:hAnsi="Times New Roman" w:cs="Times New Roman"/>
          <w:sz w:val="28"/>
          <w:szCs w:val="28"/>
          <w:lang w:val="uk-UA"/>
        </w:rPr>
        <w:t>(рис.</w:t>
      </w:r>
      <w:r w:rsidR="00786B20">
        <w:rPr>
          <w:rFonts w:ascii="Times New Roman" w:hAnsi="Times New Roman" w:cs="Times New Roman"/>
          <w:sz w:val="28"/>
          <w:szCs w:val="28"/>
          <w:lang w:val="uk-UA"/>
        </w:rPr>
        <w:t>2.</w:t>
      </w:r>
      <w:r>
        <w:rPr>
          <w:rFonts w:ascii="Times New Roman" w:hAnsi="Times New Roman" w:cs="Times New Roman"/>
          <w:sz w:val="28"/>
          <w:szCs w:val="28"/>
          <w:lang w:val="uk-UA"/>
        </w:rPr>
        <w:t>7</w:t>
      </w:r>
      <w:r w:rsidRPr="00CB49B4">
        <w:rPr>
          <w:rFonts w:ascii="Times New Roman" w:hAnsi="Times New Roman" w:cs="Times New Roman"/>
          <w:sz w:val="28"/>
          <w:szCs w:val="28"/>
          <w:lang w:val="uk-UA"/>
        </w:rPr>
        <w:t>)</w:t>
      </w:r>
      <w:r w:rsidRPr="00CB49B4">
        <w:rPr>
          <w:rFonts w:ascii="Times New Roman" w:hAnsi="Times New Roman" w:cs="Times New Roman"/>
          <w:sz w:val="28"/>
          <w:szCs w:val="28"/>
        </w:rPr>
        <w:t>.</w:t>
      </w:r>
    </w:p>
    <w:p w:rsidR="00BF71CB" w:rsidRDefault="00442C0F" w:rsidP="00BF71CB">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F71CB" w:rsidRPr="00CB49B4">
        <w:rPr>
          <w:rFonts w:ascii="Times New Roman" w:hAnsi="Times New Roman" w:cs="Times New Roman"/>
          <w:sz w:val="28"/>
          <w:szCs w:val="28"/>
        </w:rPr>
        <w:t xml:space="preserve"> За допомогою </w:t>
      </w:r>
      <w:r w:rsidR="00BF71CB" w:rsidRPr="00CB49B4">
        <w:rPr>
          <w:rFonts w:ascii="Times New Roman" w:hAnsi="Times New Roman" w:cs="Times New Roman"/>
          <w:i/>
          <w:sz w:val="28"/>
          <w:szCs w:val="28"/>
        </w:rPr>
        <w:t xml:space="preserve">водолічильників </w:t>
      </w:r>
      <w:r w:rsidR="00BF71CB">
        <w:rPr>
          <w:rFonts w:ascii="Times New Roman" w:hAnsi="Times New Roman" w:cs="Times New Roman"/>
          <w:sz w:val="28"/>
          <w:szCs w:val="28"/>
        </w:rPr>
        <w:t>здійснюють облік</w:t>
      </w:r>
      <w:r w:rsidR="00BF71CB" w:rsidRPr="00CB49B4">
        <w:rPr>
          <w:rFonts w:ascii="Times New Roman" w:hAnsi="Times New Roman" w:cs="Times New Roman"/>
          <w:sz w:val="28"/>
          <w:szCs w:val="28"/>
        </w:rPr>
        <w:t>витрат води. У квартирах водолічильники встановлюють після запірного вентиля на відгалуженні від стояка.</w:t>
      </w:r>
    </w:p>
    <w:p w:rsidR="00BF71CB" w:rsidRDefault="00BF71CB" w:rsidP="00BF71CB">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189510" cy="1734207"/>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02814" cy="1738653"/>
                    </a:xfrm>
                    <a:prstGeom prst="rect">
                      <a:avLst/>
                    </a:prstGeom>
                    <a:noFill/>
                    <a:ln>
                      <a:noFill/>
                    </a:ln>
                  </pic:spPr>
                </pic:pic>
              </a:graphicData>
            </a:graphic>
          </wp:inline>
        </w:drawing>
      </w:r>
    </w:p>
    <w:p w:rsidR="00BF71CB" w:rsidRDefault="00BF71CB" w:rsidP="00BF71CB">
      <w:pPr>
        <w:autoSpaceDE w:val="0"/>
        <w:autoSpaceDN w:val="0"/>
        <w:adjustRightInd w:val="0"/>
        <w:spacing w:after="0"/>
        <w:jc w:val="both"/>
        <w:rPr>
          <w:rFonts w:ascii="Times New Roman" w:hAnsi="Times New Roman" w:cs="Times New Roman"/>
          <w:sz w:val="28"/>
          <w:szCs w:val="28"/>
          <w:lang w:val="uk-UA"/>
        </w:rPr>
      </w:pPr>
    </w:p>
    <w:p w:rsidR="00BF71CB" w:rsidRPr="00BF71CB" w:rsidRDefault="00442C0F" w:rsidP="00BF71CB">
      <w:pPr>
        <w:autoSpaceDE w:val="0"/>
        <w:autoSpaceDN w:val="0"/>
        <w:adjustRightInd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F71CB" w:rsidRPr="00BF71CB">
        <w:rPr>
          <w:rFonts w:ascii="Times New Roman" w:hAnsi="Times New Roman" w:cs="Times New Roman"/>
          <w:sz w:val="28"/>
          <w:szCs w:val="28"/>
        </w:rPr>
        <w:t>Рис.</w:t>
      </w:r>
      <w:r w:rsidR="00786B20">
        <w:rPr>
          <w:rFonts w:ascii="Times New Roman" w:hAnsi="Times New Roman" w:cs="Times New Roman"/>
          <w:sz w:val="28"/>
          <w:szCs w:val="28"/>
          <w:lang w:val="uk-UA"/>
        </w:rPr>
        <w:t>2.</w:t>
      </w:r>
      <w:r w:rsidR="00BF71CB" w:rsidRPr="00BF71CB">
        <w:rPr>
          <w:rFonts w:ascii="Times New Roman" w:hAnsi="Times New Roman" w:cs="Times New Roman"/>
          <w:sz w:val="28"/>
          <w:szCs w:val="28"/>
          <w:lang w:val="uk-UA"/>
        </w:rPr>
        <w:t>7</w:t>
      </w:r>
      <w:r w:rsidR="00BF71CB" w:rsidRPr="00BF71CB">
        <w:rPr>
          <w:rFonts w:ascii="Times New Roman" w:hAnsi="Times New Roman" w:cs="Times New Roman"/>
          <w:sz w:val="28"/>
          <w:szCs w:val="28"/>
        </w:rPr>
        <w:t xml:space="preserve"> - Схема крильчастого водоміру:</w:t>
      </w:r>
    </w:p>
    <w:p w:rsidR="00BF71CB" w:rsidRPr="00CB49B4" w:rsidRDefault="00BF71CB" w:rsidP="00BF71CB">
      <w:pPr>
        <w:autoSpaceDE w:val="0"/>
        <w:autoSpaceDN w:val="0"/>
        <w:adjustRightInd w:val="0"/>
        <w:spacing w:after="0" w:line="240" w:lineRule="auto"/>
        <w:rPr>
          <w:rFonts w:ascii="Times New Roman" w:hAnsi="Times New Roman" w:cs="Times New Roman"/>
          <w:sz w:val="24"/>
          <w:szCs w:val="24"/>
          <w:lang w:val="uk-UA"/>
        </w:rPr>
      </w:pPr>
    </w:p>
    <w:p w:rsidR="00BF71CB" w:rsidRDefault="00442C0F" w:rsidP="00BF71CB">
      <w:pPr>
        <w:autoSpaceDE w:val="0"/>
        <w:autoSpaceDN w:val="0"/>
        <w:adjustRightInd w:val="0"/>
        <w:spacing w:after="0"/>
        <w:jc w:val="both"/>
        <w:rPr>
          <w:rFonts w:ascii="Times New Roman" w:hAnsi="Times New Roman" w:cs="Times New Roman"/>
          <w:sz w:val="24"/>
          <w:szCs w:val="24"/>
          <w:lang w:val="uk-UA"/>
        </w:rPr>
      </w:pPr>
      <w:r>
        <w:rPr>
          <w:rFonts w:ascii="Times New Roman" w:hAnsi="Times New Roman" w:cs="Times New Roman"/>
          <w:bCs/>
          <w:sz w:val="24"/>
          <w:szCs w:val="24"/>
          <w:lang w:val="uk-UA"/>
        </w:rPr>
        <w:t xml:space="preserve">               </w:t>
      </w:r>
      <w:r w:rsidR="00BF71CB" w:rsidRPr="00CB49B4">
        <w:rPr>
          <w:rFonts w:ascii="Times New Roman" w:hAnsi="Times New Roman" w:cs="Times New Roman"/>
          <w:bCs/>
          <w:sz w:val="24"/>
          <w:szCs w:val="24"/>
        </w:rPr>
        <w:t>1</w:t>
      </w:r>
      <w:r w:rsidR="00BF71CB" w:rsidRPr="00CB49B4">
        <w:rPr>
          <w:rFonts w:ascii="Times New Roman" w:hAnsi="Times New Roman" w:cs="Times New Roman"/>
          <w:sz w:val="24"/>
          <w:szCs w:val="24"/>
        </w:rPr>
        <w:t xml:space="preserve">- корпус; </w:t>
      </w:r>
      <w:r w:rsidR="00BF71CB" w:rsidRPr="00CB49B4">
        <w:rPr>
          <w:rFonts w:ascii="Times New Roman" w:hAnsi="Times New Roman" w:cs="Times New Roman"/>
          <w:bCs/>
          <w:sz w:val="24"/>
          <w:szCs w:val="24"/>
        </w:rPr>
        <w:t>2</w:t>
      </w:r>
      <w:r w:rsidR="00BF71CB" w:rsidRPr="00CB49B4">
        <w:rPr>
          <w:rFonts w:ascii="Times New Roman" w:hAnsi="Times New Roman" w:cs="Times New Roman"/>
          <w:sz w:val="24"/>
          <w:szCs w:val="24"/>
        </w:rPr>
        <w:t xml:space="preserve">– циферблат; </w:t>
      </w:r>
      <w:r w:rsidR="00BF71CB" w:rsidRPr="00CB49B4">
        <w:rPr>
          <w:rFonts w:ascii="Times New Roman" w:hAnsi="Times New Roman" w:cs="Times New Roman"/>
          <w:bCs/>
          <w:sz w:val="24"/>
          <w:szCs w:val="24"/>
        </w:rPr>
        <w:t>3</w:t>
      </w:r>
      <w:r w:rsidR="00BF71CB" w:rsidRPr="00CB49B4">
        <w:rPr>
          <w:rFonts w:ascii="Times New Roman" w:hAnsi="Times New Roman" w:cs="Times New Roman"/>
          <w:sz w:val="24"/>
          <w:szCs w:val="24"/>
        </w:rPr>
        <w:t xml:space="preserve">– лічильний механізм; </w:t>
      </w:r>
      <w:r w:rsidR="00BF71CB" w:rsidRPr="00CB49B4">
        <w:rPr>
          <w:rFonts w:ascii="Times New Roman" w:hAnsi="Times New Roman" w:cs="Times New Roman"/>
          <w:bCs/>
          <w:sz w:val="24"/>
          <w:szCs w:val="24"/>
        </w:rPr>
        <w:t>4</w:t>
      </w:r>
      <w:r w:rsidR="00BF71CB" w:rsidRPr="00CB49B4">
        <w:rPr>
          <w:rFonts w:ascii="Times New Roman" w:hAnsi="Times New Roman" w:cs="Times New Roman"/>
          <w:sz w:val="24"/>
          <w:szCs w:val="24"/>
        </w:rPr>
        <w:t>– крильчатка</w:t>
      </w:r>
      <w:r w:rsidR="00BF71CB">
        <w:rPr>
          <w:rFonts w:ascii="Times New Roman" w:hAnsi="Times New Roman" w:cs="Times New Roman"/>
          <w:sz w:val="24"/>
          <w:szCs w:val="24"/>
          <w:lang w:val="uk-UA"/>
        </w:rPr>
        <w:t xml:space="preserve"> .</w:t>
      </w:r>
    </w:p>
    <w:p w:rsidR="00BF71CB" w:rsidRDefault="00BF71CB" w:rsidP="00BF71CB">
      <w:pPr>
        <w:autoSpaceDE w:val="0"/>
        <w:autoSpaceDN w:val="0"/>
        <w:adjustRightInd w:val="0"/>
        <w:spacing w:after="0"/>
        <w:jc w:val="both"/>
        <w:rPr>
          <w:rFonts w:ascii="Times New Roman" w:hAnsi="Times New Roman" w:cs="Times New Roman"/>
          <w:sz w:val="24"/>
          <w:szCs w:val="24"/>
          <w:lang w:val="uk-UA"/>
        </w:rPr>
      </w:pPr>
    </w:p>
    <w:p w:rsidR="00BF71CB" w:rsidRDefault="00BF71CB" w:rsidP="00BF71CB">
      <w:pPr>
        <w:autoSpaceDE w:val="0"/>
        <w:autoSpaceDN w:val="0"/>
        <w:adjustRightInd w:val="0"/>
        <w:spacing w:after="0"/>
        <w:jc w:val="both"/>
        <w:rPr>
          <w:rFonts w:ascii="Times New Roman" w:hAnsi="Times New Roman" w:cs="Times New Roman"/>
          <w:sz w:val="24"/>
          <w:szCs w:val="24"/>
          <w:lang w:val="uk-UA"/>
        </w:rPr>
      </w:pPr>
    </w:p>
    <w:p w:rsidR="00BF71CB" w:rsidRPr="009E0A9B" w:rsidRDefault="00442C0F" w:rsidP="00BF71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i/>
          <w:sz w:val="28"/>
          <w:szCs w:val="28"/>
          <w:lang w:val="uk-UA"/>
        </w:rPr>
        <w:t xml:space="preserve">      </w:t>
      </w:r>
      <w:r w:rsidR="00BF71CB" w:rsidRPr="009E0A9B">
        <w:rPr>
          <w:rFonts w:ascii="Times New Roman" w:hAnsi="Times New Roman" w:cs="Times New Roman"/>
          <w:b/>
          <w:bCs/>
          <w:i/>
          <w:sz w:val="28"/>
          <w:szCs w:val="28"/>
        </w:rPr>
        <w:t>Водолічильники (водоміри)</w:t>
      </w:r>
      <w:r w:rsidR="00BF71CB" w:rsidRPr="009E0A9B">
        <w:rPr>
          <w:rFonts w:ascii="Times New Roman" w:hAnsi="Times New Roman" w:cs="Times New Roman"/>
          <w:sz w:val="28"/>
          <w:szCs w:val="28"/>
        </w:rPr>
        <w:t>за методом вимірювання поділяють на п’ять</w:t>
      </w:r>
    </w:p>
    <w:p w:rsidR="00BF71CB" w:rsidRDefault="00BF71CB" w:rsidP="00BF71CB">
      <w:pPr>
        <w:autoSpaceDE w:val="0"/>
        <w:autoSpaceDN w:val="0"/>
        <w:adjustRightInd w:val="0"/>
        <w:spacing w:after="0" w:line="360" w:lineRule="auto"/>
        <w:jc w:val="both"/>
        <w:rPr>
          <w:rFonts w:ascii="Times New Roman" w:hAnsi="Times New Roman" w:cs="Times New Roman"/>
          <w:i/>
          <w:iCs/>
          <w:sz w:val="28"/>
          <w:szCs w:val="28"/>
          <w:lang w:val="uk-UA"/>
        </w:rPr>
      </w:pPr>
      <w:r w:rsidRPr="009E0A9B">
        <w:rPr>
          <w:rFonts w:ascii="Times New Roman" w:hAnsi="Times New Roman" w:cs="Times New Roman"/>
          <w:sz w:val="28"/>
          <w:szCs w:val="28"/>
        </w:rPr>
        <w:t xml:space="preserve">категорій: </w:t>
      </w:r>
      <w:r w:rsidRPr="009E0A9B">
        <w:rPr>
          <w:rFonts w:ascii="Times New Roman" w:hAnsi="Times New Roman" w:cs="Times New Roman"/>
          <w:i/>
          <w:iCs/>
          <w:sz w:val="28"/>
          <w:szCs w:val="28"/>
        </w:rPr>
        <w:t xml:space="preserve">тахеометричні, дифманометричні, вихрові, ультразвукові та електромагнітні. </w:t>
      </w:r>
    </w:p>
    <w:p w:rsidR="00BF71CB" w:rsidRPr="00442C0F" w:rsidRDefault="00442C0F" w:rsidP="00BF71CB">
      <w:pPr>
        <w:autoSpaceDE w:val="0"/>
        <w:autoSpaceDN w:val="0"/>
        <w:adjustRightInd w:val="0"/>
        <w:spacing w:after="0" w:line="360" w:lineRule="auto"/>
        <w:jc w:val="both"/>
        <w:rPr>
          <w:rFonts w:ascii="Times New Roman" w:hAnsi="Times New Roman" w:cs="Times New Roman"/>
          <w:i/>
          <w:iCs/>
          <w:sz w:val="28"/>
          <w:szCs w:val="28"/>
          <w:lang w:val="uk-UA"/>
        </w:rPr>
      </w:pPr>
      <w:r>
        <w:rPr>
          <w:rFonts w:ascii="Times New Roman" w:hAnsi="Times New Roman" w:cs="Times New Roman"/>
          <w:sz w:val="28"/>
          <w:szCs w:val="28"/>
          <w:lang w:val="uk-UA"/>
        </w:rPr>
        <w:t xml:space="preserve">       </w:t>
      </w:r>
      <w:r w:rsidR="00BF71CB" w:rsidRPr="00442C0F">
        <w:rPr>
          <w:rFonts w:ascii="Times New Roman" w:hAnsi="Times New Roman" w:cs="Times New Roman"/>
          <w:sz w:val="28"/>
          <w:szCs w:val="28"/>
          <w:lang w:val="uk-UA"/>
        </w:rPr>
        <w:t>У сучасних умовах найчастіше для врахування кількості води, якувитрачають у житловому будинку, окремих цехах і невеликих підприємствах</w:t>
      </w:r>
      <w:r>
        <w:rPr>
          <w:rFonts w:ascii="Times New Roman" w:hAnsi="Times New Roman" w:cs="Times New Roman"/>
          <w:i/>
          <w:iCs/>
          <w:sz w:val="28"/>
          <w:szCs w:val="28"/>
          <w:lang w:val="uk-UA"/>
        </w:rPr>
        <w:t xml:space="preserve"> </w:t>
      </w:r>
      <w:r w:rsidR="00BF71CB" w:rsidRPr="00442C0F">
        <w:rPr>
          <w:rFonts w:ascii="Times New Roman" w:hAnsi="Times New Roman" w:cs="Times New Roman"/>
          <w:sz w:val="28"/>
          <w:szCs w:val="28"/>
          <w:lang w:val="uk-UA"/>
        </w:rPr>
        <w:t xml:space="preserve">застосовують </w:t>
      </w:r>
      <w:r w:rsidR="00BF71CB" w:rsidRPr="00442C0F">
        <w:rPr>
          <w:rFonts w:ascii="Times New Roman" w:hAnsi="Times New Roman" w:cs="Times New Roman"/>
          <w:i/>
          <w:sz w:val="28"/>
          <w:szCs w:val="28"/>
          <w:lang w:val="uk-UA"/>
        </w:rPr>
        <w:t>крильчасті водолічильники</w:t>
      </w:r>
      <w:r w:rsidR="00BF71CB" w:rsidRPr="00442C0F">
        <w:rPr>
          <w:rFonts w:ascii="Times New Roman" w:hAnsi="Times New Roman" w:cs="Times New Roman"/>
          <w:sz w:val="28"/>
          <w:szCs w:val="28"/>
          <w:lang w:val="uk-UA"/>
        </w:rPr>
        <w:t xml:space="preserve"> (рис.</w:t>
      </w:r>
      <w:r w:rsidR="00786B20">
        <w:rPr>
          <w:rFonts w:ascii="Times New Roman" w:hAnsi="Times New Roman" w:cs="Times New Roman"/>
          <w:sz w:val="28"/>
          <w:szCs w:val="28"/>
          <w:lang w:val="uk-UA"/>
        </w:rPr>
        <w:t>2.</w:t>
      </w:r>
      <w:r w:rsidR="00BF71CB">
        <w:rPr>
          <w:rFonts w:ascii="Times New Roman" w:hAnsi="Times New Roman" w:cs="Times New Roman"/>
          <w:sz w:val="28"/>
          <w:szCs w:val="28"/>
          <w:lang w:val="uk-UA"/>
        </w:rPr>
        <w:t>7</w:t>
      </w:r>
      <w:r w:rsidR="00BF71CB" w:rsidRPr="00442C0F">
        <w:rPr>
          <w:rFonts w:ascii="Times New Roman" w:hAnsi="Times New Roman" w:cs="Times New Roman"/>
          <w:sz w:val="28"/>
          <w:szCs w:val="28"/>
          <w:lang w:val="uk-UA"/>
        </w:rPr>
        <w:t>) з робочим колесом у вигляді крильчатки з вертикальною віссю.</w:t>
      </w:r>
    </w:p>
    <w:p w:rsidR="00BF71CB" w:rsidRPr="009E0A9B" w:rsidRDefault="00442C0F" w:rsidP="00BF71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BF71CB" w:rsidRPr="009E0A9B">
        <w:rPr>
          <w:rFonts w:ascii="Times New Roman" w:hAnsi="Times New Roman" w:cs="Times New Roman"/>
          <w:sz w:val="28"/>
          <w:szCs w:val="28"/>
        </w:rPr>
        <w:t xml:space="preserve">На </w:t>
      </w:r>
      <w:r w:rsidR="00BF71CB" w:rsidRPr="009E0A9B">
        <w:rPr>
          <w:rFonts w:ascii="Times New Roman" w:hAnsi="Times New Roman" w:cs="Times New Roman"/>
          <w:i/>
          <w:sz w:val="28"/>
          <w:szCs w:val="28"/>
        </w:rPr>
        <w:t>вхідному патрубку</w:t>
      </w:r>
      <w:r w:rsidR="00BF71CB" w:rsidRPr="009E0A9B">
        <w:rPr>
          <w:rFonts w:ascii="Times New Roman" w:hAnsi="Times New Roman" w:cs="Times New Roman"/>
          <w:sz w:val="28"/>
          <w:szCs w:val="28"/>
        </w:rPr>
        <w:t xml:space="preserve"> водолічильника </w:t>
      </w:r>
      <w:r w:rsidR="00BF71CB" w:rsidRPr="009E0A9B">
        <w:rPr>
          <w:rFonts w:ascii="Times New Roman" w:hAnsi="Times New Roman" w:cs="Times New Roman"/>
          <w:i/>
          <w:sz w:val="28"/>
          <w:szCs w:val="28"/>
        </w:rPr>
        <w:t>після запірної арматури</w:t>
      </w:r>
      <w:r w:rsidR="00BF71CB" w:rsidRPr="009E0A9B">
        <w:rPr>
          <w:rFonts w:ascii="Times New Roman" w:hAnsi="Times New Roman" w:cs="Times New Roman"/>
          <w:sz w:val="28"/>
          <w:szCs w:val="28"/>
        </w:rPr>
        <w:t xml:space="preserve"> потрібно</w:t>
      </w:r>
    </w:p>
    <w:p w:rsidR="00BF71CB" w:rsidRDefault="00BF71CB" w:rsidP="00BF71CB">
      <w:pPr>
        <w:autoSpaceDE w:val="0"/>
        <w:autoSpaceDN w:val="0"/>
        <w:adjustRightInd w:val="0"/>
        <w:spacing w:after="0" w:line="360" w:lineRule="auto"/>
        <w:jc w:val="both"/>
        <w:rPr>
          <w:rFonts w:ascii="Times New Roman" w:hAnsi="Times New Roman" w:cs="Times New Roman"/>
          <w:sz w:val="28"/>
          <w:szCs w:val="28"/>
          <w:lang w:val="uk-UA"/>
        </w:rPr>
      </w:pPr>
      <w:r w:rsidRPr="009E0A9B">
        <w:rPr>
          <w:rFonts w:ascii="Times New Roman" w:hAnsi="Times New Roman" w:cs="Times New Roman"/>
          <w:sz w:val="28"/>
          <w:szCs w:val="28"/>
        </w:rPr>
        <w:t xml:space="preserve">встановлювати </w:t>
      </w:r>
      <w:r w:rsidRPr="009E0A9B">
        <w:rPr>
          <w:rFonts w:ascii="Times New Roman" w:hAnsi="Times New Roman" w:cs="Times New Roman"/>
          <w:i/>
          <w:sz w:val="28"/>
          <w:szCs w:val="28"/>
        </w:rPr>
        <w:t>фільтр</w:t>
      </w:r>
      <w:r w:rsidRPr="009E0A9B">
        <w:rPr>
          <w:rFonts w:ascii="Times New Roman" w:hAnsi="Times New Roman" w:cs="Times New Roman"/>
          <w:sz w:val="28"/>
          <w:szCs w:val="28"/>
        </w:rPr>
        <w:t>, який затримує тверді частинки, що містяться у воді.</w:t>
      </w:r>
    </w:p>
    <w:p w:rsidR="00BF71CB" w:rsidRPr="009E0A9B" w:rsidRDefault="00442C0F" w:rsidP="00BF71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sz w:val="28"/>
          <w:szCs w:val="28"/>
          <w:lang w:val="uk-UA"/>
        </w:rPr>
        <w:lastRenderedPageBreak/>
        <w:t xml:space="preserve">       </w:t>
      </w:r>
      <w:r w:rsidR="00BF71CB" w:rsidRPr="009E0A9B">
        <w:rPr>
          <w:rFonts w:ascii="Times New Roman" w:hAnsi="Times New Roman" w:cs="Times New Roman"/>
          <w:i/>
          <w:sz w:val="28"/>
          <w:szCs w:val="28"/>
        </w:rPr>
        <w:t>Обвідна лінія</w:t>
      </w:r>
      <w:r w:rsidR="00BF71CB" w:rsidRPr="009E0A9B">
        <w:rPr>
          <w:rFonts w:ascii="Times New Roman" w:hAnsi="Times New Roman" w:cs="Times New Roman"/>
          <w:sz w:val="28"/>
          <w:szCs w:val="28"/>
        </w:rPr>
        <w:t xml:space="preserve"> водоміра обов’язкова при наявності одного вводу в будинок, а такожякщо водоміри не розраховані на пропуск води при пожежі. Звичайно засувкана обвідній лінії закрита і опломбована.</w:t>
      </w:r>
    </w:p>
    <w:p w:rsidR="00BF71CB" w:rsidRPr="009E0A9B" w:rsidRDefault="00442C0F" w:rsidP="00BF71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BF71CB" w:rsidRPr="009E0A9B">
        <w:rPr>
          <w:rFonts w:ascii="Times New Roman" w:hAnsi="Times New Roman" w:cs="Times New Roman"/>
          <w:sz w:val="28"/>
          <w:szCs w:val="28"/>
        </w:rPr>
        <w:t>Правильний вибір місць прокладання мереж внутрішнього водопроводу</w:t>
      </w:r>
    </w:p>
    <w:p w:rsidR="00BF71CB" w:rsidRDefault="00BF71CB" w:rsidP="00BF71CB">
      <w:pPr>
        <w:autoSpaceDE w:val="0"/>
        <w:autoSpaceDN w:val="0"/>
        <w:adjustRightInd w:val="0"/>
        <w:spacing w:after="0" w:line="360" w:lineRule="auto"/>
        <w:jc w:val="both"/>
        <w:rPr>
          <w:rFonts w:ascii="Times New Roman" w:hAnsi="Times New Roman" w:cs="Times New Roman"/>
          <w:sz w:val="28"/>
          <w:szCs w:val="28"/>
          <w:lang w:val="uk-UA"/>
        </w:rPr>
      </w:pPr>
      <w:r w:rsidRPr="009E0A9B">
        <w:rPr>
          <w:rFonts w:ascii="Times New Roman" w:hAnsi="Times New Roman" w:cs="Times New Roman"/>
          <w:sz w:val="28"/>
          <w:szCs w:val="28"/>
        </w:rPr>
        <w:t xml:space="preserve">знижує вартість влаштування системи і полегшує її експлуатацію. </w:t>
      </w:r>
    </w:p>
    <w:p w:rsidR="00BF71CB" w:rsidRDefault="00442C0F" w:rsidP="00BF71CB">
      <w:pPr>
        <w:autoSpaceDE w:val="0"/>
        <w:autoSpaceDN w:val="0"/>
        <w:adjustRightInd w:val="0"/>
        <w:spacing w:after="0" w:line="360" w:lineRule="auto"/>
        <w:jc w:val="both"/>
        <w:rPr>
          <w:rFonts w:ascii="Times New Roman" w:hAnsi="Times New Roman" w:cs="Times New Roman"/>
          <w:sz w:val="24"/>
          <w:szCs w:val="24"/>
          <w:lang w:val="uk-UA"/>
        </w:rPr>
      </w:pPr>
      <w:r>
        <w:rPr>
          <w:rFonts w:ascii="Times New Roman" w:hAnsi="Times New Roman" w:cs="Times New Roman"/>
          <w:i/>
          <w:sz w:val="28"/>
          <w:szCs w:val="28"/>
          <w:lang w:val="uk-UA"/>
        </w:rPr>
        <w:t xml:space="preserve">       </w:t>
      </w:r>
      <w:r w:rsidR="00BF71CB" w:rsidRPr="009E0A9B">
        <w:rPr>
          <w:rFonts w:ascii="Times New Roman" w:hAnsi="Times New Roman" w:cs="Times New Roman"/>
          <w:i/>
          <w:sz w:val="28"/>
          <w:szCs w:val="28"/>
        </w:rPr>
        <w:t>Трубопроводи</w:t>
      </w:r>
      <w:r>
        <w:rPr>
          <w:rFonts w:ascii="Times New Roman" w:hAnsi="Times New Roman" w:cs="Times New Roman"/>
          <w:i/>
          <w:sz w:val="28"/>
          <w:szCs w:val="28"/>
          <w:lang w:val="uk-UA"/>
        </w:rPr>
        <w:t xml:space="preserve"> </w:t>
      </w:r>
      <w:r w:rsidR="00BF71CB" w:rsidRPr="009E0A9B">
        <w:rPr>
          <w:rFonts w:ascii="Times New Roman" w:hAnsi="Times New Roman" w:cs="Times New Roman"/>
          <w:sz w:val="28"/>
          <w:szCs w:val="28"/>
        </w:rPr>
        <w:t xml:space="preserve">прокладають </w:t>
      </w:r>
      <w:r w:rsidR="00BF71CB" w:rsidRPr="009E0A9B">
        <w:rPr>
          <w:rFonts w:ascii="Times New Roman" w:hAnsi="Times New Roman" w:cs="Times New Roman"/>
          <w:i/>
          <w:sz w:val="28"/>
          <w:szCs w:val="28"/>
        </w:rPr>
        <w:t>паралельно стінам</w:t>
      </w:r>
      <w:r w:rsidR="00BF71CB" w:rsidRPr="009E0A9B">
        <w:rPr>
          <w:rFonts w:ascii="Times New Roman" w:hAnsi="Times New Roman" w:cs="Times New Roman"/>
          <w:sz w:val="28"/>
          <w:szCs w:val="28"/>
        </w:rPr>
        <w:t xml:space="preserve"> і </w:t>
      </w:r>
      <w:r w:rsidR="00BF71CB" w:rsidRPr="009E0A9B">
        <w:rPr>
          <w:rFonts w:ascii="Times New Roman" w:hAnsi="Times New Roman" w:cs="Times New Roman"/>
          <w:i/>
          <w:sz w:val="28"/>
          <w:szCs w:val="28"/>
        </w:rPr>
        <w:t>лініям колон</w:t>
      </w:r>
      <w:r w:rsidR="00BF71CB" w:rsidRPr="009E0A9B">
        <w:rPr>
          <w:rFonts w:ascii="Times New Roman" w:hAnsi="Times New Roman" w:cs="Times New Roman"/>
          <w:sz w:val="28"/>
          <w:szCs w:val="28"/>
        </w:rPr>
        <w:t xml:space="preserve"> і за можливістю </w:t>
      </w:r>
      <w:r w:rsidR="00BF71CB" w:rsidRPr="009E0A9B">
        <w:rPr>
          <w:rFonts w:ascii="Times New Roman" w:hAnsi="Times New Roman" w:cs="Times New Roman"/>
          <w:i/>
          <w:sz w:val="28"/>
          <w:szCs w:val="28"/>
        </w:rPr>
        <w:t>прямолінійно</w:t>
      </w:r>
      <w:r w:rsidR="00BF71CB" w:rsidRPr="009E0A9B">
        <w:rPr>
          <w:rFonts w:ascii="Times New Roman" w:hAnsi="Times New Roman" w:cs="Times New Roman"/>
          <w:sz w:val="24"/>
          <w:szCs w:val="24"/>
        </w:rPr>
        <w:t>.</w:t>
      </w:r>
    </w:p>
    <w:p w:rsidR="00BF71CB" w:rsidRPr="009E0A9B" w:rsidRDefault="00442C0F" w:rsidP="00BF71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r w:rsidR="00BF71CB" w:rsidRPr="009E0A9B">
        <w:rPr>
          <w:rFonts w:ascii="Times New Roman" w:hAnsi="Times New Roman" w:cs="Times New Roman"/>
          <w:i/>
          <w:sz w:val="28"/>
          <w:szCs w:val="28"/>
        </w:rPr>
        <w:t>Магістральні трубопроводи</w:t>
      </w:r>
      <w:r w:rsidR="00BF71CB" w:rsidRPr="009E0A9B">
        <w:rPr>
          <w:rFonts w:ascii="Times New Roman" w:hAnsi="Times New Roman" w:cs="Times New Roman"/>
          <w:sz w:val="28"/>
          <w:szCs w:val="28"/>
        </w:rPr>
        <w:t xml:space="preserve"> прокладають таким чином, щоб </w:t>
      </w:r>
      <w:r w:rsidR="00BF71CB" w:rsidRPr="009E0A9B">
        <w:rPr>
          <w:rFonts w:ascii="Times New Roman" w:hAnsi="Times New Roman" w:cs="Times New Roman"/>
          <w:i/>
          <w:sz w:val="28"/>
          <w:szCs w:val="28"/>
        </w:rPr>
        <w:t>об’єднати всі</w:t>
      </w:r>
      <w:r>
        <w:rPr>
          <w:rFonts w:ascii="Times New Roman" w:hAnsi="Times New Roman" w:cs="Times New Roman"/>
          <w:i/>
          <w:sz w:val="28"/>
          <w:szCs w:val="28"/>
          <w:lang w:val="uk-UA"/>
        </w:rPr>
        <w:t xml:space="preserve"> </w:t>
      </w:r>
      <w:r w:rsidR="00BF71CB" w:rsidRPr="009E0A9B">
        <w:rPr>
          <w:rFonts w:ascii="Times New Roman" w:hAnsi="Times New Roman" w:cs="Times New Roman"/>
          <w:i/>
          <w:sz w:val="28"/>
          <w:szCs w:val="28"/>
        </w:rPr>
        <w:t>стояки і трубопровід</w:t>
      </w:r>
      <w:r w:rsidR="00BF71CB" w:rsidRPr="009E0A9B">
        <w:rPr>
          <w:rFonts w:ascii="Times New Roman" w:hAnsi="Times New Roman" w:cs="Times New Roman"/>
          <w:sz w:val="28"/>
          <w:szCs w:val="28"/>
        </w:rPr>
        <w:t xml:space="preserve">, що подає воду в будинок. У мережах з </w:t>
      </w:r>
      <w:r w:rsidR="00BF71CB" w:rsidRPr="009E0A9B">
        <w:rPr>
          <w:rFonts w:ascii="Times New Roman" w:hAnsi="Times New Roman" w:cs="Times New Roman"/>
          <w:i/>
          <w:sz w:val="28"/>
          <w:szCs w:val="28"/>
        </w:rPr>
        <w:t>нижнім розведенням</w:t>
      </w:r>
      <w:r>
        <w:rPr>
          <w:rFonts w:ascii="Times New Roman" w:hAnsi="Times New Roman" w:cs="Times New Roman"/>
          <w:i/>
          <w:sz w:val="28"/>
          <w:szCs w:val="28"/>
          <w:lang w:val="uk-UA"/>
        </w:rPr>
        <w:t xml:space="preserve"> </w:t>
      </w:r>
      <w:r w:rsidR="00BF71CB" w:rsidRPr="009E0A9B">
        <w:rPr>
          <w:rFonts w:ascii="Times New Roman" w:hAnsi="Times New Roman" w:cs="Times New Roman"/>
          <w:sz w:val="28"/>
          <w:szCs w:val="28"/>
        </w:rPr>
        <w:t xml:space="preserve">їх розміщують в </w:t>
      </w:r>
      <w:r w:rsidR="00BF71CB" w:rsidRPr="009E0A9B">
        <w:rPr>
          <w:rFonts w:ascii="Times New Roman" w:hAnsi="Times New Roman" w:cs="Times New Roman"/>
          <w:i/>
          <w:sz w:val="28"/>
          <w:szCs w:val="28"/>
        </w:rPr>
        <w:t>підпіллях,підвалах</w:t>
      </w:r>
      <w:r w:rsidR="00BF71CB" w:rsidRPr="009E0A9B">
        <w:rPr>
          <w:rFonts w:ascii="Times New Roman" w:hAnsi="Times New Roman" w:cs="Times New Roman"/>
          <w:sz w:val="28"/>
          <w:szCs w:val="28"/>
        </w:rPr>
        <w:t xml:space="preserve">, технічних поверхах або </w:t>
      </w:r>
      <w:r w:rsidR="00BF71CB" w:rsidRPr="009E0A9B">
        <w:rPr>
          <w:rFonts w:ascii="Times New Roman" w:hAnsi="Times New Roman" w:cs="Times New Roman"/>
          <w:i/>
          <w:sz w:val="28"/>
          <w:szCs w:val="28"/>
        </w:rPr>
        <w:t>підпільних каналах</w:t>
      </w:r>
      <w:r w:rsidR="00BF71CB" w:rsidRPr="009E0A9B">
        <w:rPr>
          <w:rFonts w:ascii="Times New Roman" w:hAnsi="Times New Roman" w:cs="Times New Roman"/>
          <w:sz w:val="28"/>
          <w:szCs w:val="28"/>
        </w:rPr>
        <w:t>.</w:t>
      </w:r>
    </w:p>
    <w:p w:rsidR="00BF71CB" w:rsidRPr="009369C1" w:rsidRDefault="00442C0F" w:rsidP="00BF71CB">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BF71CB" w:rsidRPr="00510389">
        <w:rPr>
          <w:rFonts w:ascii="Times New Roman" w:hAnsi="Times New Roman" w:cs="Times New Roman"/>
          <w:i/>
          <w:sz w:val="28"/>
          <w:szCs w:val="28"/>
          <w:lang w:val="uk-UA"/>
        </w:rPr>
        <w:t>Водопровідні стояки</w:t>
      </w:r>
      <w:r w:rsidR="00BF71CB" w:rsidRPr="00510389">
        <w:rPr>
          <w:rFonts w:ascii="Times New Roman" w:hAnsi="Times New Roman" w:cs="Times New Roman"/>
          <w:sz w:val="28"/>
          <w:szCs w:val="28"/>
          <w:lang w:val="uk-UA"/>
        </w:rPr>
        <w:t xml:space="preserve"> прокладають за можливістю в </w:t>
      </w:r>
      <w:r w:rsidR="00BF71CB" w:rsidRPr="00510389">
        <w:rPr>
          <w:rFonts w:ascii="Times New Roman" w:hAnsi="Times New Roman" w:cs="Times New Roman"/>
          <w:i/>
          <w:sz w:val="28"/>
          <w:szCs w:val="28"/>
          <w:lang w:val="uk-UA"/>
        </w:rPr>
        <w:t>місцях розташування</w:t>
      </w:r>
      <w:r>
        <w:rPr>
          <w:rFonts w:ascii="Times New Roman" w:hAnsi="Times New Roman" w:cs="Times New Roman"/>
          <w:i/>
          <w:sz w:val="28"/>
          <w:szCs w:val="28"/>
          <w:lang w:val="uk-UA"/>
        </w:rPr>
        <w:t xml:space="preserve"> </w:t>
      </w:r>
      <w:r w:rsidR="00BF71CB" w:rsidRPr="00510389">
        <w:rPr>
          <w:rFonts w:ascii="Times New Roman" w:hAnsi="Times New Roman" w:cs="Times New Roman"/>
          <w:i/>
          <w:sz w:val="28"/>
          <w:szCs w:val="28"/>
          <w:lang w:val="uk-UA"/>
        </w:rPr>
        <w:t>найбільшої кількості водорозбірних приладів.</w:t>
      </w:r>
      <w:r w:rsidR="00BF71CB" w:rsidRPr="009369C1">
        <w:rPr>
          <w:rFonts w:ascii="Times New Roman" w:hAnsi="Times New Roman" w:cs="Times New Roman"/>
          <w:sz w:val="28"/>
          <w:szCs w:val="28"/>
          <w:lang w:val="uk-UA"/>
        </w:rPr>
        <w:t xml:space="preserve">Для зручності </w:t>
      </w:r>
      <w:r w:rsidR="00BF71CB" w:rsidRPr="009369C1">
        <w:rPr>
          <w:rFonts w:ascii="Times New Roman" w:hAnsi="Times New Roman" w:cs="Times New Roman"/>
          <w:i/>
          <w:sz w:val="28"/>
          <w:szCs w:val="28"/>
          <w:lang w:val="uk-UA"/>
        </w:rPr>
        <w:t>стояки водопроводу</w:t>
      </w:r>
      <w:r w:rsidR="00BF71CB" w:rsidRPr="009369C1">
        <w:rPr>
          <w:rFonts w:ascii="Times New Roman" w:hAnsi="Times New Roman" w:cs="Times New Roman"/>
          <w:sz w:val="28"/>
          <w:szCs w:val="28"/>
          <w:lang w:val="uk-UA"/>
        </w:rPr>
        <w:t xml:space="preserve"> розміщують </w:t>
      </w:r>
      <w:r w:rsidR="00BF71CB" w:rsidRPr="009369C1">
        <w:rPr>
          <w:rFonts w:ascii="Times New Roman" w:hAnsi="Times New Roman" w:cs="Times New Roman"/>
          <w:i/>
          <w:sz w:val="28"/>
          <w:szCs w:val="28"/>
          <w:lang w:val="uk-UA"/>
        </w:rPr>
        <w:t>поряд з іншими трубопроводами</w:t>
      </w:r>
      <w:r w:rsidR="00BF71CB" w:rsidRPr="009369C1">
        <w:rPr>
          <w:rFonts w:ascii="Times New Roman" w:hAnsi="Times New Roman" w:cs="Times New Roman"/>
          <w:sz w:val="28"/>
          <w:szCs w:val="28"/>
          <w:lang w:val="uk-UA"/>
        </w:rPr>
        <w:t>, використовуючи для цього</w:t>
      </w:r>
      <w:r>
        <w:rPr>
          <w:rFonts w:ascii="Times New Roman" w:hAnsi="Times New Roman" w:cs="Times New Roman"/>
          <w:sz w:val="28"/>
          <w:szCs w:val="28"/>
          <w:lang w:val="uk-UA"/>
        </w:rPr>
        <w:t xml:space="preserve"> </w:t>
      </w:r>
      <w:r w:rsidR="00BF71CB" w:rsidRPr="009369C1">
        <w:rPr>
          <w:rFonts w:ascii="Times New Roman" w:hAnsi="Times New Roman" w:cs="Times New Roman"/>
          <w:i/>
          <w:sz w:val="28"/>
          <w:szCs w:val="28"/>
          <w:lang w:val="uk-UA"/>
        </w:rPr>
        <w:t>спільні отвори у перекриттях, спільні ніші</w:t>
      </w:r>
      <w:r w:rsidR="00BF71CB" w:rsidRPr="009369C1">
        <w:rPr>
          <w:rFonts w:ascii="Times New Roman" w:hAnsi="Times New Roman" w:cs="Times New Roman"/>
          <w:sz w:val="28"/>
          <w:szCs w:val="28"/>
          <w:lang w:val="uk-UA"/>
        </w:rPr>
        <w:t xml:space="preserve"> й </w:t>
      </w:r>
      <w:r w:rsidR="00BF71CB" w:rsidRPr="009369C1">
        <w:rPr>
          <w:rFonts w:ascii="Times New Roman" w:hAnsi="Times New Roman" w:cs="Times New Roman"/>
          <w:i/>
          <w:sz w:val="28"/>
          <w:szCs w:val="28"/>
          <w:lang w:val="uk-UA"/>
        </w:rPr>
        <w:t>шахти.</w:t>
      </w:r>
    </w:p>
    <w:p w:rsidR="00BF71CB" w:rsidRPr="009E0A9B" w:rsidRDefault="00442C0F" w:rsidP="00BF71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BF71CB" w:rsidRPr="009E0A9B">
        <w:rPr>
          <w:rFonts w:ascii="Times New Roman" w:hAnsi="Times New Roman" w:cs="Times New Roman"/>
          <w:sz w:val="28"/>
          <w:szCs w:val="28"/>
        </w:rPr>
        <w:t xml:space="preserve">Залежно </w:t>
      </w:r>
      <w:r w:rsidR="00BF71CB" w:rsidRPr="009617BA">
        <w:rPr>
          <w:rFonts w:ascii="Times New Roman" w:hAnsi="Times New Roman" w:cs="Times New Roman"/>
          <w:i/>
          <w:sz w:val="28"/>
          <w:szCs w:val="28"/>
        </w:rPr>
        <w:t>від призначення</w:t>
      </w:r>
      <w:r w:rsidR="00BF71CB" w:rsidRPr="009E0A9B">
        <w:rPr>
          <w:rFonts w:ascii="Times New Roman" w:hAnsi="Times New Roman" w:cs="Times New Roman"/>
          <w:sz w:val="28"/>
          <w:szCs w:val="28"/>
        </w:rPr>
        <w:t xml:space="preserve"> та </w:t>
      </w:r>
      <w:r w:rsidR="00BF71CB" w:rsidRPr="009617BA">
        <w:rPr>
          <w:rFonts w:ascii="Times New Roman" w:hAnsi="Times New Roman" w:cs="Times New Roman"/>
          <w:i/>
          <w:sz w:val="28"/>
          <w:szCs w:val="28"/>
        </w:rPr>
        <w:t>ступеня благоустрою</w:t>
      </w:r>
      <w:r w:rsidR="00BF71CB" w:rsidRPr="009E0A9B">
        <w:rPr>
          <w:rFonts w:ascii="Times New Roman" w:hAnsi="Times New Roman" w:cs="Times New Roman"/>
          <w:sz w:val="28"/>
          <w:szCs w:val="28"/>
        </w:rPr>
        <w:t xml:space="preserve"> будинку </w:t>
      </w:r>
      <w:r w:rsidR="00BF71CB" w:rsidRPr="009617BA">
        <w:rPr>
          <w:rFonts w:ascii="Times New Roman" w:hAnsi="Times New Roman" w:cs="Times New Roman"/>
          <w:i/>
          <w:sz w:val="28"/>
          <w:szCs w:val="28"/>
        </w:rPr>
        <w:t>трубопроводи</w:t>
      </w:r>
      <w:r>
        <w:rPr>
          <w:rFonts w:ascii="Times New Roman" w:hAnsi="Times New Roman" w:cs="Times New Roman"/>
          <w:i/>
          <w:sz w:val="28"/>
          <w:szCs w:val="28"/>
          <w:lang w:val="uk-UA"/>
        </w:rPr>
        <w:t xml:space="preserve"> </w:t>
      </w:r>
      <w:r w:rsidR="00BF71CB" w:rsidRPr="009617BA">
        <w:rPr>
          <w:rFonts w:ascii="Times New Roman" w:hAnsi="Times New Roman" w:cs="Times New Roman"/>
          <w:i/>
          <w:sz w:val="28"/>
          <w:szCs w:val="28"/>
        </w:rPr>
        <w:t>прокладають</w:t>
      </w:r>
      <w:r w:rsidR="00BF71CB" w:rsidRPr="009E0A9B">
        <w:rPr>
          <w:rFonts w:ascii="Times New Roman" w:hAnsi="Times New Roman" w:cs="Times New Roman"/>
          <w:sz w:val="28"/>
          <w:szCs w:val="28"/>
        </w:rPr>
        <w:t xml:space="preserve"> двома способами: </w:t>
      </w:r>
      <w:r w:rsidR="00BF71CB" w:rsidRPr="009617BA">
        <w:rPr>
          <w:rFonts w:ascii="Times New Roman" w:hAnsi="Times New Roman" w:cs="Times New Roman"/>
          <w:i/>
          <w:sz w:val="28"/>
          <w:szCs w:val="28"/>
        </w:rPr>
        <w:t>відкрите прокладання</w:t>
      </w:r>
      <w:r w:rsidR="00BF71CB" w:rsidRPr="009E0A9B">
        <w:rPr>
          <w:rFonts w:ascii="Times New Roman" w:hAnsi="Times New Roman" w:cs="Times New Roman"/>
          <w:sz w:val="28"/>
          <w:szCs w:val="28"/>
        </w:rPr>
        <w:t xml:space="preserve"> - по колонах, балках, фермах,стінах і </w:t>
      </w:r>
      <w:r w:rsidR="00BF71CB" w:rsidRPr="009617BA">
        <w:rPr>
          <w:rFonts w:ascii="Times New Roman" w:hAnsi="Times New Roman" w:cs="Times New Roman"/>
          <w:i/>
          <w:sz w:val="28"/>
          <w:szCs w:val="28"/>
        </w:rPr>
        <w:t>приховане прокладання</w:t>
      </w:r>
      <w:r w:rsidR="00BF71CB" w:rsidRPr="009E0A9B">
        <w:rPr>
          <w:rFonts w:ascii="Times New Roman" w:hAnsi="Times New Roman" w:cs="Times New Roman"/>
          <w:sz w:val="28"/>
          <w:szCs w:val="28"/>
        </w:rPr>
        <w:t xml:space="preserve"> - в борознах, каналах, нішах, блоках і панелях.</w:t>
      </w:r>
    </w:p>
    <w:p w:rsidR="00BF71CB" w:rsidRPr="009E0A9B" w:rsidRDefault="00442C0F" w:rsidP="00BF71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r w:rsidR="00BF71CB" w:rsidRPr="009617BA">
        <w:rPr>
          <w:rFonts w:ascii="Times New Roman" w:hAnsi="Times New Roman" w:cs="Times New Roman"/>
          <w:i/>
          <w:sz w:val="28"/>
          <w:szCs w:val="28"/>
        </w:rPr>
        <w:t>При проектуванні</w:t>
      </w:r>
      <w:r w:rsidR="00BF71CB" w:rsidRPr="009E0A9B">
        <w:rPr>
          <w:rFonts w:ascii="Times New Roman" w:hAnsi="Times New Roman" w:cs="Times New Roman"/>
          <w:sz w:val="28"/>
          <w:szCs w:val="28"/>
        </w:rPr>
        <w:t xml:space="preserve"> внутрішніх водопроводів </w:t>
      </w:r>
      <w:r w:rsidR="00BF71CB" w:rsidRPr="009617BA">
        <w:rPr>
          <w:rFonts w:ascii="Times New Roman" w:hAnsi="Times New Roman" w:cs="Times New Roman"/>
          <w:i/>
          <w:sz w:val="28"/>
          <w:szCs w:val="28"/>
        </w:rPr>
        <w:t>будують аксонометричну</w:t>
      </w:r>
    </w:p>
    <w:p w:rsidR="00BF71CB" w:rsidRDefault="00BF71CB" w:rsidP="00BF71CB">
      <w:pPr>
        <w:autoSpaceDE w:val="0"/>
        <w:autoSpaceDN w:val="0"/>
        <w:adjustRightInd w:val="0"/>
        <w:spacing w:after="0" w:line="360" w:lineRule="auto"/>
        <w:jc w:val="both"/>
        <w:rPr>
          <w:rFonts w:ascii="Times New Roman" w:hAnsi="Times New Roman" w:cs="Times New Roman"/>
          <w:sz w:val="28"/>
          <w:szCs w:val="28"/>
          <w:lang w:val="uk-UA"/>
        </w:rPr>
      </w:pPr>
      <w:r w:rsidRPr="009617BA">
        <w:rPr>
          <w:rFonts w:ascii="Times New Roman" w:hAnsi="Times New Roman" w:cs="Times New Roman"/>
          <w:i/>
          <w:sz w:val="28"/>
          <w:szCs w:val="28"/>
        </w:rPr>
        <w:t>схему системи водопостачання</w:t>
      </w:r>
      <w:r w:rsidRPr="009E0A9B">
        <w:rPr>
          <w:rFonts w:ascii="Times New Roman" w:hAnsi="Times New Roman" w:cs="Times New Roman"/>
          <w:sz w:val="28"/>
          <w:szCs w:val="28"/>
        </w:rPr>
        <w:t xml:space="preserve">, яка дає повне уявлення про систему і </w:t>
      </w:r>
      <w:r w:rsidRPr="009617BA">
        <w:rPr>
          <w:rFonts w:ascii="Times New Roman" w:hAnsi="Times New Roman" w:cs="Times New Roman"/>
          <w:i/>
          <w:sz w:val="28"/>
          <w:szCs w:val="28"/>
        </w:rPr>
        <w:t>є основоюдля гідравлічного розрахунку</w:t>
      </w:r>
      <w:r w:rsidRPr="009E0A9B">
        <w:rPr>
          <w:rFonts w:ascii="Times New Roman" w:hAnsi="Times New Roman" w:cs="Times New Roman"/>
          <w:sz w:val="28"/>
          <w:szCs w:val="28"/>
        </w:rPr>
        <w:t>.</w:t>
      </w:r>
    </w:p>
    <w:p w:rsidR="00BF71CB" w:rsidRDefault="00BF71CB" w:rsidP="00BF71CB">
      <w:pPr>
        <w:autoSpaceDE w:val="0"/>
        <w:autoSpaceDN w:val="0"/>
        <w:adjustRightInd w:val="0"/>
        <w:spacing w:after="0" w:line="360" w:lineRule="auto"/>
        <w:jc w:val="both"/>
        <w:rPr>
          <w:rFonts w:ascii="Times New Roman" w:hAnsi="Times New Roman" w:cs="Times New Roman"/>
          <w:sz w:val="28"/>
          <w:szCs w:val="28"/>
          <w:lang w:val="uk-UA"/>
        </w:rPr>
      </w:pPr>
    </w:p>
    <w:p w:rsidR="00BF71CB" w:rsidRPr="009617BA" w:rsidRDefault="00BF71CB" w:rsidP="00BF71CB">
      <w:pPr>
        <w:autoSpaceDE w:val="0"/>
        <w:autoSpaceDN w:val="0"/>
        <w:adjustRightInd w:val="0"/>
        <w:spacing w:after="0" w:line="360" w:lineRule="auto"/>
        <w:jc w:val="both"/>
        <w:rPr>
          <w:rFonts w:ascii="Times New Roman" w:hAnsi="Times New Roman" w:cs="Times New Roman"/>
          <w:b/>
          <w:sz w:val="28"/>
          <w:szCs w:val="28"/>
          <w:lang w:val="uk-UA"/>
        </w:rPr>
      </w:pPr>
      <w:r w:rsidRPr="009617BA">
        <w:rPr>
          <w:rFonts w:ascii="Times New Roman" w:hAnsi="Times New Roman" w:cs="Times New Roman"/>
          <w:b/>
          <w:sz w:val="28"/>
          <w:szCs w:val="28"/>
          <w:lang w:val="uk-UA"/>
        </w:rPr>
        <w:t>2.</w:t>
      </w:r>
      <w:r>
        <w:rPr>
          <w:rFonts w:ascii="Times New Roman" w:hAnsi="Times New Roman" w:cs="Times New Roman"/>
          <w:b/>
          <w:sz w:val="28"/>
          <w:szCs w:val="28"/>
          <w:lang w:val="uk-UA"/>
        </w:rPr>
        <w:t>4.</w:t>
      </w:r>
      <w:r w:rsidRPr="009617BA">
        <w:rPr>
          <w:rFonts w:ascii="Times New Roman" w:hAnsi="Times New Roman" w:cs="Times New Roman"/>
          <w:b/>
          <w:sz w:val="28"/>
          <w:szCs w:val="28"/>
          <w:lang w:val="uk-UA"/>
        </w:rPr>
        <w:t>Необхідні напори в системах внутрішнього водопостачання і</w:t>
      </w:r>
    </w:p>
    <w:p w:rsidR="00BF71CB" w:rsidRDefault="00BF71CB" w:rsidP="00BF71CB">
      <w:pPr>
        <w:autoSpaceDE w:val="0"/>
        <w:autoSpaceDN w:val="0"/>
        <w:adjustRightInd w:val="0"/>
        <w:spacing w:after="0" w:line="360" w:lineRule="auto"/>
        <w:jc w:val="both"/>
        <w:rPr>
          <w:rFonts w:ascii="Times New Roman" w:hAnsi="Times New Roman" w:cs="Times New Roman"/>
          <w:b/>
          <w:sz w:val="28"/>
          <w:szCs w:val="28"/>
          <w:lang w:val="uk-UA"/>
        </w:rPr>
      </w:pPr>
      <w:r w:rsidRPr="009617BA">
        <w:rPr>
          <w:rFonts w:ascii="Times New Roman" w:hAnsi="Times New Roman" w:cs="Times New Roman"/>
          <w:b/>
          <w:sz w:val="28"/>
          <w:szCs w:val="28"/>
          <w:lang w:val="uk-UA"/>
        </w:rPr>
        <w:t>установки для підвищення тиску</w:t>
      </w:r>
    </w:p>
    <w:p w:rsidR="00BF71CB" w:rsidRDefault="00BF71CB" w:rsidP="00BF71CB">
      <w:pPr>
        <w:autoSpaceDE w:val="0"/>
        <w:autoSpaceDN w:val="0"/>
        <w:adjustRightInd w:val="0"/>
        <w:spacing w:after="0" w:line="360" w:lineRule="auto"/>
        <w:jc w:val="both"/>
        <w:rPr>
          <w:rFonts w:ascii="Times New Roman" w:hAnsi="Times New Roman" w:cs="Times New Roman"/>
          <w:b/>
          <w:sz w:val="28"/>
          <w:szCs w:val="28"/>
          <w:lang w:val="uk-UA"/>
        </w:rPr>
      </w:pPr>
    </w:p>
    <w:p w:rsidR="00BF71CB" w:rsidRPr="009617BA" w:rsidRDefault="00442C0F" w:rsidP="00BF71CB">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BF71CB" w:rsidRPr="009617BA">
        <w:rPr>
          <w:rFonts w:ascii="Times New Roman" w:hAnsi="Times New Roman" w:cs="Times New Roman"/>
          <w:i/>
          <w:sz w:val="28"/>
          <w:szCs w:val="28"/>
        </w:rPr>
        <w:t>Тиск (напір води)</w:t>
      </w:r>
      <w:r w:rsidR="00BF71CB" w:rsidRPr="009617BA">
        <w:rPr>
          <w:rFonts w:ascii="Times New Roman" w:hAnsi="Times New Roman" w:cs="Times New Roman"/>
          <w:sz w:val="28"/>
          <w:szCs w:val="28"/>
        </w:rPr>
        <w:t xml:space="preserve"> в системі водопостач</w:t>
      </w:r>
      <w:r w:rsidR="00BF71CB">
        <w:rPr>
          <w:rFonts w:ascii="Times New Roman" w:hAnsi="Times New Roman" w:cs="Times New Roman"/>
          <w:sz w:val="28"/>
          <w:szCs w:val="28"/>
        </w:rPr>
        <w:t xml:space="preserve">ання будинку </w:t>
      </w:r>
      <w:r w:rsidR="00BF71CB" w:rsidRPr="009617BA">
        <w:rPr>
          <w:rFonts w:ascii="Times New Roman" w:hAnsi="Times New Roman" w:cs="Times New Roman"/>
          <w:i/>
          <w:sz w:val="28"/>
          <w:szCs w:val="28"/>
        </w:rPr>
        <w:t>повинен забезпечувати безперебійну подачу води всім водоспоживачам</w:t>
      </w:r>
      <w:r w:rsidR="00BF71CB">
        <w:rPr>
          <w:rFonts w:ascii="Times New Roman" w:hAnsi="Times New Roman" w:cs="Times New Roman"/>
          <w:sz w:val="28"/>
          <w:szCs w:val="28"/>
        </w:rPr>
        <w:t xml:space="preserve">. Тому його величину </w:t>
      </w:r>
      <w:r w:rsidR="00BF71CB" w:rsidRPr="009617BA">
        <w:rPr>
          <w:rFonts w:ascii="Times New Roman" w:hAnsi="Times New Roman" w:cs="Times New Roman"/>
          <w:i/>
          <w:sz w:val="28"/>
          <w:szCs w:val="28"/>
        </w:rPr>
        <w:t>визначають для найнесприятливіших умов</w:t>
      </w:r>
      <w:r w:rsidR="00BF71CB" w:rsidRPr="009617BA">
        <w:rPr>
          <w:rFonts w:ascii="Times New Roman" w:hAnsi="Times New Roman" w:cs="Times New Roman"/>
          <w:sz w:val="28"/>
          <w:szCs w:val="28"/>
        </w:rPr>
        <w:t>, тобт</w:t>
      </w:r>
      <w:r w:rsidR="00BF71CB">
        <w:rPr>
          <w:rFonts w:ascii="Times New Roman" w:hAnsi="Times New Roman" w:cs="Times New Roman"/>
          <w:sz w:val="28"/>
          <w:szCs w:val="28"/>
        </w:rPr>
        <w:t xml:space="preserve">о в </w:t>
      </w:r>
      <w:r w:rsidR="00BF71CB" w:rsidRPr="009617BA">
        <w:rPr>
          <w:rFonts w:ascii="Times New Roman" w:hAnsi="Times New Roman" w:cs="Times New Roman"/>
          <w:i/>
          <w:sz w:val="28"/>
          <w:szCs w:val="28"/>
        </w:rPr>
        <w:t xml:space="preserve">години максимального водоспоживання. </w:t>
      </w:r>
    </w:p>
    <w:p w:rsidR="00BF71CB" w:rsidRPr="009617BA" w:rsidRDefault="00442C0F" w:rsidP="00BF71CB">
      <w:pPr>
        <w:autoSpaceDE w:val="0"/>
        <w:autoSpaceDN w:val="0"/>
        <w:adjustRightInd w:val="0"/>
        <w:spacing w:after="0" w:line="360" w:lineRule="auto"/>
        <w:jc w:val="both"/>
        <w:rPr>
          <w:rFonts w:ascii="Times New Roman" w:hAnsi="Times New Roman" w:cs="Times New Roman"/>
          <w:i/>
          <w:sz w:val="28"/>
          <w:szCs w:val="28"/>
        </w:rPr>
      </w:pPr>
      <w:r>
        <w:rPr>
          <w:rFonts w:ascii="Times New Roman" w:hAnsi="Times New Roman" w:cs="Times New Roman"/>
          <w:i/>
          <w:sz w:val="28"/>
          <w:szCs w:val="28"/>
          <w:lang w:val="uk-UA"/>
        </w:rPr>
        <w:lastRenderedPageBreak/>
        <w:t xml:space="preserve">       </w:t>
      </w:r>
      <w:r w:rsidR="00BF71CB" w:rsidRPr="009617BA">
        <w:rPr>
          <w:rFonts w:ascii="Times New Roman" w:hAnsi="Times New Roman" w:cs="Times New Roman"/>
          <w:i/>
          <w:sz w:val="28"/>
          <w:szCs w:val="28"/>
        </w:rPr>
        <w:t>Загальний потрібний напір</w:t>
      </w:r>
      <w:r w:rsidR="00BF71CB" w:rsidRPr="009617BA">
        <w:rPr>
          <w:rFonts w:ascii="Times New Roman" w:hAnsi="Times New Roman" w:cs="Times New Roman"/>
          <w:sz w:val="28"/>
          <w:szCs w:val="28"/>
        </w:rPr>
        <w:t xml:space="preserve"> для вод</w:t>
      </w:r>
      <w:r w:rsidR="00BF71CB">
        <w:rPr>
          <w:rFonts w:ascii="Times New Roman" w:hAnsi="Times New Roman" w:cs="Times New Roman"/>
          <w:sz w:val="28"/>
          <w:szCs w:val="28"/>
        </w:rPr>
        <w:t xml:space="preserve">опостачання будинку </w:t>
      </w:r>
      <w:r w:rsidR="00BF71CB">
        <w:rPr>
          <w:rFonts w:ascii="Times New Roman" w:hAnsi="Times New Roman" w:cs="Times New Roman"/>
          <w:i/>
          <w:sz w:val="28"/>
          <w:szCs w:val="28"/>
        </w:rPr>
        <w:t>Нпотр</w:t>
      </w:r>
      <w:r w:rsidR="00BF71CB">
        <w:rPr>
          <w:rFonts w:ascii="Times New Roman" w:hAnsi="Times New Roman" w:cs="Times New Roman"/>
          <w:i/>
          <w:sz w:val="28"/>
          <w:szCs w:val="28"/>
          <w:lang w:val="uk-UA"/>
        </w:rPr>
        <w:t>.</w:t>
      </w:r>
      <w:r w:rsidR="00BF71CB">
        <w:rPr>
          <w:rFonts w:ascii="Times New Roman" w:hAnsi="Times New Roman" w:cs="Times New Roman"/>
          <w:sz w:val="28"/>
          <w:szCs w:val="28"/>
          <w:lang w:val="uk-UA"/>
        </w:rPr>
        <w:t>(</w:t>
      </w:r>
      <w:r w:rsidR="00BF71CB">
        <w:rPr>
          <w:rFonts w:ascii="Times New Roman" w:hAnsi="Times New Roman" w:cs="Times New Roman"/>
          <w:sz w:val="28"/>
          <w:szCs w:val="28"/>
        </w:rPr>
        <w:t>м</w:t>
      </w:r>
      <w:r w:rsidR="00BF71CB">
        <w:rPr>
          <w:rFonts w:ascii="Times New Roman" w:hAnsi="Times New Roman" w:cs="Times New Roman"/>
          <w:sz w:val="28"/>
          <w:szCs w:val="28"/>
          <w:lang w:val="uk-UA"/>
        </w:rPr>
        <w:t>)</w:t>
      </w:r>
      <w:r w:rsidR="00BF71CB">
        <w:rPr>
          <w:rFonts w:ascii="Times New Roman" w:hAnsi="Times New Roman" w:cs="Times New Roman"/>
          <w:sz w:val="28"/>
          <w:szCs w:val="28"/>
        </w:rPr>
        <w:t>, в</w:t>
      </w:r>
      <w:r w:rsidR="00BF71CB" w:rsidRPr="009617BA">
        <w:rPr>
          <w:rFonts w:ascii="Times New Roman" w:hAnsi="Times New Roman" w:cs="Times New Roman"/>
          <w:sz w:val="28"/>
          <w:szCs w:val="28"/>
        </w:rPr>
        <w:t xml:space="preserve">місці під’єднання до водопроводу міської мережі </w:t>
      </w:r>
      <w:r w:rsidR="00BF71CB" w:rsidRPr="009617BA">
        <w:rPr>
          <w:rFonts w:ascii="Times New Roman" w:hAnsi="Times New Roman" w:cs="Times New Roman"/>
          <w:i/>
          <w:sz w:val="28"/>
          <w:szCs w:val="28"/>
        </w:rPr>
        <w:t>повинен забезпечувати по-</w:t>
      </w:r>
    </w:p>
    <w:p w:rsidR="00BF71CB" w:rsidRPr="009617BA" w:rsidRDefault="00BF71CB" w:rsidP="00BF71CB">
      <w:pPr>
        <w:autoSpaceDE w:val="0"/>
        <w:autoSpaceDN w:val="0"/>
        <w:adjustRightInd w:val="0"/>
        <w:spacing w:after="0" w:line="360" w:lineRule="auto"/>
        <w:jc w:val="both"/>
        <w:rPr>
          <w:rFonts w:ascii="Times New Roman" w:hAnsi="Times New Roman" w:cs="Times New Roman"/>
          <w:i/>
          <w:sz w:val="28"/>
          <w:szCs w:val="28"/>
        </w:rPr>
      </w:pPr>
      <w:r w:rsidRPr="009617BA">
        <w:rPr>
          <w:rFonts w:ascii="Times New Roman" w:hAnsi="Times New Roman" w:cs="Times New Roman"/>
          <w:i/>
          <w:sz w:val="28"/>
          <w:szCs w:val="28"/>
        </w:rPr>
        <w:t>дачу води на необхідну геометричну висоту й робочий напір біля диктуючого</w:t>
      </w:r>
    </w:p>
    <w:p w:rsidR="00BF71CB" w:rsidRDefault="00BF71CB" w:rsidP="00BF71CB">
      <w:pPr>
        <w:autoSpaceDE w:val="0"/>
        <w:autoSpaceDN w:val="0"/>
        <w:adjustRightInd w:val="0"/>
        <w:spacing w:after="0" w:line="360" w:lineRule="auto"/>
        <w:jc w:val="both"/>
        <w:rPr>
          <w:rFonts w:ascii="Times New Roman" w:hAnsi="Times New Roman" w:cs="Times New Roman"/>
          <w:sz w:val="28"/>
          <w:szCs w:val="28"/>
          <w:lang w:val="uk-UA"/>
        </w:rPr>
      </w:pPr>
      <w:r w:rsidRPr="009617BA">
        <w:rPr>
          <w:rFonts w:ascii="Times New Roman" w:hAnsi="Times New Roman" w:cs="Times New Roman"/>
          <w:i/>
          <w:sz w:val="28"/>
          <w:szCs w:val="28"/>
        </w:rPr>
        <w:t>водорозбірного приладу</w:t>
      </w:r>
      <w:r>
        <w:rPr>
          <w:rFonts w:ascii="Times New Roman" w:hAnsi="Times New Roman" w:cs="Times New Roman"/>
          <w:sz w:val="28"/>
          <w:szCs w:val="28"/>
        </w:rPr>
        <w:t xml:space="preserve"> (рис.</w:t>
      </w:r>
      <w:r w:rsidR="00786B20">
        <w:rPr>
          <w:rFonts w:ascii="Times New Roman" w:hAnsi="Times New Roman" w:cs="Times New Roman"/>
          <w:sz w:val="28"/>
          <w:szCs w:val="28"/>
          <w:lang w:val="uk-UA"/>
        </w:rPr>
        <w:t>2.</w:t>
      </w:r>
      <w:r>
        <w:rPr>
          <w:rFonts w:ascii="Times New Roman" w:hAnsi="Times New Roman" w:cs="Times New Roman"/>
          <w:sz w:val="28"/>
          <w:szCs w:val="28"/>
          <w:lang w:val="uk-UA"/>
        </w:rPr>
        <w:t>8</w:t>
      </w:r>
      <w:r w:rsidRPr="009617BA">
        <w:rPr>
          <w:rFonts w:ascii="Times New Roman" w:hAnsi="Times New Roman" w:cs="Times New Roman"/>
          <w:sz w:val="28"/>
          <w:szCs w:val="28"/>
        </w:rPr>
        <w:t>). При цьому вр</w:t>
      </w:r>
      <w:r>
        <w:rPr>
          <w:rFonts w:ascii="Times New Roman" w:hAnsi="Times New Roman" w:cs="Times New Roman"/>
          <w:sz w:val="28"/>
          <w:szCs w:val="28"/>
        </w:rPr>
        <w:t>аховують всі опори на вводі й в</w:t>
      </w:r>
      <w:r w:rsidRPr="009617BA">
        <w:rPr>
          <w:rFonts w:ascii="Times New Roman" w:hAnsi="Times New Roman" w:cs="Times New Roman"/>
          <w:sz w:val="28"/>
          <w:szCs w:val="28"/>
        </w:rPr>
        <w:t>мережі. Розрахунки виконують за формулою</w:t>
      </w:r>
      <w:r>
        <w:rPr>
          <w:rFonts w:ascii="Times New Roman" w:hAnsi="Times New Roman" w:cs="Times New Roman"/>
          <w:sz w:val="28"/>
          <w:szCs w:val="28"/>
          <w:lang w:val="uk-UA"/>
        </w:rPr>
        <w:t xml:space="preserve"> :</w:t>
      </w:r>
    </w:p>
    <w:p w:rsidR="00BF71CB" w:rsidRDefault="00BF71CB" w:rsidP="00BF71CB">
      <w:pPr>
        <w:autoSpaceDE w:val="0"/>
        <w:autoSpaceDN w:val="0"/>
        <w:adjustRightInd w:val="0"/>
        <w:spacing w:after="0" w:line="360" w:lineRule="auto"/>
        <w:jc w:val="both"/>
        <w:rPr>
          <w:rFonts w:ascii="Times New Roman" w:hAnsi="Times New Roman" w:cs="Times New Roman"/>
          <w:sz w:val="28"/>
          <w:szCs w:val="28"/>
          <w:lang w:val="uk-UA"/>
        </w:rPr>
      </w:pPr>
    </w:p>
    <w:p w:rsidR="00BF71CB" w:rsidRPr="00510389" w:rsidRDefault="00341979" w:rsidP="00BF71CB">
      <w:pPr>
        <w:autoSpaceDE w:val="0"/>
        <w:autoSpaceDN w:val="0"/>
        <w:adjustRightInd w:val="0"/>
        <w:spacing w:after="0"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m:t>
            </m:r>
            <m:r>
              <w:rPr>
                <w:rFonts w:ascii="Cambria Math" w:hAnsi="Cambria Math" w:cs="Times New Roman"/>
                <w:sz w:val="28"/>
                <w:szCs w:val="28"/>
                <w:lang w:val="en-US"/>
              </w:rPr>
              <m:t>H</m:t>
            </m:r>
          </m:e>
          <m:sub>
            <m:r>
              <m:rPr>
                <m:sty m:val="p"/>
              </m:rPr>
              <w:rPr>
                <w:rFonts w:ascii="Cambria Math" w:hAnsi="Cambria Math" w:cs="Times New Roman"/>
                <w:sz w:val="28"/>
                <w:szCs w:val="28"/>
                <w:lang w:val="uk-UA"/>
              </w:rPr>
              <m:t>потр</m:t>
            </m:r>
            <m:r>
              <w:rPr>
                <w:rFonts w:ascii="Cambria Math" w:hAnsi="Cambria Math" w:cs="Times New Roman"/>
                <w:sz w:val="28"/>
                <w:szCs w:val="28"/>
                <w:lang w:val="uk-UA"/>
              </w:rPr>
              <m:t>.</m:t>
            </m:r>
          </m:sub>
        </m:sSub>
      </m:oMath>
      <w:r w:rsidR="00BF71CB">
        <w:rPr>
          <w:rFonts w:ascii="Times New Roman" w:eastAsiaTheme="minorEastAsia" w:hAnsi="Times New Roman" w:cs="Times New Roman"/>
          <w:sz w:val="28"/>
          <w:szCs w:val="28"/>
          <w:lang w:val="uk-UA"/>
        </w:rPr>
        <w:t>=</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uk-UA"/>
              </w:rPr>
              <m:t>geom</m:t>
            </m:r>
          </m:sub>
        </m:sSub>
      </m:oMath>
      <w:r w:rsidR="00BF71CB" w:rsidRPr="00C6349D">
        <w:rPr>
          <w:rFonts w:ascii="Times New Roman" w:eastAsiaTheme="minorEastAsia" w:hAnsi="Times New Roman" w:cs="Times New Roman"/>
          <w:sz w:val="28"/>
          <w:szCs w:val="28"/>
          <w:lang w:val="uk-UA"/>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tot</m:t>
            </m:r>
          </m:sub>
        </m:sSub>
      </m:oMath>
      <w:r w:rsidR="00BF71CB" w:rsidRPr="00C6349D">
        <w:rPr>
          <w:rFonts w:ascii="Times New Roman" w:eastAsiaTheme="minorEastAsia" w:hAnsi="Times New Roman" w:cs="Times New Roman"/>
          <w:sz w:val="28"/>
          <w:szCs w:val="28"/>
          <w:lang w:val="uk-UA"/>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t</m:t>
            </m:r>
          </m:sub>
        </m:sSub>
      </m:oMath>
      <w:r w:rsidR="00BF71CB" w:rsidRPr="00C6349D">
        <w:rPr>
          <w:rFonts w:ascii="Times New Roman" w:eastAsiaTheme="minorEastAsia" w:hAnsi="Times New Roman" w:cs="Times New Roman"/>
          <w:sz w:val="28"/>
          <w:szCs w:val="28"/>
          <w:lang w:val="uk-UA"/>
        </w:rPr>
        <w:t xml:space="preserve"> ,              </w:t>
      </w:r>
      <w:r w:rsidR="00442C0F">
        <w:rPr>
          <w:rFonts w:ascii="Times New Roman" w:eastAsiaTheme="minorEastAsia" w:hAnsi="Times New Roman" w:cs="Times New Roman"/>
          <w:sz w:val="28"/>
          <w:szCs w:val="28"/>
          <w:lang w:val="uk-UA"/>
        </w:rPr>
        <w:t xml:space="preserve">                          </w:t>
      </w:r>
      <w:r w:rsidR="00BF71CB" w:rsidRPr="00C6349D">
        <w:rPr>
          <w:rFonts w:ascii="Times New Roman" w:eastAsiaTheme="minorEastAsia" w:hAnsi="Times New Roman" w:cs="Times New Roman"/>
          <w:sz w:val="28"/>
          <w:szCs w:val="28"/>
          <w:lang w:val="uk-UA"/>
        </w:rPr>
        <w:t>(</w:t>
      </w:r>
      <w:r w:rsidR="00786B20">
        <w:rPr>
          <w:rFonts w:ascii="Times New Roman" w:eastAsiaTheme="minorEastAsia" w:hAnsi="Times New Roman" w:cs="Times New Roman"/>
          <w:sz w:val="28"/>
          <w:szCs w:val="28"/>
          <w:lang w:val="uk-UA"/>
        </w:rPr>
        <w:t>2.</w:t>
      </w:r>
      <w:r w:rsidR="00BF71CB" w:rsidRPr="00C6349D">
        <w:rPr>
          <w:rFonts w:ascii="Times New Roman" w:eastAsiaTheme="minorEastAsia" w:hAnsi="Times New Roman" w:cs="Times New Roman"/>
          <w:sz w:val="28"/>
          <w:szCs w:val="28"/>
          <w:lang w:val="uk-UA"/>
        </w:rPr>
        <w:t>1)</w:t>
      </w:r>
    </w:p>
    <w:p w:rsidR="00BF71CB" w:rsidRPr="00510389" w:rsidRDefault="00BF71CB" w:rsidP="00BF71CB">
      <w:pPr>
        <w:autoSpaceDE w:val="0"/>
        <w:autoSpaceDN w:val="0"/>
        <w:adjustRightInd w:val="0"/>
        <w:spacing w:after="0" w:line="360" w:lineRule="auto"/>
        <w:jc w:val="both"/>
        <w:rPr>
          <w:rFonts w:ascii="Times New Roman" w:eastAsiaTheme="minorEastAsia" w:hAnsi="Times New Roman" w:cs="Times New Roman"/>
          <w:sz w:val="28"/>
          <w:szCs w:val="28"/>
          <w:lang w:val="uk-UA"/>
        </w:rPr>
      </w:pPr>
    </w:p>
    <w:p w:rsidR="00BF71CB" w:rsidRPr="00C6349D" w:rsidRDefault="00BF71CB" w:rsidP="00BF71CB">
      <w:pPr>
        <w:autoSpaceDE w:val="0"/>
        <w:autoSpaceDN w:val="0"/>
        <w:adjustRightInd w:val="0"/>
        <w:spacing w:after="0"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де </w:t>
      </w:r>
      <m:oMath>
        <m:sSub>
          <m:sSubPr>
            <m:ctrlPr>
              <w:rPr>
                <w:rFonts w:ascii="Cambria Math" w:hAnsi="Cambria Math" w:cs="TimesNewRoman,Italic"/>
                <w:i/>
                <w:iCs/>
                <w:sz w:val="28"/>
                <w:szCs w:val="28"/>
                <w:lang w:val="en-US"/>
              </w:rPr>
            </m:ctrlPr>
          </m:sSubPr>
          <m:e>
            <m:r>
              <w:rPr>
                <w:rFonts w:ascii="Cambria Math" w:hAnsi="Cambria Math" w:cs="TimesNewRoman,Italic"/>
                <w:sz w:val="28"/>
                <w:szCs w:val="28"/>
                <w:lang w:val="en-US"/>
              </w:rPr>
              <m:t>H</m:t>
            </m:r>
          </m:e>
          <m:sub>
            <m:r>
              <w:rPr>
                <w:rFonts w:ascii="Cambria Math" w:hAnsi="Cambria Math" w:cs="TimesNewRoman,Italic"/>
                <w:sz w:val="28"/>
                <w:szCs w:val="28"/>
                <w:lang w:val="en-US"/>
              </w:rPr>
              <m:t>geom</m:t>
            </m:r>
          </m:sub>
        </m:sSub>
      </m:oMath>
      <w:r w:rsidRPr="00C6349D">
        <w:rPr>
          <w:rFonts w:ascii="Times New Roman" w:eastAsiaTheme="minorEastAsia" w:hAnsi="Times New Roman" w:cs="Times New Roman"/>
          <w:sz w:val="28"/>
          <w:szCs w:val="28"/>
          <w:lang w:val="uk-UA"/>
        </w:rPr>
        <w:t>- геометрична висота підйому води, що визначається як різницявідміток диктуючого приладу (найвище розташованого водорозбірного пристрою) і труби зовнішньої мережі в точці підключення, м;</w:t>
      </w:r>
    </w:p>
    <w:p w:rsidR="00BF71CB" w:rsidRDefault="00341979" w:rsidP="00BF71CB">
      <w:pPr>
        <w:autoSpaceDE w:val="0"/>
        <w:autoSpaceDN w:val="0"/>
        <w:adjustRightInd w:val="0"/>
        <w:spacing w:after="0" w:line="360" w:lineRule="auto"/>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 xml:space="preserve">              H</m:t>
            </m:r>
          </m:e>
          <m:sub>
            <m:r>
              <w:rPr>
                <w:rFonts w:ascii="Cambria Math" w:eastAsiaTheme="minorEastAsia" w:hAnsi="Cambria Math" w:cs="Times New Roman"/>
                <w:sz w:val="28"/>
                <w:szCs w:val="28"/>
                <w:lang w:val="uk-UA"/>
              </w:rPr>
              <m:t>tot</m:t>
            </m:r>
          </m:sub>
        </m:sSub>
      </m:oMath>
      <w:r w:rsidR="00BF71CB" w:rsidRPr="00C6349D">
        <w:rPr>
          <w:rFonts w:ascii="Times New Roman" w:eastAsiaTheme="minorEastAsia" w:hAnsi="Times New Roman" w:cs="Times New Roman"/>
          <w:sz w:val="28"/>
          <w:szCs w:val="28"/>
        </w:rPr>
        <w:t xml:space="preserve">- втрати тиску в системі водопостачання, які виникають при рухові води через трубопроводи, повороти, трійники, запірну й регулюючу арматуру, водолічильники та інше обладнання, м; </w:t>
      </w:r>
    </w:p>
    <w:p w:rsidR="00BF71CB" w:rsidRPr="00510389" w:rsidRDefault="00341979" w:rsidP="00BF71CB">
      <w:pPr>
        <w:autoSpaceDE w:val="0"/>
        <w:autoSpaceDN w:val="0"/>
        <w:adjustRightInd w:val="0"/>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 xml:space="preserve">               H</m:t>
            </m:r>
          </m:e>
          <m:sub>
            <m:r>
              <w:rPr>
                <w:rFonts w:ascii="Cambria Math" w:eastAsiaTheme="minorEastAsia" w:hAnsi="Cambria Math" w:cs="Times New Roman"/>
                <w:sz w:val="28"/>
                <w:szCs w:val="28"/>
                <w:lang w:val="uk-UA"/>
              </w:rPr>
              <m:t>t</m:t>
            </m:r>
          </m:sub>
        </m:sSub>
      </m:oMath>
      <w:r w:rsidR="00BF71CB" w:rsidRPr="00C6349D">
        <w:rPr>
          <w:rFonts w:ascii="Times New Roman" w:eastAsiaTheme="minorEastAsia" w:hAnsi="Times New Roman" w:cs="Times New Roman"/>
          <w:sz w:val="28"/>
          <w:szCs w:val="28"/>
        </w:rPr>
        <w:t>– робочий напір водорозбірної арматури, м.</w:t>
      </w:r>
    </w:p>
    <w:p w:rsidR="00BF71CB" w:rsidRDefault="00BF71CB" w:rsidP="00BF71CB">
      <w:pPr>
        <w:autoSpaceDE w:val="0"/>
        <w:autoSpaceDN w:val="0"/>
        <w:adjustRightInd w:val="0"/>
        <w:spacing w:after="0" w:line="360" w:lineRule="auto"/>
        <w:jc w:val="both"/>
        <w:rPr>
          <w:rFonts w:ascii="Times New Roman" w:eastAsiaTheme="minorEastAsia" w:hAnsi="Times New Roman" w:cs="Times New Roman"/>
          <w:sz w:val="28"/>
          <w:szCs w:val="28"/>
          <w:lang w:val="uk-UA"/>
        </w:rPr>
      </w:pPr>
    </w:p>
    <w:p w:rsidR="00BF71CB" w:rsidRDefault="00BF71CB" w:rsidP="00BF71CB">
      <w:pPr>
        <w:autoSpaceDE w:val="0"/>
        <w:autoSpaceDN w:val="0"/>
        <w:adjustRightInd w:val="0"/>
        <w:spacing w:after="0" w:line="360" w:lineRule="auto"/>
        <w:jc w:val="both"/>
        <w:rPr>
          <w:rFonts w:ascii="Times New Roman" w:eastAsiaTheme="minorEastAsia" w:hAnsi="Times New Roman" w:cs="Times New Roman"/>
          <w:sz w:val="28"/>
          <w:szCs w:val="28"/>
          <w:lang w:val="uk-UA"/>
        </w:rPr>
      </w:pPr>
    </w:p>
    <w:p w:rsidR="00BF71CB" w:rsidRPr="00FD37A1" w:rsidRDefault="00442C0F" w:rsidP="00BF71CB">
      <w:pPr>
        <w:autoSpaceDE w:val="0"/>
        <w:autoSpaceDN w:val="0"/>
        <w:adjustRightInd w:val="0"/>
        <w:spacing w:after="0" w:line="360" w:lineRule="auto"/>
        <w:jc w:val="both"/>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       </w:t>
      </w:r>
      <w:r w:rsidR="00BF71CB" w:rsidRPr="00FD37A1">
        <w:rPr>
          <w:rFonts w:ascii="Times New Roman" w:eastAsiaTheme="minorEastAsia" w:hAnsi="Times New Roman" w:cs="Times New Roman"/>
          <w:i/>
          <w:sz w:val="28"/>
          <w:szCs w:val="28"/>
          <w:lang w:val="uk-UA"/>
        </w:rPr>
        <w:t>Гідростатичний напір</w:t>
      </w:r>
      <w:r w:rsidR="00BF71CB" w:rsidRPr="00C6349D">
        <w:rPr>
          <w:rFonts w:ascii="Times New Roman" w:eastAsiaTheme="minorEastAsia" w:hAnsi="Times New Roman" w:cs="Times New Roman"/>
          <w:sz w:val="28"/>
          <w:szCs w:val="28"/>
          <w:lang w:val="uk-UA"/>
        </w:rPr>
        <w:t xml:space="preserve"> в мережі </w:t>
      </w:r>
      <w:r w:rsidR="00BF71CB" w:rsidRPr="00FD37A1">
        <w:rPr>
          <w:rFonts w:ascii="Times New Roman" w:eastAsiaTheme="minorEastAsia" w:hAnsi="Times New Roman" w:cs="Times New Roman"/>
          <w:i/>
          <w:sz w:val="28"/>
          <w:szCs w:val="28"/>
          <w:lang w:val="uk-UA"/>
        </w:rPr>
        <w:t>господарсько-питних</w:t>
      </w:r>
      <w:r w:rsidR="00BF71CB" w:rsidRPr="00C6349D">
        <w:rPr>
          <w:rFonts w:ascii="Times New Roman" w:eastAsiaTheme="minorEastAsia" w:hAnsi="Times New Roman" w:cs="Times New Roman"/>
          <w:sz w:val="28"/>
          <w:szCs w:val="28"/>
          <w:lang w:val="uk-UA"/>
        </w:rPr>
        <w:t xml:space="preserve"> та </w:t>
      </w:r>
      <w:r w:rsidR="00BF71CB" w:rsidRPr="00FD37A1">
        <w:rPr>
          <w:rFonts w:ascii="Times New Roman" w:eastAsiaTheme="minorEastAsia" w:hAnsi="Times New Roman" w:cs="Times New Roman"/>
          <w:i/>
          <w:sz w:val="28"/>
          <w:szCs w:val="28"/>
          <w:lang w:val="uk-UA"/>
        </w:rPr>
        <w:t>господарсько-</w:t>
      </w:r>
    </w:p>
    <w:p w:rsidR="00BF71CB" w:rsidRDefault="00BF71CB" w:rsidP="00BF71CB">
      <w:pPr>
        <w:autoSpaceDE w:val="0"/>
        <w:autoSpaceDN w:val="0"/>
        <w:adjustRightInd w:val="0"/>
        <w:spacing w:after="0" w:line="360" w:lineRule="auto"/>
        <w:jc w:val="both"/>
        <w:rPr>
          <w:rFonts w:ascii="Times New Roman" w:eastAsiaTheme="minorEastAsia" w:hAnsi="Times New Roman" w:cs="Times New Roman"/>
          <w:i/>
          <w:sz w:val="28"/>
          <w:szCs w:val="28"/>
          <w:lang w:val="uk-UA"/>
        </w:rPr>
      </w:pPr>
      <w:r w:rsidRPr="00FD37A1">
        <w:rPr>
          <w:rFonts w:ascii="Times New Roman" w:eastAsiaTheme="minorEastAsia" w:hAnsi="Times New Roman" w:cs="Times New Roman"/>
          <w:i/>
          <w:sz w:val="28"/>
          <w:szCs w:val="28"/>
          <w:lang w:val="uk-UA"/>
        </w:rPr>
        <w:t>протипожежних</w:t>
      </w:r>
      <w:r w:rsidRPr="00C6349D">
        <w:rPr>
          <w:rFonts w:ascii="Times New Roman" w:eastAsiaTheme="minorEastAsia" w:hAnsi="Times New Roman" w:cs="Times New Roman"/>
          <w:sz w:val="28"/>
          <w:szCs w:val="28"/>
          <w:lang w:val="uk-UA"/>
        </w:rPr>
        <w:t xml:space="preserve"> водопроводів </w:t>
      </w:r>
      <w:r w:rsidRPr="00FD37A1">
        <w:rPr>
          <w:rFonts w:ascii="Times New Roman" w:eastAsiaTheme="minorEastAsia" w:hAnsi="Times New Roman" w:cs="Times New Roman"/>
          <w:i/>
          <w:sz w:val="28"/>
          <w:szCs w:val="28"/>
          <w:lang w:val="uk-UA"/>
        </w:rPr>
        <w:t xml:space="preserve">на відмітці </w:t>
      </w:r>
      <w:r>
        <w:rPr>
          <w:rFonts w:ascii="Times New Roman" w:eastAsiaTheme="minorEastAsia" w:hAnsi="Times New Roman" w:cs="Times New Roman"/>
          <w:i/>
          <w:sz w:val="28"/>
          <w:szCs w:val="28"/>
          <w:lang w:val="uk-UA"/>
        </w:rPr>
        <w:t xml:space="preserve">найнижчого санітарно-технічного </w:t>
      </w:r>
      <w:r w:rsidRPr="00FD37A1">
        <w:rPr>
          <w:rFonts w:ascii="Times New Roman" w:eastAsiaTheme="minorEastAsia" w:hAnsi="Times New Roman" w:cs="Times New Roman"/>
          <w:i/>
          <w:sz w:val="28"/>
          <w:szCs w:val="28"/>
          <w:lang w:val="uk-UA"/>
        </w:rPr>
        <w:t>приладуне повинен</w:t>
      </w:r>
      <w:r w:rsidR="00442C0F">
        <w:rPr>
          <w:rFonts w:ascii="Times New Roman" w:eastAsiaTheme="minorEastAsia" w:hAnsi="Times New Roman" w:cs="Times New Roman"/>
          <w:i/>
          <w:sz w:val="28"/>
          <w:szCs w:val="28"/>
          <w:lang w:val="uk-UA"/>
        </w:rPr>
        <w:t xml:space="preserve"> </w:t>
      </w:r>
      <w:r w:rsidRPr="00FD37A1">
        <w:rPr>
          <w:rFonts w:ascii="Times New Roman" w:eastAsiaTheme="minorEastAsia" w:hAnsi="Times New Roman" w:cs="Times New Roman"/>
          <w:i/>
          <w:sz w:val="28"/>
          <w:szCs w:val="28"/>
          <w:lang w:val="uk-UA"/>
        </w:rPr>
        <w:t>перевищувати 45</w:t>
      </w:r>
      <w:r w:rsidRPr="00C6349D">
        <w:rPr>
          <w:rFonts w:ascii="Times New Roman" w:eastAsiaTheme="minorEastAsia" w:hAnsi="Times New Roman" w:cs="Times New Roman"/>
          <w:sz w:val="28"/>
          <w:szCs w:val="28"/>
          <w:lang w:val="uk-UA"/>
        </w:rPr>
        <w:t xml:space="preserve"> м, а в </w:t>
      </w:r>
      <w:r w:rsidRPr="00FD37A1">
        <w:rPr>
          <w:rFonts w:ascii="Times New Roman" w:eastAsiaTheme="minorEastAsia" w:hAnsi="Times New Roman" w:cs="Times New Roman"/>
          <w:i/>
          <w:sz w:val="28"/>
          <w:szCs w:val="28"/>
          <w:lang w:val="uk-UA"/>
        </w:rPr>
        <w:t>протипожежних водопроводах</w:t>
      </w:r>
      <w:r w:rsidRPr="00C6349D">
        <w:rPr>
          <w:rFonts w:ascii="Times New Roman" w:eastAsiaTheme="minorEastAsia" w:hAnsi="Times New Roman" w:cs="Times New Roman"/>
          <w:sz w:val="28"/>
          <w:szCs w:val="28"/>
          <w:lang w:val="uk-UA"/>
        </w:rPr>
        <w:t xml:space="preserve"> на</w:t>
      </w:r>
      <w:r w:rsidR="00442C0F">
        <w:rPr>
          <w:rFonts w:ascii="Times New Roman" w:eastAsiaTheme="minorEastAsia" w:hAnsi="Times New Roman" w:cs="Times New Roman"/>
          <w:sz w:val="28"/>
          <w:szCs w:val="28"/>
          <w:lang w:val="uk-UA"/>
        </w:rPr>
        <w:t xml:space="preserve"> </w:t>
      </w:r>
      <w:r w:rsidRPr="00FD37A1">
        <w:rPr>
          <w:rFonts w:ascii="Times New Roman" w:eastAsiaTheme="minorEastAsia" w:hAnsi="Times New Roman" w:cs="Times New Roman"/>
          <w:i/>
          <w:sz w:val="28"/>
          <w:szCs w:val="28"/>
          <w:lang w:val="uk-UA"/>
        </w:rPr>
        <w:t>найнижчому пожежному крані – 90 м.</w:t>
      </w:r>
    </w:p>
    <w:p w:rsidR="00BF71CB" w:rsidRPr="00FD37A1" w:rsidRDefault="00BF71CB" w:rsidP="00BF71CB">
      <w:pPr>
        <w:autoSpaceDE w:val="0"/>
        <w:autoSpaceDN w:val="0"/>
        <w:adjustRightInd w:val="0"/>
        <w:spacing w:after="0" w:line="360" w:lineRule="auto"/>
        <w:jc w:val="both"/>
        <w:rPr>
          <w:rFonts w:ascii="Times New Roman" w:eastAsiaTheme="minorEastAsia" w:hAnsi="Times New Roman" w:cs="Times New Roman"/>
          <w:i/>
          <w:sz w:val="28"/>
          <w:szCs w:val="28"/>
          <w:lang w:val="uk-UA"/>
        </w:rPr>
      </w:pPr>
    </w:p>
    <w:p w:rsidR="00BF71CB" w:rsidRDefault="00442C0F" w:rsidP="00BF71CB">
      <w:pPr>
        <w:autoSpaceDE w:val="0"/>
        <w:autoSpaceDN w:val="0"/>
        <w:adjustRightInd w:val="0"/>
        <w:spacing w:after="0"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00BF71CB" w:rsidRPr="00C6349D">
        <w:rPr>
          <w:rFonts w:ascii="Times New Roman" w:eastAsiaTheme="minorEastAsia" w:hAnsi="Times New Roman" w:cs="Times New Roman"/>
          <w:sz w:val="28"/>
          <w:szCs w:val="28"/>
          <w:lang w:val="uk-UA"/>
        </w:rPr>
        <w:t xml:space="preserve">При </w:t>
      </w:r>
      <w:r w:rsidR="00BF71CB" w:rsidRPr="00FD37A1">
        <w:rPr>
          <w:rFonts w:ascii="Times New Roman" w:eastAsiaTheme="minorEastAsia" w:hAnsi="Times New Roman" w:cs="Times New Roman"/>
          <w:i/>
          <w:sz w:val="28"/>
          <w:szCs w:val="28"/>
          <w:lang w:val="uk-UA"/>
        </w:rPr>
        <w:t>недостатньому напорі</w:t>
      </w:r>
      <w:r w:rsidR="00BF71CB" w:rsidRPr="00C6349D">
        <w:rPr>
          <w:rFonts w:ascii="Times New Roman" w:eastAsiaTheme="minorEastAsia" w:hAnsi="Times New Roman" w:cs="Times New Roman"/>
          <w:sz w:val="28"/>
          <w:szCs w:val="28"/>
          <w:lang w:val="uk-UA"/>
        </w:rPr>
        <w:t xml:space="preserve"> в зовнішній во</w:t>
      </w:r>
      <w:r w:rsidR="00BF71CB">
        <w:rPr>
          <w:rFonts w:ascii="Times New Roman" w:eastAsiaTheme="minorEastAsia" w:hAnsi="Times New Roman" w:cs="Times New Roman"/>
          <w:sz w:val="28"/>
          <w:szCs w:val="28"/>
          <w:lang w:val="uk-UA"/>
        </w:rPr>
        <w:t xml:space="preserve">допровідній мережі </w:t>
      </w:r>
      <w:r w:rsidR="00BF71CB" w:rsidRPr="00FD37A1">
        <w:rPr>
          <w:rFonts w:ascii="Times New Roman" w:eastAsiaTheme="minorEastAsia" w:hAnsi="Times New Roman" w:cs="Times New Roman"/>
          <w:i/>
          <w:sz w:val="28"/>
          <w:szCs w:val="28"/>
          <w:lang w:val="uk-UA"/>
        </w:rPr>
        <w:t>для його</w:t>
      </w:r>
      <w:r>
        <w:rPr>
          <w:rFonts w:ascii="Times New Roman" w:eastAsiaTheme="minorEastAsia" w:hAnsi="Times New Roman" w:cs="Times New Roman"/>
          <w:i/>
          <w:sz w:val="28"/>
          <w:szCs w:val="28"/>
          <w:lang w:val="uk-UA"/>
        </w:rPr>
        <w:t xml:space="preserve"> </w:t>
      </w:r>
      <w:r w:rsidR="00BF71CB" w:rsidRPr="00FD37A1">
        <w:rPr>
          <w:rFonts w:ascii="Times New Roman" w:eastAsiaTheme="minorEastAsia" w:hAnsi="Times New Roman" w:cs="Times New Roman"/>
          <w:i/>
          <w:sz w:val="28"/>
          <w:szCs w:val="28"/>
          <w:lang w:val="uk-UA"/>
        </w:rPr>
        <w:t>підвищення</w:t>
      </w:r>
      <w:r w:rsidR="00BF71CB" w:rsidRPr="00C6349D">
        <w:rPr>
          <w:rFonts w:ascii="Times New Roman" w:eastAsiaTheme="minorEastAsia" w:hAnsi="Times New Roman" w:cs="Times New Roman"/>
          <w:sz w:val="28"/>
          <w:szCs w:val="28"/>
          <w:lang w:val="uk-UA"/>
        </w:rPr>
        <w:t xml:space="preserve"> в мережах внутрішніх водопроводів</w:t>
      </w:r>
      <w:r w:rsidR="00BF71CB">
        <w:rPr>
          <w:rFonts w:ascii="Times New Roman" w:eastAsiaTheme="minorEastAsia" w:hAnsi="Times New Roman" w:cs="Times New Roman"/>
          <w:sz w:val="28"/>
          <w:szCs w:val="28"/>
          <w:lang w:val="uk-UA"/>
        </w:rPr>
        <w:t xml:space="preserve"> будинків і споруд </w:t>
      </w:r>
      <w:r w:rsidR="00BF71CB" w:rsidRPr="00FD37A1">
        <w:rPr>
          <w:rFonts w:ascii="Times New Roman" w:eastAsiaTheme="minorEastAsia" w:hAnsi="Times New Roman" w:cs="Times New Roman"/>
          <w:i/>
          <w:sz w:val="28"/>
          <w:szCs w:val="28"/>
          <w:lang w:val="uk-UA"/>
        </w:rPr>
        <w:t>передбачають підвищувальні установки</w:t>
      </w:r>
      <w:r w:rsidR="00BF71CB" w:rsidRPr="00C6349D">
        <w:rPr>
          <w:rFonts w:ascii="Times New Roman" w:eastAsiaTheme="minorEastAsia" w:hAnsi="Times New Roman" w:cs="Times New Roman"/>
          <w:sz w:val="28"/>
          <w:szCs w:val="28"/>
          <w:lang w:val="uk-UA"/>
        </w:rPr>
        <w:t>.</w:t>
      </w:r>
    </w:p>
    <w:p w:rsidR="00BF71CB" w:rsidRPr="00BF71CB" w:rsidRDefault="00BF71CB" w:rsidP="00BF71CB">
      <w:pPr>
        <w:autoSpaceDE w:val="0"/>
        <w:autoSpaceDN w:val="0"/>
        <w:adjustRightInd w:val="0"/>
        <w:spacing w:after="0" w:line="360" w:lineRule="auto"/>
        <w:jc w:val="both"/>
        <w:rPr>
          <w:rFonts w:ascii="Times New Roman" w:eastAsiaTheme="minorEastAsia" w:hAnsi="Times New Roman" w:cs="Times New Roman"/>
          <w:sz w:val="28"/>
          <w:szCs w:val="28"/>
          <w:lang w:val="uk-UA"/>
        </w:rPr>
      </w:pPr>
    </w:p>
    <w:p w:rsidR="00BF71CB" w:rsidRPr="00BF71CB" w:rsidRDefault="00BF71CB" w:rsidP="00BF71CB">
      <w:pPr>
        <w:autoSpaceDE w:val="0"/>
        <w:autoSpaceDN w:val="0"/>
        <w:adjustRightInd w:val="0"/>
        <w:spacing w:after="0"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eastAsia="ru-RU"/>
        </w:rPr>
        <w:lastRenderedPageBreak/>
        <w:drawing>
          <wp:inline distT="0" distB="0" distL="0" distR="0">
            <wp:extent cx="5934075" cy="4143375"/>
            <wp:effectExtent l="0" t="0" r="9525"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0425" cy="4147809"/>
                    </a:xfrm>
                    <a:prstGeom prst="rect">
                      <a:avLst/>
                    </a:prstGeom>
                    <a:noFill/>
                    <a:ln>
                      <a:noFill/>
                    </a:ln>
                  </pic:spPr>
                </pic:pic>
              </a:graphicData>
            </a:graphic>
          </wp:inline>
        </w:drawing>
      </w:r>
    </w:p>
    <w:p w:rsidR="00BF71CB" w:rsidRPr="00BF71CB" w:rsidRDefault="00BF71CB" w:rsidP="00BF71CB">
      <w:pPr>
        <w:autoSpaceDE w:val="0"/>
        <w:autoSpaceDN w:val="0"/>
        <w:adjustRightInd w:val="0"/>
        <w:spacing w:after="0"/>
        <w:jc w:val="both"/>
        <w:rPr>
          <w:rFonts w:ascii="Times New Roman" w:eastAsiaTheme="minorEastAsia" w:hAnsi="Times New Roman" w:cs="Times New Roman"/>
          <w:sz w:val="28"/>
          <w:szCs w:val="28"/>
        </w:rPr>
      </w:pPr>
    </w:p>
    <w:p w:rsidR="00BF71CB" w:rsidRPr="00BF71CB" w:rsidRDefault="00442C0F" w:rsidP="00BF71CB">
      <w:pPr>
        <w:autoSpaceDE w:val="0"/>
        <w:autoSpaceDN w:val="0"/>
        <w:adjustRightInd w:val="0"/>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t xml:space="preserve">                </w:t>
      </w:r>
      <w:r w:rsidR="00BF71CB" w:rsidRPr="00BF71CB">
        <w:rPr>
          <w:rFonts w:ascii="Times New Roman" w:eastAsiaTheme="minorEastAsia" w:hAnsi="Times New Roman" w:cs="Times New Roman"/>
          <w:sz w:val="28"/>
          <w:szCs w:val="28"/>
        </w:rPr>
        <w:t>Рис.</w:t>
      </w:r>
      <w:r w:rsidR="00786B20">
        <w:rPr>
          <w:rFonts w:ascii="Times New Roman" w:eastAsiaTheme="minorEastAsia" w:hAnsi="Times New Roman" w:cs="Times New Roman"/>
          <w:sz w:val="28"/>
          <w:szCs w:val="28"/>
          <w:lang w:val="uk-UA"/>
        </w:rPr>
        <w:t>2.</w:t>
      </w:r>
      <w:r w:rsidR="00BF71CB" w:rsidRPr="00BF71CB">
        <w:rPr>
          <w:rFonts w:ascii="Times New Roman" w:eastAsiaTheme="minorEastAsia" w:hAnsi="Times New Roman" w:cs="Times New Roman"/>
          <w:sz w:val="28"/>
          <w:szCs w:val="28"/>
          <w:lang w:val="uk-UA"/>
        </w:rPr>
        <w:t>8</w:t>
      </w:r>
      <w:r w:rsidR="00BF71CB" w:rsidRPr="00BF71CB">
        <w:rPr>
          <w:rFonts w:ascii="Times New Roman" w:eastAsiaTheme="minorEastAsia" w:hAnsi="Times New Roman" w:cs="Times New Roman"/>
          <w:sz w:val="28"/>
          <w:szCs w:val="28"/>
        </w:rPr>
        <w:t>- Розподіл тиску в системі внутрішнього водопостачання:</w:t>
      </w:r>
    </w:p>
    <w:p w:rsidR="00BF71CB" w:rsidRPr="00510389" w:rsidRDefault="00BF71CB" w:rsidP="00BF71CB">
      <w:pPr>
        <w:autoSpaceDE w:val="0"/>
        <w:autoSpaceDN w:val="0"/>
        <w:adjustRightInd w:val="0"/>
        <w:spacing w:after="0"/>
        <w:jc w:val="both"/>
        <w:rPr>
          <w:rFonts w:ascii="Times New Roman" w:eastAsiaTheme="minorEastAsia" w:hAnsi="Times New Roman" w:cs="Times New Roman"/>
          <w:sz w:val="24"/>
          <w:szCs w:val="24"/>
        </w:rPr>
      </w:pPr>
    </w:p>
    <w:p w:rsidR="00BF71CB" w:rsidRPr="00C6349D" w:rsidRDefault="00BF71CB" w:rsidP="00BF71CB">
      <w:pPr>
        <w:autoSpaceDE w:val="0"/>
        <w:autoSpaceDN w:val="0"/>
        <w:adjustRightInd w:val="0"/>
        <w:spacing w:after="0"/>
        <w:jc w:val="both"/>
        <w:rPr>
          <w:rFonts w:ascii="Times New Roman" w:eastAsiaTheme="minorEastAsia" w:hAnsi="Times New Roman" w:cs="Times New Roman"/>
          <w:sz w:val="24"/>
          <w:szCs w:val="24"/>
        </w:rPr>
      </w:pPr>
      <w:r w:rsidRPr="00C6349D">
        <w:rPr>
          <w:rFonts w:ascii="Times New Roman" w:eastAsiaTheme="minorEastAsia" w:hAnsi="Times New Roman" w:cs="Times New Roman"/>
          <w:sz w:val="24"/>
          <w:szCs w:val="24"/>
        </w:rPr>
        <w:t xml:space="preserve">               1 – п’єзометрична лінія; 2 – водопропровід; 3, 4 – лічильники води:</w:t>
      </w:r>
    </w:p>
    <w:p w:rsidR="00BF71CB" w:rsidRDefault="00BF71CB" w:rsidP="00BF71CB">
      <w:pPr>
        <w:autoSpaceDE w:val="0"/>
        <w:autoSpaceDN w:val="0"/>
        <w:adjustRightInd w:val="0"/>
        <w:spacing w:after="0"/>
        <w:jc w:val="both"/>
        <w:rPr>
          <w:rFonts w:ascii="Times New Roman" w:eastAsiaTheme="minorEastAsia" w:hAnsi="Times New Roman" w:cs="Times New Roman"/>
          <w:sz w:val="24"/>
          <w:szCs w:val="24"/>
          <w:lang w:val="uk-UA"/>
        </w:rPr>
      </w:pPr>
      <w:r w:rsidRPr="00C6349D">
        <w:rPr>
          <w:rFonts w:ascii="Times New Roman" w:eastAsiaTheme="minorEastAsia" w:hAnsi="Times New Roman" w:cs="Times New Roman"/>
          <w:sz w:val="24"/>
          <w:szCs w:val="24"/>
        </w:rPr>
        <w:t xml:space="preserve">               3 – загальний на весь будинок, 4 – квартирний; 5 – міський водопровід </w:t>
      </w:r>
      <w:r>
        <w:rPr>
          <w:rFonts w:ascii="Times New Roman" w:eastAsiaTheme="minorEastAsia" w:hAnsi="Times New Roman" w:cs="Times New Roman"/>
          <w:sz w:val="24"/>
          <w:szCs w:val="24"/>
          <w:lang w:val="uk-UA"/>
        </w:rPr>
        <w:t>.</w:t>
      </w:r>
    </w:p>
    <w:p w:rsidR="00BF71CB" w:rsidRDefault="00BF71CB" w:rsidP="00BF71CB">
      <w:pPr>
        <w:autoSpaceDE w:val="0"/>
        <w:autoSpaceDN w:val="0"/>
        <w:adjustRightInd w:val="0"/>
        <w:spacing w:after="0"/>
        <w:jc w:val="both"/>
        <w:rPr>
          <w:rFonts w:ascii="Times New Roman" w:eastAsiaTheme="minorEastAsia" w:hAnsi="Times New Roman" w:cs="Times New Roman"/>
          <w:sz w:val="24"/>
          <w:szCs w:val="24"/>
          <w:lang w:val="uk-UA"/>
        </w:rPr>
      </w:pPr>
    </w:p>
    <w:p w:rsidR="00BF71CB" w:rsidRDefault="00BF71CB" w:rsidP="00BF71CB">
      <w:pPr>
        <w:autoSpaceDE w:val="0"/>
        <w:autoSpaceDN w:val="0"/>
        <w:adjustRightInd w:val="0"/>
        <w:spacing w:after="0"/>
        <w:jc w:val="both"/>
        <w:rPr>
          <w:rFonts w:ascii="Times New Roman" w:eastAsiaTheme="minorEastAsia" w:hAnsi="Times New Roman" w:cs="Times New Roman"/>
          <w:sz w:val="24"/>
          <w:szCs w:val="24"/>
          <w:lang w:val="uk-UA"/>
        </w:rPr>
      </w:pPr>
    </w:p>
    <w:p w:rsidR="00BF71CB" w:rsidRDefault="00BF71CB" w:rsidP="00BF71CB">
      <w:pPr>
        <w:autoSpaceDE w:val="0"/>
        <w:autoSpaceDN w:val="0"/>
        <w:adjustRightInd w:val="0"/>
        <w:spacing w:after="0"/>
        <w:jc w:val="both"/>
        <w:rPr>
          <w:rFonts w:ascii="Times New Roman" w:eastAsiaTheme="minorEastAsia" w:hAnsi="Times New Roman" w:cs="Times New Roman"/>
          <w:sz w:val="28"/>
          <w:szCs w:val="28"/>
          <w:lang w:val="uk-UA"/>
        </w:rPr>
      </w:pPr>
    </w:p>
    <w:p w:rsidR="00BF71CB" w:rsidRDefault="00BF71CB" w:rsidP="00BF71CB">
      <w:pPr>
        <w:autoSpaceDE w:val="0"/>
        <w:autoSpaceDN w:val="0"/>
        <w:adjustRightInd w:val="0"/>
        <w:spacing w:after="0"/>
        <w:jc w:val="both"/>
        <w:rPr>
          <w:rFonts w:ascii="Times New Roman" w:eastAsiaTheme="minorEastAsia" w:hAnsi="Times New Roman" w:cs="Times New Roman"/>
          <w:sz w:val="28"/>
          <w:szCs w:val="28"/>
          <w:lang w:val="uk-UA"/>
        </w:rPr>
      </w:pPr>
    </w:p>
    <w:p w:rsidR="00BF71CB" w:rsidRPr="00FD37A1" w:rsidRDefault="00BF71CB" w:rsidP="00BF71CB">
      <w:pPr>
        <w:autoSpaceDE w:val="0"/>
        <w:autoSpaceDN w:val="0"/>
        <w:adjustRightInd w:val="0"/>
        <w:spacing w:after="0"/>
        <w:jc w:val="both"/>
        <w:rPr>
          <w:rFonts w:ascii="Times New Roman" w:eastAsiaTheme="minorEastAsia" w:hAnsi="Times New Roman" w:cs="Times New Roman"/>
          <w:b/>
          <w:sz w:val="28"/>
          <w:szCs w:val="28"/>
          <w:lang w:val="uk-UA"/>
        </w:rPr>
      </w:pPr>
      <w:r>
        <w:rPr>
          <w:rFonts w:ascii="Times New Roman" w:eastAsiaTheme="minorEastAsia" w:hAnsi="Times New Roman" w:cs="Times New Roman"/>
          <w:b/>
          <w:sz w:val="28"/>
          <w:szCs w:val="28"/>
          <w:lang w:val="uk-UA"/>
        </w:rPr>
        <w:t xml:space="preserve">        2.5</w:t>
      </w:r>
      <w:r w:rsidRPr="00FD37A1">
        <w:rPr>
          <w:rFonts w:ascii="Times New Roman" w:eastAsiaTheme="minorEastAsia" w:hAnsi="Times New Roman" w:cs="Times New Roman"/>
          <w:b/>
          <w:sz w:val="28"/>
          <w:szCs w:val="28"/>
          <w:lang w:val="uk-UA"/>
        </w:rPr>
        <w:t>.Визначення розрахункових витрат води і напорів у внутрішніх</w:t>
      </w:r>
    </w:p>
    <w:p w:rsidR="00BF71CB" w:rsidRDefault="00BF71CB" w:rsidP="00BF71CB">
      <w:pPr>
        <w:autoSpaceDE w:val="0"/>
        <w:autoSpaceDN w:val="0"/>
        <w:adjustRightInd w:val="0"/>
        <w:spacing w:after="0"/>
        <w:jc w:val="both"/>
        <w:rPr>
          <w:rFonts w:ascii="Times New Roman" w:eastAsiaTheme="minorEastAsia" w:hAnsi="Times New Roman" w:cs="Times New Roman"/>
          <w:b/>
          <w:sz w:val="28"/>
          <w:szCs w:val="28"/>
          <w:lang w:val="uk-UA"/>
        </w:rPr>
      </w:pPr>
      <w:r w:rsidRPr="00FD37A1">
        <w:rPr>
          <w:rFonts w:ascii="Times New Roman" w:eastAsiaTheme="minorEastAsia" w:hAnsi="Times New Roman" w:cs="Times New Roman"/>
          <w:b/>
          <w:sz w:val="28"/>
          <w:szCs w:val="28"/>
          <w:lang w:val="uk-UA"/>
        </w:rPr>
        <w:t>системах водопостачання</w:t>
      </w:r>
    </w:p>
    <w:p w:rsidR="00BF71CB" w:rsidRDefault="00BF71CB" w:rsidP="00BF71CB">
      <w:pPr>
        <w:autoSpaceDE w:val="0"/>
        <w:autoSpaceDN w:val="0"/>
        <w:adjustRightInd w:val="0"/>
        <w:spacing w:after="0"/>
        <w:jc w:val="both"/>
        <w:rPr>
          <w:rFonts w:ascii="Times New Roman" w:eastAsiaTheme="minorEastAsia" w:hAnsi="Times New Roman" w:cs="Times New Roman"/>
          <w:b/>
          <w:sz w:val="28"/>
          <w:szCs w:val="28"/>
          <w:lang w:val="uk-UA"/>
        </w:rPr>
      </w:pPr>
    </w:p>
    <w:p w:rsidR="00BF71CB" w:rsidRDefault="00BF71CB" w:rsidP="00BF71CB">
      <w:pPr>
        <w:autoSpaceDE w:val="0"/>
        <w:autoSpaceDN w:val="0"/>
        <w:adjustRightInd w:val="0"/>
        <w:spacing w:after="0" w:line="360" w:lineRule="auto"/>
        <w:jc w:val="both"/>
        <w:rPr>
          <w:rFonts w:ascii="Times New Roman" w:eastAsiaTheme="minorEastAsia" w:hAnsi="Times New Roman" w:cs="Times New Roman"/>
          <w:sz w:val="28"/>
          <w:szCs w:val="28"/>
          <w:lang w:val="uk-UA"/>
        </w:rPr>
      </w:pPr>
      <w:r w:rsidRPr="00194198">
        <w:rPr>
          <w:rFonts w:ascii="Times New Roman" w:eastAsiaTheme="minorEastAsia" w:hAnsi="Times New Roman" w:cs="Times New Roman"/>
          <w:i/>
          <w:sz w:val="28"/>
          <w:szCs w:val="28"/>
          <w:lang w:val="uk-UA"/>
        </w:rPr>
        <w:t xml:space="preserve">        Системи холодного</w:t>
      </w:r>
      <w:r w:rsidRPr="00FD37A1">
        <w:rPr>
          <w:rFonts w:ascii="Times New Roman" w:eastAsiaTheme="minorEastAsia" w:hAnsi="Times New Roman" w:cs="Times New Roman"/>
          <w:sz w:val="28"/>
          <w:szCs w:val="28"/>
          <w:lang w:val="uk-UA"/>
        </w:rPr>
        <w:t xml:space="preserve"> і </w:t>
      </w:r>
      <w:r w:rsidRPr="00194198">
        <w:rPr>
          <w:rFonts w:ascii="Times New Roman" w:eastAsiaTheme="minorEastAsia" w:hAnsi="Times New Roman" w:cs="Times New Roman"/>
          <w:i/>
          <w:sz w:val="28"/>
          <w:szCs w:val="28"/>
          <w:lang w:val="uk-UA"/>
        </w:rPr>
        <w:t>гарячого водопостачання</w:t>
      </w:r>
      <w:r>
        <w:rPr>
          <w:rFonts w:ascii="Times New Roman" w:eastAsiaTheme="minorEastAsia" w:hAnsi="Times New Roman" w:cs="Times New Roman"/>
          <w:sz w:val="28"/>
          <w:szCs w:val="28"/>
          <w:lang w:val="uk-UA"/>
        </w:rPr>
        <w:t xml:space="preserve"> повинні </w:t>
      </w:r>
      <w:r w:rsidRPr="00194198">
        <w:rPr>
          <w:rFonts w:ascii="Times New Roman" w:eastAsiaTheme="minorEastAsia" w:hAnsi="Times New Roman" w:cs="Times New Roman"/>
          <w:i/>
          <w:sz w:val="28"/>
          <w:szCs w:val="28"/>
          <w:lang w:val="uk-UA"/>
        </w:rPr>
        <w:t>забезпечувати подачу</w:t>
      </w:r>
      <w:r w:rsidRPr="00FD37A1">
        <w:rPr>
          <w:rFonts w:ascii="Times New Roman" w:eastAsiaTheme="minorEastAsia" w:hAnsi="Times New Roman" w:cs="Times New Roman"/>
          <w:sz w:val="28"/>
          <w:szCs w:val="28"/>
          <w:lang w:val="uk-UA"/>
        </w:rPr>
        <w:t xml:space="preserve"> води </w:t>
      </w:r>
      <w:r w:rsidRPr="00194198">
        <w:rPr>
          <w:rFonts w:ascii="Times New Roman" w:eastAsiaTheme="minorEastAsia" w:hAnsi="Times New Roman" w:cs="Times New Roman"/>
          <w:i/>
          <w:sz w:val="28"/>
          <w:szCs w:val="28"/>
          <w:lang w:val="uk-UA"/>
        </w:rPr>
        <w:t>відповідно до розрахункового числа водоспоживачів</w:t>
      </w:r>
      <w:r>
        <w:rPr>
          <w:rFonts w:ascii="Times New Roman" w:eastAsiaTheme="minorEastAsia" w:hAnsi="Times New Roman" w:cs="Times New Roman"/>
          <w:sz w:val="28"/>
          <w:szCs w:val="28"/>
          <w:lang w:val="uk-UA"/>
        </w:rPr>
        <w:t xml:space="preserve"> або </w:t>
      </w:r>
      <w:r w:rsidRPr="00194198">
        <w:rPr>
          <w:rFonts w:ascii="Times New Roman" w:eastAsiaTheme="minorEastAsia" w:hAnsi="Times New Roman" w:cs="Times New Roman"/>
          <w:i/>
          <w:sz w:val="28"/>
          <w:szCs w:val="28"/>
          <w:lang w:val="uk-UA"/>
        </w:rPr>
        <w:t>встановлених санітарно-технічних приладів</w:t>
      </w:r>
      <w:r w:rsidRPr="00FD37A1">
        <w:rPr>
          <w:rFonts w:ascii="Times New Roman" w:eastAsiaTheme="minorEastAsia" w:hAnsi="Times New Roman" w:cs="Times New Roman"/>
          <w:sz w:val="28"/>
          <w:szCs w:val="28"/>
          <w:lang w:val="uk-UA"/>
        </w:rPr>
        <w:t xml:space="preserve">. </w:t>
      </w:r>
    </w:p>
    <w:p w:rsidR="00BF71CB" w:rsidRPr="00FD37A1" w:rsidRDefault="00442C0F" w:rsidP="00BF71CB">
      <w:pPr>
        <w:autoSpaceDE w:val="0"/>
        <w:autoSpaceDN w:val="0"/>
        <w:adjustRightInd w:val="0"/>
        <w:spacing w:after="0"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00BF71CB" w:rsidRPr="00FD37A1">
        <w:rPr>
          <w:rFonts w:ascii="Times New Roman" w:eastAsiaTheme="minorEastAsia" w:hAnsi="Times New Roman" w:cs="Times New Roman"/>
          <w:sz w:val="28"/>
          <w:szCs w:val="28"/>
          <w:lang w:val="uk-UA"/>
        </w:rPr>
        <w:t>При проек</w:t>
      </w:r>
      <w:r w:rsidR="00BF71CB">
        <w:rPr>
          <w:rFonts w:ascii="Times New Roman" w:eastAsiaTheme="minorEastAsia" w:hAnsi="Times New Roman" w:cs="Times New Roman"/>
          <w:sz w:val="28"/>
          <w:szCs w:val="28"/>
          <w:lang w:val="uk-UA"/>
        </w:rPr>
        <w:t>туванні внутрішніх систем водо</w:t>
      </w:r>
      <w:r w:rsidR="00BF71CB" w:rsidRPr="00FD37A1">
        <w:rPr>
          <w:rFonts w:ascii="Times New Roman" w:eastAsiaTheme="minorEastAsia" w:hAnsi="Times New Roman" w:cs="Times New Roman"/>
          <w:sz w:val="28"/>
          <w:szCs w:val="28"/>
          <w:lang w:val="uk-UA"/>
        </w:rPr>
        <w:t xml:space="preserve">постачання використовують </w:t>
      </w:r>
      <w:r w:rsidR="00BF71CB" w:rsidRPr="00194198">
        <w:rPr>
          <w:rFonts w:ascii="Times New Roman" w:eastAsiaTheme="minorEastAsia" w:hAnsi="Times New Roman" w:cs="Times New Roman"/>
          <w:i/>
          <w:sz w:val="28"/>
          <w:szCs w:val="28"/>
          <w:lang w:val="uk-UA"/>
        </w:rPr>
        <w:t>секундні, годинні й добові витрати води</w:t>
      </w:r>
      <w:r w:rsidR="00BF71CB" w:rsidRPr="00FD37A1">
        <w:rPr>
          <w:rFonts w:ascii="Times New Roman" w:eastAsiaTheme="minorEastAsia" w:hAnsi="Times New Roman" w:cs="Times New Roman"/>
          <w:sz w:val="28"/>
          <w:szCs w:val="28"/>
          <w:lang w:val="uk-UA"/>
        </w:rPr>
        <w:t>.</w:t>
      </w:r>
    </w:p>
    <w:p w:rsidR="00BF71CB" w:rsidRDefault="00442C0F" w:rsidP="00BF71CB">
      <w:pPr>
        <w:autoSpaceDE w:val="0"/>
        <w:autoSpaceDN w:val="0"/>
        <w:adjustRightInd w:val="0"/>
        <w:spacing w:after="0"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b/>
          <w:i/>
          <w:sz w:val="28"/>
          <w:szCs w:val="28"/>
          <w:lang w:val="uk-UA"/>
        </w:rPr>
        <w:t xml:space="preserve">         </w:t>
      </w:r>
      <w:r w:rsidR="00BF71CB" w:rsidRPr="00194198">
        <w:rPr>
          <w:rFonts w:ascii="Times New Roman" w:eastAsiaTheme="minorEastAsia" w:hAnsi="Times New Roman" w:cs="Times New Roman"/>
          <w:b/>
          <w:i/>
          <w:sz w:val="28"/>
          <w:szCs w:val="28"/>
          <w:lang w:val="uk-UA"/>
        </w:rPr>
        <w:t>Максимальні секундні витрати води</w:t>
      </w:r>
      <w:r w:rsidR="00BF71CB" w:rsidRPr="00FD37A1">
        <w:rPr>
          <w:rFonts w:ascii="Times New Roman" w:eastAsiaTheme="minorEastAsia" w:hAnsi="Times New Roman" w:cs="Times New Roman"/>
          <w:sz w:val="28"/>
          <w:szCs w:val="28"/>
          <w:lang w:val="uk-UA"/>
        </w:rPr>
        <w:t xml:space="preserve"> на розрахунковій ділянці внутрішньої водопровідної мережі, л/c:</w:t>
      </w:r>
    </w:p>
    <w:p w:rsidR="00BF71CB" w:rsidRDefault="00BF71CB" w:rsidP="00BF71CB">
      <w:pPr>
        <w:autoSpaceDE w:val="0"/>
        <w:autoSpaceDN w:val="0"/>
        <w:adjustRightInd w:val="0"/>
        <w:spacing w:after="0" w:line="360" w:lineRule="auto"/>
        <w:jc w:val="both"/>
        <w:rPr>
          <w:rFonts w:ascii="Times New Roman" w:eastAsiaTheme="minorEastAsia" w:hAnsi="Times New Roman" w:cs="Times New Roman"/>
          <w:sz w:val="28"/>
          <w:szCs w:val="28"/>
          <w:lang w:val="uk-UA"/>
        </w:rPr>
      </w:pPr>
    </w:p>
    <w:p w:rsidR="00BF71CB" w:rsidRPr="00510389" w:rsidRDefault="00442C0F" w:rsidP="00BF71CB">
      <w:pPr>
        <w:autoSpaceDE w:val="0"/>
        <w:autoSpaceDN w:val="0"/>
        <w:adjustRightInd w:val="0"/>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q</m:t>
        </m:r>
      </m:oMath>
      <w:r w:rsidR="00BF71CB" w:rsidRPr="00510389">
        <w:rPr>
          <w:rFonts w:ascii="Times New Roman" w:eastAsiaTheme="minorEastAsia" w:hAnsi="Times New Roman" w:cs="Times New Roman"/>
          <w:sz w:val="28"/>
          <w:szCs w:val="28"/>
        </w:rPr>
        <w:t xml:space="preserve"> = 5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0</m:t>
            </m:r>
          </m:sub>
        </m:sSub>
      </m:oMath>
      <w:r w:rsidR="00BF71CB">
        <w:rPr>
          <w:rFonts w:ascii="Times New Roman" w:eastAsiaTheme="minorEastAsia" w:hAnsi="Times New Roman" w:cs="Times New Roman"/>
          <w:sz w:val="28"/>
          <w:szCs w:val="28"/>
          <w:lang w:val="en-US"/>
        </w:rPr>
        <w:t>α</w:t>
      </w:r>
      <w:r w:rsidR="00BF71CB" w:rsidRPr="00510389">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uk-UA"/>
        </w:rPr>
        <w:t xml:space="preserve">                          </w:t>
      </w:r>
      <w:r w:rsidR="00BF71CB" w:rsidRPr="00510389">
        <w:rPr>
          <w:rFonts w:ascii="Times New Roman" w:eastAsiaTheme="minorEastAsia" w:hAnsi="Times New Roman" w:cs="Times New Roman"/>
          <w:sz w:val="28"/>
          <w:szCs w:val="28"/>
        </w:rPr>
        <w:t>(</w:t>
      </w:r>
      <w:r w:rsidR="00EE5269">
        <w:rPr>
          <w:rFonts w:ascii="Times New Roman" w:eastAsiaTheme="minorEastAsia" w:hAnsi="Times New Roman" w:cs="Times New Roman"/>
          <w:sz w:val="28"/>
          <w:szCs w:val="28"/>
          <w:lang w:val="uk-UA"/>
        </w:rPr>
        <w:t>2.</w:t>
      </w:r>
      <w:r w:rsidR="00BF71CB" w:rsidRPr="00510389">
        <w:rPr>
          <w:rFonts w:ascii="Times New Roman" w:eastAsiaTheme="minorEastAsia" w:hAnsi="Times New Roman" w:cs="Times New Roman"/>
          <w:sz w:val="28"/>
          <w:szCs w:val="28"/>
        </w:rPr>
        <w:t>2)</w:t>
      </w:r>
    </w:p>
    <w:p w:rsidR="00BF71CB" w:rsidRPr="00510389" w:rsidRDefault="00BF71CB" w:rsidP="00BF71CB">
      <w:pPr>
        <w:autoSpaceDE w:val="0"/>
        <w:autoSpaceDN w:val="0"/>
        <w:adjustRightInd w:val="0"/>
        <w:spacing w:after="0" w:line="360" w:lineRule="auto"/>
        <w:jc w:val="both"/>
        <w:rPr>
          <w:rFonts w:ascii="Times New Roman" w:eastAsiaTheme="minorEastAsia" w:hAnsi="Times New Roman" w:cs="Times New Roman"/>
          <w:sz w:val="28"/>
          <w:szCs w:val="28"/>
        </w:rPr>
      </w:pPr>
    </w:p>
    <w:p w:rsidR="00BF71CB" w:rsidRDefault="00BF71CB" w:rsidP="00BF71CB">
      <w:pPr>
        <w:autoSpaceDE w:val="0"/>
        <w:autoSpaceDN w:val="0"/>
        <w:adjustRightInd w:val="0"/>
        <w:spacing w:after="0"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uk-UA"/>
        </w:rPr>
        <w:t>де</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0</m:t>
            </m:r>
          </m:sub>
        </m:sSub>
      </m:oMath>
      <w:r w:rsidRPr="001757C4">
        <w:rPr>
          <w:rFonts w:ascii="Times New Roman" w:eastAsiaTheme="minorEastAsia" w:hAnsi="Times New Roman" w:cs="Times New Roman"/>
          <w:i/>
          <w:sz w:val="28"/>
          <w:szCs w:val="28"/>
        </w:rPr>
        <w:t>-</w:t>
      </w:r>
      <w:r w:rsidRPr="001757C4">
        <w:rPr>
          <w:rFonts w:ascii="Times New Roman" w:eastAsiaTheme="minorEastAsia" w:hAnsi="Times New Roman" w:cs="Times New Roman"/>
          <w:sz w:val="28"/>
          <w:szCs w:val="28"/>
          <w:lang w:val="uk-UA"/>
        </w:rPr>
        <w:t>секундні витрати води, л/с, віднесені до о</w:t>
      </w:r>
      <w:r>
        <w:rPr>
          <w:rFonts w:ascii="Times New Roman" w:eastAsiaTheme="minorEastAsia" w:hAnsi="Times New Roman" w:cs="Times New Roman"/>
          <w:sz w:val="28"/>
          <w:szCs w:val="28"/>
          <w:lang w:val="uk-UA"/>
        </w:rPr>
        <w:t>дного приладу;</w:t>
      </w:r>
    </w:p>
    <w:p w:rsidR="00BF71CB" w:rsidRDefault="00442C0F" w:rsidP="00BF71CB">
      <w:pPr>
        <w:autoSpaceDE w:val="0"/>
        <w:autoSpaceDN w:val="0"/>
        <w:adjustRightInd w:val="0"/>
        <w:spacing w:after="0"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uk-UA"/>
        </w:rPr>
        <w:t xml:space="preserve">     </w:t>
      </w:r>
      <w:r w:rsidR="00BF71CB">
        <w:rPr>
          <w:rFonts w:ascii="Times New Roman" w:eastAsiaTheme="minorEastAsia" w:hAnsi="Times New Roman" w:cs="Times New Roman"/>
          <w:i/>
          <w:sz w:val="28"/>
          <w:szCs w:val="28"/>
          <w:lang w:val="en-US"/>
        </w:rPr>
        <w:t>α</w:t>
      </w:r>
      <w:r w:rsidR="00BF71CB" w:rsidRPr="001757C4">
        <w:rPr>
          <w:rFonts w:ascii="Times New Roman" w:eastAsiaTheme="minorEastAsia" w:hAnsi="Times New Roman" w:cs="Times New Roman"/>
          <w:i/>
          <w:sz w:val="28"/>
          <w:szCs w:val="28"/>
          <w:lang w:val="uk-UA"/>
        </w:rPr>
        <w:t>-</w:t>
      </w:r>
      <w:r w:rsidR="00BF71CB" w:rsidRPr="001757C4">
        <w:rPr>
          <w:rFonts w:ascii="Times New Roman" w:eastAsiaTheme="minorEastAsia" w:hAnsi="Times New Roman" w:cs="Times New Roman"/>
          <w:sz w:val="28"/>
          <w:szCs w:val="28"/>
          <w:lang w:val="uk-UA"/>
        </w:rPr>
        <w:t xml:space="preserve">коефіцієнт, що визначається  залежно від загальної </w:t>
      </w:r>
      <w:r w:rsidR="00BF71CB">
        <w:rPr>
          <w:rFonts w:ascii="Times New Roman" w:eastAsiaTheme="minorEastAsia" w:hAnsi="Times New Roman" w:cs="Times New Roman"/>
          <w:sz w:val="28"/>
          <w:szCs w:val="28"/>
          <w:lang w:val="uk-UA"/>
        </w:rPr>
        <w:t xml:space="preserve">кількості   </w:t>
      </w:r>
      <w:r w:rsidR="00BF71CB" w:rsidRPr="001757C4">
        <w:rPr>
          <w:rFonts w:ascii="Times New Roman" w:eastAsiaTheme="minorEastAsia" w:hAnsi="Times New Roman" w:cs="Times New Roman"/>
          <w:sz w:val="28"/>
          <w:szCs w:val="28"/>
          <w:lang w:val="uk-UA"/>
        </w:rPr>
        <w:t xml:space="preserve">приладів </w:t>
      </w:r>
      <w:r w:rsidR="00BF71CB" w:rsidRPr="001757C4">
        <w:rPr>
          <w:rFonts w:ascii="Times New Roman" w:eastAsiaTheme="minorEastAsia" w:hAnsi="Times New Roman" w:cs="Times New Roman"/>
          <w:i/>
          <w:sz w:val="28"/>
          <w:szCs w:val="28"/>
          <w:lang w:val="en-US"/>
        </w:rPr>
        <w:t>N</w:t>
      </w:r>
      <w:r w:rsidR="00BF71CB" w:rsidRPr="001757C4">
        <w:rPr>
          <w:rFonts w:ascii="Times New Roman" w:eastAsiaTheme="minorEastAsia" w:hAnsi="Times New Roman" w:cs="Times New Roman"/>
          <w:sz w:val="28"/>
          <w:szCs w:val="28"/>
          <w:lang w:val="uk-UA"/>
        </w:rPr>
        <w:t xml:space="preserve">, які обслуговує розрахункова ділянка мережі, і ймовірності їх одночасної дії </w:t>
      </w:r>
      <w:r w:rsidR="00BF71CB" w:rsidRPr="001757C4">
        <w:rPr>
          <w:rFonts w:ascii="Times New Roman" w:eastAsiaTheme="minorEastAsia" w:hAnsi="Times New Roman" w:cs="Times New Roman"/>
          <w:i/>
          <w:sz w:val="28"/>
          <w:szCs w:val="28"/>
          <w:lang w:val="uk-UA"/>
        </w:rPr>
        <w:t>Р</w:t>
      </w:r>
      <w:r w:rsidR="00BF71CB">
        <w:rPr>
          <w:rFonts w:ascii="Times New Roman" w:eastAsiaTheme="minorEastAsia" w:hAnsi="Times New Roman" w:cs="Times New Roman"/>
          <w:sz w:val="28"/>
          <w:szCs w:val="28"/>
          <w:lang w:val="uk-UA"/>
        </w:rPr>
        <w:t xml:space="preserve"> .</w:t>
      </w:r>
    </w:p>
    <w:p w:rsidR="00BF71CB" w:rsidRDefault="00BF71CB" w:rsidP="00BF71CB">
      <w:pPr>
        <w:autoSpaceDE w:val="0"/>
        <w:autoSpaceDN w:val="0"/>
        <w:adjustRightInd w:val="0"/>
        <w:spacing w:after="0" w:line="360" w:lineRule="auto"/>
        <w:jc w:val="both"/>
        <w:rPr>
          <w:rFonts w:ascii="Times New Roman" w:eastAsiaTheme="minorEastAsia" w:hAnsi="Times New Roman" w:cs="Times New Roman"/>
          <w:sz w:val="28"/>
          <w:szCs w:val="28"/>
          <w:lang w:val="uk-UA"/>
        </w:rPr>
      </w:pPr>
    </w:p>
    <w:p w:rsidR="00BF71CB" w:rsidRPr="00510389" w:rsidRDefault="00442C0F" w:rsidP="00BF71CB">
      <w:pPr>
        <w:autoSpaceDE w:val="0"/>
        <w:autoSpaceDN w:val="0"/>
        <w:adjustRightInd w:val="0"/>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t xml:space="preserve">         </w:t>
      </w:r>
      <w:r w:rsidR="00BF71CB" w:rsidRPr="001757C4">
        <w:rPr>
          <w:rFonts w:ascii="Times New Roman" w:eastAsiaTheme="minorEastAsia" w:hAnsi="Times New Roman" w:cs="Times New Roman"/>
          <w:sz w:val="28"/>
          <w:szCs w:val="28"/>
          <w:lang w:val="uk-UA"/>
        </w:rPr>
        <w:t xml:space="preserve">Розрізняють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uk-UA"/>
              </w:rPr>
              <m:t>0</m:t>
            </m:r>
          </m:sub>
          <m:sup>
            <m:r>
              <w:rPr>
                <w:rFonts w:ascii="Cambria Math" w:eastAsiaTheme="minorEastAsia" w:hAnsi="Cambria Math" w:cs="Times New Roman"/>
                <w:sz w:val="28"/>
                <w:szCs w:val="28"/>
                <w:lang w:val="uk-UA"/>
              </w:rPr>
              <m:t>tot</m:t>
            </m:r>
          </m:sup>
        </m:sSubSup>
      </m:oMath>
      <w:r w:rsidR="00BF71CB" w:rsidRPr="001757C4">
        <w:rPr>
          <w:rFonts w:ascii="Times New Roman" w:eastAsiaTheme="minorEastAsia" w:hAnsi="Times New Roman" w:cs="Times New Roman"/>
          <w:sz w:val="28"/>
          <w:szCs w:val="28"/>
          <w:lang w:val="uk-UA"/>
        </w:rPr>
        <w:t xml:space="preserve">- загальні секундні витрати води (холодної і гарячої);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0</m:t>
            </m:r>
          </m:sub>
          <m:sup>
            <m:r>
              <w:rPr>
                <w:rFonts w:ascii="Cambria Math" w:eastAsiaTheme="minorEastAsia" w:hAnsi="Cambria Math" w:cs="Times New Roman"/>
                <w:sz w:val="28"/>
                <w:szCs w:val="28"/>
                <w:lang w:val="uk-UA"/>
              </w:rPr>
              <m:t>h</m:t>
            </m:r>
          </m:sup>
        </m:sSubSup>
      </m:oMath>
      <w:r w:rsidR="00BF71CB" w:rsidRPr="001757C4">
        <w:rPr>
          <w:rFonts w:ascii="Times New Roman" w:eastAsiaTheme="minorEastAsia" w:hAnsi="Times New Roman" w:cs="Times New Roman"/>
          <w:sz w:val="28"/>
          <w:szCs w:val="28"/>
          <w:lang w:val="uk-UA"/>
        </w:rPr>
        <w:t>-витрати гарячої води</w:t>
      </w:r>
      <w:r w:rsidR="00BF71CB">
        <w:rPr>
          <w:rFonts w:ascii="Times New Roman" w:eastAsiaTheme="minorEastAsia" w:hAnsi="Times New Roman" w:cs="Times New Roman"/>
          <w:sz w:val="28"/>
          <w:szCs w:val="28"/>
          <w:lang w:val="uk-UA"/>
        </w:rPr>
        <w:t>;</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0</m:t>
            </m:r>
          </m:sub>
          <m:sup>
            <m:r>
              <w:rPr>
                <w:rFonts w:ascii="Cambria Math" w:eastAsiaTheme="minorEastAsia" w:hAnsi="Cambria Math" w:cs="Times New Roman"/>
                <w:sz w:val="28"/>
                <w:szCs w:val="28"/>
                <w:lang w:val="uk-UA"/>
              </w:rPr>
              <m:t>c</m:t>
            </m:r>
          </m:sup>
        </m:sSubSup>
      </m:oMath>
      <w:r w:rsidR="00BF71CB" w:rsidRPr="001757C4">
        <w:rPr>
          <w:rFonts w:ascii="Times New Roman" w:eastAsiaTheme="minorEastAsia" w:hAnsi="Times New Roman" w:cs="Times New Roman"/>
          <w:sz w:val="28"/>
          <w:szCs w:val="28"/>
          <w:lang w:val="uk-UA"/>
        </w:rPr>
        <w:t>- витрати холодної води.</w:t>
      </w:r>
    </w:p>
    <w:p w:rsidR="00BF71CB" w:rsidRPr="003F2C5F" w:rsidRDefault="00442C0F" w:rsidP="00BF71CB">
      <w:pPr>
        <w:autoSpaceDE w:val="0"/>
        <w:autoSpaceDN w:val="0"/>
        <w:adjustRightInd w:val="0"/>
        <w:spacing w:after="0"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
          <w:iCs/>
          <w:sz w:val="28"/>
          <w:szCs w:val="28"/>
          <w:lang w:val="uk-UA"/>
        </w:rPr>
        <w:t xml:space="preserve">        </w:t>
      </w:r>
      <w:r w:rsidR="00BF71CB" w:rsidRPr="003F2C5F">
        <w:rPr>
          <w:rFonts w:ascii="Times New Roman" w:eastAsiaTheme="minorEastAsia" w:hAnsi="Times New Roman" w:cs="Times New Roman"/>
          <w:i/>
          <w:iCs/>
          <w:sz w:val="28"/>
          <w:szCs w:val="28"/>
        </w:rPr>
        <w:t>Секундні витрати води</w:t>
      </w:r>
      <w:r>
        <w:rPr>
          <w:rFonts w:ascii="Times New Roman" w:eastAsiaTheme="minorEastAsia" w:hAnsi="Times New Roman" w:cs="Times New Roman"/>
          <w:i/>
          <w:iCs/>
          <w:sz w:val="28"/>
          <w:szCs w:val="28"/>
          <w:lang w:val="uk-UA"/>
        </w:rPr>
        <w:t xml:space="preserve"> </w:t>
      </w:r>
      <w:r w:rsidR="00BF71CB" w:rsidRPr="003F2C5F">
        <w:rPr>
          <w:rFonts w:ascii="Times New Roman" w:eastAsiaTheme="minorEastAsia" w:hAnsi="Times New Roman" w:cs="Times New Roman"/>
          <w:iCs/>
          <w:sz w:val="28"/>
          <w:szCs w:val="28"/>
          <w:lang w:val="en-US"/>
        </w:rPr>
        <w:t>q</w:t>
      </w:r>
      <w:r w:rsidR="00BF71CB" w:rsidRPr="003F2C5F">
        <w:rPr>
          <w:rFonts w:ascii="Times New Roman" w:eastAsiaTheme="minorEastAsia" w:hAnsi="Times New Roman" w:cs="Times New Roman"/>
          <w:iCs/>
          <w:sz w:val="28"/>
          <w:szCs w:val="28"/>
        </w:rPr>
        <w:t>0, л/с, водорозбі</w:t>
      </w:r>
      <w:r w:rsidR="00BF71CB">
        <w:rPr>
          <w:rFonts w:ascii="Times New Roman" w:eastAsiaTheme="minorEastAsia" w:hAnsi="Times New Roman" w:cs="Times New Roman"/>
          <w:iCs/>
          <w:sz w:val="28"/>
          <w:szCs w:val="28"/>
        </w:rPr>
        <w:t>рною арматурою (приладом), слід</w:t>
      </w:r>
      <w:r w:rsidR="00BF71CB" w:rsidRPr="003F2C5F">
        <w:rPr>
          <w:rFonts w:ascii="Times New Roman" w:eastAsiaTheme="minorEastAsia" w:hAnsi="Times New Roman" w:cs="Times New Roman"/>
          <w:iCs/>
          <w:sz w:val="28"/>
          <w:szCs w:val="28"/>
        </w:rPr>
        <w:t xml:space="preserve"> визначати за СНиП 2.01.04-85 або приймати д</w:t>
      </w:r>
      <w:r w:rsidR="00BF71CB">
        <w:rPr>
          <w:rFonts w:ascii="Times New Roman" w:eastAsiaTheme="minorEastAsia" w:hAnsi="Times New Roman" w:cs="Times New Roman"/>
          <w:iCs/>
          <w:sz w:val="28"/>
          <w:szCs w:val="28"/>
        </w:rPr>
        <w:t>ля житлових і громадських буди</w:t>
      </w:r>
      <w:r w:rsidR="00BF71CB" w:rsidRPr="003F2C5F">
        <w:rPr>
          <w:rFonts w:ascii="Times New Roman" w:eastAsiaTheme="minorEastAsia" w:hAnsi="Times New Roman" w:cs="Times New Roman"/>
          <w:iCs/>
          <w:sz w:val="28"/>
          <w:szCs w:val="28"/>
        </w:rPr>
        <w:t>нків та споруд, в яких відсутні відомості про в</w:t>
      </w:r>
      <w:r w:rsidR="00BF71CB">
        <w:rPr>
          <w:rFonts w:ascii="Times New Roman" w:eastAsiaTheme="minorEastAsia" w:hAnsi="Times New Roman" w:cs="Times New Roman"/>
          <w:iCs/>
          <w:sz w:val="28"/>
          <w:szCs w:val="28"/>
        </w:rPr>
        <w:t>итрати води й технічні характе</w:t>
      </w:r>
      <w:r w:rsidR="00BF71CB" w:rsidRPr="003F2C5F">
        <w:rPr>
          <w:rFonts w:ascii="Times New Roman" w:eastAsiaTheme="minorEastAsia" w:hAnsi="Times New Roman" w:cs="Times New Roman"/>
          <w:iCs/>
          <w:sz w:val="28"/>
          <w:szCs w:val="28"/>
        </w:rPr>
        <w:t>ристики санітарних приладів:</w:t>
      </w:r>
      <m:oMath>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tot</m:t>
            </m:r>
          </m:sup>
        </m:sSubSup>
      </m:oMath>
      <w:r w:rsidR="00BF71CB" w:rsidRPr="003F2C5F">
        <w:rPr>
          <w:rFonts w:ascii="Times New Roman" w:eastAsiaTheme="minorEastAsia" w:hAnsi="Times New Roman" w:cs="Times New Roman"/>
          <w:iCs/>
          <w:sz w:val="28"/>
          <w:szCs w:val="28"/>
        </w:rPr>
        <w:t xml:space="preserve"> =0,3 л/с;</w:t>
      </w:r>
      <m:oMath>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h</m:t>
            </m:r>
          </m:sup>
        </m:sSubSup>
      </m:oMath>
      <w:r w:rsidR="00BF71CB" w:rsidRPr="003F2C5F">
        <w:rPr>
          <w:rFonts w:ascii="Times New Roman" w:eastAsiaTheme="minorEastAsia" w:hAnsi="Times New Roman" w:cs="Times New Roman"/>
          <w:iCs/>
          <w:sz w:val="28"/>
          <w:szCs w:val="28"/>
        </w:rPr>
        <w:t xml:space="preserve"> = </w:t>
      </w:r>
      <m:oMath>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c</m:t>
            </m:r>
          </m:sup>
        </m:sSubSup>
      </m:oMath>
      <w:r w:rsidR="00BF71CB">
        <w:rPr>
          <w:rFonts w:ascii="Times New Roman" w:eastAsiaTheme="minorEastAsia" w:hAnsi="Times New Roman" w:cs="Times New Roman"/>
          <w:iCs/>
          <w:sz w:val="28"/>
          <w:szCs w:val="28"/>
        </w:rPr>
        <w:t>=0,2 л/с</w:t>
      </w:r>
      <w:r w:rsidR="00BF71CB" w:rsidRPr="003F2C5F">
        <w:rPr>
          <w:rFonts w:ascii="Times New Roman" w:eastAsiaTheme="minorEastAsia" w:hAnsi="Times New Roman" w:cs="Times New Roman"/>
          <w:iCs/>
          <w:sz w:val="28"/>
          <w:szCs w:val="28"/>
        </w:rPr>
        <w:t xml:space="preserve"> .</w:t>
      </w:r>
    </w:p>
    <w:p w:rsidR="00BF71CB" w:rsidRPr="00510389" w:rsidRDefault="00442C0F" w:rsidP="00BF71CB">
      <w:pPr>
        <w:autoSpaceDE w:val="0"/>
        <w:autoSpaceDN w:val="0"/>
        <w:adjustRightInd w:val="0"/>
        <w:spacing w:after="0"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
          <w:iCs/>
          <w:sz w:val="28"/>
          <w:szCs w:val="28"/>
          <w:lang w:val="uk-UA"/>
        </w:rPr>
        <w:t xml:space="preserve">        </w:t>
      </w:r>
      <w:r w:rsidR="00BF71CB" w:rsidRPr="003F2C5F">
        <w:rPr>
          <w:rFonts w:ascii="Times New Roman" w:eastAsiaTheme="minorEastAsia" w:hAnsi="Times New Roman" w:cs="Times New Roman"/>
          <w:i/>
          <w:iCs/>
          <w:sz w:val="28"/>
          <w:szCs w:val="28"/>
        </w:rPr>
        <w:t>Ймовірність одночасної дії санітарно-технічних приладів</w:t>
      </w:r>
      <w:r w:rsidR="00BF71CB" w:rsidRPr="003F2C5F">
        <w:rPr>
          <w:rFonts w:ascii="Times New Roman" w:eastAsiaTheme="minorEastAsia" w:hAnsi="Times New Roman" w:cs="Times New Roman"/>
          <w:i/>
          <w:iCs/>
          <w:sz w:val="28"/>
          <w:szCs w:val="28"/>
          <w:lang w:val="en-US"/>
        </w:rPr>
        <w:t>Pi</w:t>
      </w:r>
      <w:r w:rsidR="00BF71CB">
        <w:rPr>
          <w:rFonts w:ascii="Times New Roman" w:eastAsiaTheme="minorEastAsia" w:hAnsi="Times New Roman" w:cs="Times New Roman"/>
          <w:iCs/>
          <w:sz w:val="28"/>
          <w:szCs w:val="28"/>
        </w:rPr>
        <w:t xml:space="preserve"> для житлових</w:t>
      </w:r>
      <w:r w:rsidR="00BF71CB" w:rsidRPr="003F2C5F">
        <w:rPr>
          <w:rFonts w:ascii="Times New Roman" w:eastAsiaTheme="minorEastAsia" w:hAnsi="Times New Roman" w:cs="Times New Roman"/>
          <w:iCs/>
          <w:sz w:val="28"/>
          <w:szCs w:val="28"/>
        </w:rPr>
        <w:t xml:space="preserve"> будинків визначають за формулою</w:t>
      </w:r>
    </w:p>
    <w:p w:rsidR="00BF71CB" w:rsidRPr="00510389" w:rsidRDefault="00BF71CB" w:rsidP="00BF71CB">
      <w:pPr>
        <w:autoSpaceDE w:val="0"/>
        <w:autoSpaceDN w:val="0"/>
        <w:adjustRightInd w:val="0"/>
        <w:spacing w:after="0" w:line="360" w:lineRule="auto"/>
        <w:jc w:val="both"/>
        <w:rPr>
          <w:rFonts w:ascii="Times New Roman" w:eastAsiaTheme="minorEastAsia" w:hAnsi="Times New Roman" w:cs="Times New Roman"/>
          <w:iCs/>
          <w:sz w:val="28"/>
          <w:szCs w:val="28"/>
        </w:rPr>
      </w:pPr>
    </w:p>
    <w:p w:rsidR="00BF71CB" w:rsidRPr="00510389" w:rsidRDefault="00442C0F" w:rsidP="00BF71CB">
      <w:pPr>
        <w:autoSpaceDE w:val="0"/>
        <w:autoSpaceDN w:val="0"/>
        <w:adjustRightInd w:val="0"/>
        <w:spacing w:after="0"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
          <w:iCs/>
          <w:sz w:val="28"/>
          <w:szCs w:val="28"/>
          <w:lang w:val="uk-UA"/>
        </w:rPr>
        <w:t xml:space="preserve">                                                </w:t>
      </w:r>
      <w:r w:rsidR="00BF71CB" w:rsidRPr="003F2C5F">
        <w:rPr>
          <w:rFonts w:ascii="Times New Roman" w:eastAsiaTheme="minorEastAsia" w:hAnsi="Times New Roman" w:cs="Times New Roman"/>
          <w:i/>
          <w:iCs/>
          <w:sz w:val="28"/>
          <w:szCs w:val="28"/>
          <w:lang w:val="en-US"/>
        </w:rPr>
        <w:t>P</w:t>
      </w:r>
      <w:r w:rsidR="00BF71CB" w:rsidRPr="00510389">
        <w:rPr>
          <w:rFonts w:ascii="Times New Roman" w:eastAsiaTheme="minorEastAsia" w:hAnsi="Times New Roman" w:cs="Times New Roman"/>
          <w:i/>
          <w:iCs/>
          <w:sz w:val="28"/>
          <w:szCs w:val="28"/>
        </w:rPr>
        <w:t xml:space="preserve"> =</w:t>
      </w:r>
      <m:oMath>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h</m:t>
                </m:r>
                <m:r>
                  <w:rPr>
                    <w:rFonts w:ascii="Cambria Math" w:eastAsiaTheme="minorEastAsia" w:hAnsi="Cambria Math" w:cs="Times New Roman"/>
                    <w:sz w:val="28"/>
                    <w:szCs w:val="28"/>
                    <w:lang w:val="en-US"/>
                  </w:rPr>
                  <m:t>r</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sub>
            </m:sSub>
          </m:num>
          <m:den>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*3600</m:t>
            </m:r>
          </m:den>
        </m:f>
      </m:oMath>
      <w:r w:rsidR="00BF71CB" w:rsidRPr="00510389">
        <w:rPr>
          <w:rFonts w:ascii="Times New Roman" w:eastAsiaTheme="minorEastAsia" w:hAnsi="Times New Roman" w:cs="Times New Roman"/>
          <w:i/>
          <w:iCs/>
          <w:sz w:val="28"/>
          <w:szCs w:val="28"/>
        </w:rPr>
        <w:t xml:space="preserve"> .                   </w:t>
      </w:r>
      <w:r>
        <w:rPr>
          <w:rFonts w:ascii="Times New Roman" w:eastAsiaTheme="minorEastAsia" w:hAnsi="Times New Roman" w:cs="Times New Roman"/>
          <w:i/>
          <w:iCs/>
          <w:sz w:val="28"/>
          <w:szCs w:val="28"/>
          <w:lang w:val="uk-UA"/>
        </w:rPr>
        <w:t xml:space="preserve">                                  </w:t>
      </w:r>
      <w:r w:rsidR="00BF71CB" w:rsidRPr="00510389">
        <w:rPr>
          <w:rFonts w:ascii="Times New Roman" w:eastAsiaTheme="minorEastAsia" w:hAnsi="Times New Roman" w:cs="Times New Roman"/>
          <w:i/>
          <w:iCs/>
          <w:sz w:val="28"/>
          <w:szCs w:val="28"/>
        </w:rPr>
        <w:t xml:space="preserve"> </w:t>
      </w:r>
      <w:r w:rsidR="00BF71CB" w:rsidRPr="00510389">
        <w:rPr>
          <w:rFonts w:ascii="Times New Roman" w:eastAsiaTheme="minorEastAsia" w:hAnsi="Times New Roman" w:cs="Times New Roman"/>
          <w:iCs/>
          <w:sz w:val="28"/>
          <w:szCs w:val="28"/>
        </w:rPr>
        <w:t>(</w:t>
      </w:r>
      <w:r w:rsidR="00EE5269">
        <w:rPr>
          <w:rFonts w:ascii="Times New Roman" w:eastAsiaTheme="minorEastAsia" w:hAnsi="Times New Roman" w:cs="Times New Roman"/>
          <w:iCs/>
          <w:sz w:val="28"/>
          <w:szCs w:val="28"/>
          <w:lang w:val="uk-UA"/>
        </w:rPr>
        <w:t>2.</w:t>
      </w:r>
      <w:r w:rsidR="00BF71CB" w:rsidRPr="00510389">
        <w:rPr>
          <w:rFonts w:ascii="Times New Roman" w:eastAsiaTheme="minorEastAsia" w:hAnsi="Times New Roman" w:cs="Times New Roman"/>
          <w:iCs/>
          <w:sz w:val="28"/>
          <w:szCs w:val="28"/>
        </w:rPr>
        <w:t>3)</w:t>
      </w:r>
    </w:p>
    <w:p w:rsidR="00BF71CB" w:rsidRPr="00510389" w:rsidRDefault="00BF71CB" w:rsidP="00BF71CB">
      <w:pPr>
        <w:autoSpaceDE w:val="0"/>
        <w:autoSpaceDN w:val="0"/>
        <w:adjustRightInd w:val="0"/>
        <w:spacing w:after="0" w:line="360" w:lineRule="auto"/>
        <w:jc w:val="both"/>
        <w:rPr>
          <w:rFonts w:ascii="Times New Roman" w:eastAsiaTheme="minorEastAsia" w:hAnsi="Times New Roman" w:cs="Times New Roman"/>
          <w:iCs/>
          <w:sz w:val="28"/>
          <w:szCs w:val="28"/>
        </w:rPr>
      </w:pPr>
    </w:p>
    <w:p w:rsidR="00BF71CB" w:rsidRDefault="00442C0F" w:rsidP="00BF71CB">
      <w:pPr>
        <w:autoSpaceDE w:val="0"/>
        <w:autoSpaceDN w:val="0"/>
        <w:adjustRightInd w:val="0"/>
        <w:spacing w:after="0" w:line="360" w:lineRule="auto"/>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
          <w:iCs/>
          <w:sz w:val="28"/>
          <w:szCs w:val="28"/>
          <w:lang w:val="uk-UA"/>
        </w:rPr>
        <w:t xml:space="preserve">       </w:t>
      </w:r>
      <w:r w:rsidR="00BF71CB" w:rsidRPr="001B74EB">
        <w:rPr>
          <w:rFonts w:ascii="Times New Roman" w:eastAsiaTheme="minorEastAsia" w:hAnsi="Times New Roman" w:cs="Times New Roman"/>
          <w:i/>
          <w:iCs/>
          <w:sz w:val="28"/>
          <w:szCs w:val="28"/>
          <w:lang w:val="uk-UA"/>
        </w:rPr>
        <w:t xml:space="preserve">Максимальні витрати </w:t>
      </w:r>
      <w:r w:rsidR="00BF71CB" w:rsidRPr="001B74EB">
        <w:rPr>
          <w:rFonts w:ascii="Times New Roman" w:eastAsiaTheme="minorEastAsia" w:hAnsi="Times New Roman" w:cs="Times New Roman"/>
          <w:i/>
          <w:iCs/>
          <w:sz w:val="28"/>
          <w:szCs w:val="28"/>
        </w:rPr>
        <w:t>води</w:t>
      </w:r>
      <w:r w:rsidR="00BF71CB" w:rsidRPr="001B74EB">
        <w:rPr>
          <w:rFonts w:ascii="Times New Roman" w:eastAsiaTheme="minorEastAsia" w:hAnsi="Times New Roman" w:cs="Times New Roman"/>
          <w:iCs/>
          <w:sz w:val="28"/>
          <w:szCs w:val="28"/>
        </w:rPr>
        <w:t xml:space="preserve">, </w:t>
      </w:r>
      <m:oMath>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3</m:t>
            </m:r>
          </m:sup>
        </m:sSup>
      </m:oMath>
      <w:r w:rsidR="00BF71CB" w:rsidRPr="001B74EB">
        <w:rPr>
          <w:rFonts w:ascii="Times New Roman" w:eastAsiaTheme="minorEastAsia" w:hAnsi="Times New Roman" w:cs="Times New Roman"/>
          <w:iCs/>
          <w:sz w:val="28"/>
          <w:szCs w:val="28"/>
        </w:rPr>
        <w:t>/год:</w:t>
      </w:r>
    </w:p>
    <w:p w:rsidR="00BF71CB" w:rsidRDefault="00BF71CB" w:rsidP="00BF71CB">
      <w:pPr>
        <w:autoSpaceDE w:val="0"/>
        <w:autoSpaceDN w:val="0"/>
        <w:adjustRightInd w:val="0"/>
        <w:spacing w:after="0" w:line="360" w:lineRule="auto"/>
        <w:jc w:val="both"/>
        <w:rPr>
          <w:rFonts w:ascii="Times New Roman" w:eastAsiaTheme="minorEastAsia" w:hAnsi="Times New Roman" w:cs="Times New Roman"/>
          <w:iCs/>
          <w:sz w:val="28"/>
          <w:szCs w:val="28"/>
          <w:lang w:val="uk-UA"/>
        </w:rPr>
      </w:pPr>
    </w:p>
    <w:p w:rsidR="00BF71CB" w:rsidRDefault="00341979" w:rsidP="00BF71CB">
      <w:pPr>
        <w:tabs>
          <w:tab w:val="right" w:pos="9355"/>
        </w:tabs>
        <w:autoSpaceDE w:val="0"/>
        <w:autoSpaceDN w:val="0"/>
        <w:adjustRightInd w:val="0"/>
        <w:spacing w:after="0" w:line="360" w:lineRule="auto"/>
        <w:jc w:val="both"/>
        <w:rPr>
          <w:rFonts w:ascii="Times New Roman" w:eastAsiaTheme="minorEastAsia" w:hAnsi="Times New Roman" w:cs="Times New Roman"/>
          <w:iCs/>
          <w:sz w:val="28"/>
          <w:szCs w:val="28"/>
        </w:rPr>
      </w:pP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uk-UA"/>
              </w:rPr>
              <m:t>hr</m:t>
            </m:r>
          </m:sub>
        </m:sSub>
      </m:oMath>
      <w:r w:rsidR="00BF71CB" w:rsidRPr="001B74EB">
        <w:rPr>
          <w:rFonts w:ascii="Times New Roman" w:eastAsiaTheme="minorEastAsia" w:hAnsi="Times New Roman" w:cs="Times New Roman"/>
          <w:iCs/>
          <w:sz w:val="28"/>
          <w:szCs w:val="28"/>
        </w:rPr>
        <w:t xml:space="preserve"> = 0,005*</w:t>
      </w:r>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0,</m:t>
            </m:r>
            <m:r>
              <w:rPr>
                <w:rFonts w:ascii="Cambria Math" w:eastAsiaTheme="minorEastAsia" w:hAnsi="Cambria Math" w:cs="Times New Roman"/>
                <w:sz w:val="28"/>
                <w:szCs w:val="28"/>
              </w:rPr>
              <m:t>h</m:t>
            </m:r>
            <m:r>
              <w:rPr>
                <w:rFonts w:ascii="Cambria Math" w:eastAsiaTheme="minorEastAsia" w:hAnsi="Cambria Math" w:cs="Times New Roman"/>
                <w:sz w:val="28"/>
                <w:szCs w:val="28"/>
                <w:lang w:val="en-US"/>
              </w:rPr>
              <m:t>r</m:t>
            </m:r>
          </m:sub>
        </m:sSub>
      </m:oMath>
      <w:r w:rsidR="00BF71CB" w:rsidRPr="001B74EB">
        <w:rPr>
          <w:rFonts w:ascii="Times New Roman" w:eastAsiaTheme="minorEastAsia" w:hAnsi="Times New Roman" w:cs="Times New Roman"/>
          <w:iCs/>
          <w:sz w:val="28"/>
          <w:szCs w:val="28"/>
        </w:rPr>
        <w:t>*</w:t>
      </w:r>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rPr>
              <m:t>h</m:t>
            </m:r>
            <m:r>
              <w:rPr>
                <w:rFonts w:ascii="Cambria Math" w:eastAsiaTheme="minorEastAsia" w:hAnsi="Cambria Math" w:cs="Times New Roman"/>
                <w:sz w:val="28"/>
                <w:szCs w:val="28"/>
                <w:lang w:val="en-US"/>
              </w:rPr>
              <m:t>r</m:t>
            </m:r>
          </m:sub>
        </m:sSub>
      </m:oMath>
      <w:r w:rsidR="00BF71CB" w:rsidRPr="001B74EB">
        <w:rPr>
          <w:rFonts w:ascii="Times New Roman" w:eastAsiaTheme="minorEastAsia" w:hAnsi="Times New Roman" w:cs="Times New Roman"/>
          <w:iCs/>
          <w:sz w:val="28"/>
          <w:szCs w:val="28"/>
        </w:rPr>
        <w:t xml:space="preserve"> ,        </w:t>
      </w:r>
      <w:r w:rsidR="00442C0F">
        <w:rPr>
          <w:rFonts w:ascii="Times New Roman" w:eastAsiaTheme="minorEastAsia" w:hAnsi="Times New Roman" w:cs="Times New Roman"/>
          <w:iCs/>
          <w:sz w:val="28"/>
          <w:szCs w:val="28"/>
          <w:lang w:val="uk-UA"/>
        </w:rPr>
        <w:t xml:space="preserve">                                </w:t>
      </w:r>
      <w:r w:rsidR="00BF71CB" w:rsidRPr="001B74EB">
        <w:rPr>
          <w:rFonts w:ascii="Times New Roman" w:eastAsiaTheme="minorEastAsia" w:hAnsi="Times New Roman" w:cs="Times New Roman"/>
          <w:iCs/>
          <w:sz w:val="28"/>
          <w:szCs w:val="28"/>
        </w:rPr>
        <w:t>(</w:t>
      </w:r>
      <w:r w:rsidR="00EE5269">
        <w:rPr>
          <w:rFonts w:ascii="Times New Roman" w:eastAsiaTheme="minorEastAsia" w:hAnsi="Times New Roman" w:cs="Times New Roman"/>
          <w:iCs/>
          <w:sz w:val="28"/>
          <w:szCs w:val="28"/>
          <w:lang w:val="uk-UA"/>
        </w:rPr>
        <w:t>2.</w:t>
      </w:r>
      <w:r w:rsidR="00BF71CB" w:rsidRPr="001B74EB">
        <w:rPr>
          <w:rFonts w:ascii="Times New Roman" w:eastAsiaTheme="minorEastAsia" w:hAnsi="Times New Roman" w:cs="Times New Roman"/>
          <w:iCs/>
          <w:sz w:val="28"/>
          <w:szCs w:val="28"/>
        </w:rPr>
        <w:t>4)</w:t>
      </w:r>
    </w:p>
    <w:p w:rsidR="00BF71CB" w:rsidRDefault="00BF71CB" w:rsidP="00BF71CB">
      <w:pPr>
        <w:tabs>
          <w:tab w:val="right" w:pos="9355"/>
        </w:tabs>
        <w:autoSpaceDE w:val="0"/>
        <w:autoSpaceDN w:val="0"/>
        <w:adjustRightInd w:val="0"/>
        <w:spacing w:after="0" w:line="360" w:lineRule="auto"/>
        <w:jc w:val="both"/>
        <w:rPr>
          <w:rFonts w:ascii="Times New Roman" w:eastAsiaTheme="minorEastAsia" w:hAnsi="Times New Roman" w:cs="Times New Roman"/>
          <w:iCs/>
          <w:sz w:val="28"/>
          <w:szCs w:val="28"/>
        </w:rPr>
      </w:pPr>
    </w:p>
    <w:p w:rsidR="00BF71CB" w:rsidRPr="001B74EB" w:rsidRDefault="00BF71CB" w:rsidP="00BF71CB">
      <w:pPr>
        <w:tabs>
          <w:tab w:val="right" w:pos="9355"/>
        </w:tabs>
        <w:autoSpaceDE w:val="0"/>
        <w:autoSpaceDN w:val="0"/>
        <w:adjustRightInd w:val="0"/>
        <w:spacing w:after="0" w:line="360" w:lineRule="auto"/>
        <w:jc w:val="both"/>
        <w:rPr>
          <w:rFonts w:ascii="Times New Roman" w:eastAsiaTheme="minorEastAsia" w:hAnsi="Times New Roman" w:cs="Times New Roman"/>
          <w:iCs/>
          <w:sz w:val="28"/>
          <w:szCs w:val="28"/>
        </w:rPr>
      </w:pPr>
      <w:r w:rsidRPr="001B74EB">
        <w:rPr>
          <w:rFonts w:ascii="Times New Roman" w:eastAsiaTheme="minorEastAsia" w:hAnsi="Times New Roman" w:cs="Times New Roman"/>
          <w:iCs/>
          <w:sz w:val="28"/>
          <w:szCs w:val="28"/>
        </w:rPr>
        <w:t xml:space="preserve">де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0,</m:t>
            </m:r>
            <m:r>
              <w:rPr>
                <w:rFonts w:ascii="Cambria Math" w:eastAsiaTheme="minorEastAsia" w:hAnsi="Cambria Math" w:cs="Times New Roman"/>
                <w:sz w:val="28"/>
                <w:szCs w:val="28"/>
              </w:rPr>
              <m:t>hr</m:t>
            </m:r>
          </m:sub>
        </m:sSub>
      </m:oMath>
      <w:r w:rsidRPr="001B74EB">
        <w:rPr>
          <w:rFonts w:ascii="Times New Roman" w:eastAsiaTheme="minorEastAsia" w:hAnsi="Times New Roman" w:cs="Times New Roman"/>
          <w:iCs/>
          <w:sz w:val="28"/>
          <w:szCs w:val="28"/>
        </w:rPr>
        <w:t>- годинні витрати води санітарно-технічним приладом, л/год;</w:t>
      </w:r>
    </w:p>
    <w:p w:rsidR="00BF71CB" w:rsidRPr="001B74EB" w:rsidRDefault="00341979" w:rsidP="00BF71CB">
      <w:pPr>
        <w:tabs>
          <w:tab w:val="right" w:pos="9355"/>
        </w:tabs>
        <w:autoSpaceDE w:val="0"/>
        <w:autoSpaceDN w:val="0"/>
        <w:adjustRightInd w:val="0"/>
        <w:spacing w:after="0" w:line="360" w:lineRule="auto"/>
        <w:jc w:val="both"/>
        <w:rPr>
          <w:rFonts w:ascii="Times New Roman" w:eastAsiaTheme="minorEastAsia" w:hAnsi="Times New Roman" w:cs="Times New Roman"/>
          <w:iCs/>
          <w:sz w:val="28"/>
          <w:szCs w:val="28"/>
        </w:rPr>
      </w:pP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 xml:space="preserve">       α</m:t>
            </m:r>
          </m:e>
          <m:sub>
            <m:r>
              <w:rPr>
                <w:rFonts w:ascii="Cambria Math" w:eastAsiaTheme="minorEastAsia" w:hAnsi="Cambria Math" w:cs="Times New Roman"/>
                <w:sz w:val="28"/>
                <w:szCs w:val="28"/>
              </w:rPr>
              <m:t>hrα</m:t>
            </m:r>
          </m:sub>
        </m:sSub>
      </m:oMath>
      <w:r w:rsidR="00BF71CB" w:rsidRPr="001B74EB">
        <w:rPr>
          <w:rFonts w:ascii="Times New Roman" w:eastAsiaTheme="minorEastAsia" w:hAnsi="Times New Roman" w:cs="Times New Roman"/>
          <w:iCs/>
          <w:sz w:val="28"/>
          <w:szCs w:val="28"/>
        </w:rPr>
        <w:t>- коефіцієнт, що визначається за СНиП</w:t>
      </w:r>
      <w:r w:rsidR="00BF71CB">
        <w:rPr>
          <w:rFonts w:ascii="Times New Roman" w:eastAsiaTheme="minorEastAsia" w:hAnsi="Times New Roman" w:cs="Times New Roman"/>
          <w:iCs/>
          <w:sz w:val="28"/>
          <w:szCs w:val="28"/>
        </w:rPr>
        <w:t xml:space="preserve"> 2.01.04-85 залежно від загаль</w:t>
      </w:r>
      <w:r w:rsidR="00BF71CB" w:rsidRPr="001B74EB">
        <w:rPr>
          <w:rFonts w:ascii="Times New Roman" w:eastAsiaTheme="minorEastAsia" w:hAnsi="Times New Roman" w:cs="Times New Roman"/>
          <w:iCs/>
          <w:sz w:val="28"/>
          <w:szCs w:val="28"/>
        </w:rPr>
        <w:t xml:space="preserve">ної кількості приладів </w:t>
      </w:r>
      <w:r w:rsidR="00BF71CB" w:rsidRPr="001B74EB">
        <w:rPr>
          <w:rFonts w:ascii="Times New Roman" w:eastAsiaTheme="minorEastAsia" w:hAnsi="Times New Roman" w:cs="Times New Roman"/>
          <w:i/>
          <w:iCs/>
          <w:sz w:val="28"/>
          <w:szCs w:val="28"/>
        </w:rPr>
        <w:t xml:space="preserve">N </w:t>
      </w:r>
      <w:r w:rsidR="00BF71CB" w:rsidRPr="001B74EB">
        <w:rPr>
          <w:rFonts w:ascii="Times New Roman" w:eastAsiaTheme="minorEastAsia" w:hAnsi="Times New Roman" w:cs="Times New Roman"/>
          <w:iCs/>
          <w:sz w:val="28"/>
          <w:szCs w:val="28"/>
        </w:rPr>
        <w:t xml:space="preserve">і ймовірності їх одночасного використання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hr</m:t>
            </m:r>
          </m:sub>
        </m:sSub>
      </m:oMath>
      <w:r w:rsidR="00BF71CB" w:rsidRPr="001B74EB">
        <w:rPr>
          <w:rFonts w:ascii="Times New Roman" w:eastAsiaTheme="minorEastAsia" w:hAnsi="Times New Roman" w:cs="Times New Roman"/>
          <w:i/>
          <w:iCs/>
          <w:sz w:val="28"/>
          <w:szCs w:val="28"/>
        </w:rPr>
        <w:t>.</w:t>
      </w:r>
    </w:p>
    <w:p w:rsidR="00BF71CB" w:rsidRPr="00510389" w:rsidRDefault="00442C0F" w:rsidP="00BF71CB">
      <w:pPr>
        <w:tabs>
          <w:tab w:val="right" w:pos="9355"/>
        </w:tabs>
        <w:autoSpaceDE w:val="0"/>
        <w:autoSpaceDN w:val="0"/>
        <w:adjustRightInd w:val="0"/>
        <w:spacing w:after="0"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
          <w:iCs/>
          <w:sz w:val="28"/>
          <w:szCs w:val="28"/>
          <w:lang w:val="uk-UA"/>
        </w:rPr>
        <w:t xml:space="preserve">         </w:t>
      </w:r>
      <w:r w:rsidR="00BF71CB" w:rsidRPr="001B74EB">
        <w:rPr>
          <w:rFonts w:ascii="Times New Roman" w:eastAsiaTheme="minorEastAsia" w:hAnsi="Times New Roman" w:cs="Times New Roman"/>
          <w:i/>
          <w:iCs/>
          <w:sz w:val="28"/>
          <w:szCs w:val="28"/>
        </w:rPr>
        <w:t>Ймовірність одночасного</w:t>
      </w:r>
      <w:r>
        <w:rPr>
          <w:rFonts w:ascii="Times New Roman" w:eastAsiaTheme="minorEastAsia" w:hAnsi="Times New Roman" w:cs="Times New Roman"/>
          <w:i/>
          <w:iCs/>
          <w:sz w:val="28"/>
          <w:szCs w:val="28"/>
          <w:lang w:val="uk-UA"/>
        </w:rPr>
        <w:t xml:space="preserve"> </w:t>
      </w:r>
      <w:r w:rsidR="00BF71CB" w:rsidRPr="001B74EB">
        <w:rPr>
          <w:rFonts w:ascii="Times New Roman" w:eastAsiaTheme="minorEastAsia" w:hAnsi="Times New Roman" w:cs="Times New Roman"/>
          <w:i/>
          <w:iCs/>
          <w:sz w:val="28"/>
          <w:szCs w:val="28"/>
        </w:rPr>
        <w:t>використання санітарно-технічних приладів</w:t>
      </w:r>
      <w:r w:rsidR="00BF71CB" w:rsidRPr="001B74EB">
        <w:rPr>
          <w:rFonts w:ascii="Times New Roman" w:eastAsiaTheme="minorEastAsia" w:hAnsi="Times New Roman" w:cs="Times New Roman"/>
          <w:iCs/>
          <w:sz w:val="28"/>
          <w:szCs w:val="28"/>
        </w:rPr>
        <w:t xml:space="preserve"> для</w:t>
      </w:r>
      <w:r>
        <w:rPr>
          <w:rFonts w:ascii="Times New Roman" w:eastAsiaTheme="minorEastAsia" w:hAnsi="Times New Roman" w:cs="Times New Roman"/>
          <w:iCs/>
          <w:sz w:val="28"/>
          <w:szCs w:val="28"/>
          <w:lang w:val="uk-UA"/>
        </w:rPr>
        <w:t xml:space="preserve"> </w:t>
      </w:r>
      <w:r w:rsidR="00BF71CB" w:rsidRPr="001B74EB">
        <w:rPr>
          <w:rFonts w:ascii="Times New Roman" w:eastAsiaTheme="minorEastAsia" w:hAnsi="Times New Roman" w:cs="Times New Roman"/>
          <w:iCs/>
          <w:sz w:val="28"/>
          <w:szCs w:val="28"/>
        </w:rPr>
        <w:t>системи в цілому:</w:t>
      </w:r>
    </w:p>
    <w:p w:rsidR="00BF71CB" w:rsidRPr="00510389" w:rsidRDefault="00BF71CB" w:rsidP="00BF71CB">
      <w:pPr>
        <w:tabs>
          <w:tab w:val="right" w:pos="9355"/>
        </w:tabs>
        <w:autoSpaceDE w:val="0"/>
        <w:autoSpaceDN w:val="0"/>
        <w:adjustRightInd w:val="0"/>
        <w:spacing w:after="0" w:line="360" w:lineRule="auto"/>
        <w:jc w:val="both"/>
        <w:rPr>
          <w:rFonts w:ascii="Times New Roman" w:eastAsiaTheme="minorEastAsia" w:hAnsi="Times New Roman" w:cs="Times New Roman"/>
          <w:iCs/>
          <w:sz w:val="28"/>
          <w:szCs w:val="28"/>
        </w:rPr>
      </w:pPr>
    </w:p>
    <w:p w:rsidR="00BF71CB" w:rsidRPr="00510389" w:rsidRDefault="00442C0F" w:rsidP="00BF71CB">
      <w:pPr>
        <w:tabs>
          <w:tab w:val="right" w:pos="9355"/>
        </w:tabs>
        <w:autoSpaceDE w:val="0"/>
        <w:autoSpaceDN w:val="0"/>
        <w:adjustRightInd w:val="0"/>
        <w:spacing w:after="0"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
          <w:iCs/>
          <w:sz w:val="28"/>
          <w:szCs w:val="28"/>
          <w:lang w:val="uk-UA"/>
        </w:rPr>
        <w:t xml:space="preserve">                                                   </w:t>
      </w:r>
      <w:r w:rsidR="00BF71CB" w:rsidRPr="001B74EB">
        <w:rPr>
          <w:rFonts w:ascii="Times New Roman" w:eastAsiaTheme="minorEastAsia" w:hAnsi="Times New Roman" w:cs="Times New Roman"/>
          <w:i/>
          <w:iCs/>
          <w:sz w:val="28"/>
          <w:szCs w:val="28"/>
          <w:lang w:val="en-US"/>
        </w:rPr>
        <w:t>P</w:t>
      </w:r>
      <w:r w:rsidR="00BF71CB" w:rsidRPr="00510389">
        <w:rPr>
          <w:rFonts w:ascii="Times New Roman" w:eastAsiaTheme="minorEastAsia" w:hAnsi="Times New Roman" w:cs="Times New Roman"/>
          <w:i/>
          <w:iCs/>
          <w:sz w:val="28"/>
          <w:szCs w:val="28"/>
        </w:rPr>
        <w:t xml:space="preserve"> =</w:t>
      </w:r>
      <m:oMath>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rPr>
              <m:t>3600*</m:t>
            </m:r>
            <m:r>
              <w:rPr>
                <w:rFonts w:ascii="Cambria Math" w:eastAsiaTheme="minorEastAsia" w:hAnsi="Cambria Math" w:cs="Times New Roman"/>
                <w:sz w:val="28"/>
                <w:szCs w:val="28"/>
                <w:lang w:val="en-US"/>
              </w:rPr>
              <m:t>P</m:t>
            </m:r>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0</m:t>
                </m:r>
              </m:sub>
            </m:sSub>
          </m:num>
          <m:den>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0,</m:t>
                </m:r>
                <m:r>
                  <w:rPr>
                    <w:rFonts w:ascii="Cambria Math" w:eastAsiaTheme="minorEastAsia" w:hAnsi="Cambria Math" w:cs="Times New Roman"/>
                    <w:sz w:val="28"/>
                    <w:szCs w:val="28"/>
                  </w:rPr>
                  <m:t>h</m:t>
                </m:r>
                <m:r>
                  <w:rPr>
                    <w:rFonts w:ascii="Cambria Math" w:eastAsiaTheme="minorEastAsia" w:hAnsi="Cambria Math" w:cs="Times New Roman"/>
                    <w:sz w:val="28"/>
                    <w:szCs w:val="28"/>
                    <w:lang w:val="en-US"/>
                  </w:rPr>
                  <m:t>r</m:t>
                </m:r>
              </m:sub>
            </m:sSub>
          </m:den>
        </m:f>
      </m:oMath>
      <w:r w:rsidR="00BF71CB" w:rsidRPr="00510389">
        <w:rPr>
          <w:rFonts w:ascii="Times New Roman" w:eastAsiaTheme="minorEastAsia" w:hAnsi="Times New Roman" w:cs="Times New Roman"/>
          <w:i/>
          <w:iCs/>
          <w:sz w:val="28"/>
          <w:szCs w:val="28"/>
        </w:rPr>
        <w:t xml:space="preserve"> .</w:t>
      </w:r>
      <w:r w:rsidR="00BF71CB" w:rsidRPr="00510389">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lang w:val="uk-UA"/>
        </w:rPr>
        <w:t xml:space="preserve">                                                  </w:t>
      </w:r>
      <w:r w:rsidR="00BF71CB" w:rsidRPr="00510389">
        <w:rPr>
          <w:rFonts w:ascii="Times New Roman" w:eastAsiaTheme="minorEastAsia" w:hAnsi="Times New Roman" w:cs="Times New Roman"/>
          <w:iCs/>
          <w:sz w:val="28"/>
          <w:szCs w:val="28"/>
        </w:rPr>
        <w:t>(</w:t>
      </w:r>
      <w:r w:rsidR="00EE5269">
        <w:rPr>
          <w:rFonts w:ascii="Times New Roman" w:eastAsiaTheme="minorEastAsia" w:hAnsi="Times New Roman" w:cs="Times New Roman"/>
          <w:iCs/>
          <w:sz w:val="28"/>
          <w:szCs w:val="28"/>
          <w:lang w:val="uk-UA"/>
        </w:rPr>
        <w:t>2.</w:t>
      </w:r>
      <w:r w:rsidR="00BF71CB" w:rsidRPr="00510389">
        <w:rPr>
          <w:rFonts w:ascii="Times New Roman" w:eastAsiaTheme="minorEastAsia" w:hAnsi="Times New Roman" w:cs="Times New Roman"/>
          <w:iCs/>
          <w:sz w:val="28"/>
          <w:szCs w:val="28"/>
        </w:rPr>
        <w:t>5)</w:t>
      </w:r>
    </w:p>
    <w:p w:rsidR="00BF71CB" w:rsidRPr="00510389" w:rsidRDefault="00BF71CB" w:rsidP="00BF71CB">
      <w:pPr>
        <w:tabs>
          <w:tab w:val="right" w:pos="9355"/>
        </w:tabs>
        <w:autoSpaceDE w:val="0"/>
        <w:autoSpaceDN w:val="0"/>
        <w:adjustRightInd w:val="0"/>
        <w:spacing w:after="0" w:line="360" w:lineRule="auto"/>
        <w:jc w:val="both"/>
        <w:rPr>
          <w:rFonts w:ascii="Times New Roman" w:eastAsiaTheme="minorEastAsia" w:hAnsi="Times New Roman" w:cs="Times New Roman"/>
          <w:iCs/>
          <w:sz w:val="28"/>
          <w:szCs w:val="28"/>
        </w:rPr>
      </w:pPr>
    </w:p>
    <w:p w:rsidR="00BF71CB" w:rsidRPr="00510389" w:rsidRDefault="00BF71CB" w:rsidP="00BF71CB">
      <w:pPr>
        <w:tabs>
          <w:tab w:val="right" w:pos="9355"/>
        </w:tabs>
        <w:autoSpaceDE w:val="0"/>
        <w:autoSpaceDN w:val="0"/>
        <w:adjustRightInd w:val="0"/>
        <w:spacing w:after="0" w:line="360" w:lineRule="auto"/>
        <w:jc w:val="both"/>
        <w:rPr>
          <w:rFonts w:ascii="Times New Roman" w:eastAsiaTheme="minorEastAsia" w:hAnsi="Times New Roman" w:cs="Times New Roman"/>
          <w:iCs/>
          <w:sz w:val="28"/>
          <w:szCs w:val="28"/>
        </w:rPr>
      </w:pPr>
      <w:r w:rsidRPr="00256817">
        <w:rPr>
          <w:rFonts w:ascii="Times New Roman" w:eastAsiaTheme="minorEastAsia" w:hAnsi="Times New Roman" w:cs="Times New Roman"/>
          <w:i/>
          <w:iCs/>
          <w:sz w:val="28"/>
          <w:szCs w:val="28"/>
        </w:rPr>
        <w:t xml:space="preserve">        Добові витрати</w:t>
      </w:r>
      <w:r w:rsidRPr="00256817">
        <w:rPr>
          <w:rFonts w:ascii="Times New Roman" w:eastAsiaTheme="minorEastAsia" w:hAnsi="Times New Roman" w:cs="Times New Roman"/>
          <w:iCs/>
          <w:sz w:val="28"/>
          <w:szCs w:val="28"/>
        </w:rPr>
        <w:t xml:space="preserve"> води визначають як сум</w:t>
      </w:r>
      <w:r>
        <w:rPr>
          <w:rFonts w:ascii="Times New Roman" w:eastAsiaTheme="minorEastAsia" w:hAnsi="Times New Roman" w:cs="Times New Roman"/>
          <w:iCs/>
          <w:sz w:val="28"/>
          <w:szCs w:val="28"/>
        </w:rPr>
        <w:t>у витрат води всіма споживачами</w:t>
      </w:r>
      <w:r w:rsidRPr="00256817">
        <w:rPr>
          <w:rFonts w:ascii="Times New Roman" w:eastAsiaTheme="minorEastAsia" w:hAnsi="Times New Roman" w:cs="Times New Roman"/>
          <w:iCs/>
          <w:sz w:val="28"/>
          <w:szCs w:val="28"/>
        </w:rPr>
        <w:t xml:space="preserve"> з урахуванням витрат води на поливання. Добові витрати води в будинку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u</m:t>
            </m:r>
          </m:sub>
        </m:sSub>
      </m:oMath>
      <w:r>
        <w:rPr>
          <w:rFonts w:ascii="Times New Roman" w:eastAsiaTheme="minorEastAsia" w:hAnsi="Times New Roman" w:cs="Times New Roman"/>
          <w:iCs/>
          <w:sz w:val="28"/>
          <w:szCs w:val="28"/>
        </w:rPr>
        <w:t>,</w:t>
      </w:r>
      <m:oMath>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3</m:t>
            </m:r>
          </m:sup>
        </m:sSup>
      </m:oMath>
      <w:r w:rsidRPr="00256817">
        <w:rPr>
          <w:rFonts w:ascii="Times New Roman" w:eastAsiaTheme="minorEastAsia" w:hAnsi="Times New Roman" w:cs="Times New Roman"/>
          <w:iCs/>
          <w:sz w:val="28"/>
          <w:szCs w:val="28"/>
        </w:rPr>
        <w:t>/добу, використовують при розрахунках на</w:t>
      </w:r>
      <w:r>
        <w:rPr>
          <w:rFonts w:ascii="Times New Roman" w:eastAsiaTheme="minorEastAsia" w:hAnsi="Times New Roman" w:cs="Times New Roman"/>
          <w:iCs/>
          <w:sz w:val="28"/>
          <w:szCs w:val="28"/>
        </w:rPr>
        <w:t>пірних і безнапірних регулюючих</w:t>
      </w:r>
      <w:r w:rsidRPr="00256817">
        <w:rPr>
          <w:rFonts w:ascii="Times New Roman" w:eastAsiaTheme="minorEastAsia" w:hAnsi="Times New Roman" w:cs="Times New Roman"/>
          <w:iCs/>
          <w:sz w:val="28"/>
          <w:szCs w:val="28"/>
        </w:rPr>
        <w:t xml:space="preserve"> ємкостей, а також при визначенні техніко-економічних показників:</w:t>
      </w:r>
    </w:p>
    <w:p w:rsidR="00BF71CB" w:rsidRPr="00510389" w:rsidRDefault="00BF71CB" w:rsidP="00BF71CB">
      <w:pPr>
        <w:tabs>
          <w:tab w:val="right" w:pos="9355"/>
        </w:tabs>
        <w:autoSpaceDE w:val="0"/>
        <w:autoSpaceDN w:val="0"/>
        <w:adjustRightInd w:val="0"/>
        <w:spacing w:after="0" w:line="360" w:lineRule="auto"/>
        <w:jc w:val="both"/>
        <w:rPr>
          <w:rFonts w:ascii="Times New Roman" w:eastAsiaTheme="minorEastAsia" w:hAnsi="Times New Roman" w:cs="Times New Roman"/>
          <w:iCs/>
          <w:sz w:val="28"/>
          <w:szCs w:val="28"/>
        </w:rPr>
      </w:pPr>
    </w:p>
    <w:p w:rsidR="00BF71CB" w:rsidRPr="00510389" w:rsidRDefault="00341979" w:rsidP="00BF71CB">
      <w:pPr>
        <w:tabs>
          <w:tab w:val="left" w:pos="7600"/>
        </w:tabs>
        <w:autoSpaceDE w:val="0"/>
        <w:autoSpaceDN w:val="0"/>
        <w:adjustRightInd w:val="0"/>
        <w:spacing w:after="0" w:line="360" w:lineRule="auto"/>
        <w:jc w:val="both"/>
        <w:rPr>
          <w:rFonts w:ascii="Times New Roman" w:eastAsiaTheme="minorEastAsia" w:hAnsi="Times New Roman" w:cs="Times New Roman"/>
          <w:iCs/>
          <w:sz w:val="28"/>
          <w:szCs w:val="28"/>
        </w:rPr>
      </w:pPr>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u</m:t>
            </m:r>
          </m:sub>
        </m:sSub>
      </m:oMath>
      <w:r w:rsidR="00BF71CB" w:rsidRPr="00510389">
        <w:rPr>
          <w:rFonts w:ascii="Times New Roman" w:eastAsiaTheme="minorEastAsia" w:hAnsi="Times New Roman" w:cs="Times New Roman"/>
          <w:iCs/>
          <w:sz w:val="28"/>
          <w:szCs w:val="28"/>
        </w:rPr>
        <w:t xml:space="preserve"> = </w:t>
      </w:r>
      <m:oMath>
        <m:f>
          <m:fPr>
            <m:ctrlPr>
              <w:rPr>
                <w:rFonts w:ascii="Cambria Math" w:eastAsiaTheme="minorEastAsia" w:hAnsi="Cambria Math" w:cs="Times New Roman"/>
                <w:i/>
                <w:iCs/>
                <w:sz w:val="28"/>
                <w:szCs w:val="28"/>
                <w:lang w:val="en-US"/>
              </w:rPr>
            </m:ctrlPr>
          </m:fPr>
          <m:num>
            <m:nary>
              <m:naryPr>
                <m:chr m:val="∑"/>
                <m:limLoc m:val="undOvr"/>
                <m:subHide m:val="1"/>
                <m:supHide m:val="1"/>
                <m:ctrlPr>
                  <w:rPr>
                    <w:rFonts w:ascii="Cambria Math" w:eastAsiaTheme="minorEastAsia" w:hAnsi="Cambria Math" w:cs="Times New Roman"/>
                    <w:i/>
                    <w:iCs/>
                    <w:sz w:val="28"/>
                    <w:szCs w:val="28"/>
                    <w:lang w:val="en-US"/>
                  </w:rPr>
                </m:ctrlPr>
              </m:naryPr>
              <m:sub/>
              <m:sup/>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e>
            </m:nary>
          </m:num>
          <m:den>
            <m:r>
              <w:rPr>
                <w:rFonts w:ascii="Cambria Math" w:eastAsiaTheme="minorEastAsia" w:hAnsi="Cambria Math" w:cs="Times New Roman"/>
                <w:sz w:val="28"/>
                <w:szCs w:val="28"/>
              </w:rPr>
              <m:t>1000</m:t>
            </m:r>
          </m:den>
        </m:f>
      </m:oMath>
      <w:r w:rsidR="00EE5269">
        <w:rPr>
          <w:rFonts w:ascii="Times New Roman" w:eastAsiaTheme="minorEastAsia" w:hAnsi="Times New Roman" w:cs="Times New Roman"/>
          <w:iCs/>
          <w:sz w:val="28"/>
          <w:szCs w:val="28"/>
        </w:rPr>
        <w:t xml:space="preserve"> .</w:t>
      </w:r>
      <w:r w:rsidR="00EE5269">
        <w:rPr>
          <w:rFonts w:ascii="Times New Roman" w:eastAsiaTheme="minorEastAsia" w:hAnsi="Times New Roman" w:cs="Times New Roman"/>
          <w:iCs/>
          <w:sz w:val="28"/>
          <w:szCs w:val="28"/>
        </w:rPr>
        <w:tab/>
      </w:r>
      <w:r w:rsidR="00442C0F">
        <w:rPr>
          <w:rFonts w:ascii="Times New Roman" w:eastAsiaTheme="minorEastAsia" w:hAnsi="Times New Roman" w:cs="Times New Roman"/>
          <w:iCs/>
          <w:sz w:val="28"/>
          <w:szCs w:val="28"/>
          <w:lang w:val="uk-UA"/>
        </w:rPr>
        <w:t xml:space="preserve">              </w:t>
      </w:r>
      <w:r w:rsidR="00BF71CB" w:rsidRPr="00510389">
        <w:rPr>
          <w:rFonts w:ascii="Times New Roman" w:eastAsiaTheme="minorEastAsia" w:hAnsi="Times New Roman" w:cs="Times New Roman"/>
          <w:iCs/>
          <w:sz w:val="28"/>
          <w:szCs w:val="28"/>
        </w:rPr>
        <w:t>(</w:t>
      </w:r>
      <w:r w:rsidR="00EE5269">
        <w:rPr>
          <w:rFonts w:ascii="Times New Roman" w:eastAsiaTheme="minorEastAsia" w:hAnsi="Times New Roman" w:cs="Times New Roman"/>
          <w:iCs/>
          <w:sz w:val="28"/>
          <w:szCs w:val="28"/>
          <w:lang w:val="uk-UA"/>
        </w:rPr>
        <w:t>2.</w:t>
      </w:r>
      <w:r w:rsidR="00BF71CB" w:rsidRPr="00510389">
        <w:rPr>
          <w:rFonts w:ascii="Times New Roman" w:eastAsiaTheme="minorEastAsia" w:hAnsi="Times New Roman" w:cs="Times New Roman"/>
          <w:iCs/>
          <w:sz w:val="28"/>
          <w:szCs w:val="28"/>
        </w:rPr>
        <w:t>6)</w:t>
      </w:r>
    </w:p>
    <w:p w:rsidR="00BF71CB" w:rsidRPr="00510389" w:rsidRDefault="00BF71CB" w:rsidP="00BF71CB">
      <w:pPr>
        <w:tabs>
          <w:tab w:val="left" w:pos="7600"/>
        </w:tabs>
        <w:autoSpaceDE w:val="0"/>
        <w:autoSpaceDN w:val="0"/>
        <w:adjustRightInd w:val="0"/>
        <w:spacing w:after="0" w:line="360" w:lineRule="auto"/>
        <w:jc w:val="both"/>
        <w:rPr>
          <w:rFonts w:ascii="Times New Roman" w:eastAsiaTheme="minorEastAsia" w:hAnsi="Times New Roman" w:cs="Times New Roman"/>
          <w:iCs/>
          <w:sz w:val="28"/>
          <w:szCs w:val="28"/>
        </w:rPr>
      </w:pPr>
    </w:p>
    <w:p w:rsidR="00BF71CB" w:rsidRPr="00256817" w:rsidRDefault="00442C0F" w:rsidP="00BF71CB">
      <w:pPr>
        <w:tabs>
          <w:tab w:val="left" w:pos="7600"/>
        </w:tabs>
        <w:autoSpaceDE w:val="0"/>
        <w:autoSpaceDN w:val="0"/>
        <w:adjustRightInd w:val="0"/>
        <w:spacing w:after="0"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lang w:val="uk-UA"/>
        </w:rPr>
        <w:t xml:space="preserve">        </w:t>
      </w:r>
      <w:r w:rsidR="00BF71CB" w:rsidRPr="00256817">
        <w:rPr>
          <w:rFonts w:ascii="Times New Roman" w:eastAsiaTheme="minorEastAsia" w:hAnsi="Times New Roman" w:cs="Times New Roman"/>
          <w:iCs/>
          <w:sz w:val="28"/>
          <w:szCs w:val="28"/>
        </w:rPr>
        <w:t xml:space="preserve">Якщо в будинку або споруді </w:t>
      </w:r>
      <w:r w:rsidR="00BF71CB" w:rsidRPr="004F3310">
        <w:rPr>
          <w:rFonts w:ascii="Times New Roman" w:eastAsiaTheme="minorEastAsia" w:hAnsi="Times New Roman" w:cs="Times New Roman"/>
          <w:i/>
          <w:iCs/>
          <w:sz w:val="28"/>
          <w:szCs w:val="28"/>
        </w:rPr>
        <w:t>тільки однотипні водоспоживачі</w:t>
      </w:r>
      <w:r w:rsidR="00BF71CB" w:rsidRPr="00256817">
        <w:rPr>
          <w:rFonts w:ascii="Times New Roman" w:eastAsiaTheme="minorEastAsia" w:hAnsi="Times New Roman" w:cs="Times New Roman"/>
          <w:iCs/>
          <w:sz w:val="28"/>
          <w:szCs w:val="28"/>
        </w:rPr>
        <w:t xml:space="preserve">, то </w:t>
      </w:r>
      <w:r w:rsidR="00BF71CB" w:rsidRPr="004F3310">
        <w:rPr>
          <w:rFonts w:ascii="Times New Roman" w:eastAsiaTheme="minorEastAsia" w:hAnsi="Times New Roman" w:cs="Times New Roman"/>
          <w:i/>
          <w:iCs/>
          <w:sz w:val="28"/>
          <w:szCs w:val="28"/>
        </w:rPr>
        <w:t>добові</w:t>
      </w:r>
    </w:p>
    <w:p w:rsidR="00BF71CB" w:rsidRPr="00510389" w:rsidRDefault="00BF71CB" w:rsidP="00BF71CB">
      <w:pPr>
        <w:tabs>
          <w:tab w:val="left" w:pos="7600"/>
        </w:tabs>
        <w:autoSpaceDE w:val="0"/>
        <w:autoSpaceDN w:val="0"/>
        <w:adjustRightInd w:val="0"/>
        <w:spacing w:after="0" w:line="360" w:lineRule="auto"/>
        <w:jc w:val="both"/>
        <w:rPr>
          <w:rFonts w:ascii="Times New Roman" w:eastAsiaTheme="minorEastAsia" w:hAnsi="Times New Roman" w:cs="Times New Roman"/>
          <w:iCs/>
          <w:sz w:val="28"/>
          <w:szCs w:val="28"/>
        </w:rPr>
      </w:pPr>
      <w:r w:rsidRPr="00510389">
        <w:rPr>
          <w:rFonts w:ascii="Times New Roman" w:eastAsiaTheme="minorEastAsia" w:hAnsi="Times New Roman" w:cs="Times New Roman"/>
          <w:i/>
          <w:iCs/>
          <w:sz w:val="28"/>
          <w:szCs w:val="28"/>
        </w:rPr>
        <w:t>витрати</w:t>
      </w:r>
      <w:r w:rsidRPr="00510389">
        <w:rPr>
          <w:rFonts w:ascii="Times New Roman" w:eastAsiaTheme="minorEastAsia" w:hAnsi="Times New Roman" w:cs="Times New Roman"/>
          <w:iCs/>
          <w:sz w:val="28"/>
          <w:szCs w:val="28"/>
        </w:rPr>
        <w:t xml:space="preserve"> води в будинку</w:t>
      </w:r>
    </w:p>
    <w:p w:rsidR="00BF71CB" w:rsidRPr="00510389" w:rsidRDefault="00BF71CB" w:rsidP="00BF71CB">
      <w:pPr>
        <w:tabs>
          <w:tab w:val="left" w:pos="7600"/>
        </w:tabs>
        <w:autoSpaceDE w:val="0"/>
        <w:autoSpaceDN w:val="0"/>
        <w:adjustRightInd w:val="0"/>
        <w:spacing w:after="0" w:line="360" w:lineRule="auto"/>
        <w:jc w:val="both"/>
        <w:rPr>
          <w:rFonts w:ascii="Times New Roman" w:eastAsiaTheme="minorEastAsia" w:hAnsi="Times New Roman" w:cs="Times New Roman"/>
          <w:iCs/>
          <w:sz w:val="28"/>
          <w:szCs w:val="28"/>
        </w:rPr>
      </w:pPr>
    </w:p>
    <w:p w:rsidR="00BF71CB" w:rsidRDefault="00341979" w:rsidP="00BF71CB">
      <w:pPr>
        <w:tabs>
          <w:tab w:val="left" w:pos="8477"/>
        </w:tabs>
        <w:autoSpaceDE w:val="0"/>
        <w:autoSpaceDN w:val="0"/>
        <w:adjustRightInd w:val="0"/>
        <w:spacing w:after="0" w:line="360" w:lineRule="auto"/>
        <w:jc w:val="both"/>
        <w:rPr>
          <w:rFonts w:ascii="Times New Roman" w:eastAsiaTheme="minorEastAsia" w:hAnsi="Times New Roman" w:cs="Times New Roman"/>
          <w:iCs/>
          <w:sz w:val="28"/>
          <w:szCs w:val="28"/>
          <w:lang w:val="uk-UA"/>
        </w:rPr>
      </w:pPr>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u</m:t>
            </m:r>
          </m:sub>
        </m:sSub>
      </m:oMath>
      <w:r w:rsidR="00BF71CB" w:rsidRPr="00510389">
        <w:rPr>
          <w:rFonts w:ascii="Times New Roman" w:eastAsiaTheme="minorEastAsia" w:hAnsi="Times New Roman" w:cs="Times New Roman"/>
          <w:iCs/>
          <w:sz w:val="28"/>
          <w:szCs w:val="28"/>
        </w:rPr>
        <w:t xml:space="preserve"> = </w:t>
      </w:r>
      <m:oMath>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sub>
            </m:sSub>
          </m:num>
          <m:den>
            <m:r>
              <w:rPr>
                <w:rFonts w:ascii="Cambria Math" w:eastAsiaTheme="minorEastAsia" w:hAnsi="Cambria Math" w:cs="Times New Roman"/>
                <w:sz w:val="28"/>
                <w:szCs w:val="28"/>
              </w:rPr>
              <m:t>1000</m:t>
            </m:r>
          </m:den>
        </m:f>
      </m:oMath>
      <w:r w:rsidR="00EE5269">
        <w:rPr>
          <w:rFonts w:ascii="Times New Roman" w:eastAsiaTheme="minorEastAsia" w:hAnsi="Times New Roman" w:cs="Times New Roman"/>
          <w:iCs/>
          <w:sz w:val="28"/>
          <w:szCs w:val="28"/>
        </w:rPr>
        <w:t xml:space="preserve"> .</w:t>
      </w:r>
      <w:r w:rsidR="00EE5269">
        <w:rPr>
          <w:rFonts w:ascii="Times New Roman" w:eastAsiaTheme="minorEastAsia" w:hAnsi="Times New Roman" w:cs="Times New Roman"/>
          <w:iCs/>
          <w:sz w:val="28"/>
          <w:szCs w:val="28"/>
        </w:rPr>
        <w:tab/>
      </w:r>
      <w:r w:rsidR="00BF71CB" w:rsidRPr="003A6C7A">
        <w:rPr>
          <w:rFonts w:ascii="Times New Roman" w:eastAsiaTheme="minorEastAsia" w:hAnsi="Times New Roman" w:cs="Times New Roman"/>
          <w:iCs/>
          <w:sz w:val="28"/>
          <w:szCs w:val="28"/>
        </w:rPr>
        <w:t>(</w:t>
      </w:r>
      <w:r w:rsidR="00EE5269">
        <w:rPr>
          <w:rFonts w:ascii="Times New Roman" w:eastAsiaTheme="minorEastAsia" w:hAnsi="Times New Roman" w:cs="Times New Roman"/>
          <w:iCs/>
          <w:sz w:val="28"/>
          <w:szCs w:val="28"/>
          <w:lang w:val="uk-UA"/>
        </w:rPr>
        <w:t>2.</w:t>
      </w:r>
      <w:r w:rsidR="00BF71CB" w:rsidRPr="003A6C7A">
        <w:rPr>
          <w:rFonts w:ascii="Times New Roman" w:eastAsiaTheme="minorEastAsia" w:hAnsi="Times New Roman" w:cs="Times New Roman"/>
          <w:iCs/>
          <w:sz w:val="28"/>
          <w:szCs w:val="28"/>
        </w:rPr>
        <w:t>7)</w:t>
      </w:r>
    </w:p>
    <w:p w:rsidR="00B810C6" w:rsidRDefault="00B810C6" w:rsidP="00BF71CB">
      <w:pPr>
        <w:tabs>
          <w:tab w:val="left" w:pos="8477"/>
        </w:tabs>
        <w:autoSpaceDE w:val="0"/>
        <w:autoSpaceDN w:val="0"/>
        <w:adjustRightInd w:val="0"/>
        <w:spacing w:after="0" w:line="360" w:lineRule="auto"/>
        <w:jc w:val="both"/>
        <w:rPr>
          <w:rFonts w:ascii="Times New Roman" w:eastAsiaTheme="minorEastAsia" w:hAnsi="Times New Roman" w:cs="Times New Roman"/>
          <w:iCs/>
          <w:sz w:val="28"/>
          <w:szCs w:val="28"/>
          <w:lang w:val="uk-UA"/>
        </w:rPr>
      </w:pPr>
    </w:p>
    <w:p w:rsidR="00B810C6" w:rsidRDefault="00B810C6" w:rsidP="00BF71CB">
      <w:pPr>
        <w:tabs>
          <w:tab w:val="left" w:pos="8477"/>
        </w:tabs>
        <w:autoSpaceDE w:val="0"/>
        <w:autoSpaceDN w:val="0"/>
        <w:adjustRightInd w:val="0"/>
        <w:spacing w:after="0" w:line="360" w:lineRule="auto"/>
        <w:jc w:val="both"/>
        <w:rPr>
          <w:rFonts w:ascii="Times New Roman" w:eastAsiaTheme="minorEastAsia" w:hAnsi="Times New Roman" w:cs="Times New Roman"/>
          <w:iCs/>
          <w:sz w:val="28"/>
          <w:szCs w:val="28"/>
          <w:lang w:val="uk-UA"/>
        </w:rPr>
      </w:pPr>
    </w:p>
    <w:p w:rsidR="00B810C6" w:rsidRPr="00B810C6" w:rsidRDefault="00B810C6" w:rsidP="00B810C6">
      <w:pPr>
        <w:rPr>
          <w:rFonts w:ascii="Times New Roman" w:hAnsi="Times New Roman" w:cs="Times New Roman"/>
          <w:b/>
          <w:sz w:val="28"/>
          <w:szCs w:val="28"/>
          <w:lang w:val="uk-UA"/>
        </w:rPr>
      </w:pPr>
      <w:r w:rsidRPr="00B810C6">
        <w:rPr>
          <w:rFonts w:ascii="Times New Roman" w:hAnsi="Times New Roman" w:cs="Times New Roman"/>
          <w:b/>
          <w:sz w:val="28"/>
          <w:szCs w:val="28"/>
          <w:lang w:val="uk-UA"/>
        </w:rPr>
        <w:t>2.6.Протипожежне водопостачання</w:t>
      </w:r>
    </w:p>
    <w:p w:rsidR="00B810C6" w:rsidRPr="00FF09D6" w:rsidRDefault="00B810C6" w:rsidP="00B810C6">
      <w:pPr>
        <w:pStyle w:val="af2"/>
        <w:rPr>
          <w:rFonts w:ascii="Times New Roman" w:hAnsi="Times New Roman" w:cs="Times New Roman"/>
          <w:b/>
          <w:sz w:val="28"/>
          <w:szCs w:val="28"/>
          <w:lang w:val="uk-UA"/>
        </w:rPr>
      </w:pPr>
    </w:p>
    <w:p w:rsidR="00B810C6" w:rsidRDefault="00431FBC" w:rsidP="00B810C6">
      <w:pPr>
        <w:spacing w:line="360" w:lineRule="auto"/>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B810C6" w:rsidRPr="00FF09D6">
        <w:rPr>
          <w:rFonts w:ascii="Times New Roman" w:hAnsi="Times New Roman" w:cs="Times New Roman"/>
          <w:i/>
          <w:sz w:val="28"/>
          <w:szCs w:val="28"/>
          <w:lang w:val="uk-UA"/>
        </w:rPr>
        <w:t>Протипожежні водопроводи</w:t>
      </w:r>
      <w:r w:rsidR="00B810C6" w:rsidRPr="00FF09D6">
        <w:rPr>
          <w:rFonts w:ascii="Times New Roman" w:hAnsi="Times New Roman" w:cs="Times New Roman"/>
          <w:sz w:val="28"/>
          <w:szCs w:val="28"/>
          <w:lang w:val="uk-UA"/>
        </w:rPr>
        <w:t xml:space="preserve"> подають воду дл</w:t>
      </w:r>
      <w:r w:rsidR="00B810C6">
        <w:rPr>
          <w:rFonts w:ascii="Times New Roman" w:hAnsi="Times New Roman" w:cs="Times New Roman"/>
          <w:sz w:val="28"/>
          <w:szCs w:val="28"/>
          <w:lang w:val="uk-UA"/>
        </w:rPr>
        <w:t xml:space="preserve">я гасіння або локалізації вогню </w:t>
      </w:r>
      <w:r w:rsidR="00B810C6" w:rsidRPr="00FF09D6">
        <w:rPr>
          <w:rFonts w:ascii="Times New Roman" w:hAnsi="Times New Roman" w:cs="Times New Roman"/>
          <w:sz w:val="28"/>
          <w:szCs w:val="28"/>
          <w:lang w:val="uk-UA"/>
        </w:rPr>
        <w:t xml:space="preserve">при виникненні пожежі в будинку. </w:t>
      </w:r>
    </w:p>
    <w:p w:rsidR="00B810C6" w:rsidRPr="00FF09D6" w:rsidRDefault="00B810C6" w:rsidP="00B810C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У</w:t>
      </w:r>
      <w:r w:rsidRPr="00FF09D6">
        <w:rPr>
          <w:rFonts w:ascii="Times New Roman" w:hAnsi="Times New Roman" w:cs="Times New Roman"/>
          <w:sz w:val="28"/>
          <w:szCs w:val="28"/>
          <w:lang w:val="uk-UA"/>
        </w:rPr>
        <w:t xml:space="preserve"> зв'язку з </w:t>
      </w:r>
      <w:r>
        <w:rPr>
          <w:rFonts w:ascii="Times New Roman" w:hAnsi="Times New Roman" w:cs="Times New Roman"/>
          <w:sz w:val="28"/>
          <w:szCs w:val="28"/>
          <w:lang w:val="uk-UA"/>
        </w:rPr>
        <w:t xml:space="preserve">тим, що пожежа може виникнути в </w:t>
      </w:r>
      <w:r w:rsidRPr="00FF09D6">
        <w:rPr>
          <w:rFonts w:ascii="Times New Roman" w:hAnsi="Times New Roman" w:cs="Times New Roman"/>
          <w:sz w:val="28"/>
          <w:szCs w:val="28"/>
          <w:lang w:val="uk-UA"/>
        </w:rPr>
        <w:t xml:space="preserve">будь-який час, </w:t>
      </w:r>
      <w:r w:rsidRPr="00FF09D6">
        <w:rPr>
          <w:rFonts w:ascii="Times New Roman" w:hAnsi="Times New Roman" w:cs="Times New Roman"/>
          <w:i/>
          <w:sz w:val="28"/>
          <w:szCs w:val="28"/>
          <w:lang w:val="uk-UA"/>
        </w:rPr>
        <w:t>система пожежогасіння повинна бути в постійній готовності</w:t>
      </w:r>
      <w:r w:rsidRPr="00FF09D6">
        <w:rPr>
          <w:rFonts w:ascii="Times New Roman" w:hAnsi="Times New Roman" w:cs="Times New Roman"/>
          <w:sz w:val="28"/>
          <w:szCs w:val="28"/>
          <w:lang w:val="uk-UA"/>
        </w:rPr>
        <w:t>.</w:t>
      </w:r>
    </w:p>
    <w:p w:rsidR="00B810C6" w:rsidRPr="00FF09D6" w:rsidRDefault="00431FBC" w:rsidP="00B810C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810C6" w:rsidRPr="00FF09D6">
        <w:rPr>
          <w:rFonts w:ascii="Times New Roman" w:hAnsi="Times New Roman" w:cs="Times New Roman"/>
          <w:sz w:val="28"/>
          <w:szCs w:val="28"/>
          <w:lang w:val="uk-UA"/>
        </w:rPr>
        <w:t xml:space="preserve">Залежно </w:t>
      </w:r>
      <w:r w:rsidR="00B810C6" w:rsidRPr="00FF09D6">
        <w:rPr>
          <w:rFonts w:ascii="Times New Roman" w:hAnsi="Times New Roman" w:cs="Times New Roman"/>
          <w:i/>
          <w:sz w:val="28"/>
          <w:szCs w:val="28"/>
          <w:lang w:val="uk-UA"/>
        </w:rPr>
        <w:t xml:space="preserve">від пожежонебезпечності </w:t>
      </w:r>
      <w:r w:rsidR="00B810C6" w:rsidRPr="00FF09D6">
        <w:rPr>
          <w:rFonts w:ascii="Times New Roman" w:hAnsi="Times New Roman" w:cs="Times New Roman"/>
          <w:sz w:val="28"/>
          <w:szCs w:val="28"/>
          <w:lang w:val="uk-UA"/>
        </w:rPr>
        <w:t xml:space="preserve">й </w:t>
      </w:r>
      <w:r w:rsidR="00B810C6" w:rsidRPr="00FF09D6">
        <w:rPr>
          <w:rFonts w:ascii="Times New Roman" w:hAnsi="Times New Roman" w:cs="Times New Roman"/>
          <w:i/>
          <w:sz w:val="28"/>
          <w:szCs w:val="28"/>
          <w:lang w:val="uk-UA"/>
        </w:rPr>
        <w:t>вогнестійкості будинків</w:t>
      </w:r>
      <w:r w:rsidR="00B810C6">
        <w:rPr>
          <w:rFonts w:ascii="Times New Roman" w:hAnsi="Times New Roman" w:cs="Times New Roman"/>
          <w:sz w:val="28"/>
          <w:szCs w:val="28"/>
          <w:lang w:val="uk-UA"/>
        </w:rPr>
        <w:t xml:space="preserve"> влаштову</w:t>
      </w:r>
      <w:r w:rsidR="00B810C6" w:rsidRPr="00FF09D6">
        <w:rPr>
          <w:rFonts w:ascii="Times New Roman" w:hAnsi="Times New Roman" w:cs="Times New Roman"/>
          <w:sz w:val="28"/>
          <w:szCs w:val="28"/>
          <w:lang w:val="uk-UA"/>
        </w:rPr>
        <w:t>ють такі системи протипожежного водопостачання</w:t>
      </w:r>
      <w:r w:rsidR="00B810C6" w:rsidRPr="00FF09D6">
        <w:rPr>
          <w:rFonts w:ascii="Times New Roman" w:hAnsi="Times New Roman" w:cs="Times New Roman"/>
          <w:i/>
          <w:sz w:val="28"/>
          <w:szCs w:val="28"/>
          <w:lang w:val="uk-UA"/>
        </w:rPr>
        <w:t>: системи з пожежнимикранами і стояками</w:t>
      </w:r>
      <w:r w:rsidR="00B810C6" w:rsidRPr="00FF09D6">
        <w:rPr>
          <w:rFonts w:ascii="Times New Roman" w:hAnsi="Times New Roman" w:cs="Times New Roman"/>
          <w:sz w:val="28"/>
          <w:szCs w:val="28"/>
          <w:lang w:val="uk-UA"/>
        </w:rPr>
        <w:t xml:space="preserve"> в будинках з важкозгоряємих і</w:t>
      </w:r>
      <w:r w:rsidR="00B810C6">
        <w:rPr>
          <w:rFonts w:ascii="Times New Roman" w:hAnsi="Times New Roman" w:cs="Times New Roman"/>
          <w:sz w:val="28"/>
          <w:szCs w:val="28"/>
          <w:lang w:val="uk-UA"/>
        </w:rPr>
        <w:t xml:space="preserve"> згоряємих матеріалів з постій</w:t>
      </w:r>
      <w:r w:rsidR="00B810C6" w:rsidRPr="00FF09D6">
        <w:rPr>
          <w:rFonts w:ascii="Times New Roman" w:hAnsi="Times New Roman" w:cs="Times New Roman"/>
          <w:sz w:val="28"/>
          <w:szCs w:val="28"/>
          <w:lang w:val="uk-UA"/>
        </w:rPr>
        <w:t>ною присутністю людей, які можуть виявити по</w:t>
      </w:r>
      <w:r w:rsidR="00B810C6">
        <w:rPr>
          <w:rFonts w:ascii="Times New Roman" w:hAnsi="Times New Roman" w:cs="Times New Roman"/>
          <w:sz w:val="28"/>
          <w:szCs w:val="28"/>
          <w:lang w:val="uk-UA"/>
        </w:rPr>
        <w:t xml:space="preserve">жежу і </w:t>
      </w:r>
      <w:r w:rsidR="00B810C6">
        <w:rPr>
          <w:rFonts w:ascii="Times New Roman" w:hAnsi="Times New Roman" w:cs="Times New Roman"/>
          <w:sz w:val="28"/>
          <w:szCs w:val="28"/>
          <w:lang w:val="uk-UA"/>
        </w:rPr>
        <w:lastRenderedPageBreak/>
        <w:t>вжити заходи щодо її лі</w:t>
      </w:r>
      <w:r w:rsidR="00B810C6" w:rsidRPr="00FF09D6">
        <w:rPr>
          <w:rFonts w:ascii="Times New Roman" w:hAnsi="Times New Roman" w:cs="Times New Roman"/>
          <w:sz w:val="28"/>
          <w:szCs w:val="28"/>
          <w:lang w:val="uk-UA"/>
        </w:rPr>
        <w:t xml:space="preserve">квідації до приїзду пожежної команди; </w:t>
      </w:r>
      <w:r w:rsidR="00B810C6" w:rsidRPr="00FF09D6">
        <w:rPr>
          <w:rFonts w:ascii="Times New Roman" w:hAnsi="Times New Roman" w:cs="Times New Roman"/>
          <w:i/>
          <w:sz w:val="28"/>
          <w:szCs w:val="28"/>
          <w:lang w:val="uk-UA"/>
        </w:rPr>
        <w:t>автоматичні йнапівавтоматтичні системи</w:t>
      </w:r>
      <w:r w:rsidR="00B810C6" w:rsidRPr="00FF09D6">
        <w:rPr>
          <w:rFonts w:ascii="Times New Roman" w:hAnsi="Times New Roman" w:cs="Times New Roman"/>
          <w:sz w:val="28"/>
          <w:szCs w:val="28"/>
          <w:lang w:val="uk-UA"/>
        </w:rPr>
        <w:t>(спринклерні й дренчерні) для будинків, д</w:t>
      </w:r>
      <w:r w:rsidR="00B810C6">
        <w:rPr>
          <w:rFonts w:ascii="Times New Roman" w:hAnsi="Times New Roman" w:cs="Times New Roman"/>
          <w:sz w:val="28"/>
          <w:szCs w:val="28"/>
          <w:lang w:val="uk-UA"/>
        </w:rPr>
        <w:t>е вогонь може швидко поширювати</w:t>
      </w:r>
      <w:r w:rsidR="00B810C6" w:rsidRPr="00FF09D6">
        <w:rPr>
          <w:rFonts w:ascii="Times New Roman" w:hAnsi="Times New Roman" w:cs="Times New Roman"/>
          <w:sz w:val="28"/>
          <w:szCs w:val="28"/>
          <w:lang w:val="uk-UA"/>
        </w:rPr>
        <w:t>ся, а також в малодоступних приміщеннях, які не охороняються, але небезпечнів пожежному відношенні.</w:t>
      </w:r>
    </w:p>
    <w:p w:rsidR="00B810C6"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B810C6" w:rsidRPr="00FF09D6">
        <w:rPr>
          <w:rFonts w:ascii="Times New Roman" w:hAnsi="Times New Roman" w:cs="Times New Roman"/>
          <w:i/>
          <w:sz w:val="28"/>
          <w:szCs w:val="28"/>
          <w:lang w:val="uk-UA"/>
        </w:rPr>
        <w:t>Найбільше поширення</w:t>
      </w:r>
      <w:r w:rsidR="00B810C6" w:rsidRPr="00FF09D6">
        <w:rPr>
          <w:rFonts w:ascii="Times New Roman" w:hAnsi="Times New Roman" w:cs="Times New Roman"/>
          <w:sz w:val="28"/>
          <w:szCs w:val="28"/>
          <w:lang w:val="uk-UA"/>
        </w:rPr>
        <w:t xml:space="preserve"> отримали протипожежні водопроводи, що складаються з </w:t>
      </w:r>
      <w:r w:rsidR="00B810C6" w:rsidRPr="00FF09D6">
        <w:rPr>
          <w:rFonts w:ascii="Times New Roman" w:hAnsi="Times New Roman" w:cs="Times New Roman"/>
          <w:i/>
          <w:sz w:val="28"/>
          <w:szCs w:val="28"/>
          <w:lang w:val="uk-UA"/>
        </w:rPr>
        <w:t>мережі магістральних трубопроводів</w:t>
      </w:r>
      <w:r w:rsidR="00B810C6" w:rsidRPr="00FF09D6">
        <w:rPr>
          <w:rFonts w:ascii="Times New Roman" w:hAnsi="Times New Roman" w:cs="Times New Roman"/>
          <w:sz w:val="28"/>
          <w:szCs w:val="28"/>
          <w:lang w:val="uk-UA"/>
        </w:rPr>
        <w:t xml:space="preserve">, </w:t>
      </w:r>
      <w:r w:rsidR="00B810C6" w:rsidRPr="00FF09D6">
        <w:rPr>
          <w:rFonts w:ascii="Times New Roman" w:hAnsi="Times New Roman" w:cs="Times New Roman"/>
          <w:i/>
          <w:sz w:val="28"/>
          <w:szCs w:val="28"/>
          <w:lang w:val="uk-UA"/>
        </w:rPr>
        <w:t>пожежних стояків</w:t>
      </w:r>
      <w:r w:rsidR="00B810C6" w:rsidRPr="00FF09D6">
        <w:rPr>
          <w:rFonts w:ascii="Times New Roman" w:hAnsi="Times New Roman" w:cs="Times New Roman"/>
          <w:sz w:val="28"/>
          <w:szCs w:val="28"/>
          <w:lang w:val="uk-UA"/>
        </w:rPr>
        <w:t xml:space="preserve">, </w:t>
      </w:r>
      <w:r w:rsidR="00B810C6" w:rsidRPr="00FF09D6">
        <w:rPr>
          <w:rFonts w:ascii="Times New Roman" w:hAnsi="Times New Roman" w:cs="Times New Roman"/>
          <w:i/>
          <w:sz w:val="28"/>
          <w:szCs w:val="28"/>
          <w:lang w:val="uk-UA"/>
        </w:rPr>
        <w:t>пожежних кранів</w:t>
      </w:r>
      <w:r w:rsidR="00B810C6" w:rsidRPr="00FF09D6">
        <w:rPr>
          <w:rFonts w:ascii="Times New Roman" w:hAnsi="Times New Roman" w:cs="Times New Roman"/>
          <w:sz w:val="28"/>
          <w:szCs w:val="28"/>
          <w:lang w:val="uk-UA"/>
        </w:rPr>
        <w:t xml:space="preserve"> і, </w:t>
      </w:r>
      <w:r w:rsidR="00B810C6" w:rsidRPr="00FF09D6">
        <w:rPr>
          <w:rFonts w:ascii="Times New Roman" w:hAnsi="Times New Roman" w:cs="Times New Roman"/>
          <w:i/>
          <w:sz w:val="28"/>
          <w:szCs w:val="28"/>
          <w:lang w:val="uk-UA"/>
        </w:rPr>
        <w:t>при необхідності, пожежних насосів</w:t>
      </w:r>
      <w:r w:rsidR="00B810C6" w:rsidRPr="00FF09D6">
        <w:rPr>
          <w:rFonts w:ascii="Times New Roman" w:hAnsi="Times New Roman" w:cs="Times New Roman"/>
          <w:sz w:val="28"/>
          <w:szCs w:val="28"/>
          <w:lang w:val="uk-UA"/>
        </w:rPr>
        <w:t xml:space="preserve">. </w:t>
      </w:r>
    </w:p>
    <w:p w:rsidR="00B810C6"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810C6" w:rsidRPr="00FF09D6">
        <w:rPr>
          <w:rFonts w:ascii="Times New Roman" w:hAnsi="Times New Roman" w:cs="Times New Roman"/>
          <w:sz w:val="28"/>
          <w:szCs w:val="28"/>
        </w:rPr>
        <w:t xml:space="preserve">До складу </w:t>
      </w:r>
      <w:r w:rsidR="00B810C6" w:rsidRPr="00FF09D6">
        <w:rPr>
          <w:rFonts w:ascii="Times New Roman" w:hAnsi="Times New Roman" w:cs="Times New Roman"/>
          <w:i/>
          <w:sz w:val="28"/>
          <w:szCs w:val="28"/>
        </w:rPr>
        <w:t>обладнання пожежногокрана</w:t>
      </w:r>
      <w:r w:rsidR="00B810C6" w:rsidRPr="00FF09D6">
        <w:rPr>
          <w:rFonts w:ascii="Times New Roman" w:hAnsi="Times New Roman" w:cs="Times New Roman"/>
          <w:sz w:val="28"/>
          <w:szCs w:val="28"/>
        </w:rPr>
        <w:t xml:space="preserve"> входять: пожежний вентиль, рукав (шланг) того ж діаметра з швидкоз’єднувальними напівгайками і пожежний ствол. </w:t>
      </w:r>
    </w:p>
    <w:p w:rsidR="00B810C6" w:rsidRPr="00FF09D6" w:rsidRDefault="008B5B29" w:rsidP="00B810C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B810C6" w:rsidRPr="00FF09D6">
        <w:rPr>
          <w:rFonts w:ascii="Times New Roman" w:hAnsi="Times New Roman" w:cs="Times New Roman"/>
          <w:sz w:val="28"/>
          <w:szCs w:val="28"/>
        </w:rPr>
        <w:t xml:space="preserve">Для </w:t>
      </w:r>
      <w:r w:rsidR="00B810C6" w:rsidRPr="00FF09D6">
        <w:rPr>
          <w:rFonts w:ascii="Times New Roman" w:hAnsi="Times New Roman" w:cs="Times New Roman"/>
          <w:i/>
          <w:sz w:val="28"/>
          <w:szCs w:val="28"/>
        </w:rPr>
        <w:t>промислових</w:t>
      </w:r>
      <w:r w:rsidR="00B810C6" w:rsidRPr="00FF09D6">
        <w:rPr>
          <w:rFonts w:ascii="Times New Roman" w:hAnsi="Times New Roman" w:cs="Times New Roman"/>
          <w:sz w:val="28"/>
          <w:szCs w:val="28"/>
        </w:rPr>
        <w:t xml:space="preserve"> і </w:t>
      </w:r>
      <w:r w:rsidR="00B810C6" w:rsidRPr="00FF09D6">
        <w:rPr>
          <w:rFonts w:ascii="Times New Roman" w:hAnsi="Times New Roman" w:cs="Times New Roman"/>
          <w:i/>
          <w:sz w:val="28"/>
          <w:szCs w:val="28"/>
        </w:rPr>
        <w:t>громадських будинків</w:t>
      </w:r>
      <w:r w:rsidR="00B810C6" w:rsidRPr="00FF09D6">
        <w:rPr>
          <w:rFonts w:ascii="Times New Roman" w:hAnsi="Times New Roman" w:cs="Times New Roman"/>
          <w:sz w:val="28"/>
          <w:szCs w:val="28"/>
        </w:rPr>
        <w:t xml:space="preserve"> пожежні крани повинні комплектуватися </w:t>
      </w:r>
      <w:r w:rsidR="00B810C6" w:rsidRPr="00FF09D6">
        <w:rPr>
          <w:rFonts w:ascii="Times New Roman" w:hAnsi="Times New Roman" w:cs="Times New Roman"/>
          <w:i/>
          <w:sz w:val="28"/>
          <w:szCs w:val="28"/>
        </w:rPr>
        <w:t>ручними вогнегасниками</w:t>
      </w:r>
      <w:r w:rsidR="00B810C6" w:rsidRPr="00FF09D6">
        <w:rPr>
          <w:rFonts w:ascii="Times New Roman" w:hAnsi="Times New Roman" w:cs="Times New Roman"/>
          <w:sz w:val="28"/>
          <w:szCs w:val="28"/>
        </w:rPr>
        <w:t xml:space="preserve">. Пожежні крани розташовують в </w:t>
      </w:r>
      <w:r w:rsidR="00B810C6" w:rsidRPr="00FF09D6">
        <w:rPr>
          <w:rFonts w:ascii="Times New Roman" w:hAnsi="Times New Roman" w:cs="Times New Roman"/>
          <w:i/>
          <w:sz w:val="28"/>
          <w:szCs w:val="28"/>
        </w:rPr>
        <w:t>шафах</w:t>
      </w:r>
      <w:r w:rsidR="00B810C6" w:rsidRPr="00FF09D6">
        <w:rPr>
          <w:rFonts w:ascii="Times New Roman" w:hAnsi="Times New Roman" w:cs="Times New Roman"/>
          <w:sz w:val="28"/>
          <w:szCs w:val="28"/>
        </w:rPr>
        <w:t xml:space="preserve"> в </w:t>
      </w:r>
      <w:r w:rsidR="00B810C6" w:rsidRPr="00FF09D6">
        <w:rPr>
          <w:rFonts w:ascii="Times New Roman" w:hAnsi="Times New Roman" w:cs="Times New Roman"/>
          <w:i/>
          <w:sz w:val="28"/>
          <w:szCs w:val="28"/>
        </w:rPr>
        <w:t>місцях</w:t>
      </w:r>
      <w:r w:rsidR="00B810C6" w:rsidRPr="00FF09D6">
        <w:rPr>
          <w:rFonts w:ascii="Times New Roman" w:hAnsi="Times New Roman" w:cs="Times New Roman"/>
          <w:sz w:val="28"/>
          <w:szCs w:val="28"/>
        </w:rPr>
        <w:t xml:space="preserve">, </w:t>
      </w:r>
      <w:r w:rsidR="00B810C6" w:rsidRPr="00FF09D6">
        <w:rPr>
          <w:rFonts w:ascii="Times New Roman" w:hAnsi="Times New Roman" w:cs="Times New Roman"/>
          <w:i/>
          <w:sz w:val="28"/>
          <w:szCs w:val="28"/>
        </w:rPr>
        <w:t>легкодоступних для користування</w:t>
      </w:r>
      <w:r w:rsidR="00B810C6" w:rsidRPr="00FF09D6">
        <w:rPr>
          <w:rFonts w:ascii="Times New Roman" w:hAnsi="Times New Roman" w:cs="Times New Roman"/>
          <w:sz w:val="28"/>
          <w:szCs w:val="28"/>
        </w:rPr>
        <w:t xml:space="preserve"> (вестибюлях коридорів, сходових клітинках тощо).</w:t>
      </w:r>
    </w:p>
    <w:p w:rsidR="00B810C6"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810C6" w:rsidRPr="007A00D8">
        <w:rPr>
          <w:rFonts w:ascii="Times New Roman" w:hAnsi="Times New Roman" w:cs="Times New Roman"/>
          <w:sz w:val="28"/>
          <w:szCs w:val="28"/>
        </w:rPr>
        <w:t>Протипожежний водопровід повинен з</w:t>
      </w:r>
      <w:r w:rsidR="00B810C6">
        <w:rPr>
          <w:rFonts w:ascii="Times New Roman" w:hAnsi="Times New Roman" w:cs="Times New Roman"/>
          <w:sz w:val="28"/>
          <w:szCs w:val="28"/>
        </w:rPr>
        <w:t>абезпечувати необхідну кількіст</w:t>
      </w:r>
      <w:r w:rsidR="00B810C6" w:rsidRPr="007A00D8">
        <w:rPr>
          <w:rFonts w:ascii="Times New Roman" w:hAnsi="Times New Roman" w:cs="Times New Roman"/>
          <w:sz w:val="28"/>
          <w:szCs w:val="28"/>
        </w:rPr>
        <w:t>води під повним напором до будь-якого пожежного крана. Кожен кран має розрахунковий радіус дії (</w:t>
      </w:r>
      <w:r w:rsidR="00B810C6" w:rsidRPr="007A00D8">
        <w:rPr>
          <w:rFonts w:ascii="Times New Roman" w:hAnsi="Times New Roman" w:cs="Times New Roman"/>
          <w:bCs/>
          <w:i/>
          <w:iCs/>
          <w:sz w:val="28"/>
          <w:szCs w:val="28"/>
        </w:rPr>
        <w:t>Rпк)</w:t>
      </w:r>
      <w:r w:rsidR="00B810C6" w:rsidRPr="007A00D8">
        <w:rPr>
          <w:rFonts w:ascii="Times New Roman" w:hAnsi="Times New Roman" w:cs="Times New Roman"/>
          <w:sz w:val="28"/>
          <w:szCs w:val="28"/>
        </w:rPr>
        <w:t>, який визначається за сумою довжини шланга (</w:t>
      </w:r>
      <w:r w:rsidR="00B810C6" w:rsidRPr="007A00D8">
        <w:rPr>
          <w:rFonts w:ascii="Times New Roman" w:hAnsi="Times New Roman" w:cs="Times New Roman"/>
          <w:bCs/>
          <w:i/>
          <w:iCs/>
          <w:sz w:val="28"/>
          <w:szCs w:val="28"/>
        </w:rPr>
        <w:t>lрук</w:t>
      </w:r>
      <w:r w:rsidR="00B810C6" w:rsidRPr="007A00D8">
        <w:rPr>
          <w:rFonts w:ascii="Times New Roman" w:hAnsi="Times New Roman" w:cs="Times New Roman"/>
          <w:sz w:val="28"/>
          <w:szCs w:val="28"/>
        </w:rPr>
        <w:t>) і,як правило, половини довжини компактної частини струменя.</w:t>
      </w:r>
    </w:p>
    <w:p w:rsidR="00B810C6"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810C6" w:rsidRPr="007A00D8">
        <w:rPr>
          <w:rFonts w:ascii="Times New Roman" w:hAnsi="Times New Roman" w:cs="Times New Roman"/>
          <w:sz w:val="28"/>
          <w:szCs w:val="28"/>
        </w:rPr>
        <w:t xml:space="preserve"> При </w:t>
      </w:r>
      <w:r w:rsidR="00B810C6" w:rsidRPr="007A00D8">
        <w:rPr>
          <w:rFonts w:ascii="Times New Roman" w:hAnsi="Times New Roman" w:cs="Times New Roman"/>
          <w:i/>
          <w:sz w:val="28"/>
          <w:szCs w:val="28"/>
        </w:rPr>
        <w:t>трасуванні</w:t>
      </w:r>
      <w:r>
        <w:rPr>
          <w:rFonts w:ascii="Times New Roman" w:hAnsi="Times New Roman" w:cs="Times New Roman"/>
          <w:i/>
          <w:sz w:val="28"/>
          <w:szCs w:val="28"/>
          <w:lang w:val="uk-UA"/>
        </w:rPr>
        <w:t xml:space="preserve"> </w:t>
      </w:r>
      <w:r w:rsidR="00B810C6" w:rsidRPr="007A00D8">
        <w:rPr>
          <w:rFonts w:ascii="Times New Roman" w:hAnsi="Times New Roman" w:cs="Times New Roman"/>
          <w:i/>
          <w:sz w:val="28"/>
          <w:szCs w:val="28"/>
        </w:rPr>
        <w:t>протипожежного водопроводу</w:t>
      </w:r>
      <w:r w:rsidR="00B810C6" w:rsidRPr="007A00D8">
        <w:rPr>
          <w:rFonts w:ascii="Times New Roman" w:hAnsi="Times New Roman" w:cs="Times New Roman"/>
          <w:sz w:val="28"/>
          <w:szCs w:val="28"/>
        </w:rPr>
        <w:t xml:space="preserve"> застосовують </w:t>
      </w:r>
      <w:r w:rsidR="00B810C6" w:rsidRPr="007A00D8">
        <w:rPr>
          <w:rFonts w:ascii="Times New Roman" w:hAnsi="Times New Roman" w:cs="Times New Roman"/>
          <w:i/>
          <w:sz w:val="28"/>
          <w:szCs w:val="28"/>
        </w:rPr>
        <w:t>ті жположення</w:t>
      </w:r>
      <w:r w:rsidR="00B810C6" w:rsidRPr="007A00D8">
        <w:rPr>
          <w:rFonts w:ascii="Times New Roman" w:hAnsi="Times New Roman" w:cs="Times New Roman"/>
          <w:sz w:val="28"/>
          <w:szCs w:val="28"/>
        </w:rPr>
        <w:t xml:space="preserve">, що і </w:t>
      </w:r>
      <w:r w:rsidR="00B810C6" w:rsidRPr="007A00D8">
        <w:rPr>
          <w:rFonts w:ascii="Times New Roman" w:hAnsi="Times New Roman" w:cs="Times New Roman"/>
          <w:i/>
          <w:sz w:val="28"/>
          <w:szCs w:val="28"/>
        </w:rPr>
        <w:t>при трасуванні холодного водопроводу</w:t>
      </w:r>
      <w:r w:rsidR="00B810C6" w:rsidRPr="007A00D8">
        <w:rPr>
          <w:rFonts w:ascii="Times New Roman" w:hAnsi="Times New Roman" w:cs="Times New Roman"/>
          <w:sz w:val="28"/>
          <w:szCs w:val="28"/>
        </w:rPr>
        <w:t xml:space="preserve">, </w:t>
      </w:r>
      <w:r w:rsidR="00B810C6" w:rsidRPr="007A00D8">
        <w:rPr>
          <w:rFonts w:ascii="Times New Roman" w:hAnsi="Times New Roman" w:cs="Times New Roman"/>
          <w:i/>
          <w:sz w:val="28"/>
          <w:szCs w:val="28"/>
        </w:rPr>
        <w:t>але використовують</w:t>
      </w:r>
      <w:r w:rsidR="00B810C6" w:rsidRPr="007A00D8">
        <w:rPr>
          <w:rFonts w:ascii="Times New Roman" w:hAnsi="Times New Roman" w:cs="Times New Roman"/>
          <w:sz w:val="28"/>
          <w:szCs w:val="28"/>
        </w:rPr>
        <w:t xml:space="preserve"> тільки </w:t>
      </w:r>
      <w:r w:rsidR="00B810C6" w:rsidRPr="007A00D8">
        <w:rPr>
          <w:rFonts w:ascii="Times New Roman" w:hAnsi="Times New Roman" w:cs="Times New Roman"/>
          <w:i/>
          <w:sz w:val="28"/>
          <w:szCs w:val="28"/>
        </w:rPr>
        <w:t>металеві труби.</w:t>
      </w:r>
      <w:r w:rsidR="00B810C6" w:rsidRPr="007A00D8">
        <w:rPr>
          <w:rFonts w:ascii="Times New Roman" w:hAnsi="Times New Roman" w:cs="Times New Roman"/>
          <w:sz w:val="28"/>
          <w:szCs w:val="28"/>
        </w:rPr>
        <w:t xml:space="preserve"> Узв'язку з тим, що </w:t>
      </w:r>
      <w:r w:rsidR="00B810C6" w:rsidRPr="007A00D8">
        <w:rPr>
          <w:rFonts w:ascii="Times New Roman" w:hAnsi="Times New Roman" w:cs="Times New Roman"/>
          <w:i/>
          <w:sz w:val="28"/>
          <w:szCs w:val="28"/>
        </w:rPr>
        <w:t>системи</w:t>
      </w:r>
      <w:r>
        <w:rPr>
          <w:rFonts w:ascii="Times New Roman" w:hAnsi="Times New Roman" w:cs="Times New Roman"/>
          <w:i/>
          <w:sz w:val="28"/>
          <w:szCs w:val="28"/>
          <w:lang w:val="uk-UA"/>
        </w:rPr>
        <w:t xml:space="preserve"> </w:t>
      </w:r>
      <w:r w:rsidR="00B810C6" w:rsidRPr="007A00D8">
        <w:rPr>
          <w:rFonts w:ascii="Times New Roman" w:hAnsi="Times New Roman" w:cs="Times New Roman"/>
          <w:i/>
          <w:sz w:val="28"/>
          <w:szCs w:val="28"/>
        </w:rPr>
        <w:t>пожежогасіння будинків працюють рідко</w:t>
      </w:r>
      <w:r w:rsidR="00B810C6" w:rsidRPr="007A00D8">
        <w:rPr>
          <w:rFonts w:ascii="Times New Roman" w:hAnsi="Times New Roman" w:cs="Times New Roman"/>
          <w:sz w:val="28"/>
          <w:szCs w:val="28"/>
        </w:rPr>
        <w:t xml:space="preserve">, доцільно </w:t>
      </w:r>
      <w:r w:rsidR="00B810C6" w:rsidRPr="007A00D8">
        <w:rPr>
          <w:rFonts w:ascii="Times New Roman" w:hAnsi="Times New Roman" w:cs="Times New Roman"/>
          <w:i/>
          <w:sz w:val="28"/>
          <w:szCs w:val="28"/>
        </w:rPr>
        <w:t>їхоб'єднувати з іншими</w:t>
      </w:r>
      <w:r>
        <w:rPr>
          <w:rFonts w:ascii="Times New Roman" w:hAnsi="Times New Roman" w:cs="Times New Roman"/>
          <w:i/>
          <w:sz w:val="28"/>
          <w:szCs w:val="28"/>
          <w:lang w:val="uk-UA"/>
        </w:rPr>
        <w:t xml:space="preserve"> </w:t>
      </w:r>
      <w:r w:rsidR="00B810C6" w:rsidRPr="007A00D8">
        <w:rPr>
          <w:rFonts w:ascii="Times New Roman" w:hAnsi="Times New Roman" w:cs="Times New Roman"/>
          <w:i/>
          <w:sz w:val="28"/>
          <w:szCs w:val="28"/>
        </w:rPr>
        <w:t>системами водопостачання</w:t>
      </w:r>
      <w:r w:rsidR="00B810C6" w:rsidRPr="007A00D8">
        <w:rPr>
          <w:rFonts w:ascii="Times New Roman" w:hAnsi="Times New Roman" w:cs="Times New Roman"/>
          <w:sz w:val="28"/>
          <w:szCs w:val="28"/>
        </w:rPr>
        <w:t>.</w:t>
      </w:r>
    </w:p>
    <w:p w:rsidR="00B810C6" w:rsidRPr="00B810C6" w:rsidRDefault="00B810C6" w:rsidP="00B810C6">
      <w:pPr>
        <w:spacing w:line="360" w:lineRule="auto"/>
        <w:jc w:val="both"/>
        <w:rPr>
          <w:rFonts w:ascii="Times New Roman" w:hAnsi="Times New Roman" w:cs="Times New Roman"/>
          <w:sz w:val="28"/>
          <w:szCs w:val="28"/>
          <w:lang w:val="uk-UA"/>
        </w:rPr>
      </w:pPr>
    </w:p>
    <w:p w:rsidR="00B810C6" w:rsidRDefault="00B810C6" w:rsidP="00B810C6">
      <w:pPr>
        <w:rPr>
          <w:lang w:val="uk-UA"/>
        </w:rPr>
      </w:pPr>
      <w:r>
        <w:rPr>
          <w:noProof/>
          <w:lang w:eastAsia="ru-RU"/>
        </w:rPr>
        <w:lastRenderedPageBreak/>
        <w:drawing>
          <wp:inline distT="0" distB="0" distL="0" distR="0">
            <wp:extent cx="5940425" cy="3077795"/>
            <wp:effectExtent l="0" t="0" r="3175" b="889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0425" cy="3077795"/>
                    </a:xfrm>
                    <a:prstGeom prst="rect">
                      <a:avLst/>
                    </a:prstGeom>
                    <a:noFill/>
                    <a:ln>
                      <a:noFill/>
                    </a:ln>
                  </pic:spPr>
                </pic:pic>
              </a:graphicData>
            </a:graphic>
          </wp:inline>
        </w:drawing>
      </w:r>
    </w:p>
    <w:p w:rsidR="00B810C6" w:rsidRPr="00B810C6" w:rsidRDefault="008B5B29" w:rsidP="00B810C6">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B810C6" w:rsidRPr="00B810C6">
        <w:rPr>
          <w:rFonts w:ascii="Times New Roman" w:hAnsi="Times New Roman" w:cs="Times New Roman"/>
          <w:sz w:val="28"/>
          <w:szCs w:val="28"/>
        </w:rPr>
        <w:t>Рис.</w:t>
      </w:r>
      <w:r w:rsidR="00EE5269">
        <w:rPr>
          <w:rFonts w:ascii="Times New Roman" w:hAnsi="Times New Roman" w:cs="Times New Roman"/>
          <w:sz w:val="28"/>
          <w:szCs w:val="28"/>
          <w:lang w:val="uk-UA"/>
        </w:rPr>
        <w:t>2.</w:t>
      </w:r>
      <w:r w:rsidR="00B810C6" w:rsidRPr="00B810C6">
        <w:rPr>
          <w:rFonts w:ascii="Times New Roman" w:hAnsi="Times New Roman" w:cs="Times New Roman"/>
          <w:sz w:val="28"/>
          <w:szCs w:val="28"/>
          <w:lang w:val="uk-UA"/>
        </w:rPr>
        <w:t>9</w:t>
      </w:r>
      <w:r w:rsidR="00B810C6" w:rsidRPr="00B810C6">
        <w:rPr>
          <w:rFonts w:ascii="Times New Roman" w:hAnsi="Times New Roman" w:cs="Times New Roman"/>
          <w:sz w:val="28"/>
          <w:szCs w:val="28"/>
        </w:rPr>
        <w:t xml:space="preserve"> - Автоматичні протипожежні системи:</w:t>
      </w:r>
    </w:p>
    <w:p w:rsidR="00B810C6" w:rsidRPr="00B810C6" w:rsidRDefault="008B5B29" w:rsidP="00B810C6">
      <w:pPr>
        <w:jc w:val="both"/>
        <w:rPr>
          <w:rFonts w:ascii="Times New Roman" w:hAnsi="Times New Roman" w:cs="Times New Roman"/>
          <w:i/>
          <w:sz w:val="24"/>
          <w:szCs w:val="24"/>
        </w:rPr>
      </w:pPr>
      <w:r>
        <w:rPr>
          <w:rFonts w:ascii="Times New Roman" w:hAnsi="Times New Roman" w:cs="Times New Roman"/>
          <w:bCs/>
          <w:i/>
          <w:iCs/>
          <w:sz w:val="24"/>
          <w:szCs w:val="24"/>
          <w:lang w:val="uk-UA"/>
        </w:rPr>
        <w:t xml:space="preserve">                                    </w:t>
      </w:r>
      <w:r w:rsidR="00B810C6" w:rsidRPr="00B810C6">
        <w:rPr>
          <w:rFonts w:ascii="Times New Roman" w:hAnsi="Times New Roman" w:cs="Times New Roman"/>
          <w:bCs/>
          <w:i/>
          <w:iCs/>
          <w:sz w:val="24"/>
          <w:szCs w:val="24"/>
        </w:rPr>
        <w:t xml:space="preserve">а </w:t>
      </w:r>
      <w:r w:rsidR="00B810C6" w:rsidRPr="00B810C6">
        <w:rPr>
          <w:rFonts w:ascii="Times New Roman" w:hAnsi="Times New Roman" w:cs="Times New Roman"/>
          <w:i/>
          <w:sz w:val="24"/>
          <w:szCs w:val="24"/>
        </w:rPr>
        <w:t xml:space="preserve">- спринклерна; </w:t>
      </w:r>
      <w:r w:rsidR="00B810C6" w:rsidRPr="00B810C6">
        <w:rPr>
          <w:rFonts w:ascii="Times New Roman" w:hAnsi="Times New Roman" w:cs="Times New Roman"/>
          <w:bCs/>
          <w:i/>
          <w:iCs/>
          <w:sz w:val="24"/>
          <w:szCs w:val="24"/>
        </w:rPr>
        <w:t xml:space="preserve">б </w:t>
      </w:r>
      <w:r w:rsidR="00B810C6" w:rsidRPr="00B810C6">
        <w:rPr>
          <w:rFonts w:ascii="Times New Roman" w:hAnsi="Times New Roman" w:cs="Times New Roman"/>
          <w:i/>
          <w:sz w:val="24"/>
          <w:szCs w:val="24"/>
        </w:rPr>
        <w:t xml:space="preserve">- автоматична дренчерна; </w:t>
      </w:r>
      <w:r w:rsidR="00B810C6" w:rsidRPr="00B810C6">
        <w:rPr>
          <w:rFonts w:ascii="Times New Roman" w:hAnsi="Times New Roman" w:cs="Times New Roman"/>
          <w:bCs/>
          <w:i/>
          <w:iCs/>
          <w:sz w:val="24"/>
          <w:szCs w:val="24"/>
        </w:rPr>
        <w:t xml:space="preserve">в </w:t>
      </w:r>
      <w:r w:rsidR="00B810C6" w:rsidRPr="00B810C6">
        <w:rPr>
          <w:rFonts w:ascii="Times New Roman" w:hAnsi="Times New Roman" w:cs="Times New Roman"/>
          <w:i/>
          <w:sz w:val="24"/>
          <w:szCs w:val="24"/>
        </w:rPr>
        <w:t>– дренчерна:</w:t>
      </w:r>
    </w:p>
    <w:p w:rsidR="00B810C6" w:rsidRPr="00EE5269" w:rsidRDefault="00B810C6" w:rsidP="00B810C6">
      <w:pPr>
        <w:jc w:val="both"/>
        <w:rPr>
          <w:rFonts w:ascii="Times New Roman" w:hAnsi="Times New Roman" w:cs="Times New Roman"/>
          <w:sz w:val="24"/>
          <w:szCs w:val="24"/>
        </w:rPr>
      </w:pPr>
      <w:r w:rsidRPr="00EE5269">
        <w:rPr>
          <w:rFonts w:ascii="Times New Roman" w:hAnsi="Times New Roman" w:cs="Times New Roman"/>
          <w:bCs/>
          <w:sz w:val="24"/>
          <w:szCs w:val="24"/>
        </w:rPr>
        <w:t xml:space="preserve">1 </w:t>
      </w:r>
      <w:r w:rsidRPr="00EE5269">
        <w:rPr>
          <w:rFonts w:ascii="Times New Roman" w:hAnsi="Times New Roman" w:cs="Times New Roman"/>
          <w:sz w:val="24"/>
          <w:szCs w:val="24"/>
        </w:rPr>
        <w:t xml:space="preserve">- корпус спринклера; </w:t>
      </w:r>
      <w:r w:rsidRPr="00EE5269">
        <w:rPr>
          <w:rFonts w:ascii="Times New Roman" w:hAnsi="Times New Roman" w:cs="Times New Roman"/>
          <w:bCs/>
          <w:sz w:val="24"/>
          <w:szCs w:val="24"/>
        </w:rPr>
        <w:t xml:space="preserve">2 </w:t>
      </w:r>
      <w:r w:rsidRPr="00EE5269">
        <w:rPr>
          <w:rFonts w:ascii="Times New Roman" w:hAnsi="Times New Roman" w:cs="Times New Roman"/>
          <w:sz w:val="24"/>
          <w:szCs w:val="24"/>
        </w:rPr>
        <w:t xml:space="preserve">- діафрагма; </w:t>
      </w:r>
      <w:r w:rsidRPr="00EE5269">
        <w:rPr>
          <w:rFonts w:ascii="Times New Roman" w:hAnsi="Times New Roman" w:cs="Times New Roman"/>
          <w:bCs/>
          <w:sz w:val="24"/>
          <w:szCs w:val="24"/>
        </w:rPr>
        <w:t xml:space="preserve">3, 13, 16 </w:t>
      </w:r>
      <w:r w:rsidRPr="00EE5269">
        <w:rPr>
          <w:rFonts w:ascii="Times New Roman" w:hAnsi="Times New Roman" w:cs="Times New Roman"/>
          <w:sz w:val="24"/>
          <w:szCs w:val="24"/>
        </w:rPr>
        <w:t xml:space="preserve">- клапани; </w:t>
      </w:r>
      <w:r w:rsidRPr="00EE5269">
        <w:rPr>
          <w:rFonts w:ascii="Times New Roman" w:hAnsi="Times New Roman" w:cs="Times New Roman"/>
          <w:bCs/>
          <w:sz w:val="24"/>
          <w:szCs w:val="24"/>
        </w:rPr>
        <w:t xml:space="preserve">4 </w:t>
      </w:r>
      <w:r w:rsidRPr="00EE5269">
        <w:rPr>
          <w:rFonts w:ascii="Times New Roman" w:hAnsi="Times New Roman" w:cs="Times New Roman"/>
          <w:sz w:val="24"/>
          <w:szCs w:val="24"/>
        </w:rPr>
        <w:t xml:space="preserve">- замок; </w:t>
      </w:r>
      <w:r w:rsidRPr="00EE5269">
        <w:rPr>
          <w:rFonts w:ascii="Times New Roman" w:hAnsi="Times New Roman" w:cs="Times New Roman"/>
          <w:bCs/>
          <w:sz w:val="24"/>
          <w:szCs w:val="24"/>
        </w:rPr>
        <w:t xml:space="preserve">5 </w:t>
      </w:r>
      <w:r w:rsidRPr="00EE5269">
        <w:rPr>
          <w:rFonts w:ascii="Times New Roman" w:hAnsi="Times New Roman" w:cs="Times New Roman"/>
          <w:sz w:val="24"/>
          <w:szCs w:val="24"/>
        </w:rPr>
        <w:t xml:space="preserve">- рама; </w:t>
      </w:r>
      <w:r w:rsidRPr="00EE5269">
        <w:rPr>
          <w:rFonts w:ascii="Times New Roman" w:hAnsi="Times New Roman" w:cs="Times New Roman"/>
          <w:bCs/>
          <w:sz w:val="24"/>
          <w:szCs w:val="24"/>
        </w:rPr>
        <w:t xml:space="preserve">6 </w:t>
      </w:r>
      <w:r w:rsidRPr="00EE5269">
        <w:rPr>
          <w:rFonts w:ascii="Times New Roman" w:hAnsi="Times New Roman" w:cs="Times New Roman"/>
          <w:sz w:val="24"/>
          <w:szCs w:val="24"/>
        </w:rPr>
        <w:t>- розетка;</w:t>
      </w:r>
    </w:p>
    <w:p w:rsidR="00B810C6" w:rsidRPr="00EE5269" w:rsidRDefault="00B810C6" w:rsidP="00B810C6">
      <w:pPr>
        <w:jc w:val="both"/>
        <w:rPr>
          <w:rFonts w:ascii="Times New Roman" w:hAnsi="Times New Roman" w:cs="Times New Roman"/>
          <w:sz w:val="24"/>
          <w:szCs w:val="24"/>
        </w:rPr>
      </w:pPr>
      <w:r w:rsidRPr="00EE5269">
        <w:rPr>
          <w:rFonts w:ascii="Times New Roman" w:hAnsi="Times New Roman" w:cs="Times New Roman"/>
          <w:bCs/>
          <w:sz w:val="24"/>
          <w:szCs w:val="24"/>
        </w:rPr>
        <w:t xml:space="preserve">7 </w:t>
      </w:r>
      <w:r w:rsidRPr="00EE5269">
        <w:rPr>
          <w:rFonts w:ascii="Times New Roman" w:hAnsi="Times New Roman" w:cs="Times New Roman"/>
          <w:sz w:val="24"/>
          <w:szCs w:val="24"/>
        </w:rPr>
        <w:t xml:space="preserve">- ввід; </w:t>
      </w:r>
      <w:r w:rsidRPr="00EE5269">
        <w:rPr>
          <w:rFonts w:ascii="Times New Roman" w:hAnsi="Times New Roman" w:cs="Times New Roman"/>
          <w:bCs/>
          <w:sz w:val="24"/>
          <w:szCs w:val="24"/>
        </w:rPr>
        <w:t xml:space="preserve">8 </w:t>
      </w:r>
      <w:r w:rsidRPr="00EE5269">
        <w:rPr>
          <w:rFonts w:ascii="Times New Roman" w:hAnsi="Times New Roman" w:cs="Times New Roman"/>
          <w:sz w:val="24"/>
          <w:szCs w:val="24"/>
        </w:rPr>
        <w:t xml:space="preserve">- насос; </w:t>
      </w:r>
      <w:r w:rsidRPr="00EE5269">
        <w:rPr>
          <w:rFonts w:ascii="Times New Roman" w:hAnsi="Times New Roman" w:cs="Times New Roman"/>
          <w:bCs/>
          <w:sz w:val="24"/>
          <w:szCs w:val="24"/>
        </w:rPr>
        <w:t xml:space="preserve">9, 15 </w:t>
      </w:r>
      <w:r w:rsidRPr="00EE5269">
        <w:rPr>
          <w:rFonts w:ascii="Times New Roman" w:hAnsi="Times New Roman" w:cs="Times New Roman"/>
          <w:sz w:val="24"/>
          <w:szCs w:val="24"/>
        </w:rPr>
        <w:t xml:space="preserve">- баки для води; </w:t>
      </w:r>
      <w:r w:rsidRPr="00EE5269">
        <w:rPr>
          <w:rFonts w:ascii="Times New Roman" w:hAnsi="Times New Roman" w:cs="Times New Roman"/>
          <w:bCs/>
          <w:sz w:val="24"/>
          <w:szCs w:val="24"/>
        </w:rPr>
        <w:t xml:space="preserve">10 </w:t>
      </w:r>
      <w:r w:rsidRPr="00EE5269">
        <w:rPr>
          <w:rFonts w:ascii="Times New Roman" w:hAnsi="Times New Roman" w:cs="Times New Roman"/>
          <w:sz w:val="24"/>
          <w:szCs w:val="24"/>
        </w:rPr>
        <w:t xml:space="preserve">- спринклери; </w:t>
      </w:r>
      <w:r w:rsidRPr="00EE5269">
        <w:rPr>
          <w:rFonts w:ascii="Times New Roman" w:hAnsi="Times New Roman" w:cs="Times New Roman"/>
          <w:bCs/>
          <w:sz w:val="24"/>
          <w:szCs w:val="24"/>
        </w:rPr>
        <w:t xml:space="preserve">11, 12, 14, 17 </w:t>
      </w:r>
      <w:r w:rsidRPr="00EE5269">
        <w:rPr>
          <w:rFonts w:ascii="Times New Roman" w:hAnsi="Times New Roman" w:cs="Times New Roman"/>
          <w:sz w:val="24"/>
          <w:szCs w:val="24"/>
        </w:rPr>
        <w:t>- трубопроводи;</w:t>
      </w:r>
    </w:p>
    <w:p w:rsidR="00B810C6" w:rsidRPr="00EE5269" w:rsidRDefault="00B810C6" w:rsidP="00B810C6">
      <w:pPr>
        <w:jc w:val="both"/>
        <w:rPr>
          <w:rFonts w:ascii="Times New Roman" w:hAnsi="Times New Roman" w:cs="Times New Roman"/>
          <w:sz w:val="24"/>
          <w:szCs w:val="24"/>
          <w:lang w:val="uk-UA"/>
        </w:rPr>
      </w:pPr>
      <w:r w:rsidRPr="00EE5269">
        <w:rPr>
          <w:rFonts w:ascii="Times New Roman" w:hAnsi="Times New Roman" w:cs="Times New Roman"/>
          <w:bCs/>
          <w:sz w:val="24"/>
          <w:szCs w:val="24"/>
        </w:rPr>
        <w:t xml:space="preserve">18 </w:t>
      </w:r>
      <w:r w:rsidRPr="00EE5269">
        <w:rPr>
          <w:rFonts w:ascii="Times New Roman" w:hAnsi="Times New Roman" w:cs="Times New Roman"/>
          <w:sz w:val="24"/>
          <w:szCs w:val="24"/>
        </w:rPr>
        <w:t>– дренчер</w:t>
      </w:r>
      <w:r w:rsidRPr="00EE5269">
        <w:rPr>
          <w:rFonts w:ascii="Times New Roman" w:hAnsi="Times New Roman" w:cs="Times New Roman"/>
          <w:sz w:val="24"/>
          <w:szCs w:val="24"/>
          <w:lang w:val="uk-UA"/>
        </w:rPr>
        <w:t xml:space="preserve"> .</w:t>
      </w:r>
    </w:p>
    <w:p w:rsidR="00B810C6" w:rsidRDefault="00B810C6" w:rsidP="00B810C6">
      <w:pPr>
        <w:jc w:val="both"/>
        <w:rPr>
          <w:rFonts w:ascii="Times New Roman" w:hAnsi="Times New Roman" w:cs="Times New Roman"/>
          <w:sz w:val="24"/>
          <w:szCs w:val="24"/>
          <w:lang w:val="uk-UA"/>
        </w:rPr>
      </w:pPr>
    </w:p>
    <w:p w:rsidR="00B810C6"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B810C6" w:rsidRPr="004A667D">
        <w:rPr>
          <w:rFonts w:ascii="Times New Roman" w:hAnsi="Times New Roman" w:cs="Times New Roman"/>
          <w:i/>
          <w:sz w:val="28"/>
          <w:szCs w:val="28"/>
        </w:rPr>
        <w:t>Автоматичні спринклерні</w:t>
      </w:r>
      <w:r w:rsidR="00B810C6" w:rsidRPr="004A667D">
        <w:rPr>
          <w:rFonts w:ascii="Times New Roman" w:hAnsi="Times New Roman" w:cs="Times New Roman"/>
          <w:sz w:val="28"/>
          <w:szCs w:val="28"/>
        </w:rPr>
        <w:t xml:space="preserve"> й </w:t>
      </w:r>
      <w:r w:rsidR="00B810C6" w:rsidRPr="004A667D">
        <w:rPr>
          <w:rFonts w:ascii="Times New Roman" w:hAnsi="Times New Roman" w:cs="Times New Roman"/>
          <w:i/>
          <w:sz w:val="28"/>
          <w:szCs w:val="28"/>
        </w:rPr>
        <w:t>дренчерні системи</w:t>
      </w:r>
      <w:r w:rsidR="00B810C6" w:rsidRPr="004A667D">
        <w:rPr>
          <w:rFonts w:ascii="Times New Roman" w:hAnsi="Times New Roman" w:cs="Times New Roman"/>
          <w:sz w:val="28"/>
          <w:szCs w:val="28"/>
        </w:rPr>
        <w:t xml:space="preserve"> гасять вогонь </w:t>
      </w:r>
      <w:r w:rsidR="00B810C6" w:rsidRPr="004A667D">
        <w:rPr>
          <w:rFonts w:ascii="Times New Roman" w:hAnsi="Times New Roman" w:cs="Times New Roman"/>
          <w:i/>
          <w:sz w:val="28"/>
          <w:szCs w:val="28"/>
        </w:rPr>
        <w:t>без участілюдини</w:t>
      </w:r>
      <w:r w:rsidR="00B810C6" w:rsidRPr="004A667D">
        <w:rPr>
          <w:rFonts w:ascii="Times New Roman" w:hAnsi="Times New Roman" w:cs="Times New Roman"/>
          <w:sz w:val="28"/>
          <w:szCs w:val="28"/>
        </w:rPr>
        <w:t xml:space="preserve"> і </w:t>
      </w:r>
      <w:r w:rsidR="00B810C6" w:rsidRPr="004A667D">
        <w:rPr>
          <w:rFonts w:ascii="Times New Roman" w:hAnsi="Times New Roman" w:cs="Times New Roman"/>
          <w:i/>
          <w:sz w:val="28"/>
          <w:szCs w:val="28"/>
        </w:rPr>
        <w:t>одночасно подають сигнал пожежної тривоги</w:t>
      </w:r>
      <w:r w:rsidR="00B810C6" w:rsidRPr="004A667D">
        <w:rPr>
          <w:rFonts w:ascii="Times New Roman" w:hAnsi="Times New Roman" w:cs="Times New Roman"/>
          <w:sz w:val="28"/>
          <w:szCs w:val="28"/>
        </w:rPr>
        <w:t xml:space="preserve">. </w:t>
      </w:r>
    </w:p>
    <w:p w:rsidR="00B810C6"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B810C6" w:rsidRPr="004A667D">
        <w:rPr>
          <w:rFonts w:ascii="Times New Roman" w:hAnsi="Times New Roman" w:cs="Times New Roman"/>
          <w:i/>
          <w:sz w:val="28"/>
          <w:szCs w:val="28"/>
          <w:lang w:val="uk-UA"/>
        </w:rPr>
        <w:t>Напівавтоматичні дренчерні системи</w:t>
      </w:r>
      <w:r w:rsidR="00B810C6" w:rsidRPr="004A667D">
        <w:rPr>
          <w:rFonts w:ascii="Times New Roman" w:hAnsi="Times New Roman" w:cs="Times New Roman"/>
          <w:sz w:val="28"/>
          <w:szCs w:val="28"/>
          <w:lang w:val="uk-UA"/>
        </w:rPr>
        <w:t xml:space="preserve"> й водяні завіси </w:t>
      </w:r>
      <w:r w:rsidR="00B810C6" w:rsidRPr="004A667D">
        <w:rPr>
          <w:rFonts w:ascii="Times New Roman" w:hAnsi="Times New Roman" w:cs="Times New Roman"/>
          <w:i/>
          <w:sz w:val="28"/>
          <w:szCs w:val="28"/>
          <w:lang w:val="uk-UA"/>
        </w:rPr>
        <w:t>дистанційновмикаються людьми</w:t>
      </w:r>
      <w:r w:rsidR="00B810C6" w:rsidRPr="004A667D">
        <w:rPr>
          <w:rFonts w:ascii="Times New Roman" w:hAnsi="Times New Roman" w:cs="Times New Roman"/>
          <w:sz w:val="28"/>
          <w:szCs w:val="28"/>
          <w:lang w:val="uk-UA"/>
        </w:rPr>
        <w:t xml:space="preserve"> при виникнені пожежі або небезпеці поширення вогню.</w:t>
      </w:r>
    </w:p>
    <w:p w:rsidR="00B810C6"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B810C6" w:rsidRPr="004A667D">
        <w:rPr>
          <w:rFonts w:ascii="Times New Roman" w:hAnsi="Times New Roman" w:cs="Times New Roman"/>
          <w:i/>
          <w:sz w:val="28"/>
          <w:szCs w:val="28"/>
        </w:rPr>
        <w:t>Спринклери</w:t>
      </w:r>
      <w:r w:rsidR="00B810C6" w:rsidRPr="004A667D">
        <w:rPr>
          <w:rFonts w:ascii="Times New Roman" w:hAnsi="Times New Roman" w:cs="Times New Roman"/>
          <w:sz w:val="28"/>
          <w:szCs w:val="28"/>
        </w:rPr>
        <w:t xml:space="preserve"> (рис</w:t>
      </w:r>
      <w:r w:rsidR="00B810C6">
        <w:rPr>
          <w:rFonts w:ascii="Times New Roman" w:hAnsi="Times New Roman" w:cs="Times New Roman"/>
          <w:sz w:val="28"/>
          <w:szCs w:val="28"/>
        </w:rPr>
        <w:t>.</w:t>
      </w:r>
      <w:r w:rsidR="00EE5269">
        <w:rPr>
          <w:rFonts w:ascii="Times New Roman" w:hAnsi="Times New Roman" w:cs="Times New Roman"/>
          <w:sz w:val="28"/>
          <w:szCs w:val="28"/>
          <w:lang w:val="uk-UA"/>
        </w:rPr>
        <w:t>2.</w:t>
      </w:r>
      <w:r w:rsidR="00B810C6">
        <w:rPr>
          <w:rFonts w:ascii="Times New Roman" w:hAnsi="Times New Roman" w:cs="Times New Roman"/>
          <w:sz w:val="28"/>
          <w:szCs w:val="28"/>
          <w:lang w:val="uk-UA"/>
        </w:rPr>
        <w:t>9</w:t>
      </w:r>
      <w:r w:rsidR="00B810C6" w:rsidRPr="004A667D">
        <w:rPr>
          <w:rFonts w:ascii="Times New Roman" w:hAnsi="Times New Roman" w:cs="Times New Roman"/>
          <w:sz w:val="28"/>
          <w:szCs w:val="28"/>
        </w:rPr>
        <w:t xml:space="preserve">а) спрацьовують при </w:t>
      </w:r>
      <w:r w:rsidR="00B810C6" w:rsidRPr="004A667D">
        <w:rPr>
          <w:rFonts w:ascii="Times New Roman" w:hAnsi="Times New Roman" w:cs="Times New Roman"/>
          <w:i/>
          <w:sz w:val="28"/>
          <w:szCs w:val="28"/>
        </w:rPr>
        <w:t>підвищенні температури</w:t>
      </w:r>
      <w:r w:rsidR="00B810C6" w:rsidRPr="004A667D">
        <w:rPr>
          <w:rFonts w:ascii="Times New Roman" w:hAnsi="Times New Roman" w:cs="Times New Roman"/>
          <w:sz w:val="28"/>
          <w:szCs w:val="28"/>
        </w:rPr>
        <w:t xml:space="preserve"> і </w:t>
      </w:r>
      <w:r w:rsidR="00B810C6" w:rsidRPr="004A667D">
        <w:rPr>
          <w:rFonts w:ascii="Times New Roman" w:hAnsi="Times New Roman" w:cs="Times New Roman"/>
          <w:i/>
          <w:sz w:val="28"/>
          <w:szCs w:val="28"/>
        </w:rPr>
        <w:t>заливають вогнище</w:t>
      </w:r>
      <w:r w:rsidR="00B810C6" w:rsidRPr="004A667D">
        <w:rPr>
          <w:rFonts w:ascii="Times New Roman" w:hAnsi="Times New Roman" w:cs="Times New Roman"/>
          <w:sz w:val="28"/>
          <w:szCs w:val="28"/>
        </w:rPr>
        <w:t xml:space="preserve">. Вони мають </w:t>
      </w:r>
      <w:r w:rsidR="00B810C6" w:rsidRPr="004A667D">
        <w:rPr>
          <w:rFonts w:ascii="Times New Roman" w:hAnsi="Times New Roman" w:cs="Times New Roman"/>
          <w:i/>
          <w:sz w:val="28"/>
          <w:szCs w:val="28"/>
        </w:rPr>
        <w:t>корпус з</w:t>
      </w:r>
      <w:r>
        <w:rPr>
          <w:rFonts w:ascii="Times New Roman" w:hAnsi="Times New Roman" w:cs="Times New Roman"/>
          <w:i/>
          <w:sz w:val="28"/>
          <w:szCs w:val="28"/>
          <w:lang w:val="uk-UA"/>
        </w:rPr>
        <w:t xml:space="preserve"> </w:t>
      </w:r>
      <w:r w:rsidR="00B810C6" w:rsidRPr="004A667D">
        <w:rPr>
          <w:rFonts w:ascii="Times New Roman" w:hAnsi="Times New Roman" w:cs="Times New Roman"/>
          <w:i/>
          <w:sz w:val="28"/>
          <w:szCs w:val="28"/>
        </w:rPr>
        <w:t>штуцером, рамкою і розеткою</w:t>
      </w:r>
      <w:r w:rsidR="00B810C6" w:rsidRPr="004A667D">
        <w:rPr>
          <w:rFonts w:ascii="Times New Roman" w:hAnsi="Times New Roman" w:cs="Times New Roman"/>
          <w:sz w:val="28"/>
          <w:szCs w:val="28"/>
        </w:rPr>
        <w:t xml:space="preserve">. У корпусі є </w:t>
      </w:r>
      <w:r w:rsidR="00B810C6" w:rsidRPr="004A667D">
        <w:rPr>
          <w:rFonts w:ascii="Times New Roman" w:hAnsi="Times New Roman" w:cs="Times New Roman"/>
          <w:i/>
          <w:sz w:val="28"/>
          <w:szCs w:val="28"/>
        </w:rPr>
        <w:t>діафрагма з отвором</w:t>
      </w:r>
      <w:r w:rsidR="00B810C6" w:rsidRPr="004A667D">
        <w:rPr>
          <w:rFonts w:ascii="Times New Roman" w:hAnsi="Times New Roman" w:cs="Times New Roman"/>
          <w:sz w:val="28"/>
          <w:szCs w:val="28"/>
        </w:rPr>
        <w:t xml:space="preserve">, що </w:t>
      </w:r>
      <w:r w:rsidR="00B810C6" w:rsidRPr="004A667D">
        <w:rPr>
          <w:rFonts w:ascii="Times New Roman" w:hAnsi="Times New Roman" w:cs="Times New Roman"/>
          <w:i/>
          <w:sz w:val="28"/>
          <w:szCs w:val="28"/>
        </w:rPr>
        <w:t>закривається клапаном</w:t>
      </w:r>
      <w:r w:rsidR="00B810C6" w:rsidRPr="004A667D">
        <w:rPr>
          <w:rFonts w:ascii="Times New Roman" w:hAnsi="Times New Roman" w:cs="Times New Roman"/>
          <w:sz w:val="28"/>
          <w:szCs w:val="28"/>
        </w:rPr>
        <w:t xml:space="preserve">. Клапан </w:t>
      </w:r>
      <w:r w:rsidR="00B810C6" w:rsidRPr="004A667D">
        <w:rPr>
          <w:rFonts w:ascii="Times New Roman" w:hAnsi="Times New Roman" w:cs="Times New Roman"/>
          <w:i/>
          <w:sz w:val="28"/>
          <w:szCs w:val="28"/>
        </w:rPr>
        <w:t>притиснутий до отвору замком</w:t>
      </w:r>
      <w:r w:rsidR="00B810C6" w:rsidRPr="004A667D">
        <w:rPr>
          <w:rFonts w:ascii="Times New Roman" w:hAnsi="Times New Roman" w:cs="Times New Roman"/>
          <w:sz w:val="28"/>
          <w:szCs w:val="28"/>
        </w:rPr>
        <w:t xml:space="preserve">, який при </w:t>
      </w:r>
      <w:r w:rsidR="00B810C6" w:rsidRPr="004A667D">
        <w:rPr>
          <w:rFonts w:ascii="Times New Roman" w:hAnsi="Times New Roman" w:cs="Times New Roman"/>
          <w:i/>
          <w:sz w:val="28"/>
          <w:szCs w:val="28"/>
        </w:rPr>
        <w:t>підвищенні температури</w:t>
      </w:r>
      <w:r>
        <w:rPr>
          <w:rFonts w:ascii="Times New Roman" w:hAnsi="Times New Roman" w:cs="Times New Roman"/>
          <w:i/>
          <w:sz w:val="28"/>
          <w:szCs w:val="28"/>
          <w:lang w:val="uk-UA"/>
        </w:rPr>
        <w:t xml:space="preserve"> </w:t>
      </w:r>
      <w:r w:rsidR="00B810C6" w:rsidRPr="004A667D">
        <w:rPr>
          <w:rFonts w:ascii="Times New Roman" w:hAnsi="Times New Roman" w:cs="Times New Roman"/>
          <w:i/>
          <w:sz w:val="28"/>
          <w:szCs w:val="28"/>
        </w:rPr>
        <w:t>розпадається</w:t>
      </w:r>
      <w:r w:rsidR="00B810C6" w:rsidRPr="004A667D">
        <w:rPr>
          <w:rFonts w:ascii="Times New Roman" w:hAnsi="Times New Roman" w:cs="Times New Roman"/>
          <w:sz w:val="28"/>
          <w:szCs w:val="28"/>
        </w:rPr>
        <w:t xml:space="preserve">, вода </w:t>
      </w:r>
      <w:r w:rsidR="00B810C6" w:rsidRPr="004A667D">
        <w:rPr>
          <w:rFonts w:ascii="Times New Roman" w:hAnsi="Times New Roman" w:cs="Times New Roman"/>
          <w:i/>
          <w:sz w:val="28"/>
          <w:szCs w:val="28"/>
        </w:rPr>
        <w:t>вибиває клапани</w:t>
      </w:r>
      <w:r w:rsidR="00B810C6" w:rsidRPr="004A667D">
        <w:rPr>
          <w:rFonts w:ascii="Times New Roman" w:hAnsi="Times New Roman" w:cs="Times New Roman"/>
          <w:sz w:val="28"/>
          <w:szCs w:val="28"/>
        </w:rPr>
        <w:t xml:space="preserve"> і </w:t>
      </w:r>
      <w:r w:rsidR="00B810C6" w:rsidRPr="004A667D">
        <w:rPr>
          <w:rFonts w:ascii="Times New Roman" w:hAnsi="Times New Roman" w:cs="Times New Roman"/>
          <w:i/>
          <w:sz w:val="28"/>
          <w:szCs w:val="28"/>
        </w:rPr>
        <w:t>розбризкується.</w:t>
      </w:r>
    </w:p>
    <w:p w:rsidR="00B810C6"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       </w:t>
      </w:r>
      <w:r w:rsidR="00B810C6" w:rsidRPr="004A667D">
        <w:rPr>
          <w:rFonts w:ascii="Times New Roman" w:hAnsi="Times New Roman" w:cs="Times New Roman"/>
          <w:i/>
          <w:sz w:val="28"/>
          <w:szCs w:val="28"/>
          <w:lang w:val="uk-UA"/>
        </w:rPr>
        <w:t>Дренчери</w:t>
      </w:r>
      <w:r w:rsidR="00B810C6" w:rsidRPr="004A667D">
        <w:rPr>
          <w:rFonts w:ascii="Times New Roman" w:hAnsi="Times New Roman" w:cs="Times New Roman"/>
          <w:sz w:val="28"/>
          <w:szCs w:val="28"/>
          <w:lang w:val="uk-UA"/>
        </w:rPr>
        <w:t xml:space="preserve"> відрізняються від спринклерів тим, що </w:t>
      </w:r>
      <w:r w:rsidR="00B810C6" w:rsidRPr="004A667D">
        <w:rPr>
          <w:rFonts w:ascii="Times New Roman" w:hAnsi="Times New Roman" w:cs="Times New Roman"/>
          <w:i/>
          <w:sz w:val="28"/>
          <w:szCs w:val="28"/>
          <w:lang w:val="uk-UA"/>
        </w:rPr>
        <w:t>не мають клапана</w:t>
      </w:r>
      <w:r w:rsidR="00B810C6" w:rsidRPr="004A667D">
        <w:rPr>
          <w:rFonts w:ascii="Times New Roman" w:hAnsi="Times New Roman" w:cs="Times New Roman"/>
          <w:sz w:val="28"/>
          <w:szCs w:val="28"/>
          <w:lang w:val="uk-UA"/>
        </w:rPr>
        <w:t xml:space="preserve"> й </w:t>
      </w:r>
      <w:r w:rsidR="00B810C6" w:rsidRPr="004A667D">
        <w:rPr>
          <w:rFonts w:ascii="Times New Roman" w:hAnsi="Times New Roman" w:cs="Times New Roman"/>
          <w:i/>
          <w:sz w:val="28"/>
          <w:szCs w:val="28"/>
          <w:lang w:val="uk-UA"/>
        </w:rPr>
        <w:t>замка</w:t>
      </w:r>
      <w:r w:rsidR="00B810C6" w:rsidRPr="004A667D">
        <w:rPr>
          <w:rFonts w:ascii="Times New Roman" w:hAnsi="Times New Roman" w:cs="Times New Roman"/>
          <w:sz w:val="28"/>
          <w:szCs w:val="28"/>
          <w:lang w:val="uk-UA"/>
        </w:rPr>
        <w:t xml:space="preserve"> і </w:t>
      </w:r>
      <w:r w:rsidR="00B810C6" w:rsidRPr="004A667D">
        <w:rPr>
          <w:rFonts w:ascii="Times New Roman" w:hAnsi="Times New Roman" w:cs="Times New Roman"/>
          <w:i/>
          <w:sz w:val="28"/>
          <w:szCs w:val="28"/>
          <w:lang w:val="uk-UA"/>
        </w:rPr>
        <w:t>вихідний отвір завжди відкритий</w:t>
      </w:r>
      <w:r w:rsidR="00B810C6" w:rsidRPr="004A667D">
        <w:rPr>
          <w:rFonts w:ascii="Times New Roman" w:hAnsi="Times New Roman" w:cs="Times New Roman"/>
          <w:sz w:val="28"/>
          <w:szCs w:val="28"/>
          <w:lang w:val="uk-UA"/>
        </w:rPr>
        <w:t>.</w:t>
      </w:r>
    </w:p>
    <w:p w:rsidR="00B810C6" w:rsidRPr="008B5B29" w:rsidRDefault="00B810C6" w:rsidP="008B5B29">
      <w:pPr>
        <w:spacing w:line="360" w:lineRule="auto"/>
        <w:jc w:val="both"/>
        <w:rPr>
          <w:rFonts w:ascii="Times New Roman" w:hAnsi="Times New Roman" w:cs="Times New Roman"/>
          <w:b/>
          <w:sz w:val="28"/>
          <w:szCs w:val="28"/>
          <w:lang w:val="uk-UA"/>
        </w:rPr>
      </w:pPr>
      <w:r w:rsidRPr="008B5B29">
        <w:rPr>
          <w:rFonts w:ascii="Times New Roman" w:hAnsi="Times New Roman" w:cs="Times New Roman"/>
          <w:b/>
          <w:sz w:val="28"/>
          <w:szCs w:val="28"/>
          <w:lang w:val="uk-UA"/>
        </w:rPr>
        <w:t>2.7.Особливості влаштування систем гарячого водопостачання</w:t>
      </w:r>
    </w:p>
    <w:p w:rsidR="00B810C6" w:rsidRDefault="00B810C6" w:rsidP="00B810C6">
      <w:pPr>
        <w:spacing w:line="360" w:lineRule="auto"/>
        <w:rPr>
          <w:lang w:val="uk-UA"/>
        </w:rPr>
      </w:pPr>
    </w:p>
    <w:p w:rsidR="00B810C6"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B810C6" w:rsidRPr="004A667D">
        <w:rPr>
          <w:rFonts w:ascii="Times New Roman" w:hAnsi="Times New Roman" w:cs="Times New Roman"/>
          <w:i/>
          <w:sz w:val="28"/>
          <w:szCs w:val="28"/>
          <w:lang w:val="uk-UA"/>
        </w:rPr>
        <w:t>Системи гарячого водопостачання</w:t>
      </w:r>
      <w:r w:rsidR="00B810C6" w:rsidRPr="004A667D">
        <w:rPr>
          <w:rFonts w:ascii="Times New Roman" w:hAnsi="Times New Roman" w:cs="Times New Roman"/>
          <w:sz w:val="28"/>
          <w:szCs w:val="28"/>
          <w:lang w:val="uk-UA"/>
        </w:rPr>
        <w:t xml:space="preserve"> в </w:t>
      </w:r>
      <w:r w:rsidR="00B810C6">
        <w:rPr>
          <w:rFonts w:ascii="Times New Roman" w:hAnsi="Times New Roman" w:cs="Times New Roman"/>
          <w:sz w:val="28"/>
          <w:szCs w:val="28"/>
          <w:lang w:val="uk-UA"/>
        </w:rPr>
        <w:t xml:space="preserve">житлових і громадських будинках </w:t>
      </w:r>
      <w:r w:rsidR="00B810C6" w:rsidRPr="004A667D">
        <w:rPr>
          <w:rFonts w:ascii="Times New Roman" w:hAnsi="Times New Roman" w:cs="Times New Roman"/>
          <w:sz w:val="28"/>
          <w:szCs w:val="28"/>
          <w:lang w:val="uk-UA"/>
        </w:rPr>
        <w:t>призначені для подачі гарячої води, темпера</w:t>
      </w:r>
      <w:r w:rsidR="00B810C6">
        <w:rPr>
          <w:rFonts w:ascii="Times New Roman" w:hAnsi="Times New Roman" w:cs="Times New Roman"/>
          <w:sz w:val="28"/>
          <w:szCs w:val="28"/>
          <w:lang w:val="uk-UA"/>
        </w:rPr>
        <w:t xml:space="preserve">тура якої повинна бути не нижче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50</m:t>
            </m:r>
          </m:e>
          <m:sup>
            <m:r>
              <w:rPr>
                <w:rFonts w:ascii="Cambria Math" w:hAnsi="Cambria Math" w:cs="Times New Roman"/>
                <w:sz w:val="28"/>
                <w:szCs w:val="28"/>
                <w:lang w:val="uk-UA"/>
              </w:rPr>
              <m:t>°</m:t>
            </m:r>
          </m:sup>
        </m:sSup>
      </m:oMath>
      <w:r w:rsidR="00B810C6">
        <w:rPr>
          <w:rFonts w:ascii="Times New Roman" w:hAnsi="Times New Roman" w:cs="Times New Roman"/>
          <w:sz w:val="28"/>
          <w:szCs w:val="28"/>
          <w:lang w:val="uk-UA"/>
        </w:rPr>
        <w:t xml:space="preserve">С і не вище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75</m:t>
            </m:r>
          </m:e>
          <m:sup>
            <m:r>
              <w:rPr>
                <w:rFonts w:ascii="Cambria Math" w:hAnsi="Cambria Math" w:cs="Times New Roman"/>
                <w:sz w:val="28"/>
                <w:szCs w:val="28"/>
                <w:lang w:val="uk-UA"/>
              </w:rPr>
              <m:t>°</m:t>
            </m:r>
          </m:sup>
        </m:sSup>
      </m:oMath>
      <w:r w:rsidR="00B810C6" w:rsidRPr="004A667D">
        <w:rPr>
          <w:rFonts w:ascii="Times New Roman" w:hAnsi="Times New Roman" w:cs="Times New Roman"/>
          <w:sz w:val="28"/>
          <w:szCs w:val="28"/>
          <w:lang w:val="uk-UA"/>
        </w:rPr>
        <w:t xml:space="preserve">С. </w:t>
      </w:r>
    </w:p>
    <w:p w:rsidR="00B810C6"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810C6" w:rsidRPr="004A667D">
        <w:rPr>
          <w:rFonts w:ascii="Times New Roman" w:hAnsi="Times New Roman" w:cs="Times New Roman"/>
          <w:sz w:val="28"/>
          <w:szCs w:val="28"/>
          <w:lang w:val="uk-UA"/>
        </w:rPr>
        <w:t>При користуванні га</w:t>
      </w:r>
      <w:r w:rsidR="00B810C6">
        <w:rPr>
          <w:rFonts w:ascii="Times New Roman" w:hAnsi="Times New Roman" w:cs="Times New Roman"/>
          <w:sz w:val="28"/>
          <w:szCs w:val="28"/>
          <w:lang w:val="uk-UA"/>
        </w:rPr>
        <w:t>рячою водою споживач має можли</w:t>
      </w:r>
      <w:r w:rsidR="00B810C6" w:rsidRPr="004A667D">
        <w:rPr>
          <w:rFonts w:ascii="Times New Roman" w:hAnsi="Times New Roman" w:cs="Times New Roman"/>
          <w:sz w:val="28"/>
          <w:szCs w:val="28"/>
          <w:lang w:val="uk-UA"/>
        </w:rPr>
        <w:t>вість знижувати температуру до необхідної ве</w:t>
      </w:r>
      <w:r w:rsidR="00B810C6">
        <w:rPr>
          <w:rFonts w:ascii="Times New Roman" w:hAnsi="Times New Roman" w:cs="Times New Roman"/>
          <w:sz w:val="28"/>
          <w:szCs w:val="28"/>
          <w:lang w:val="uk-UA"/>
        </w:rPr>
        <w:t xml:space="preserve">личини в змішувачах, що встановлюються в </w:t>
      </w:r>
      <w:r w:rsidR="00B810C6" w:rsidRPr="004A667D">
        <w:rPr>
          <w:rFonts w:ascii="Times New Roman" w:hAnsi="Times New Roman" w:cs="Times New Roman"/>
          <w:sz w:val="28"/>
          <w:szCs w:val="28"/>
          <w:lang w:val="uk-UA"/>
        </w:rPr>
        <w:t xml:space="preserve">місцях водорозбору. </w:t>
      </w:r>
    </w:p>
    <w:p w:rsidR="00B810C6"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810C6" w:rsidRPr="004A667D">
        <w:rPr>
          <w:rFonts w:ascii="Times New Roman" w:hAnsi="Times New Roman" w:cs="Times New Roman"/>
          <w:sz w:val="28"/>
          <w:szCs w:val="28"/>
          <w:lang w:val="uk-UA"/>
        </w:rPr>
        <w:t xml:space="preserve">Залежно </w:t>
      </w:r>
      <w:r w:rsidR="00B810C6" w:rsidRPr="002E7769">
        <w:rPr>
          <w:rFonts w:ascii="Times New Roman" w:hAnsi="Times New Roman" w:cs="Times New Roman"/>
          <w:i/>
          <w:sz w:val="28"/>
          <w:szCs w:val="28"/>
          <w:lang w:val="uk-UA"/>
        </w:rPr>
        <w:t>від призначення</w:t>
      </w:r>
      <w:r w:rsidR="00B810C6">
        <w:rPr>
          <w:rFonts w:ascii="Times New Roman" w:hAnsi="Times New Roman" w:cs="Times New Roman"/>
          <w:sz w:val="28"/>
          <w:szCs w:val="28"/>
          <w:lang w:val="uk-UA"/>
        </w:rPr>
        <w:t xml:space="preserve"> системи гарячого </w:t>
      </w:r>
      <w:r w:rsidR="00B810C6" w:rsidRPr="004A667D">
        <w:rPr>
          <w:rFonts w:ascii="Times New Roman" w:hAnsi="Times New Roman" w:cs="Times New Roman"/>
          <w:sz w:val="28"/>
          <w:szCs w:val="28"/>
          <w:lang w:val="uk-UA"/>
        </w:rPr>
        <w:t xml:space="preserve">водопостачання поділяють на </w:t>
      </w:r>
      <w:r w:rsidR="00B810C6" w:rsidRPr="002E7769">
        <w:rPr>
          <w:rFonts w:ascii="Times New Roman" w:hAnsi="Times New Roman" w:cs="Times New Roman"/>
          <w:i/>
          <w:sz w:val="28"/>
          <w:szCs w:val="28"/>
          <w:lang w:val="uk-UA"/>
        </w:rPr>
        <w:t>господарсько-побутові</w:t>
      </w:r>
      <w:r w:rsidR="00B810C6">
        <w:rPr>
          <w:rFonts w:ascii="Times New Roman" w:hAnsi="Times New Roman" w:cs="Times New Roman"/>
          <w:sz w:val="28"/>
          <w:szCs w:val="28"/>
          <w:lang w:val="uk-UA"/>
        </w:rPr>
        <w:t xml:space="preserve"> й </w:t>
      </w:r>
      <w:r w:rsidR="00B810C6" w:rsidRPr="002E7769">
        <w:rPr>
          <w:rFonts w:ascii="Times New Roman" w:hAnsi="Times New Roman" w:cs="Times New Roman"/>
          <w:i/>
          <w:sz w:val="28"/>
          <w:szCs w:val="28"/>
          <w:lang w:val="uk-UA"/>
        </w:rPr>
        <w:t>виробничі.</w:t>
      </w:r>
      <w:r w:rsidR="00B810C6">
        <w:rPr>
          <w:rFonts w:ascii="Times New Roman" w:hAnsi="Times New Roman" w:cs="Times New Roman"/>
          <w:sz w:val="28"/>
          <w:szCs w:val="28"/>
          <w:lang w:val="uk-UA"/>
        </w:rPr>
        <w:t xml:space="preserve"> Ці </w:t>
      </w:r>
      <w:r w:rsidR="00B810C6" w:rsidRPr="002E7769">
        <w:rPr>
          <w:rFonts w:ascii="Times New Roman" w:hAnsi="Times New Roman" w:cs="Times New Roman"/>
          <w:i/>
          <w:sz w:val="28"/>
          <w:szCs w:val="28"/>
          <w:lang w:val="uk-UA"/>
        </w:rPr>
        <w:t>системи допускається об'єднувати</w:t>
      </w:r>
      <w:r w:rsidR="00B810C6" w:rsidRPr="004A667D">
        <w:rPr>
          <w:rFonts w:ascii="Times New Roman" w:hAnsi="Times New Roman" w:cs="Times New Roman"/>
          <w:sz w:val="28"/>
          <w:szCs w:val="28"/>
          <w:lang w:val="uk-UA"/>
        </w:rPr>
        <w:t xml:space="preserve"> лише тоді, </w:t>
      </w:r>
      <w:r w:rsidR="00B810C6" w:rsidRPr="002E7769">
        <w:rPr>
          <w:rFonts w:ascii="Times New Roman" w:hAnsi="Times New Roman" w:cs="Times New Roman"/>
          <w:i/>
          <w:sz w:val="28"/>
          <w:szCs w:val="28"/>
          <w:lang w:val="uk-UA"/>
        </w:rPr>
        <w:t>коли на технічні потреби використовується водапитної якості</w:t>
      </w:r>
      <w:r w:rsidR="00B810C6" w:rsidRPr="004A667D">
        <w:rPr>
          <w:rFonts w:ascii="Times New Roman" w:hAnsi="Times New Roman" w:cs="Times New Roman"/>
          <w:sz w:val="28"/>
          <w:szCs w:val="28"/>
          <w:lang w:val="uk-UA"/>
        </w:rPr>
        <w:t xml:space="preserve"> або </w:t>
      </w:r>
      <w:r w:rsidR="00B810C6" w:rsidRPr="002E7769">
        <w:rPr>
          <w:rFonts w:ascii="Times New Roman" w:hAnsi="Times New Roman" w:cs="Times New Roman"/>
          <w:i/>
          <w:sz w:val="28"/>
          <w:szCs w:val="28"/>
          <w:lang w:val="uk-UA"/>
        </w:rPr>
        <w:t>коли внаслідок контакту з технологічним обладнанням</w:t>
      </w:r>
      <w:r w:rsidR="00B810C6" w:rsidRPr="004A667D">
        <w:rPr>
          <w:rFonts w:ascii="Times New Roman" w:hAnsi="Times New Roman" w:cs="Times New Roman"/>
          <w:sz w:val="28"/>
          <w:szCs w:val="28"/>
          <w:lang w:val="uk-UA"/>
        </w:rPr>
        <w:t xml:space="preserve"> не </w:t>
      </w:r>
      <w:r w:rsidR="00B810C6" w:rsidRPr="002E7769">
        <w:rPr>
          <w:rFonts w:ascii="Times New Roman" w:hAnsi="Times New Roman" w:cs="Times New Roman"/>
          <w:i/>
          <w:sz w:val="28"/>
          <w:szCs w:val="28"/>
          <w:lang w:val="uk-UA"/>
        </w:rPr>
        <w:t>змінюється якість води</w:t>
      </w:r>
      <w:r w:rsidR="00B810C6" w:rsidRPr="004A667D">
        <w:rPr>
          <w:rFonts w:ascii="Times New Roman" w:hAnsi="Times New Roman" w:cs="Times New Roman"/>
          <w:sz w:val="28"/>
          <w:szCs w:val="28"/>
          <w:lang w:val="uk-UA"/>
        </w:rPr>
        <w:t xml:space="preserve">. </w:t>
      </w:r>
    </w:p>
    <w:p w:rsidR="00B810C6"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810C6" w:rsidRPr="004A667D">
        <w:rPr>
          <w:rFonts w:ascii="Times New Roman" w:hAnsi="Times New Roman" w:cs="Times New Roman"/>
          <w:sz w:val="28"/>
          <w:szCs w:val="28"/>
          <w:lang w:val="uk-UA"/>
        </w:rPr>
        <w:t xml:space="preserve">У </w:t>
      </w:r>
      <w:r w:rsidR="00B810C6" w:rsidRPr="002E7769">
        <w:rPr>
          <w:rFonts w:ascii="Times New Roman" w:hAnsi="Times New Roman" w:cs="Times New Roman"/>
          <w:i/>
          <w:sz w:val="28"/>
          <w:szCs w:val="28"/>
          <w:lang w:val="uk-UA"/>
        </w:rPr>
        <w:t>господарсько-побутових системах</w:t>
      </w:r>
      <w:r>
        <w:rPr>
          <w:rFonts w:ascii="Times New Roman" w:hAnsi="Times New Roman" w:cs="Times New Roman"/>
          <w:i/>
          <w:sz w:val="28"/>
          <w:szCs w:val="28"/>
          <w:lang w:val="uk-UA"/>
        </w:rPr>
        <w:t xml:space="preserve"> </w:t>
      </w:r>
      <w:r w:rsidR="00B810C6">
        <w:rPr>
          <w:rFonts w:ascii="Times New Roman" w:hAnsi="Times New Roman" w:cs="Times New Roman"/>
          <w:sz w:val="28"/>
          <w:szCs w:val="28"/>
          <w:lang w:val="uk-UA"/>
        </w:rPr>
        <w:t xml:space="preserve">гарячого </w:t>
      </w:r>
      <w:r w:rsidR="00B810C6" w:rsidRPr="004A667D">
        <w:rPr>
          <w:rFonts w:ascii="Times New Roman" w:hAnsi="Times New Roman" w:cs="Times New Roman"/>
          <w:sz w:val="28"/>
          <w:szCs w:val="28"/>
          <w:lang w:val="uk-UA"/>
        </w:rPr>
        <w:t xml:space="preserve">водопостачання </w:t>
      </w:r>
      <w:r w:rsidR="00B810C6" w:rsidRPr="002E7769">
        <w:rPr>
          <w:rFonts w:ascii="Times New Roman" w:hAnsi="Times New Roman" w:cs="Times New Roman"/>
          <w:i/>
          <w:sz w:val="28"/>
          <w:szCs w:val="28"/>
          <w:lang w:val="uk-UA"/>
        </w:rPr>
        <w:t>якістьводи повинна відповідати вимогам державних стандартів на питну воду</w:t>
      </w:r>
      <w:r w:rsidR="00B810C6" w:rsidRPr="004A667D">
        <w:rPr>
          <w:rFonts w:ascii="Times New Roman" w:hAnsi="Times New Roman" w:cs="Times New Roman"/>
          <w:sz w:val="28"/>
          <w:szCs w:val="28"/>
          <w:lang w:val="uk-UA"/>
        </w:rPr>
        <w:t>.</w:t>
      </w:r>
    </w:p>
    <w:p w:rsidR="00B810C6" w:rsidRDefault="00B810C6" w:rsidP="00B810C6">
      <w:pPr>
        <w:spacing w:line="360" w:lineRule="auto"/>
        <w:jc w:val="both"/>
        <w:rPr>
          <w:rFonts w:ascii="Times New Roman" w:hAnsi="Times New Roman" w:cs="Times New Roman"/>
          <w:sz w:val="28"/>
          <w:szCs w:val="28"/>
          <w:lang w:val="uk-UA"/>
        </w:rPr>
      </w:pPr>
      <w:r w:rsidRPr="004A667D">
        <w:rPr>
          <w:rFonts w:ascii="Times New Roman" w:hAnsi="Times New Roman" w:cs="Times New Roman"/>
          <w:sz w:val="28"/>
          <w:szCs w:val="28"/>
          <w:lang w:val="uk-UA"/>
        </w:rPr>
        <w:t xml:space="preserve"> </w:t>
      </w:r>
      <w:r w:rsidR="008B5B29">
        <w:rPr>
          <w:rFonts w:ascii="Times New Roman" w:hAnsi="Times New Roman" w:cs="Times New Roman"/>
          <w:sz w:val="28"/>
          <w:szCs w:val="28"/>
          <w:lang w:val="uk-UA"/>
        </w:rPr>
        <w:t xml:space="preserve">       </w:t>
      </w:r>
      <w:r w:rsidRPr="004A667D">
        <w:rPr>
          <w:rFonts w:ascii="Times New Roman" w:hAnsi="Times New Roman" w:cs="Times New Roman"/>
          <w:sz w:val="28"/>
          <w:szCs w:val="28"/>
          <w:lang w:val="uk-UA"/>
        </w:rPr>
        <w:t xml:space="preserve">У </w:t>
      </w:r>
      <w:r w:rsidRPr="002E7769">
        <w:rPr>
          <w:rFonts w:ascii="Times New Roman" w:hAnsi="Times New Roman" w:cs="Times New Roman"/>
          <w:i/>
          <w:sz w:val="28"/>
          <w:szCs w:val="28"/>
          <w:lang w:val="uk-UA"/>
        </w:rPr>
        <w:t>виробничих системах</w:t>
      </w:r>
      <w:r w:rsidR="008B5B29">
        <w:rPr>
          <w:rFonts w:ascii="Times New Roman" w:hAnsi="Times New Roman" w:cs="Times New Roman"/>
          <w:i/>
          <w:sz w:val="28"/>
          <w:szCs w:val="28"/>
          <w:lang w:val="uk-UA"/>
        </w:rPr>
        <w:t xml:space="preserve"> </w:t>
      </w:r>
      <w:r w:rsidRPr="002E7769">
        <w:rPr>
          <w:rFonts w:ascii="Times New Roman" w:hAnsi="Times New Roman" w:cs="Times New Roman"/>
          <w:i/>
          <w:sz w:val="28"/>
          <w:szCs w:val="28"/>
          <w:lang w:val="uk-UA"/>
        </w:rPr>
        <w:t>якість води визначають за технологічними</w:t>
      </w:r>
      <w:r w:rsidR="008B5B29">
        <w:rPr>
          <w:rFonts w:ascii="Times New Roman" w:hAnsi="Times New Roman" w:cs="Times New Roman"/>
          <w:i/>
          <w:sz w:val="28"/>
          <w:szCs w:val="28"/>
          <w:lang w:val="uk-UA"/>
        </w:rPr>
        <w:t xml:space="preserve"> </w:t>
      </w:r>
      <w:r w:rsidRPr="002E7769">
        <w:rPr>
          <w:rFonts w:ascii="Times New Roman" w:hAnsi="Times New Roman" w:cs="Times New Roman"/>
          <w:i/>
          <w:sz w:val="28"/>
          <w:szCs w:val="28"/>
          <w:lang w:val="uk-UA"/>
        </w:rPr>
        <w:t>потребами</w:t>
      </w:r>
      <w:r w:rsidRPr="004A667D">
        <w:rPr>
          <w:rFonts w:ascii="Times New Roman" w:hAnsi="Times New Roman" w:cs="Times New Roman"/>
          <w:sz w:val="28"/>
          <w:szCs w:val="28"/>
          <w:lang w:val="uk-UA"/>
        </w:rPr>
        <w:t xml:space="preserve">. </w:t>
      </w:r>
    </w:p>
    <w:p w:rsidR="00B810C6"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B810C6" w:rsidRPr="002E7769">
        <w:rPr>
          <w:rFonts w:ascii="Times New Roman" w:hAnsi="Times New Roman" w:cs="Times New Roman"/>
          <w:i/>
          <w:sz w:val="28"/>
          <w:szCs w:val="28"/>
          <w:lang w:val="uk-UA"/>
        </w:rPr>
        <w:t>Системи гарячого водопостачання</w:t>
      </w:r>
      <w:r w:rsidR="00B810C6">
        <w:rPr>
          <w:rFonts w:ascii="Times New Roman" w:hAnsi="Times New Roman" w:cs="Times New Roman"/>
          <w:sz w:val="28"/>
          <w:szCs w:val="28"/>
          <w:lang w:val="uk-UA"/>
        </w:rPr>
        <w:t xml:space="preserve"> залежно </w:t>
      </w:r>
      <w:r w:rsidR="00B810C6" w:rsidRPr="002E7769">
        <w:rPr>
          <w:rFonts w:ascii="Times New Roman" w:hAnsi="Times New Roman" w:cs="Times New Roman"/>
          <w:i/>
          <w:sz w:val="28"/>
          <w:szCs w:val="28"/>
          <w:lang w:val="uk-UA"/>
        </w:rPr>
        <w:t>від місця приготування</w:t>
      </w:r>
      <w:r>
        <w:rPr>
          <w:rFonts w:ascii="Times New Roman" w:hAnsi="Times New Roman" w:cs="Times New Roman"/>
          <w:i/>
          <w:sz w:val="28"/>
          <w:szCs w:val="28"/>
          <w:lang w:val="uk-UA"/>
        </w:rPr>
        <w:t xml:space="preserve"> </w:t>
      </w:r>
      <w:r w:rsidR="00B810C6" w:rsidRPr="002E7769">
        <w:rPr>
          <w:rFonts w:ascii="Times New Roman" w:hAnsi="Times New Roman" w:cs="Times New Roman"/>
          <w:i/>
          <w:sz w:val="28"/>
          <w:szCs w:val="28"/>
          <w:lang w:val="uk-UA"/>
        </w:rPr>
        <w:t>гарячої води</w:t>
      </w:r>
      <w:r w:rsidR="00B810C6" w:rsidRPr="004A667D">
        <w:rPr>
          <w:rFonts w:ascii="Times New Roman" w:hAnsi="Times New Roman" w:cs="Times New Roman"/>
          <w:sz w:val="28"/>
          <w:szCs w:val="28"/>
          <w:lang w:val="uk-UA"/>
        </w:rPr>
        <w:t xml:space="preserve"> поділяють на </w:t>
      </w:r>
      <w:r w:rsidR="00B810C6" w:rsidRPr="002E7769">
        <w:rPr>
          <w:rFonts w:ascii="Times New Roman" w:hAnsi="Times New Roman" w:cs="Times New Roman"/>
          <w:i/>
          <w:sz w:val="28"/>
          <w:szCs w:val="28"/>
          <w:lang w:val="uk-UA"/>
        </w:rPr>
        <w:t>місцеві</w:t>
      </w:r>
      <w:r w:rsidR="00B810C6" w:rsidRPr="004A667D">
        <w:rPr>
          <w:rFonts w:ascii="Times New Roman" w:hAnsi="Times New Roman" w:cs="Times New Roman"/>
          <w:sz w:val="28"/>
          <w:szCs w:val="28"/>
          <w:lang w:val="uk-UA"/>
        </w:rPr>
        <w:t xml:space="preserve"> й </w:t>
      </w:r>
      <w:r w:rsidR="00B810C6" w:rsidRPr="002E7769">
        <w:rPr>
          <w:rFonts w:ascii="Times New Roman" w:hAnsi="Times New Roman" w:cs="Times New Roman"/>
          <w:i/>
          <w:sz w:val="28"/>
          <w:szCs w:val="28"/>
          <w:lang w:val="uk-UA"/>
        </w:rPr>
        <w:t xml:space="preserve">централізовані </w:t>
      </w:r>
      <w:r w:rsidR="00B810C6">
        <w:rPr>
          <w:rFonts w:ascii="Times New Roman" w:hAnsi="Times New Roman" w:cs="Times New Roman"/>
          <w:sz w:val="28"/>
          <w:szCs w:val="28"/>
          <w:lang w:val="uk-UA"/>
        </w:rPr>
        <w:t>(рис.</w:t>
      </w:r>
      <w:r w:rsidR="00EE5269">
        <w:rPr>
          <w:rFonts w:ascii="Times New Roman" w:hAnsi="Times New Roman" w:cs="Times New Roman"/>
          <w:sz w:val="28"/>
          <w:szCs w:val="28"/>
          <w:lang w:val="uk-UA"/>
        </w:rPr>
        <w:t>2.</w:t>
      </w:r>
      <w:r w:rsidR="00B810C6">
        <w:rPr>
          <w:rFonts w:ascii="Times New Roman" w:hAnsi="Times New Roman" w:cs="Times New Roman"/>
          <w:sz w:val="28"/>
          <w:szCs w:val="28"/>
          <w:lang w:val="uk-UA"/>
        </w:rPr>
        <w:t>10</w:t>
      </w:r>
      <w:r w:rsidR="00B810C6" w:rsidRPr="004A667D">
        <w:rPr>
          <w:rFonts w:ascii="Times New Roman" w:hAnsi="Times New Roman" w:cs="Times New Roman"/>
          <w:sz w:val="28"/>
          <w:szCs w:val="28"/>
          <w:lang w:val="uk-UA"/>
        </w:rPr>
        <w:t>).</w:t>
      </w:r>
    </w:p>
    <w:p w:rsidR="00B810C6" w:rsidRPr="00BF4FE0"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b/>
          <w:bCs/>
          <w:i/>
          <w:iCs/>
          <w:sz w:val="28"/>
          <w:szCs w:val="28"/>
          <w:lang w:val="uk-UA"/>
        </w:rPr>
        <w:t xml:space="preserve">        </w:t>
      </w:r>
      <w:r w:rsidR="00B810C6" w:rsidRPr="00BF4FE0">
        <w:rPr>
          <w:rFonts w:ascii="Times New Roman" w:hAnsi="Times New Roman" w:cs="Times New Roman"/>
          <w:b/>
          <w:bCs/>
          <w:i/>
          <w:iCs/>
          <w:sz w:val="28"/>
          <w:szCs w:val="28"/>
        </w:rPr>
        <w:t xml:space="preserve">Місцеві системи </w:t>
      </w:r>
      <w:r w:rsidR="00B810C6" w:rsidRPr="00BF4FE0">
        <w:rPr>
          <w:rFonts w:ascii="Times New Roman" w:hAnsi="Times New Roman" w:cs="Times New Roman"/>
          <w:sz w:val="28"/>
          <w:szCs w:val="28"/>
        </w:rPr>
        <w:t>(рис</w:t>
      </w:r>
      <w:r w:rsidR="00B810C6">
        <w:rPr>
          <w:rFonts w:ascii="Times New Roman" w:hAnsi="Times New Roman" w:cs="Times New Roman"/>
          <w:sz w:val="28"/>
          <w:szCs w:val="28"/>
        </w:rPr>
        <w:t>.</w:t>
      </w:r>
      <w:r w:rsidR="00EE5269">
        <w:rPr>
          <w:rFonts w:ascii="Times New Roman" w:hAnsi="Times New Roman" w:cs="Times New Roman"/>
          <w:sz w:val="28"/>
          <w:szCs w:val="28"/>
          <w:lang w:val="uk-UA"/>
        </w:rPr>
        <w:t>2.</w:t>
      </w:r>
      <w:r w:rsidR="00B810C6">
        <w:rPr>
          <w:rFonts w:ascii="Times New Roman" w:hAnsi="Times New Roman" w:cs="Times New Roman"/>
          <w:sz w:val="28"/>
          <w:szCs w:val="28"/>
          <w:lang w:val="uk-UA"/>
        </w:rPr>
        <w:t>10</w:t>
      </w:r>
      <w:r w:rsidR="00B810C6" w:rsidRPr="00BF4FE0">
        <w:rPr>
          <w:rFonts w:ascii="Times New Roman" w:hAnsi="Times New Roman" w:cs="Times New Roman"/>
          <w:sz w:val="28"/>
          <w:szCs w:val="28"/>
        </w:rPr>
        <w:t xml:space="preserve">а) влаштовують </w:t>
      </w:r>
      <w:r w:rsidR="00B810C6" w:rsidRPr="00BF4FE0">
        <w:rPr>
          <w:rFonts w:ascii="Times New Roman" w:hAnsi="Times New Roman" w:cs="Times New Roman"/>
          <w:i/>
          <w:sz w:val="28"/>
          <w:szCs w:val="28"/>
        </w:rPr>
        <w:t>у невеликих будинках</w:t>
      </w:r>
      <w:r w:rsidR="00B810C6" w:rsidRPr="00BF4FE0">
        <w:rPr>
          <w:rFonts w:ascii="Times New Roman" w:hAnsi="Times New Roman" w:cs="Times New Roman"/>
          <w:sz w:val="28"/>
          <w:szCs w:val="28"/>
        </w:rPr>
        <w:t xml:space="preserve">, вяких </w:t>
      </w:r>
      <w:r w:rsidR="00B810C6" w:rsidRPr="00BF4FE0">
        <w:rPr>
          <w:rFonts w:ascii="Times New Roman" w:hAnsi="Times New Roman" w:cs="Times New Roman"/>
          <w:i/>
          <w:sz w:val="28"/>
          <w:szCs w:val="28"/>
        </w:rPr>
        <w:t xml:space="preserve">нагрівання води здійснюється для кожного споживача або групи споживачів. </w:t>
      </w:r>
      <w:r w:rsidR="00B810C6" w:rsidRPr="00BF4FE0">
        <w:rPr>
          <w:rFonts w:ascii="Times New Roman" w:hAnsi="Times New Roman" w:cs="Times New Roman"/>
          <w:sz w:val="28"/>
          <w:szCs w:val="28"/>
        </w:rPr>
        <w:t>Вода із системи холодного водопостачання подається у місцеву установку,в якій використовуються газ, тверде паливо, електроенергія тощо.</w:t>
      </w:r>
    </w:p>
    <w:p w:rsidR="00B810C6"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B810C6" w:rsidRPr="00BF4FE0">
        <w:rPr>
          <w:rFonts w:ascii="Times New Roman" w:hAnsi="Times New Roman" w:cs="Times New Roman"/>
          <w:sz w:val="28"/>
          <w:szCs w:val="28"/>
        </w:rPr>
        <w:t xml:space="preserve">У </w:t>
      </w:r>
      <w:r w:rsidR="00B810C6" w:rsidRPr="00BF4FE0">
        <w:rPr>
          <w:rFonts w:ascii="Times New Roman" w:hAnsi="Times New Roman" w:cs="Times New Roman"/>
          <w:i/>
          <w:sz w:val="28"/>
          <w:szCs w:val="28"/>
        </w:rPr>
        <w:t>малоквартирних будинках</w:t>
      </w:r>
      <w:r w:rsidR="00B810C6" w:rsidRPr="00BF4FE0">
        <w:rPr>
          <w:rFonts w:ascii="Times New Roman" w:hAnsi="Times New Roman" w:cs="Times New Roman"/>
          <w:sz w:val="28"/>
          <w:szCs w:val="28"/>
        </w:rPr>
        <w:t xml:space="preserve"> інколи використовують </w:t>
      </w:r>
      <w:r w:rsidR="00B810C6" w:rsidRPr="00BF4FE0">
        <w:rPr>
          <w:rFonts w:ascii="Times New Roman" w:hAnsi="Times New Roman" w:cs="Times New Roman"/>
          <w:i/>
          <w:sz w:val="28"/>
          <w:szCs w:val="28"/>
        </w:rPr>
        <w:t>систему гарячоговодопостачання</w:t>
      </w:r>
      <w:r w:rsidR="00B810C6" w:rsidRPr="00BF4FE0">
        <w:rPr>
          <w:rFonts w:ascii="Times New Roman" w:hAnsi="Times New Roman" w:cs="Times New Roman"/>
          <w:sz w:val="28"/>
          <w:szCs w:val="28"/>
        </w:rPr>
        <w:t xml:space="preserve">, </w:t>
      </w:r>
      <w:r w:rsidR="00B810C6" w:rsidRPr="00BF4FE0">
        <w:rPr>
          <w:rFonts w:ascii="Times New Roman" w:hAnsi="Times New Roman" w:cs="Times New Roman"/>
          <w:i/>
          <w:sz w:val="28"/>
          <w:szCs w:val="28"/>
        </w:rPr>
        <w:t>поєднану з опаленням</w:t>
      </w:r>
      <w:r w:rsidR="00B810C6" w:rsidRPr="00BF4FE0">
        <w:rPr>
          <w:rFonts w:ascii="Times New Roman" w:hAnsi="Times New Roman" w:cs="Times New Roman"/>
          <w:sz w:val="28"/>
          <w:szCs w:val="28"/>
        </w:rPr>
        <w:t xml:space="preserve">. У цих системах найчастіше </w:t>
      </w:r>
      <w:r w:rsidR="00B810C6" w:rsidRPr="00BF4FE0">
        <w:rPr>
          <w:rFonts w:ascii="Times New Roman" w:hAnsi="Times New Roman" w:cs="Times New Roman"/>
          <w:i/>
          <w:sz w:val="28"/>
          <w:szCs w:val="28"/>
        </w:rPr>
        <w:t>застосовують двоконтурні котли</w:t>
      </w:r>
      <w:r w:rsidR="00B810C6" w:rsidRPr="00BF4FE0">
        <w:rPr>
          <w:rFonts w:ascii="Times New Roman" w:hAnsi="Times New Roman" w:cs="Times New Roman"/>
          <w:sz w:val="28"/>
          <w:szCs w:val="28"/>
        </w:rPr>
        <w:t xml:space="preserve"> або </w:t>
      </w:r>
      <w:r w:rsidR="00B810C6" w:rsidRPr="00BF4FE0">
        <w:rPr>
          <w:rFonts w:ascii="Times New Roman" w:hAnsi="Times New Roman" w:cs="Times New Roman"/>
          <w:i/>
          <w:sz w:val="28"/>
          <w:szCs w:val="28"/>
        </w:rPr>
        <w:t>газові проточні водонагрівачі</w:t>
      </w:r>
      <w:r w:rsidR="00B810C6" w:rsidRPr="00BF4FE0">
        <w:rPr>
          <w:rFonts w:ascii="Times New Roman" w:hAnsi="Times New Roman" w:cs="Times New Roman"/>
          <w:sz w:val="28"/>
          <w:szCs w:val="28"/>
        </w:rPr>
        <w:t xml:space="preserve">, які працюють у </w:t>
      </w:r>
      <w:r w:rsidR="00B810C6" w:rsidRPr="00BF4FE0">
        <w:rPr>
          <w:rFonts w:ascii="Times New Roman" w:hAnsi="Times New Roman" w:cs="Times New Roman"/>
          <w:i/>
          <w:sz w:val="28"/>
          <w:szCs w:val="28"/>
        </w:rPr>
        <w:t>двохрежимах</w:t>
      </w:r>
      <w:r w:rsidR="00B810C6" w:rsidRPr="00BF4FE0">
        <w:rPr>
          <w:rFonts w:ascii="Times New Roman" w:hAnsi="Times New Roman" w:cs="Times New Roman"/>
          <w:sz w:val="28"/>
          <w:szCs w:val="28"/>
        </w:rPr>
        <w:t xml:space="preserve">: </w:t>
      </w:r>
      <w:r w:rsidR="00B810C6" w:rsidRPr="00BF4FE0">
        <w:rPr>
          <w:rFonts w:ascii="Times New Roman" w:hAnsi="Times New Roman" w:cs="Times New Roman"/>
          <w:i/>
          <w:sz w:val="28"/>
          <w:szCs w:val="28"/>
        </w:rPr>
        <w:t>опалення і гарячого водопостачання</w:t>
      </w:r>
      <w:r w:rsidR="00B810C6" w:rsidRPr="00BF4FE0">
        <w:rPr>
          <w:rFonts w:ascii="Times New Roman" w:hAnsi="Times New Roman" w:cs="Times New Roman"/>
          <w:sz w:val="28"/>
          <w:szCs w:val="28"/>
        </w:rPr>
        <w:t>.</w:t>
      </w:r>
    </w:p>
    <w:p w:rsidR="00B810C6" w:rsidRPr="005252B2"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b/>
          <w:bCs/>
          <w:i/>
          <w:iCs/>
          <w:sz w:val="28"/>
          <w:szCs w:val="28"/>
          <w:lang w:val="uk-UA"/>
        </w:rPr>
        <w:t xml:space="preserve">       </w:t>
      </w:r>
      <w:r w:rsidR="00B810C6" w:rsidRPr="005252B2">
        <w:rPr>
          <w:rFonts w:ascii="Times New Roman" w:hAnsi="Times New Roman" w:cs="Times New Roman"/>
          <w:b/>
          <w:bCs/>
          <w:i/>
          <w:iCs/>
          <w:sz w:val="28"/>
          <w:szCs w:val="28"/>
          <w:lang w:val="uk-UA"/>
        </w:rPr>
        <w:t xml:space="preserve">Централізовані системи </w:t>
      </w:r>
      <w:r w:rsidR="00B810C6" w:rsidRPr="005252B2">
        <w:rPr>
          <w:rFonts w:ascii="Times New Roman" w:hAnsi="Times New Roman" w:cs="Times New Roman"/>
          <w:sz w:val="28"/>
          <w:szCs w:val="28"/>
          <w:lang w:val="uk-UA"/>
        </w:rPr>
        <w:t>гарячого водопостачання (рис.</w:t>
      </w:r>
      <w:r w:rsidR="00EE5269">
        <w:rPr>
          <w:rFonts w:ascii="Times New Roman" w:hAnsi="Times New Roman" w:cs="Times New Roman"/>
          <w:sz w:val="28"/>
          <w:szCs w:val="28"/>
          <w:lang w:val="uk-UA"/>
        </w:rPr>
        <w:t>2.</w:t>
      </w:r>
      <w:r w:rsidR="00B810C6">
        <w:rPr>
          <w:rFonts w:ascii="Times New Roman" w:hAnsi="Times New Roman" w:cs="Times New Roman"/>
          <w:sz w:val="28"/>
          <w:szCs w:val="28"/>
          <w:lang w:val="uk-UA"/>
        </w:rPr>
        <w:t>10</w:t>
      </w:r>
      <w:r w:rsidR="00B810C6" w:rsidRPr="005252B2">
        <w:rPr>
          <w:rFonts w:ascii="Times New Roman" w:hAnsi="Times New Roman" w:cs="Times New Roman"/>
          <w:sz w:val="28"/>
          <w:szCs w:val="28"/>
          <w:lang w:val="uk-UA"/>
        </w:rPr>
        <w:t>б) завдяки</w:t>
      </w:r>
      <w:r>
        <w:rPr>
          <w:rFonts w:ascii="Times New Roman" w:hAnsi="Times New Roman" w:cs="Times New Roman"/>
          <w:sz w:val="28"/>
          <w:szCs w:val="28"/>
          <w:lang w:val="uk-UA"/>
        </w:rPr>
        <w:t xml:space="preserve"> </w:t>
      </w:r>
      <w:r w:rsidR="00B810C6" w:rsidRPr="005252B2">
        <w:rPr>
          <w:rFonts w:ascii="Times New Roman" w:hAnsi="Times New Roman" w:cs="Times New Roman"/>
          <w:sz w:val="28"/>
          <w:szCs w:val="28"/>
          <w:lang w:val="uk-UA"/>
        </w:rPr>
        <w:t>їх економічності, простоті експлуатації та об</w:t>
      </w:r>
      <w:r>
        <w:rPr>
          <w:rFonts w:ascii="Times New Roman" w:hAnsi="Times New Roman" w:cs="Times New Roman"/>
          <w:sz w:val="28"/>
          <w:szCs w:val="28"/>
          <w:lang w:val="uk-UA"/>
        </w:rPr>
        <w:t>слуговування найчастіше викорис</w:t>
      </w:r>
      <w:r w:rsidR="00B810C6" w:rsidRPr="005252B2">
        <w:rPr>
          <w:rFonts w:ascii="Times New Roman" w:hAnsi="Times New Roman" w:cs="Times New Roman"/>
          <w:sz w:val="28"/>
          <w:szCs w:val="28"/>
          <w:lang w:val="uk-UA"/>
        </w:rPr>
        <w:t xml:space="preserve">товуються в житлових і громадських будівлях. </w:t>
      </w:r>
      <w:r w:rsidR="00B810C6" w:rsidRPr="005252B2">
        <w:rPr>
          <w:rFonts w:ascii="Times New Roman" w:hAnsi="Times New Roman" w:cs="Times New Roman"/>
          <w:i/>
          <w:sz w:val="28"/>
          <w:szCs w:val="28"/>
        </w:rPr>
        <w:t>Вода</w:t>
      </w:r>
      <w:r w:rsidR="00B810C6" w:rsidRPr="005252B2">
        <w:rPr>
          <w:rFonts w:ascii="Times New Roman" w:hAnsi="Times New Roman" w:cs="Times New Roman"/>
          <w:sz w:val="28"/>
          <w:szCs w:val="28"/>
        </w:rPr>
        <w:t xml:space="preserve"> в системах </w:t>
      </w:r>
      <w:r w:rsidR="00B810C6" w:rsidRPr="005252B2">
        <w:rPr>
          <w:rFonts w:ascii="Times New Roman" w:hAnsi="Times New Roman" w:cs="Times New Roman"/>
          <w:i/>
          <w:sz w:val="28"/>
          <w:szCs w:val="28"/>
        </w:rPr>
        <w:t>централізованого гарячого водопостачання</w:t>
      </w:r>
      <w:r w:rsidR="00B810C6" w:rsidRPr="005252B2">
        <w:rPr>
          <w:rFonts w:ascii="Times New Roman" w:hAnsi="Times New Roman" w:cs="Times New Roman"/>
          <w:sz w:val="28"/>
          <w:szCs w:val="28"/>
        </w:rPr>
        <w:t xml:space="preserve"> може нагріватися </w:t>
      </w:r>
      <w:r w:rsidR="00B810C6" w:rsidRPr="005252B2">
        <w:rPr>
          <w:rFonts w:ascii="Times New Roman" w:hAnsi="Times New Roman" w:cs="Times New Roman"/>
          <w:i/>
          <w:sz w:val="28"/>
          <w:szCs w:val="28"/>
        </w:rPr>
        <w:t>за відкритою</w:t>
      </w:r>
      <w:r w:rsidR="00B810C6" w:rsidRPr="005252B2">
        <w:rPr>
          <w:rFonts w:ascii="Times New Roman" w:hAnsi="Times New Roman" w:cs="Times New Roman"/>
          <w:sz w:val="28"/>
          <w:szCs w:val="28"/>
        </w:rPr>
        <w:t xml:space="preserve"> (рис</w:t>
      </w:r>
      <w:r w:rsidR="00B810C6">
        <w:rPr>
          <w:rFonts w:ascii="Times New Roman" w:hAnsi="Times New Roman" w:cs="Times New Roman"/>
          <w:sz w:val="28"/>
          <w:szCs w:val="28"/>
        </w:rPr>
        <w:t>.</w:t>
      </w:r>
      <w:r w:rsidR="00EE5269">
        <w:rPr>
          <w:rFonts w:ascii="Times New Roman" w:hAnsi="Times New Roman" w:cs="Times New Roman"/>
          <w:sz w:val="28"/>
          <w:szCs w:val="28"/>
          <w:lang w:val="uk-UA"/>
        </w:rPr>
        <w:t>2.</w:t>
      </w:r>
      <w:r w:rsidR="00B810C6">
        <w:rPr>
          <w:rFonts w:ascii="Times New Roman" w:hAnsi="Times New Roman" w:cs="Times New Roman"/>
          <w:sz w:val="28"/>
          <w:szCs w:val="28"/>
          <w:lang w:val="uk-UA"/>
        </w:rPr>
        <w:t>10</w:t>
      </w:r>
      <w:r w:rsidR="00B810C6" w:rsidRPr="005252B2">
        <w:rPr>
          <w:rFonts w:ascii="Times New Roman" w:hAnsi="Times New Roman" w:cs="Times New Roman"/>
          <w:sz w:val="28"/>
          <w:szCs w:val="28"/>
        </w:rPr>
        <w:t>б) чи за</w:t>
      </w:r>
      <w:r>
        <w:rPr>
          <w:rFonts w:ascii="Times New Roman" w:hAnsi="Times New Roman" w:cs="Times New Roman"/>
          <w:sz w:val="28"/>
          <w:szCs w:val="28"/>
          <w:lang w:val="uk-UA"/>
        </w:rPr>
        <w:t xml:space="preserve"> </w:t>
      </w:r>
      <w:r w:rsidR="00B810C6" w:rsidRPr="00DD15A8">
        <w:rPr>
          <w:rFonts w:ascii="Times New Roman" w:hAnsi="Times New Roman" w:cs="Times New Roman"/>
          <w:i/>
          <w:sz w:val="28"/>
          <w:szCs w:val="28"/>
          <w:lang w:val="uk-UA"/>
        </w:rPr>
        <w:t xml:space="preserve">закритою </w:t>
      </w:r>
      <w:r w:rsidR="00B810C6" w:rsidRPr="00DD15A8">
        <w:rPr>
          <w:rFonts w:ascii="Times New Roman" w:hAnsi="Times New Roman" w:cs="Times New Roman"/>
          <w:sz w:val="28"/>
          <w:szCs w:val="28"/>
        </w:rPr>
        <w:t>схемами</w:t>
      </w:r>
      <w:r w:rsidR="00B810C6" w:rsidRPr="005252B2">
        <w:rPr>
          <w:rFonts w:ascii="Times New Roman" w:hAnsi="Times New Roman" w:cs="Times New Roman"/>
          <w:sz w:val="28"/>
          <w:szCs w:val="28"/>
        </w:rPr>
        <w:t xml:space="preserve"> .</w:t>
      </w:r>
    </w:p>
    <w:p w:rsidR="00B810C6" w:rsidRDefault="00B810C6" w:rsidP="00B810C6">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inline distT="0" distB="0" distL="0" distR="0">
            <wp:extent cx="5102812" cy="2181225"/>
            <wp:effectExtent l="0" t="0" r="317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10502" cy="2184512"/>
                    </a:xfrm>
                    <a:prstGeom prst="rect">
                      <a:avLst/>
                    </a:prstGeom>
                    <a:noFill/>
                    <a:ln>
                      <a:noFill/>
                    </a:ln>
                  </pic:spPr>
                </pic:pic>
              </a:graphicData>
            </a:graphic>
          </wp:inline>
        </w:drawing>
      </w:r>
    </w:p>
    <w:p w:rsidR="00B810C6" w:rsidRPr="00B810C6" w:rsidRDefault="008B5B29" w:rsidP="00B810C6">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B810C6" w:rsidRPr="00B810C6">
        <w:rPr>
          <w:rFonts w:ascii="Times New Roman" w:hAnsi="Times New Roman" w:cs="Times New Roman"/>
          <w:sz w:val="28"/>
          <w:szCs w:val="28"/>
        </w:rPr>
        <w:t>Рис.</w:t>
      </w:r>
      <w:r w:rsidR="00EE5269">
        <w:rPr>
          <w:rFonts w:ascii="Times New Roman" w:hAnsi="Times New Roman" w:cs="Times New Roman"/>
          <w:sz w:val="28"/>
          <w:szCs w:val="28"/>
          <w:lang w:val="uk-UA"/>
        </w:rPr>
        <w:t>2.</w:t>
      </w:r>
      <w:r w:rsidR="00B810C6" w:rsidRPr="00B810C6">
        <w:rPr>
          <w:rFonts w:ascii="Times New Roman" w:hAnsi="Times New Roman" w:cs="Times New Roman"/>
          <w:sz w:val="28"/>
          <w:szCs w:val="28"/>
          <w:lang w:val="uk-UA"/>
        </w:rPr>
        <w:t xml:space="preserve">10 </w:t>
      </w:r>
      <w:r w:rsidR="00B810C6" w:rsidRPr="00B810C6">
        <w:rPr>
          <w:rFonts w:ascii="Times New Roman" w:hAnsi="Times New Roman" w:cs="Times New Roman"/>
          <w:sz w:val="28"/>
          <w:szCs w:val="28"/>
        </w:rPr>
        <w:t>- Системи гарячого водопостачання:</w:t>
      </w:r>
    </w:p>
    <w:p w:rsidR="00B810C6" w:rsidRPr="002E7769" w:rsidRDefault="008B5B29" w:rsidP="00B810C6">
      <w:pPr>
        <w:jc w:val="both"/>
        <w:rPr>
          <w:rFonts w:ascii="Times New Roman" w:hAnsi="Times New Roman" w:cs="Times New Roman"/>
          <w:sz w:val="24"/>
          <w:szCs w:val="24"/>
        </w:rPr>
      </w:pPr>
      <w:r>
        <w:rPr>
          <w:rFonts w:ascii="Times New Roman" w:hAnsi="Times New Roman" w:cs="Times New Roman"/>
          <w:bCs/>
          <w:i/>
          <w:iCs/>
          <w:sz w:val="24"/>
          <w:szCs w:val="24"/>
          <w:lang w:val="uk-UA"/>
        </w:rPr>
        <w:t xml:space="preserve">                        </w:t>
      </w:r>
      <w:r w:rsidR="00B810C6" w:rsidRPr="00BF4FE0">
        <w:rPr>
          <w:rFonts w:ascii="Times New Roman" w:hAnsi="Times New Roman" w:cs="Times New Roman"/>
          <w:bCs/>
          <w:i/>
          <w:iCs/>
          <w:sz w:val="24"/>
          <w:szCs w:val="24"/>
        </w:rPr>
        <w:t xml:space="preserve">а </w:t>
      </w:r>
      <w:r w:rsidR="00B810C6" w:rsidRPr="002E7769">
        <w:rPr>
          <w:rFonts w:ascii="Times New Roman" w:hAnsi="Times New Roman" w:cs="Times New Roman"/>
          <w:sz w:val="24"/>
          <w:szCs w:val="24"/>
        </w:rPr>
        <w:t xml:space="preserve">- місцева; </w:t>
      </w:r>
      <w:r w:rsidR="00B810C6" w:rsidRPr="00BF4FE0">
        <w:rPr>
          <w:rFonts w:ascii="Times New Roman" w:hAnsi="Times New Roman" w:cs="Times New Roman"/>
          <w:bCs/>
          <w:i/>
          <w:iCs/>
          <w:sz w:val="24"/>
          <w:szCs w:val="24"/>
        </w:rPr>
        <w:t xml:space="preserve">б </w:t>
      </w:r>
      <w:r w:rsidR="00B810C6" w:rsidRPr="002E7769">
        <w:rPr>
          <w:rFonts w:ascii="Times New Roman" w:hAnsi="Times New Roman" w:cs="Times New Roman"/>
          <w:sz w:val="24"/>
          <w:szCs w:val="24"/>
        </w:rPr>
        <w:t>- централізована (відкрита):</w:t>
      </w:r>
    </w:p>
    <w:p w:rsidR="00B810C6" w:rsidRDefault="00B810C6" w:rsidP="00B810C6">
      <w:pPr>
        <w:jc w:val="both"/>
        <w:rPr>
          <w:rFonts w:ascii="Times New Roman" w:hAnsi="Times New Roman" w:cs="Times New Roman"/>
          <w:sz w:val="24"/>
          <w:szCs w:val="24"/>
          <w:lang w:val="uk-UA"/>
        </w:rPr>
      </w:pPr>
      <w:r w:rsidRPr="00BF4FE0">
        <w:rPr>
          <w:rFonts w:ascii="Times New Roman" w:hAnsi="Times New Roman" w:cs="Times New Roman"/>
          <w:bCs/>
          <w:sz w:val="24"/>
          <w:szCs w:val="24"/>
        </w:rPr>
        <w:t>1</w:t>
      </w:r>
      <w:r>
        <w:rPr>
          <w:rFonts w:ascii="Times New Roman" w:hAnsi="Times New Roman" w:cs="Times New Roman"/>
          <w:b/>
          <w:bCs/>
          <w:sz w:val="24"/>
          <w:szCs w:val="24"/>
          <w:lang w:val="uk-UA"/>
        </w:rPr>
        <w:t>-</w:t>
      </w:r>
      <w:r w:rsidRPr="002E7769">
        <w:rPr>
          <w:rFonts w:ascii="Times New Roman" w:hAnsi="Times New Roman" w:cs="Times New Roman"/>
          <w:sz w:val="24"/>
          <w:szCs w:val="24"/>
        </w:rPr>
        <w:t xml:space="preserve">водонагрівач; </w:t>
      </w:r>
      <w:r w:rsidRPr="00BF4FE0">
        <w:rPr>
          <w:rFonts w:ascii="Times New Roman" w:hAnsi="Times New Roman" w:cs="Times New Roman"/>
          <w:bCs/>
          <w:sz w:val="24"/>
          <w:szCs w:val="24"/>
        </w:rPr>
        <w:t>2</w:t>
      </w:r>
      <w:r>
        <w:rPr>
          <w:rFonts w:ascii="Times New Roman" w:hAnsi="Times New Roman" w:cs="Times New Roman"/>
          <w:b/>
          <w:bCs/>
          <w:sz w:val="24"/>
          <w:szCs w:val="24"/>
          <w:lang w:val="uk-UA"/>
        </w:rPr>
        <w:t>-</w:t>
      </w:r>
      <w:r w:rsidRPr="002E7769">
        <w:rPr>
          <w:rFonts w:ascii="Times New Roman" w:hAnsi="Times New Roman" w:cs="Times New Roman"/>
          <w:sz w:val="24"/>
          <w:szCs w:val="24"/>
        </w:rPr>
        <w:t xml:space="preserve">розподільча мережа; </w:t>
      </w:r>
      <w:r w:rsidRPr="00BF4FE0">
        <w:rPr>
          <w:rFonts w:ascii="Times New Roman" w:hAnsi="Times New Roman" w:cs="Times New Roman"/>
          <w:bCs/>
          <w:sz w:val="24"/>
          <w:szCs w:val="24"/>
        </w:rPr>
        <w:t>3</w:t>
      </w:r>
      <w:r>
        <w:rPr>
          <w:rFonts w:ascii="Times New Roman" w:hAnsi="Times New Roman" w:cs="Times New Roman"/>
          <w:b/>
          <w:bCs/>
          <w:sz w:val="24"/>
          <w:szCs w:val="24"/>
          <w:lang w:val="uk-UA"/>
        </w:rPr>
        <w:t>-</w:t>
      </w:r>
      <w:r w:rsidRPr="002E7769">
        <w:rPr>
          <w:rFonts w:ascii="Times New Roman" w:hAnsi="Times New Roman" w:cs="Times New Roman"/>
          <w:sz w:val="24"/>
          <w:szCs w:val="24"/>
        </w:rPr>
        <w:t>водорозбірна арматура;</w:t>
      </w:r>
      <w:r w:rsidRPr="00BF4FE0">
        <w:rPr>
          <w:rFonts w:ascii="Times New Roman" w:hAnsi="Times New Roman" w:cs="Times New Roman"/>
          <w:bCs/>
          <w:sz w:val="24"/>
          <w:szCs w:val="24"/>
        </w:rPr>
        <w:t>4</w:t>
      </w:r>
      <w:r>
        <w:rPr>
          <w:rFonts w:ascii="Times New Roman" w:hAnsi="Times New Roman" w:cs="Times New Roman"/>
          <w:b/>
          <w:bCs/>
          <w:sz w:val="24"/>
          <w:szCs w:val="24"/>
          <w:lang w:val="uk-UA"/>
        </w:rPr>
        <w:t>-</w:t>
      </w:r>
      <w:r w:rsidRPr="002E7769">
        <w:rPr>
          <w:rFonts w:ascii="Times New Roman" w:hAnsi="Times New Roman" w:cs="Times New Roman"/>
          <w:sz w:val="24"/>
          <w:szCs w:val="24"/>
        </w:rPr>
        <w:t xml:space="preserve">мережа холодного водопроводу; </w:t>
      </w:r>
      <w:r w:rsidRPr="00BF4FE0">
        <w:rPr>
          <w:rFonts w:ascii="Times New Roman" w:hAnsi="Times New Roman" w:cs="Times New Roman"/>
          <w:bCs/>
          <w:sz w:val="24"/>
          <w:szCs w:val="24"/>
        </w:rPr>
        <w:t>5</w:t>
      </w:r>
      <w:r>
        <w:rPr>
          <w:rFonts w:ascii="Times New Roman" w:hAnsi="Times New Roman" w:cs="Times New Roman"/>
          <w:b/>
          <w:bCs/>
          <w:sz w:val="24"/>
          <w:szCs w:val="24"/>
          <w:lang w:val="uk-UA"/>
        </w:rPr>
        <w:t>-</w:t>
      </w:r>
      <w:r w:rsidRPr="002E7769">
        <w:rPr>
          <w:rFonts w:ascii="Times New Roman" w:hAnsi="Times New Roman" w:cs="Times New Roman"/>
          <w:sz w:val="24"/>
          <w:szCs w:val="24"/>
        </w:rPr>
        <w:t xml:space="preserve">колодязь; </w:t>
      </w:r>
      <w:r w:rsidRPr="00BF4FE0">
        <w:rPr>
          <w:rFonts w:ascii="Times New Roman" w:hAnsi="Times New Roman" w:cs="Times New Roman"/>
          <w:bCs/>
          <w:sz w:val="24"/>
          <w:szCs w:val="24"/>
        </w:rPr>
        <w:t>6</w:t>
      </w:r>
      <w:r>
        <w:rPr>
          <w:rFonts w:ascii="Times New Roman" w:hAnsi="Times New Roman" w:cs="Times New Roman"/>
          <w:b/>
          <w:bCs/>
          <w:sz w:val="24"/>
          <w:szCs w:val="24"/>
          <w:lang w:val="uk-UA"/>
        </w:rPr>
        <w:t>-</w:t>
      </w:r>
      <w:r w:rsidRPr="002E7769">
        <w:rPr>
          <w:rFonts w:ascii="Times New Roman" w:hAnsi="Times New Roman" w:cs="Times New Roman"/>
          <w:sz w:val="24"/>
          <w:szCs w:val="24"/>
        </w:rPr>
        <w:t>циркуляційна мережа;</w:t>
      </w:r>
      <w:r w:rsidRPr="00BF4FE0">
        <w:rPr>
          <w:rFonts w:ascii="Times New Roman" w:hAnsi="Times New Roman" w:cs="Times New Roman"/>
          <w:bCs/>
          <w:sz w:val="24"/>
          <w:szCs w:val="24"/>
        </w:rPr>
        <w:t>7</w:t>
      </w:r>
      <w:r>
        <w:rPr>
          <w:rFonts w:ascii="Times New Roman" w:hAnsi="Times New Roman" w:cs="Times New Roman"/>
          <w:b/>
          <w:bCs/>
          <w:sz w:val="24"/>
          <w:szCs w:val="24"/>
          <w:lang w:val="uk-UA"/>
        </w:rPr>
        <w:t>-</w:t>
      </w:r>
      <w:r w:rsidRPr="002E7769">
        <w:rPr>
          <w:rFonts w:ascii="Times New Roman" w:hAnsi="Times New Roman" w:cs="Times New Roman"/>
          <w:sz w:val="24"/>
          <w:szCs w:val="24"/>
        </w:rPr>
        <w:t xml:space="preserve">терморегулятор; </w:t>
      </w:r>
      <w:r w:rsidRPr="00BF4FE0">
        <w:rPr>
          <w:rFonts w:ascii="Times New Roman" w:hAnsi="Times New Roman" w:cs="Times New Roman"/>
          <w:bCs/>
          <w:sz w:val="24"/>
          <w:szCs w:val="24"/>
        </w:rPr>
        <w:t>8,9</w:t>
      </w:r>
      <w:r>
        <w:rPr>
          <w:rFonts w:ascii="Times New Roman" w:hAnsi="Times New Roman" w:cs="Times New Roman"/>
          <w:b/>
          <w:bCs/>
          <w:sz w:val="24"/>
          <w:szCs w:val="24"/>
          <w:lang w:val="uk-UA"/>
        </w:rPr>
        <w:t>-</w:t>
      </w:r>
      <w:r w:rsidRPr="002E7769">
        <w:rPr>
          <w:rFonts w:ascii="Times New Roman" w:hAnsi="Times New Roman" w:cs="Times New Roman"/>
          <w:sz w:val="24"/>
          <w:szCs w:val="24"/>
        </w:rPr>
        <w:t xml:space="preserve">трубопроводи; </w:t>
      </w:r>
      <w:r w:rsidRPr="00BF4FE0">
        <w:rPr>
          <w:rFonts w:ascii="Times New Roman" w:hAnsi="Times New Roman" w:cs="Times New Roman"/>
          <w:bCs/>
          <w:sz w:val="24"/>
          <w:szCs w:val="24"/>
        </w:rPr>
        <w:t>10</w:t>
      </w:r>
      <w:r>
        <w:rPr>
          <w:rFonts w:ascii="Times New Roman" w:hAnsi="Times New Roman" w:cs="Times New Roman"/>
          <w:b/>
          <w:bCs/>
          <w:sz w:val="24"/>
          <w:szCs w:val="24"/>
          <w:lang w:val="uk-UA"/>
        </w:rPr>
        <w:t>-</w:t>
      </w:r>
      <w:r w:rsidRPr="002E7769">
        <w:rPr>
          <w:rFonts w:ascii="Times New Roman" w:hAnsi="Times New Roman" w:cs="Times New Roman"/>
          <w:sz w:val="24"/>
          <w:szCs w:val="24"/>
        </w:rPr>
        <w:t xml:space="preserve">водогрійний котел; </w:t>
      </w:r>
      <w:r w:rsidRPr="00BF4FE0">
        <w:rPr>
          <w:rFonts w:ascii="Times New Roman" w:hAnsi="Times New Roman" w:cs="Times New Roman"/>
          <w:bCs/>
          <w:sz w:val="24"/>
          <w:szCs w:val="24"/>
        </w:rPr>
        <w:t>Т</w:t>
      </w:r>
      <w:r>
        <w:rPr>
          <w:rFonts w:ascii="Times New Roman" w:hAnsi="Times New Roman" w:cs="Times New Roman"/>
          <w:bCs/>
          <w:sz w:val="24"/>
          <w:szCs w:val="24"/>
          <w:lang w:val="uk-UA"/>
        </w:rPr>
        <w:t>1-</w:t>
      </w:r>
      <w:r w:rsidRPr="002E7769">
        <w:rPr>
          <w:rFonts w:ascii="Times New Roman" w:hAnsi="Times New Roman" w:cs="Times New Roman"/>
          <w:sz w:val="24"/>
          <w:szCs w:val="24"/>
        </w:rPr>
        <w:t xml:space="preserve">трубопровід подачігарячої води; </w:t>
      </w:r>
      <w:r w:rsidRPr="00BF4FE0">
        <w:rPr>
          <w:rFonts w:ascii="Times New Roman" w:hAnsi="Times New Roman" w:cs="Times New Roman"/>
          <w:bCs/>
          <w:sz w:val="24"/>
          <w:szCs w:val="24"/>
        </w:rPr>
        <w:t>Т2</w:t>
      </w:r>
      <w:r>
        <w:rPr>
          <w:rFonts w:ascii="Times New Roman" w:hAnsi="Times New Roman" w:cs="Times New Roman"/>
          <w:b/>
          <w:bCs/>
          <w:sz w:val="24"/>
          <w:szCs w:val="24"/>
          <w:lang w:val="uk-UA"/>
        </w:rPr>
        <w:t>-</w:t>
      </w:r>
      <w:r w:rsidRPr="002E7769">
        <w:rPr>
          <w:rFonts w:ascii="Times New Roman" w:hAnsi="Times New Roman" w:cs="Times New Roman"/>
          <w:sz w:val="24"/>
          <w:szCs w:val="24"/>
        </w:rPr>
        <w:t xml:space="preserve">зворотний трубопровід гарячої води; </w:t>
      </w:r>
      <w:r w:rsidRPr="00BF4FE0">
        <w:rPr>
          <w:rFonts w:ascii="Times New Roman" w:hAnsi="Times New Roman" w:cs="Times New Roman"/>
          <w:bCs/>
          <w:sz w:val="24"/>
          <w:szCs w:val="24"/>
        </w:rPr>
        <w:t>Т3</w:t>
      </w:r>
      <w:r>
        <w:rPr>
          <w:rFonts w:ascii="Times New Roman" w:hAnsi="Times New Roman" w:cs="Times New Roman"/>
          <w:b/>
          <w:bCs/>
          <w:sz w:val="24"/>
          <w:szCs w:val="24"/>
          <w:lang w:val="uk-UA"/>
        </w:rPr>
        <w:t>-</w:t>
      </w:r>
      <w:r w:rsidRPr="002E7769">
        <w:rPr>
          <w:rFonts w:ascii="Times New Roman" w:hAnsi="Times New Roman" w:cs="Times New Roman"/>
          <w:sz w:val="24"/>
          <w:szCs w:val="24"/>
        </w:rPr>
        <w:t>гаряче водопостачання;</w:t>
      </w:r>
      <w:r w:rsidRPr="00BF4FE0">
        <w:rPr>
          <w:rFonts w:ascii="Times New Roman" w:hAnsi="Times New Roman" w:cs="Times New Roman"/>
          <w:bCs/>
          <w:sz w:val="24"/>
          <w:szCs w:val="24"/>
        </w:rPr>
        <w:t>Т4</w:t>
      </w:r>
      <w:r>
        <w:rPr>
          <w:rFonts w:ascii="Times New Roman" w:hAnsi="Times New Roman" w:cs="Times New Roman"/>
          <w:b/>
          <w:bCs/>
          <w:sz w:val="24"/>
          <w:szCs w:val="24"/>
          <w:lang w:val="uk-UA"/>
        </w:rPr>
        <w:t>-</w:t>
      </w:r>
      <w:r w:rsidRPr="002E7769">
        <w:rPr>
          <w:rFonts w:ascii="Times New Roman" w:hAnsi="Times New Roman" w:cs="Times New Roman"/>
          <w:sz w:val="24"/>
          <w:szCs w:val="24"/>
        </w:rPr>
        <w:t xml:space="preserve">циркуляційний трубопровід; </w:t>
      </w:r>
      <w:r w:rsidRPr="00BF4FE0">
        <w:rPr>
          <w:rFonts w:ascii="Times New Roman" w:hAnsi="Times New Roman" w:cs="Times New Roman"/>
          <w:bCs/>
          <w:sz w:val="24"/>
          <w:szCs w:val="24"/>
        </w:rPr>
        <w:t>В1</w:t>
      </w:r>
      <w:r>
        <w:rPr>
          <w:rFonts w:ascii="Times New Roman" w:hAnsi="Times New Roman" w:cs="Times New Roman"/>
          <w:b/>
          <w:bCs/>
          <w:sz w:val="24"/>
          <w:szCs w:val="24"/>
          <w:lang w:val="uk-UA"/>
        </w:rPr>
        <w:t>-</w:t>
      </w:r>
      <w:r w:rsidRPr="002E7769">
        <w:rPr>
          <w:rFonts w:ascii="Times New Roman" w:hAnsi="Times New Roman" w:cs="Times New Roman"/>
          <w:sz w:val="24"/>
          <w:szCs w:val="24"/>
        </w:rPr>
        <w:t>трубопровід холодної води</w:t>
      </w:r>
      <w:r>
        <w:rPr>
          <w:rFonts w:ascii="Times New Roman" w:hAnsi="Times New Roman" w:cs="Times New Roman"/>
          <w:sz w:val="24"/>
          <w:szCs w:val="24"/>
          <w:lang w:val="uk-UA"/>
        </w:rPr>
        <w:t xml:space="preserve"> .</w:t>
      </w:r>
    </w:p>
    <w:p w:rsidR="00B810C6" w:rsidRDefault="00B810C6" w:rsidP="00B810C6">
      <w:pPr>
        <w:jc w:val="both"/>
        <w:rPr>
          <w:rFonts w:ascii="Times New Roman" w:hAnsi="Times New Roman" w:cs="Times New Roman"/>
          <w:sz w:val="24"/>
          <w:szCs w:val="24"/>
          <w:lang w:val="uk-UA"/>
        </w:rPr>
      </w:pPr>
    </w:p>
    <w:p w:rsidR="00B810C6"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810C6" w:rsidRPr="005252B2">
        <w:rPr>
          <w:rFonts w:ascii="Times New Roman" w:hAnsi="Times New Roman" w:cs="Times New Roman"/>
          <w:sz w:val="28"/>
          <w:szCs w:val="28"/>
        </w:rPr>
        <w:t xml:space="preserve">У </w:t>
      </w:r>
      <w:r w:rsidR="00B810C6" w:rsidRPr="005252B2">
        <w:rPr>
          <w:rFonts w:ascii="Times New Roman" w:hAnsi="Times New Roman" w:cs="Times New Roman"/>
          <w:i/>
          <w:sz w:val="28"/>
          <w:szCs w:val="28"/>
        </w:rPr>
        <w:t>централізованих системах гарячого водопостачання</w:t>
      </w:r>
      <w:r w:rsidR="00B810C6" w:rsidRPr="005252B2">
        <w:rPr>
          <w:rFonts w:ascii="Times New Roman" w:hAnsi="Times New Roman" w:cs="Times New Roman"/>
          <w:sz w:val="28"/>
          <w:szCs w:val="28"/>
        </w:rPr>
        <w:t xml:space="preserve"> воду нагрівають длягрупи споживачів в одному місці і транспортують її трубопроводами до місць витрачання. </w:t>
      </w:r>
    </w:p>
    <w:p w:rsidR="00B810C6" w:rsidRPr="00F904E5" w:rsidRDefault="008B5B29" w:rsidP="00B810C6">
      <w:pPr>
        <w:spacing w:line="360" w:lineRule="auto"/>
        <w:jc w:val="both"/>
        <w:rPr>
          <w:rFonts w:ascii="Times New Roman" w:hAnsi="Times New Roman" w:cs="Times New Roman"/>
          <w:i/>
          <w:sz w:val="28"/>
          <w:szCs w:val="28"/>
        </w:rPr>
      </w:pPr>
      <w:r>
        <w:rPr>
          <w:rFonts w:ascii="Times New Roman" w:hAnsi="Times New Roman" w:cs="Times New Roman"/>
          <w:sz w:val="28"/>
          <w:szCs w:val="28"/>
          <w:lang w:val="uk-UA"/>
        </w:rPr>
        <w:t xml:space="preserve">       </w:t>
      </w:r>
      <w:r w:rsidR="00B810C6" w:rsidRPr="005252B2">
        <w:rPr>
          <w:rFonts w:ascii="Times New Roman" w:hAnsi="Times New Roman" w:cs="Times New Roman"/>
          <w:sz w:val="28"/>
          <w:szCs w:val="28"/>
        </w:rPr>
        <w:t xml:space="preserve">У </w:t>
      </w:r>
      <w:r w:rsidR="00B810C6" w:rsidRPr="005252B2">
        <w:rPr>
          <w:rFonts w:ascii="Times New Roman" w:hAnsi="Times New Roman" w:cs="Times New Roman"/>
          <w:i/>
          <w:iCs/>
          <w:sz w:val="28"/>
          <w:szCs w:val="28"/>
        </w:rPr>
        <w:t xml:space="preserve">відкритій схемі </w:t>
      </w:r>
      <w:r w:rsidR="00B810C6" w:rsidRPr="005252B2">
        <w:rPr>
          <w:rFonts w:ascii="Times New Roman" w:hAnsi="Times New Roman" w:cs="Times New Roman"/>
          <w:sz w:val="28"/>
          <w:szCs w:val="28"/>
        </w:rPr>
        <w:t>гаряча вода забирається безпосередньо з теплової мережі</w:t>
      </w:r>
      <w:r w:rsidR="00B810C6" w:rsidRPr="00DD15A8">
        <w:rPr>
          <w:rFonts w:ascii="Times New Roman" w:hAnsi="Times New Roman" w:cs="Times New Roman"/>
          <w:i/>
          <w:sz w:val="28"/>
          <w:szCs w:val="28"/>
        </w:rPr>
        <w:t>. Вода нагрівається</w:t>
      </w:r>
      <w:r w:rsidR="00B810C6" w:rsidRPr="005252B2">
        <w:rPr>
          <w:rFonts w:ascii="Times New Roman" w:hAnsi="Times New Roman" w:cs="Times New Roman"/>
          <w:sz w:val="28"/>
          <w:szCs w:val="28"/>
        </w:rPr>
        <w:t xml:space="preserve"> в </w:t>
      </w:r>
      <w:r w:rsidR="00B810C6" w:rsidRPr="00DD15A8">
        <w:rPr>
          <w:rFonts w:ascii="Times New Roman" w:hAnsi="Times New Roman" w:cs="Times New Roman"/>
          <w:i/>
          <w:sz w:val="28"/>
          <w:szCs w:val="28"/>
        </w:rPr>
        <w:t>котлах</w:t>
      </w:r>
      <w:r w:rsidR="00B810C6" w:rsidRPr="005252B2">
        <w:rPr>
          <w:rFonts w:ascii="Times New Roman" w:hAnsi="Times New Roman" w:cs="Times New Roman"/>
          <w:sz w:val="28"/>
          <w:szCs w:val="28"/>
        </w:rPr>
        <w:t xml:space="preserve">, розташованих </w:t>
      </w:r>
      <w:r w:rsidR="00B810C6" w:rsidRPr="00DD15A8">
        <w:rPr>
          <w:rFonts w:ascii="Times New Roman" w:hAnsi="Times New Roman" w:cs="Times New Roman"/>
          <w:i/>
          <w:sz w:val="28"/>
          <w:szCs w:val="28"/>
        </w:rPr>
        <w:t>у центральних котельнях</w:t>
      </w:r>
      <w:r w:rsidR="00B810C6" w:rsidRPr="005252B2">
        <w:rPr>
          <w:rFonts w:ascii="Times New Roman" w:hAnsi="Times New Roman" w:cs="Times New Roman"/>
          <w:sz w:val="28"/>
          <w:szCs w:val="28"/>
        </w:rPr>
        <w:t xml:space="preserve"> </w:t>
      </w:r>
      <w:r w:rsidR="00B810C6" w:rsidRPr="005252B2">
        <w:rPr>
          <w:rFonts w:ascii="Times New Roman" w:hAnsi="Times New Roman" w:cs="Times New Roman"/>
          <w:sz w:val="28"/>
          <w:szCs w:val="28"/>
        </w:rPr>
        <w:lastRenderedPageBreak/>
        <w:t xml:space="preserve">чи </w:t>
      </w:r>
      <w:r w:rsidR="00B810C6" w:rsidRPr="00DD15A8">
        <w:rPr>
          <w:rFonts w:ascii="Times New Roman" w:hAnsi="Times New Roman" w:cs="Times New Roman"/>
          <w:i/>
          <w:sz w:val="28"/>
          <w:szCs w:val="28"/>
        </w:rPr>
        <w:t>теплообмінниках ТЕЦ</w:t>
      </w:r>
      <w:r w:rsidR="00B810C6" w:rsidRPr="005252B2">
        <w:rPr>
          <w:rFonts w:ascii="Times New Roman" w:hAnsi="Times New Roman" w:cs="Times New Roman"/>
          <w:sz w:val="28"/>
          <w:szCs w:val="28"/>
        </w:rPr>
        <w:t xml:space="preserve">, і </w:t>
      </w:r>
      <w:r w:rsidR="00B810C6" w:rsidRPr="00DD15A8">
        <w:rPr>
          <w:rFonts w:ascii="Times New Roman" w:hAnsi="Times New Roman" w:cs="Times New Roman"/>
          <w:i/>
          <w:sz w:val="28"/>
          <w:szCs w:val="28"/>
        </w:rPr>
        <w:t>квартальною мережею подається в системуопалення</w:t>
      </w:r>
      <w:r w:rsidR="00B810C6" w:rsidRPr="005252B2">
        <w:rPr>
          <w:rFonts w:ascii="Times New Roman" w:hAnsi="Times New Roman" w:cs="Times New Roman"/>
          <w:sz w:val="28"/>
          <w:szCs w:val="28"/>
        </w:rPr>
        <w:t xml:space="preserve">, а </w:t>
      </w:r>
      <w:r w:rsidR="00B810C6" w:rsidRPr="00DD15A8">
        <w:rPr>
          <w:rFonts w:ascii="Times New Roman" w:hAnsi="Times New Roman" w:cs="Times New Roman"/>
          <w:i/>
          <w:sz w:val="28"/>
          <w:szCs w:val="28"/>
        </w:rPr>
        <w:t>розподільчою мережею</w:t>
      </w:r>
      <w:r w:rsidR="00B810C6" w:rsidRPr="005252B2">
        <w:rPr>
          <w:rFonts w:ascii="Times New Roman" w:hAnsi="Times New Roman" w:cs="Times New Roman"/>
          <w:sz w:val="28"/>
          <w:szCs w:val="28"/>
        </w:rPr>
        <w:t xml:space="preserve"> - на </w:t>
      </w:r>
      <w:r w:rsidR="00B810C6" w:rsidRPr="00DD15A8">
        <w:rPr>
          <w:rFonts w:ascii="Times New Roman" w:hAnsi="Times New Roman" w:cs="Times New Roman"/>
          <w:i/>
          <w:sz w:val="28"/>
          <w:szCs w:val="28"/>
        </w:rPr>
        <w:t>гаряче водопостачання</w:t>
      </w:r>
      <w:r w:rsidR="00B810C6" w:rsidRPr="005252B2">
        <w:rPr>
          <w:rFonts w:ascii="Times New Roman" w:hAnsi="Times New Roman" w:cs="Times New Roman"/>
          <w:sz w:val="28"/>
          <w:szCs w:val="28"/>
        </w:rPr>
        <w:t xml:space="preserve"> окремих будинків. </w:t>
      </w:r>
      <w:r w:rsidR="00B810C6" w:rsidRPr="00DD15A8">
        <w:rPr>
          <w:rFonts w:ascii="Times New Roman" w:hAnsi="Times New Roman" w:cs="Times New Roman"/>
          <w:i/>
          <w:sz w:val="28"/>
          <w:szCs w:val="28"/>
        </w:rPr>
        <w:t>Циркуляційні</w:t>
      </w:r>
      <w:r>
        <w:rPr>
          <w:rFonts w:ascii="Times New Roman" w:hAnsi="Times New Roman" w:cs="Times New Roman"/>
          <w:i/>
          <w:sz w:val="28"/>
          <w:szCs w:val="28"/>
          <w:lang w:val="uk-UA"/>
        </w:rPr>
        <w:t xml:space="preserve"> </w:t>
      </w:r>
      <w:r w:rsidR="00B810C6" w:rsidRPr="00DD15A8">
        <w:rPr>
          <w:rFonts w:ascii="Times New Roman" w:hAnsi="Times New Roman" w:cs="Times New Roman"/>
          <w:i/>
          <w:sz w:val="28"/>
          <w:szCs w:val="28"/>
        </w:rPr>
        <w:t>трубопроводи</w:t>
      </w:r>
      <w:r>
        <w:rPr>
          <w:rFonts w:ascii="Times New Roman" w:hAnsi="Times New Roman" w:cs="Times New Roman"/>
          <w:i/>
          <w:sz w:val="28"/>
          <w:szCs w:val="28"/>
          <w:lang w:val="uk-UA"/>
        </w:rPr>
        <w:t xml:space="preserve"> </w:t>
      </w:r>
      <w:r w:rsidR="00B810C6" w:rsidRPr="00DD15A8">
        <w:rPr>
          <w:rFonts w:ascii="Times New Roman" w:hAnsi="Times New Roman" w:cs="Times New Roman"/>
          <w:i/>
          <w:sz w:val="28"/>
          <w:szCs w:val="28"/>
        </w:rPr>
        <w:t>повертають охолоджену</w:t>
      </w:r>
      <w:r>
        <w:rPr>
          <w:rFonts w:ascii="Times New Roman" w:hAnsi="Times New Roman" w:cs="Times New Roman"/>
          <w:i/>
          <w:sz w:val="28"/>
          <w:szCs w:val="28"/>
          <w:lang w:val="uk-UA"/>
        </w:rPr>
        <w:t xml:space="preserve"> </w:t>
      </w:r>
      <w:r w:rsidR="00B810C6" w:rsidRPr="00DD15A8">
        <w:rPr>
          <w:rFonts w:ascii="Times New Roman" w:hAnsi="Times New Roman" w:cs="Times New Roman"/>
          <w:i/>
          <w:sz w:val="28"/>
          <w:szCs w:val="28"/>
        </w:rPr>
        <w:t>воду</w:t>
      </w:r>
      <w:r w:rsidR="00B810C6" w:rsidRPr="00DD15A8">
        <w:rPr>
          <w:rFonts w:ascii="Times New Roman" w:hAnsi="Times New Roman" w:cs="Times New Roman"/>
          <w:sz w:val="28"/>
          <w:szCs w:val="28"/>
        </w:rPr>
        <w:t xml:space="preserve"> в </w:t>
      </w:r>
      <w:r w:rsidR="00B810C6" w:rsidRPr="00DD15A8">
        <w:rPr>
          <w:rFonts w:ascii="Times New Roman" w:hAnsi="Times New Roman" w:cs="Times New Roman"/>
          <w:i/>
          <w:sz w:val="28"/>
          <w:szCs w:val="28"/>
        </w:rPr>
        <w:t>котли</w:t>
      </w:r>
      <w:r w:rsidR="00B810C6" w:rsidRPr="00DD15A8">
        <w:rPr>
          <w:rFonts w:ascii="Times New Roman" w:hAnsi="Times New Roman" w:cs="Times New Roman"/>
          <w:sz w:val="28"/>
          <w:szCs w:val="28"/>
        </w:rPr>
        <w:t xml:space="preserve"> для </w:t>
      </w:r>
      <w:r w:rsidR="00B810C6" w:rsidRPr="00DD15A8">
        <w:rPr>
          <w:rFonts w:ascii="Times New Roman" w:hAnsi="Times New Roman" w:cs="Times New Roman"/>
          <w:i/>
          <w:sz w:val="28"/>
          <w:szCs w:val="28"/>
        </w:rPr>
        <w:t>її підігріву</w:t>
      </w:r>
      <w:r w:rsidR="00B810C6" w:rsidRPr="00DD15A8">
        <w:rPr>
          <w:rFonts w:ascii="Times New Roman" w:hAnsi="Times New Roman" w:cs="Times New Roman"/>
          <w:sz w:val="28"/>
          <w:szCs w:val="28"/>
        </w:rPr>
        <w:t xml:space="preserve">. </w:t>
      </w:r>
      <w:r w:rsidR="00B810C6" w:rsidRPr="00DD15A8">
        <w:rPr>
          <w:rFonts w:ascii="Times New Roman" w:hAnsi="Times New Roman" w:cs="Times New Roman"/>
          <w:i/>
          <w:sz w:val="28"/>
          <w:szCs w:val="28"/>
        </w:rPr>
        <w:t>Недоліком</w:t>
      </w:r>
      <w:r>
        <w:rPr>
          <w:rFonts w:ascii="Times New Roman" w:hAnsi="Times New Roman" w:cs="Times New Roman"/>
          <w:i/>
          <w:sz w:val="28"/>
          <w:szCs w:val="28"/>
          <w:lang w:val="uk-UA"/>
        </w:rPr>
        <w:t xml:space="preserve"> </w:t>
      </w:r>
      <w:r w:rsidR="00B810C6" w:rsidRPr="00DD15A8">
        <w:rPr>
          <w:rFonts w:ascii="Times New Roman" w:hAnsi="Times New Roman" w:cs="Times New Roman"/>
          <w:i/>
          <w:sz w:val="28"/>
          <w:szCs w:val="28"/>
        </w:rPr>
        <w:t>схеми євелика потужність установок</w:t>
      </w:r>
      <w:r w:rsidR="00B810C6" w:rsidRPr="00DD15A8">
        <w:rPr>
          <w:rFonts w:ascii="Times New Roman" w:hAnsi="Times New Roman" w:cs="Times New Roman"/>
          <w:sz w:val="28"/>
          <w:szCs w:val="28"/>
        </w:rPr>
        <w:t xml:space="preserve"> для </w:t>
      </w:r>
      <w:r w:rsidR="00B810C6" w:rsidRPr="00F904E5">
        <w:rPr>
          <w:rFonts w:ascii="Times New Roman" w:hAnsi="Times New Roman" w:cs="Times New Roman"/>
          <w:i/>
          <w:sz w:val="28"/>
          <w:szCs w:val="28"/>
        </w:rPr>
        <w:t>водопідготовки,</w:t>
      </w:r>
      <w:r w:rsidR="00B810C6" w:rsidRPr="00DD15A8">
        <w:rPr>
          <w:rFonts w:ascii="Times New Roman" w:hAnsi="Times New Roman" w:cs="Times New Roman"/>
          <w:sz w:val="28"/>
          <w:szCs w:val="28"/>
        </w:rPr>
        <w:t xml:space="preserve"> які </w:t>
      </w:r>
      <w:r w:rsidR="00B810C6" w:rsidRPr="00F904E5">
        <w:rPr>
          <w:rFonts w:ascii="Times New Roman" w:hAnsi="Times New Roman" w:cs="Times New Roman"/>
          <w:i/>
          <w:sz w:val="28"/>
          <w:szCs w:val="28"/>
        </w:rPr>
        <w:t>повинні очищативсю воду</w:t>
      </w:r>
      <w:r w:rsidR="00B810C6" w:rsidRPr="00DD15A8">
        <w:rPr>
          <w:rFonts w:ascii="Times New Roman" w:hAnsi="Times New Roman" w:cs="Times New Roman"/>
          <w:sz w:val="28"/>
          <w:szCs w:val="28"/>
        </w:rPr>
        <w:t xml:space="preserve">, що подається в систему водопостачання. Через це </w:t>
      </w:r>
      <w:r w:rsidR="00B810C6" w:rsidRPr="00F904E5">
        <w:rPr>
          <w:rFonts w:ascii="Times New Roman" w:hAnsi="Times New Roman" w:cs="Times New Roman"/>
          <w:i/>
          <w:sz w:val="28"/>
          <w:szCs w:val="28"/>
        </w:rPr>
        <w:t>схему використовують лише</w:t>
      </w:r>
      <w:r w:rsidR="00B810C6" w:rsidRPr="00DD15A8">
        <w:rPr>
          <w:rFonts w:ascii="Times New Roman" w:hAnsi="Times New Roman" w:cs="Times New Roman"/>
          <w:sz w:val="28"/>
          <w:szCs w:val="28"/>
        </w:rPr>
        <w:t xml:space="preserve"> при </w:t>
      </w:r>
      <w:r w:rsidR="00B810C6" w:rsidRPr="00F904E5">
        <w:rPr>
          <w:rFonts w:ascii="Times New Roman" w:hAnsi="Times New Roman" w:cs="Times New Roman"/>
          <w:i/>
          <w:sz w:val="28"/>
          <w:szCs w:val="28"/>
        </w:rPr>
        <w:t>низькій карбонатній твердості природної води.</w:t>
      </w:r>
    </w:p>
    <w:p w:rsidR="00B810C6"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810C6" w:rsidRPr="00DD15A8">
        <w:rPr>
          <w:rFonts w:ascii="Times New Roman" w:hAnsi="Times New Roman" w:cs="Times New Roman"/>
          <w:sz w:val="28"/>
          <w:szCs w:val="28"/>
        </w:rPr>
        <w:t xml:space="preserve">У </w:t>
      </w:r>
      <w:r w:rsidR="00B810C6" w:rsidRPr="00DD15A8">
        <w:rPr>
          <w:rFonts w:ascii="Times New Roman" w:hAnsi="Times New Roman" w:cs="Times New Roman"/>
          <w:i/>
          <w:iCs/>
          <w:sz w:val="28"/>
          <w:szCs w:val="28"/>
        </w:rPr>
        <w:t xml:space="preserve">закритих схемах </w:t>
      </w:r>
      <w:r w:rsidR="00B810C6" w:rsidRPr="00DD15A8">
        <w:rPr>
          <w:rFonts w:ascii="Times New Roman" w:hAnsi="Times New Roman" w:cs="Times New Roman"/>
          <w:sz w:val="28"/>
          <w:szCs w:val="28"/>
        </w:rPr>
        <w:t xml:space="preserve"> тепло від котлів </w:t>
      </w:r>
      <w:r w:rsidR="00B810C6" w:rsidRPr="00F904E5">
        <w:rPr>
          <w:rFonts w:ascii="Times New Roman" w:hAnsi="Times New Roman" w:cs="Times New Roman"/>
          <w:i/>
          <w:sz w:val="28"/>
          <w:szCs w:val="28"/>
        </w:rPr>
        <w:t>передається теплоносію</w:t>
      </w:r>
      <w:r w:rsidR="00B810C6" w:rsidRPr="00DD15A8">
        <w:rPr>
          <w:rFonts w:ascii="Times New Roman" w:hAnsi="Times New Roman" w:cs="Times New Roman"/>
          <w:sz w:val="28"/>
          <w:szCs w:val="28"/>
        </w:rPr>
        <w:t xml:space="preserve">(перегрітій воді, пару тощо), який </w:t>
      </w:r>
      <w:r w:rsidR="00B810C6" w:rsidRPr="00F904E5">
        <w:rPr>
          <w:rFonts w:ascii="Times New Roman" w:hAnsi="Times New Roman" w:cs="Times New Roman"/>
          <w:i/>
          <w:sz w:val="28"/>
          <w:szCs w:val="28"/>
        </w:rPr>
        <w:t>теплофікаційною мережеюподається доводонагрівача</w:t>
      </w:r>
      <w:r w:rsidR="00B810C6" w:rsidRPr="00DD15A8">
        <w:rPr>
          <w:rFonts w:ascii="Times New Roman" w:hAnsi="Times New Roman" w:cs="Times New Roman"/>
          <w:sz w:val="28"/>
          <w:szCs w:val="28"/>
        </w:rPr>
        <w:t xml:space="preserve">. </w:t>
      </w:r>
      <w:r w:rsidR="00B810C6" w:rsidRPr="00F904E5">
        <w:rPr>
          <w:rFonts w:ascii="Times New Roman" w:hAnsi="Times New Roman" w:cs="Times New Roman"/>
          <w:i/>
          <w:sz w:val="28"/>
          <w:szCs w:val="28"/>
        </w:rPr>
        <w:t>Вода з системи холодного водопостачання</w:t>
      </w:r>
      <w:r w:rsidR="00B810C6" w:rsidRPr="00DD15A8">
        <w:rPr>
          <w:rFonts w:ascii="Times New Roman" w:hAnsi="Times New Roman" w:cs="Times New Roman"/>
          <w:sz w:val="28"/>
          <w:szCs w:val="28"/>
        </w:rPr>
        <w:t xml:space="preserve"> проходить через водонагрівач, </w:t>
      </w:r>
      <w:r w:rsidR="00B810C6" w:rsidRPr="00F904E5">
        <w:rPr>
          <w:rFonts w:ascii="Times New Roman" w:hAnsi="Times New Roman" w:cs="Times New Roman"/>
          <w:i/>
          <w:sz w:val="28"/>
          <w:szCs w:val="28"/>
        </w:rPr>
        <w:t>нагрівається</w:t>
      </w:r>
      <w:r w:rsidR="00B810C6" w:rsidRPr="00DD15A8">
        <w:rPr>
          <w:rFonts w:ascii="Times New Roman" w:hAnsi="Times New Roman" w:cs="Times New Roman"/>
          <w:sz w:val="28"/>
          <w:szCs w:val="28"/>
        </w:rPr>
        <w:t xml:space="preserve"> і </w:t>
      </w:r>
      <w:r w:rsidR="00B810C6" w:rsidRPr="00F904E5">
        <w:rPr>
          <w:rFonts w:ascii="Times New Roman" w:hAnsi="Times New Roman" w:cs="Times New Roman"/>
          <w:i/>
          <w:sz w:val="28"/>
          <w:szCs w:val="28"/>
        </w:rPr>
        <w:t>подається в розподільчу мережу</w:t>
      </w:r>
      <w:r w:rsidR="00B810C6" w:rsidRPr="00DD15A8">
        <w:rPr>
          <w:rFonts w:ascii="Times New Roman" w:hAnsi="Times New Roman" w:cs="Times New Roman"/>
          <w:sz w:val="28"/>
          <w:szCs w:val="28"/>
        </w:rPr>
        <w:t xml:space="preserve">. В цій схемі </w:t>
      </w:r>
      <w:r w:rsidR="00B810C6" w:rsidRPr="00F904E5">
        <w:rPr>
          <w:rFonts w:ascii="Times New Roman" w:hAnsi="Times New Roman" w:cs="Times New Roman"/>
          <w:i/>
          <w:sz w:val="28"/>
          <w:szCs w:val="28"/>
        </w:rPr>
        <w:t>установкидля водопідготовки мають невелику потужність</w:t>
      </w:r>
      <w:r w:rsidR="00B810C6" w:rsidRPr="00DD15A8">
        <w:rPr>
          <w:rFonts w:ascii="Times New Roman" w:hAnsi="Times New Roman" w:cs="Times New Roman"/>
          <w:sz w:val="28"/>
          <w:szCs w:val="28"/>
        </w:rPr>
        <w:t xml:space="preserve">, адже </w:t>
      </w:r>
      <w:r w:rsidR="00B810C6" w:rsidRPr="00F904E5">
        <w:rPr>
          <w:rFonts w:ascii="Times New Roman" w:hAnsi="Times New Roman" w:cs="Times New Roman"/>
          <w:i/>
          <w:sz w:val="28"/>
          <w:szCs w:val="28"/>
        </w:rPr>
        <w:t>теплоносій не витрачається</w:t>
      </w:r>
      <w:r w:rsidR="00B810C6" w:rsidRPr="00DD15A8">
        <w:rPr>
          <w:rFonts w:ascii="Times New Roman" w:hAnsi="Times New Roman" w:cs="Times New Roman"/>
          <w:sz w:val="28"/>
          <w:szCs w:val="28"/>
        </w:rPr>
        <w:t xml:space="preserve">, а </w:t>
      </w:r>
      <w:r w:rsidR="00B810C6" w:rsidRPr="00F904E5">
        <w:rPr>
          <w:rFonts w:ascii="Times New Roman" w:hAnsi="Times New Roman" w:cs="Times New Roman"/>
          <w:i/>
          <w:sz w:val="28"/>
          <w:szCs w:val="28"/>
        </w:rPr>
        <w:t>повністю повертається в котел</w:t>
      </w:r>
      <w:r w:rsidR="00B810C6" w:rsidRPr="00DD15A8">
        <w:rPr>
          <w:rFonts w:ascii="Times New Roman" w:hAnsi="Times New Roman" w:cs="Times New Roman"/>
          <w:sz w:val="28"/>
          <w:szCs w:val="28"/>
        </w:rPr>
        <w:t xml:space="preserve"> у той час, як </w:t>
      </w:r>
      <w:r w:rsidR="00B810C6" w:rsidRPr="00F904E5">
        <w:rPr>
          <w:rFonts w:ascii="Times New Roman" w:hAnsi="Times New Roman" w:cs="Times New Roman"/>
          <w:i/>
          <w:sz w:val="28"/>
          <w:szCs w:val="28"/>
        </w:rPr>
        <w:t>споживач отримує гарячу</w:t>
      </w:r>
      <w:r>
        <w:rPr>
          <w:rFonts w:ascii="Times New Roman" w:hAnsi="Times New Roman" w:cs="Times New Roman"/>
          <w:i/>
          <w:sz w:val="28"/>
          <w:szCs w:val="28"/>
          <w:lang w:val="uk-UA"/>
        </w:rPr>
        <w:t xml:space="preserve"> </w:t>
      </w:r>
      <w:r w:rsidR="00B810C6" w:rsidRPr="00F904E5">
        <w:rPr>
          <w:rFonts w:ascii="Times New Roman" w:hAnsi="Times New Roman" w:cs="Times New Roman"/>
          <w:i/>
          <w:sz w:val="28"/>
          <w:szCs w:val="28"/>
        </w:rPr>
        <w:t>воду</w:t>
      </w:r>
      <w:r>
        <w:rPr>
          <w:rFonts w:ascii="Times New Roman" w:hAnsi="Times New Roman" w:cs="Times New Roman"/>
          <w:i/>
          <w:sz w:val="28"/>
          <w:szCs w:val="28"/>
          <w:lang w:val="uk-UA"/>
        </w:rPr>
        <w:t xml:space="preserve"> </w:t>
      </w:r>
      <w:r w:rsidR="00B810C6" w:rsidRPr="00F904E5">
        <w:rPr>
          <w:rFonts w:ascii="Times New Roman" w:hAnsi="Times New Roman" w:cs="Times New Roman"/>
          <w:i/>
          <w:sz w:val="28"/>
          <w:szCs w:val="28"/>
        </w:rPr>
        <w:t>питної якості</w:t>
      </w:r>
      <w:r w:rsidR="00B810C6" w:rsidRPr="00DD15A8">
        <w:rPr>
          <w:rFonts w:ascii="Times New Roman" w:hAnsi="Times New Roman" w:cs="Times New Roman"/>
          <w:sz w:val="28"/>
          <w:szCs w:val="28"/>
        </w:rPr>
        <w:t xml:space="preserve"> з </w:t>
      </w:r>
      <w:r w:rsidR="00B810C6" w:rsidRPr="00F904E5">
        <w:rPr>
          <w:rFonts w:ascii="Times New Roman" w:hAnsi="Times New Roman" w:cs="Times New Roman"/>
          <w:i/>
          <w:sz w:val="28"/>
          <w:szCs w:val="28"/>
        </w:rPr>
        <w:t>міського водопроводу</w:t>
      </w:r>
      <w:r w:rsidR="00B810C6" w:rsidRPr="00DD15A8">
        <w:rPr>
          <w:rFonts w:ascii="Times New Roman" w:hAnsi="Times New Roman" w:cs="Times New Roman"/>
          <w:sz w:val="28"/>
          <w:szCs w:val="28"/>
        </w:rPr>
        <w:t>.</w:t>
      </w:r>
    </w:p>
    <w:p w:rsidR="00B810C6"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810C6" w:rsidRPr="00F904E5">
        <w:rPr>
          <w:rFonts w:ascii="Times New Roman" w:hAnsi="Times New Roman" w:cs="Times New Roman"/>
          <w:sz w:val="28"/>
          <w:szCs w:val="28"/>
        </w:rPr>
        <w:t xml:space="preserve">Всі </w:t>
      </w:r>
      <w:r w:rsidR="00B810C6" w:rsidRPr="00F904E5">
        <w:rPr>
          <w:rFonts w:ascii="Times New Roman" w:hAnsi="Times New Roman" w:cs="Times New Roman"/>
          <w:i/>
          <w:sz w:val="28"/>
          <w:szCs w:val="28"/>
        </w:rPr>
        <w:t>централізовані системи гарячого водопостачання проектують</w:t>
      </w:r>
      <w:r w:rsidR="00B810C6" w:rsidRPr="00F904E5">
        <w:rPr>
          <w:rFonts w:ascii="Times New Roman" w:hAnsi="Times New Roman" w:cs="Times New Roman"/>
          <w:sz w:val="28"/>
          <w:szCs w:val="28"/>
        </w:rPr>
        <w:t xml:space="preserve"> з </w:t>
      </w:r>
      <w:r w:rsidR="00B810C6" w:rsidRPr="00F904E5">
        <w:rPr>
          <w:rFonts w:ascii="Times New Roman" w:hAnsi="Times New Roman" w:cs="Times New Roman"/>
          <w:i/>
          <w:sz w:val="28"/>
          <w:szCs w:val="28"/>
        </w:rPr>
        <w:t>циркуляційними трубопроводами.</w:t>
      </w:r>
      <w:r w:rsidR="00B810C6" w:rsidRPr="00F904E5">
        <w:rPr>
          <w:rFonts w:ascii="Times New Roman" w:hAnsi="Times New Roman" w:cs="Times New Roman"/>
          <w:sz w:val="28"/>
          <w:szCs w:val="28"/>
        </w:rPr>
        <w:t xml:space="preserve"> Без таких трубопроводів при відсутності водорозбору </w:t>
      </w:r>
      <w:r w:rsidR="00B810C6" w:rsidRPr="00F904E5">
        <w:rPr>
          <w:rFonts w:ascii="Times New Roman" w:hAnsi="Times New Roman" w:cs="Times New Roman"/>
          <w:i/>
          <w:sz w:val="28"/>
          <w:szCs w:val="28"/>
        </w:rPr>
        <w:t>вода в подаючих трубопроводах остигає</w:t>
      </w:r>
      <w:r w:rsidR="00B810C6" w:rsidRPr="00F904E5">
        <w:rPr>
          <w:rFonts w:ascii="Times New Roman" w:hAnsi="Times New Roman" w:cs="Times New Roman"/>
          <w:sz w:val="28"/>
          <w:szCs w:val="28"/>
        </w:rPr>
        <w:t xml:space="preserve">, і </w:t>
      </w:r>
      <w:r w:rsidR="00B810C6" w:rsidRPr="00F904E5">
        <w:rPr>
          <w:rFonts w:ascii="Times New Roman" w:hAnsi="Times New Roman" w:cs="Times New Roman"/>
          <w:i/>
          <w:sz w:val="28"/>
          <w:szCs w:val="28"/>
        </w:rPr>
        <w:t>споживачі отримують спочатку</w:t>
      </w:r>
      <w:r>
        <w:rPr>
          <w:rFonts w:ascii="Times New Roman" w:hAnsi="Times New Roman" w:cs="Times New Roman"/>
          <w:i/>
          <w:sz w:val="28"/>
          <w:szCs w:val="28"/>
          <w:lang w:val="uk-UA"/>
        </w:rPr>
        <w:t xml:space="preserve"> </w:t>
      </w:r>
      <w:r w:rsidR="00B810C6" w:rsidRPr="00F904E5">
        <w:rPr>
          <w:rFonts w:ascii="Times New Roman" w:hAnsi="Times New Roman" w:cs="Times New Roman"/>
          <w:i/>
          <w:sz w:val="28"/>
          <w:szCs w:val="28"/>
        </w:rPr>
        <w:t>охолоджену воду</w:t>
      </w:r>
      <w:r w:rsidR="00B810C6" w:rsidRPr="00F904E5">
        <w:rPr>
          <w:rFonts w:ascii="Times New Roman" w:hAnsi="Times New Roman" w:cs="Times New Roman"/>
          <w:sz w:val="28"/>
          <w:szCs w:val="28"/>
        </w:rPr>
        <w:t xml:space="preserve">, яку </w:t>
      </w:r>
      <w:r w:rsidR="00B810C6" w:rsidRPr="00F904E5">
        <w:rPr>
          <w:rFonts w:ascii="Times New Roman" w:hAnsi="Times New Roman" w:cs="Times New Roman"/>
          <w:i/>
          <w:sz w:val="28"/>
          <w:szCs w:val="28"/>
        </w:rPr>
        <w:t>зливають в каналізацію</w:t>
      </w:r>
      <w:r w:rsidR="00B810C6" w:rsidRPr="00F904E5">
        <w:rPr>
          <w:rFonts w:ascii="Times New Roman" w:hAnsi="Times New Roman" w:cs="Times New Roman"/>
          <w:sz w:val="28"/>
          <w:szCs w:val="28"/>
        </w:rPr>
        <w:t>. При цьому виникають втрати</w:t>
      </w:r>
      <w:r>
        <w:rPr>
          <w:rFonts w:ascii="Times New Roman" w:hAnsi="Times New Roman" w:cs="Times New Roman"/>
          <w:sz w:val="28"/>
          <w:szCs w:val="28"/>
          <w:lang w:val="uk-UA"/>
        </w:rPr>
        <w:t xml:space="preserve"> </w:t>
      </w:r>
      <w:r w:rsidR="00B810C6" w:rsidRPr="00F904E5">
        <w:rPr>
          <w:rFonts w:ascii="Times New Roman" w:hAnsi="Times New Roman" w:cs="Times New Roman"/>
          <w:sz w:val="28"/>
          <w:szCs w:val="28"/>
        </w:rPr>
        <w:t xml:space="preserve">води й тепла, які тим більші, чим більші діаметр й довжина подаючих трубопроводів. </w:t>
      </w:r>
    </w:p>
    <w:p w:rsidR="00B810C6" w:rsidRPr="00B06061" w:rsidRDefault="008B5B29" w:rsidP="00B810C6">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B810C6" w:rsidRPr="00B06061">
        <w:rPr>
          <w:rFonts w:ascii="Times New Roman" w:hAnsi="Times New Roman" w:cs="Times New Roman"/>
          <w:i/>
          <w:sz w:val="28"/>
          <w:szCs w:val="28"/>
          <w:lang w:val="uk-UA"/>
        </w:rPr>
        <w:t>Циркуляційні трубопроводи</w:t>
      </w:r>
      <w:r w:rsidR="00B810C6" w:rsidRPr="00B06061">
        <w:rPr>
          <w:rFonts w:ascii="Times New Roman" w:hAnsi="Times New Roman" w:cs="Times New Roman"/>
          <w:sz w:val="28"/>
          <w:szCs w:val="28"/>
          <w:lang w:val="uk-UA"/>
        </w:rPr>
        <w:t xml:space="preserve"> в системах гарячого водопостачання </w:t>
      </w:r>
      <w:r w:rsidR="00B810C6" w:rsidRPr="008B5B29">
        <w:rPr>
          <w:rFonts w:ascii="Times New Roman" w:hAnsi="Times New Roman" w:cs="Times New Roman"/>
          <w:sz w:val="28"/>
          <w:szCs w:val="28"/>
          <w:lang w:val="uk-UA"/>
        </w:rPr>
        <w:t>мо</w:t>
      </w:r>
      <w:r w:rsidR="00B810C6" w:rsidRPr="00B06061">
        <w:rPr>
          <w:rFonts w:ascii="Times New Roman" w:hAnsi="Times New Roman" w:cs="Times New Roman"/>
          <w:sz w:val="28"/>
          <w:szCs w:val="28"/>
          <w:lang w:val="uk-UA"/>
        </w:rPr>
        <w:t xml:space="preserve">жуть </w:t>
      </w:r>
      <w:r w:rsidR="00B810C6" w:rsidRPr="00B06061">
        <w:rPr>
          <w:rFonts w:ascii="Times New Roman" w:hAnsi="Times New Roman" w:cs="Times New Roman"/>
          <w:i/>
          <w:sz w:val="28"/>
          <w:szCs w:val="28"/>
          <w:lang w:val="uk-UA"/>
        </w:rPr>
        <w:t>функціонувати цілодобово</w:t>
      </w:r>
      <w:r w:rsidR="00B810C6" w:rsidRPr="00B06061">
        <w:rPr>
          <w:rFonts w:ascii="Times New Roman" w:hAnsi="Times New Roman" w:cs="Times New Roman"/>
          <w:sz w:val="28"/>
          <w:szCs w:val="28"/>
          <w:lang w:val="uk-UA"/>
        </w:rPr>
        <w:t xml:space="preserve"> (житлові будинки, готелі, лікарні тощо) або</w:t>
      </w:r>
      <w:r>
        <w:rPr>
          <w:rFonts w:ascii="Times New Roman" w:hAnsi="Times New Roman" w:cs="Times New Roman"/>
          <w:sz w:val="28"/>
          <w:szCs w:val="28"/>
          <w:lang w:val="uk-UA"/>
        </w:rPr>
        <w:t xml:space="preserve"> </w:t>
      </w:r>
      <w:r w:rsidR="00B810C6" w:rsidRPr="00B06061">
        <w:rPr>
          <w:rFonts w:ascii="Times New Roman" w:hAnsi="Times New Roman" w:cs="Times New Roman"/>
          <w:i/>
          <w:sz w:val="28"/>
          <w:szCs w:val="28"/>
          <w:lang w:val="uk-UA"/>
        </w:rPr>
        <w:t>тільки перед початком водорозбору</w:t>
      </w:r>
      <w:r w:rsidR="00B810C6" w:rsidRPr="00B06061">
        <w:rPr>
          <w:rFonts w:ascii="Times New Roman" w:hAnsi="Times New Roman" w:cs="Times New Roman"/>
          <w:sz w:val="28"/>
          <w:szCs w:val="28"/>
          <w:lang w:val="uk-UA"/>
        </w:rPr>
        <w:t xml:space="preserve">, якщо </w:t>
      </w:r>
      <w:r w:rsidR="00B810C6" w:rsidRPr="00B06061">
        <w:rPr>
          <w:rFonts w:ascii="Times New Roman" w:hAnsi="Times New Roman" w:cs="Times New Roman"/>
          <w:i/>
          <w:sz w:val="28"/>
          <w:szCs w:val="28"/>
          <w:lang w:val="uk-UA"/>
        </w:rPr>
        <w:t>споживання гарячої води</w:t>
      </w:r>
      <w:r w:rsidR="00B810C6" w:rsidRPr="00B06061">
        <w:rPr>
          <w:rFonts w:ascii="Times New Roman" w:hAnsi="Times New Roman" w:cs="Times New Roman"/>
          <w:sz w:val="28"/>
          <w:szCs w:val="28"/>
          <w:lang w:val="uk-UA"/>
        </w:rPr>
        <w:t xml:space="preserve"> відбувається </w:t>
      </w:r>
      <w:r w:rsidR="00B810C6" w:rsidRPr="00B06061">
        <w:rPr>
          <w:rFonts w:ascii="Times New Roman" w:hAnsi="Times New Roman" w:cs="Times New Roman"/>
          <w:i/>
          <w:sz w:val="28"/>
          <w:szCs w:val="28"/>
          <w:lang w:val="uk-UA"/>
        </w:rPr>
        <w:t xml:space="preserve">періодично </w:t>
      </w:r>
      <w:r w:rsidR="00B810C6" w:rsidRPr="00B06061">
        <w:rPr>
          <w:rFonts w:ascii="Times New Roman" w:hAnsi="Times New Roman" w:cs="Times New Roman"/>
          <w:sz w:val="28"/>
          <w:szCs w:val="28"/>
          <w:lang w:val="uk-UA"/>
        </w:rPr>
        <w:t xml:space="preserve">(наприклад, душові промислових підприємств). </w:t>
      </w:r>
      <w:r w:rsidR="00B810C6" w:rsidRPr="00F904E5">
        <w:rPr>
          <w:rFonts w:ascii="Times New Roman" w:hAnsi="Times New Roman" w:cs="Times New Roman"/>
          <w:sz w:val="28"/>
          <w:szCs w:val="28"/>
        </w:rPr>
        <w:t>Слід зазначити,що в житлових будинках з числом поверхів до 4-х включно, при відсутності</w:t>
      </w:r>
      <w:r>
        <w:rPr>
          <w:rFonts w:ascii="Times New Roman" w:hAnsi="Times New Roman" w:cs="Times New Roman"/>
          <w:sz w:val="28"/>
          <w:szCs w:val="28"/>
          <w:lang w:val="uk-UA"/>
        </w:rPr>
        <w:t xml:space="preserve"> </w:t>
      </w:r>
      <w:r w:rsidR="00B810C6" w:rsidRPr="00F904E5">
        <w:rPr>
          <w:rFonts w:ascii="Times New Roman" w:hAnsi="Times New Roman" w:cs="Times New Roman"/>
          <w:sz w:val="28"/>
          <w:szCs w:val="28"/>
        </w:rPr>
        <w:t>приладів для сушіння рушників циркуляцію води передбачають тільки в магістральних трубах до початку водорозбірних стояків.</w:t>
      </w:r>
    </w:p>
    <w:p w:rsidR="00B810C6" w:rsidRPr="00B06061" w:rsidRDefault="008B5B29" w:rsidP="00B810C6">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lastRenderedPageBreak/>
        <w:t xml:space="preserve">      </w:t>
      </w:r>
      <w:r w:rsidR="00B810C6" w:rsidRPr="00B06061">
        <w:rPr>
          <w:rFonts w:ascii="Times New Roman" w:hAnsi="Times New Roman" w:cs="Times New Roman"/>
          <w:sz w:val="28"/>
          <w:szCs w:val="28"/>
          <w:lang w:val="uk-UA"/>
        </w:rPr>
        <w:t xml:space="preserve">У системах гарячого водопостачання може бути </w:t>
      </w:r>
      <w:r w:rsidR="00B810C6" w:rsidRPr="00B06061">
        <w:rPr>
          <w:rFonts w:ascii="Times New Roman" w:hAnsi="Times New Roman" w:cs="Times New Roman"/>
          <w:i/>
          <w:sz w:val="28"/>
          <w:szCs w:val="28"/>
          <w:lang w:val="uk-UA"/>
        </w:rPr>
        <w:t>природна циркуляція</w:t>
      </w:r>
      <w:r>
        <w:rPr>
          <w:rFonts w:ascii="Times New Roman" w:hAnsi="Times New Roman" w:cs="Times New Roman"/>
          <w:i/>
          <w:sz w:val="28"/>
          <w:szCs w:val="28"/>
          <w:lang w:val="uk-UA"/>
        </w:rPr>
        <w:t xml:space="preserve"> </w:t>
      </w:r>
      <w:r w:rsidR="00B810C6" w:rsidRPr="00B06061">
        <w:rPr>
          <w:rFonts w:ascii="Times New Roman" w:hAnsi="Times New Roman" w:cs="Times New Roman"/>
          <w:i/>
          <w:sz w:val="28"/>
          <w:szCs w:val="28"/>
          <w:lang w:val="uk-UA"/>
        </w:rPr>
        <w:t>води</w:t>
      </w:r>
      <w:r>
        <w:rPr>
          <w:rFonts w:ascii="Times New Roman" w:hAnsi="Times New Roman" w:cs="Times New Roman"/>
          <w:i/>
          <w:sz w:val="28"/>
          <w:szCs w:val="28"/>
          <w:lang w:val="uk-UA"/>
        </w:rPr>
        <w:t xml:space="preserve"> </w:t>
      </w:r>
      <w:r w:rsidR="00B810C6" w:rsidRPr="00B06061">
        <w:rPr>
          <w:rFonts w:ascii="Times New Roman" w:hAnsi="Times New Roman" w:cs="Times New Roman"/>
          <w:sz w:val="28"/>
          <w:szCs w:val="28"/>
          <w:lang w:val="uk-UA"/>
        </w:rPr>
        <w:t xml:space="preserve">під </w:t>
      </w:r>
      <w:r w:rsidR="00B810C6" w:rsidRPr="00B06061">
        <w:rPr>
          <w:rFonts w:ascii="Times New Roman" w:hAnsi="Times New Roman" w:cs="Times New Roman"/>
          <w:i/>
          <w:sz w:val="28"/>
          <w:szCs w:val="28"/>
          <w:lang w:val="uk-UA"/>
        </w:rPr>
        <w:t>дією гравітаційного напору</w:t>
      </w:r>
      <w:r w:rsidR="00B810C6" w:rsidRPr="00B06061">
        <w:rPr>
          <w:rFonts w:ascii="Times New Roman" w:hAnsi="Times New Roman" w:cs="Times New Roman"/>
          <w:sz w:val="28"/>
          <w:szCs w:val="28"/>
          <w:lang w:val="uk-UA"/>
        </w:rPr>
        <w:t xml:space="preserve">, коли рух гарячої води зумовлений зміною її густини при зміні температури, й </w:t>
      </w:r>
      <w:r w:rsidR="00B810C6" w:rsidRPr="00B06061">
        <w:rPr>
          <w:rFonts w:ascii="Times New Roman" w:hAnsi="Times New Roman" w:cs="Times New Roman"/>
          <w:i/>
          <w:sz w:val="28"/>
          <w:szCs w:val="28"/>
          <w:lang w:val="uk-UA"/>
        </w:rPr>
        <w:t>примусова циркуляція</w:t>
      </w:r>
      <w:r w:rsidR="00B810C6" w:rsidRPr="00B06061">
        <w:rPr>
          <w:rFonts w:ascii="Times New Roman" w:hAnsi="Times New Roman" w:cs="Times New Roman"/>
          <w:sz w:val="28"/>
          <w:szCs w:val="28"/>
          <w:lang w:val="uk-UA"/>
        </w:rPr>
        <w:t xml:space="preserve">, шо здійснюється </w:t>
      </w:r>
      <w:r w:rsidR="00B810C6" w:rsidRPr="00B06061">
        <w:rPr>
          <w:rFonts w:ascii="Times New Roman" w:hAnsi="Times New Roman" w:cs="Times New Roman"/>
          <w:i/>
          <w:sz w:val="28"/>
          <w:szCs w:val="28"/>
          <w:lang w:val="uk-UA"/>
        </w:rPr>
        <w:t>за рахунок роботи циркуляційних насосів</w:t>
      </w:r>
      <w:r w:rsidR="00B810C6" w:rsidRPr="00B06061">
        <w:rPr>
          <w:rFonts w:ascii="Times New Roman" w:hAnsi="Times New Roman" w:cs="Times New Roman"/>
          <w:sz w:val="28"/>
          <w:szCs w:val="28"/>
          <w:lang w:val="uk-UA"/>
        </w:rPr>
        <w:t>.</w:t>
      </w:r>
    </w:p>
    <w:p w:rsidR="00B810C6" w:rsidRPr="00B06061" w:rsidRDefault="008B5B29" w:rsidP="00B810C6">
      <w:pPr>
        <w:spacing w:line="360" w:lineRule="auto"/>
        <w:jc w:val="both"/>
        <w:rPr>
          <w:rFonts w:ascii="Times New Roman" w:hAnsi="Times New Roman" w:cs="Times New Roman"/>
          <w:i/>
          <w:sz w:val="28"/>
          <w:szCs w:val="28"/>
        </w:rPr>
      </w:pPr>
      <w:r>
        <w:rPr>
          <w:rFonts w:ascii="Times New Roman" w:hAnsi="Times New Roman" w:cs="Times New Roman"/>
          <w:i/>
          <w:sz w:val="28"/>
          <w:szCs w:val="28"/>
          <w:lang w:val="uk-UA"/>
        </w:rPr>
        <w:t xml:space="preserve">      </w:t>
      </w:r>
      <w:r w:rsidR="00B810C6" w:rsidRPr="00B06061">
        <w:rPr>
          <w:rFonts w:ascii="Times New Roman" w:hAnsi="Times New Roman" w:cs="Times New Roman"/>
          <w:i/>
          <w:sz w:val="28"/>
          <w:szCs w:val="28"/>
        </w:rPr>
        <w:t>Тупикові мережі гарячого водопостачання</w:t>
      </w:r>
      <w:r w:rsidR="00B810C6" w:rsidRPr="00F904E5">
        <w:rPr>
          <w:rFonts w:ascii="Times New Roman" w:hAnsi="Times New Roman" w:cs="Times New Roman"/>
          <w:sz w:val="28"/>
          <w:szCs w:val="28"/>
        </w:rPr>
        <w:t xml:space="preserve"> (без циркуляції) дозволяється</w:t>
      </w:r>
      <w:r>
        <w:rPr>
          <w:rFonts w:ascii="Times New Roman" w:hAnsi="Times New Roman" w:cs="Times New Roman"/>
          <w:sz w:val="28"/>
          <w:szCs w:val="28"/>
          <w:lang w:val="uk-UA"/>
        </w:rPr>
        <w:t xml:space="preserve"> </w:t>
      </w:r>
      <w:r w:rsidR="00B810C6" w:rsidRPr="00F904E5">
        <w:rPr>
          <w:rFonts w:ascii="Times New Roman" w:hAnsi="Times New Roman" w:cs="Times New Roman"/>
          <w:sz w:val="28"/>
          <w:szCs w:val="28"/>
        </w:rPr>
        <w:t xml:space="preserve">застосовувати тільки в місцевих системах або </w:t>
      </w:r>
      <w:r w:rsidR="00B810C6" w:rsidRPr="00B06061">
        <w:rPr>
          <w:rFonts w:ascii="Times New Roman" w:hAnsi="Times New Roman" w:cs="Times New Roman"/>
          <w:i/>
          <w:sz w:val="28"/>
          <w:szCs w:val="28"/>
        </w:rPr>
        <w:t>в системах з тривалим безперервним розбором води</w:t>
      </w:r>
      <w:r w:rsidR="00B810C6" w:rsidRPr="00F904E5">
        <w:rPr>
          <w:rFonts w:ascii="Times New Roman" w:hAnsi="Times New Roman" w:cs="Times New Roman"/>
          <w:sz w:val="28"/>
          <w:szCs w:val="28"/>
        </w:rPr>
        <w:t xml:space="preserve"> (наприклад, у лазнях). Допускається також </w:t>
      </w:r>
      <w:r w:rsidR="00B810C6" w:rsidRPr="00B06061">
        <w:rPr>
          <w:rFonts w:ascii="Times New Roman" w:hAnsi="Times New Roman" w:cs="Times New Roman"/>
          <w:i/>
          <w:sz w:val="28"/>
          <w:szCs w:val="28"/>
        </w:rPr>
        <w:t>не передбачати</w:t>
      </w:r>
      <w:r>
        <w:rPr>
          <w:rFonts w:ascii="Times New Roman" w:hAnsi="Times New Roman" w:cs="Times New Roman"/>
          <w:i/>
          <w:sz w:val="28"/>
          <w:szCs w:val="28"/>
          <w:lang w:val="uk-UA"/>
        </w:rPr>
        <w:t xml:space="preserve"> </w:t>
      </w:r>
      <w:r w:rsidR="00B810C6" w:rsidRPr="00B06061">
        <w:rPr>
          <w:rFonts w:ascii="Times New Roman" w:hAnsi="Times New Roman" w:cs="Times New Roman"/>
          <w:i/>
          <w:sz w:val="28"/>
          <w:szCs w:val="28"/>
        </w:rPr>
        <w:t>циркуляцію</w:t>
      </w:r>
      <w:r w:rsidR="00B810C6" w:rsidRPr="00F904E5">
        <w:rPr>
          <w:rFonts w:ascii="Times New Roman" w:hAnsi="Times New Roman" w:cs="Times New Roman"/>
          <w:sz w:val="28"/>
          <w:szCs w:val="28"/>
        </w:rPr>
        <w:t xml:space="preserve"> в системах з </w:t>
      </w:r>
      <w:r w:rsidR="00B810C6" w:rsidRPr="00B06061">
        <w:rPr>
          <w:rFonts w:ascii="Times New Roman" w:hAnsi="Times New Roman" w:cs="Times New Roman"/>
          <w:i/>
          <w:sz w:val="28"/>
          <w:szCs w:val="28"/>
        </w:rPr>
        <w:t>регламентованим в часі споживанням</w:t>
      </w:r>
      <w:r>
        <w:rPr>
          <w:rFonts w:ascii="Times New Roman" w:hAnsi="Times New Roman" w:cs="Times New Roman"/>
          <w:i/>
          <w:sz w:val="28"/>
          <w:szCs w:val="28"/>
          <w:lang w:val="uk-UA"/>
        </w:rPr>
        <w:t xml:space="preserve"> </w:t>
      </w:r>
      <w:r w:rsidR="00B810C6" w:rsidRPr="00B06061">
        <w:rPr>
          <w:rFonts w:ascii="Times New Roman" w:hAnsi="Times New Roman" w:cs="Times New Roman"/>
          <w:i/>
          <w:sz w:val="28"/>
          <w:szCs w:val="28"/>
        </w:rPr>
        <w:t>гарячої води</w:t>
      </w:r>
      <w:r w:rsidR="00B810C6" w:rsidRPr="00F904E5">
        <w:rPr>
          <w:rFonts w:ascii="Times New Roman" w:hAnsi="Times New Roman" w:cs="Times New Roman"/>
          <w:sz w:val="28"/>
          <w:szCs w:val="28"/>
        </w:rPr>
        <w:t xml:space="preserve">,якщо температура її в цей час у місцях водорозбору </w:t>
      </w:r>
      <w:r w:rsidR="00B810C6" w:rsidRPr="00B06061">
        <w:rPr>
          <w:rFonts w:ascii="Times New Roman" w:hAnsi="Times New Roman" w:cs="Times New Roman"/>
          <w:i/>
          <w:sz w:val="28"/>
          <w:szCs w:val="28"/>
        </w:rPr>
        <w:t>буде не нижчою, ніж потрібно.</w:t>
      </w:r>
    </w:p>
    <w:p w:rsidR="00B810C6" w:rsidRPr="00B06061" w:rsidRDefault="008B5B29" w:rsidP="00B810C6">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B810C6" w:rsidRPr="00F904E5">
        <w:rPr>
          <w:rFonts w:ascii="Times New Roman" w:hAnsi="Times New Roman" w:cs="Times New Roman"/>
          <w:sz w:val="28"/>
          <w:szCs w:val="28"/>
        </w:rPr>
        <w:t xml:space="preserve">Для </w:t>
      </w:r>
      <w:r w:rsidR="00B810C6" w:rsidRPr="00B06061">
        <w:rPr>
          <w:rFonts w:ascii="Times New Roman" w:hAnsi="Times New Roman" w:cs="Times New Roman"/>
          <w:i/>
          <w:sz w:val="28"/>
          <w:szCs w:val="28"/>
        </w:rPr>
        <w:t>мереж гарячого водопостачання</w:t>
      </w:r>
      <w:r w:rsidR="00B810C6" w:rsidRPr="00F904E5">
        <w:rPr>
          <w:rFonts w:ascii="Times New Roman" w:hAnsi="Times New Roman" w:cs="Times New Roman"/>
          <w:sz w:val="28"/>
          <w:szCs w:val="28"/>
        </w:rPr>
        <w:t xml:space="preserve"> використовують </w:t>
      </w:r>
      <w:r w:rsidR="00B810C6" w:rsidRPr="00B06061">
        <w:rPr>
          <w:rFonts w:ascii="Times New Roman" w:hAnsi="Times New Roman" w:cs="Times New Roman"/>
          <w:i/>
          <w:sz w:val="28"/>
          <w:szCs w:val="28"/>
        </w:rPr>
        <w:t xml:space="preserve">оцинковані сталеві,пластмасові, метало-пластикові й мідні труби. </w:t>
      </w:r>
    </w:p>
    <w:p w:rsidR="00B810C6" w:rsidRDefault="008B5B29" w:rsidP="00B810C6">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B810C6" w:rsidRPr="00F904E5">
        <w:rPr>
          <w:rFonts w:ascii="Times New Roman" w:hAnsi="Times New Roman" w:cs="Times New Roman"/>
          <w:sz w:val="28"/>
          <w:szCs w:val="28"/>
        </w:rPr>
        <w:t>Всі трубопроводи системи гарячого водопостачання, за винятком квартирних підведень і приладів для сушіння</w:t>
      </w:r>
      <w:r>
        <w:rPr>
          <w:rFonts w:ascii="Times New Roman" w:hAnsi="Times New Roman" w:cs="Times New Roman"/>
          <w:sz w:val="28"/>
          <w:szCs w:val="28"/>
          <w:lang w:val="uk-UA"/>
        </w:rPr>
        <w:t xml:space="preserve"> </w:t>
      </w:r>
      <w:r w:rsidR="00B810C6" w:rsidRPr="00F904E5">
        <w:rPr>
          <w:rFonts w:ascii="Times New Roman" w:hAnsi="Times New Roman" w:cs="Times New Roman"/>
          <w:sz w:val="28"/>
          <w:szCs w:val="28"/>
        </w:rPr>
        <w:t xml:space="preserve">рушників, </w:t>
      </w:r>
      <w:r w:rsidR="00B810C6" w:rsidRPr="00B06061">
        <w:rPr>
          <w:rFonts w:ascii="Times New Roman" w:hAnsi="Times New Roman" w:cs="Times New Roman"/>
          <w:i/>
          <w:sz w:val="28"/>
          <w:szCs w:val="28"/>
        </w:rPr>
        <w:t>повинні бути покриті ізоляцією</w:t>
      </w:r>
      <w:r w:rsidR="00B810C6" w:rsidRPr="00B06061">
        <w:rPr>
          <w:rFonts w:ascii="Times New Roman" w:hAnsi="Times New Roman" w:cs="Times New Roman"/>
          <w:i/>
          <w:sz w:val="28"/>
          <w:szCs w:val="28"/>
          <w:lang w:val="uk-UA"/>
        </w:rPr>
        <w:t xml:space="preserve"> .</w:t>
      </w:r>
    </w:p>
    <w:p w:rsidR="00B810C6" w:rsidRDefault="00B810C6" w:rsidP="00B810C6">
      <w:pPr>
        <w:spacing w:line="360" w:lineRule="auto"/>
        <w:jc w:val="both"/>
        <w:rPr>
          <w:rFonts w:ascii="Times New Roman" w:hAnsi="Times New Roman" w:cs="Times New Roman"/>
          <w:i/>
          <w:sz w:val="28"/>
          <w:szCs w:val="28"/>
          <w:lang w:val="uk-UA"/>
        </w:rPr>
      </w:pPr>
    </w:p>
    <w:p w:rsidR="00CC131F" w:rsidRPr="00CC131F" w:rsidRDefault="00B810C6" w:rsidP="00CC131F">
      <w:pPr>
        <w:rPr>
          <w:rFonts w:ascii="Times New Roman" w:hAnsi="Times New Roman" w:cs="Times New Roman"/>
          <w:b/>
          <w:sz w:val="28"/>
          <w:szCs w:val="28"/>
          <w:lang w:val="uk-UA"/>
        </w:rPr>
      </w:pPr>
      <w:r w:rsidRPr="00B810C6">
        <w:rPr>
          <w:rFonts w:ascii="Times New Roman" w:hAnsi="Times New Roman" w:cs="Times New Roman"/>
          <w:b/>
          <w:sz w:val="28"/>
          <w:szCs w:val="28"/>
          <w:lang w:val="uk-UA"/>
        </w:rPr>
        <w:t>2.8.</w:t>
      </w:r>
      <w:r w:rsidR="00CC131F" w:rsidRPr="00CC131F">
        <w:rPr>
          <w:rFonts w:ascii="Times New Roman" w:hAnsi="Times New Roman" w:cs="Times New Roman"/>
          <w:b/>
          <w:sz w:val="28"/>
          <w:szCs w:val="28"/>
          <w:lang w:val="uk-UA"/>
        </w:rPr>
        <w:t xml:space="preserve"> Особливості водопостачання будівель та споруд спеціальногопризначення</w:t>
      </w:r>
    </w:p>
    <w:p w:rsidR="00CC131F" w:rsidRPr="00CC131F" w:rsidRDefault="00CC131F" w:rsidP="00CC131F">
      <w:pPr>
        <w:jc w:val="both"/>
        <w:rPr>
          <w:rFonts w:ascii="Times New Roman" w:hAnsi="Times New Roman" w:cs="Times New Roman"/>
          <w:b/>
          <w:bCs/>
          <w:i/>
          <w:iCs/>
          <w:sz w:val="28"/>
          <w:szCs w:val="28"/>
          <w:lang w:val="uk-UA"/>
        </w:rPr>
      </w:pPr>
      <w:r w:rsidRPr="00CC131F">
        <w:rPr>
          <w:rFonts w:ascii="Times New Roman" w:hAnsi="Times New Roman" w:cs="Times New Roman"/>
          <w:b/>
          <w:bCs/>
          <w:i/>
          <w:iCs/>
          <w:sz w:val="28"/>
          <w:szCs w:val="28"/>
          <w:lang w:val="uk-UA"/>
        </w:rPr>
        <w:t>2.8.1</w:t>
      </w:r>
      <w:r w:rsidR="00CF1894">
        <w:rPr>
          <w:rFonts w:ascii="Times New Roman" w:hAnsi="Times New Roman" w:cs="Times New Roman"/>
          <w:b/>
          <w:bCs/>
          <w:i/>
          <w:iCs/>
          <w:sz w:val="28"/>
          <w:szCs w:val="28"/>
          <w:lang w:val="uk-UA"/>
        </w:rPr>
        <w:t>.</w:t>
      </w:r>
      <w:r>
        <w:rPr>
          <w:rFonts w:ascii="Times New Roman" w:hAnsi="Times New Roman" w:cs="Times New Roman"/>
          <w:b/>
          <w:bCs/>
          <w:i/>
          <w:iCs/>
          <w:sz w:val="28"/>
          <w:szCs w:val="28"/>
        </w:rPr>
        <w:t>Фонтани</w:t>
      </w:r>
    </w:p>
    <w:p w:rsidR="00CC131F" w:rsidRDefault="00CF1894" w:rsidP="00CC131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131F" w:rsidRPr="0050386A">
        <w:rPr>
          <w:rFonts w:ascii="Times New Roman" w:hAnsi="Times New Roman" w:cs="Times New Roman"/>
          <w:sz w:val="28"/>
          <w:szCs w:val="28"/>
          <w:lang w:val="uk-UA"/>
        </w:rPr>
        <w:t>Фонтани мають архіте</w:t>
      </w:r>
      <w:r w:rsidR="00CC131F">
        <w:rPr>
          <w:rFonts w:ascii="Times New Roman" w:hAnsi="Times New Roman" w:cs="Times New Roman"/>
          <w:sz w:val="28"/>
          <w:szCs w:val="28"/>
          <w:lang w:val="uk-UA"/>
        </w:rPr>
        <w:t>ктурно-декоративне і санітарно-</w:t>
      </w:r>
      <w:r w:rsidR="00CC131F" w:rsidRPr="0050386A">
        <w:rPr>
          <w:rFonts w:ascii="Times New Roman" w:hAnsi="Times New Roman" w:cs="Times New Roman"/>
          <w:sz w:val="28"/>
          <w:szCs w:val="28"/>
          <w:lang w:val="uk-UA"/>
        </w:rPr>
        <w:t xml:space="preserve">гігієнічне призначення. Вони зволожують повітря і частково очищають його відпилу. </w:t>
      </w:r>
    </w:p>
    <w:p w:rsidR="00CC131F" w:rsidRDefault="00CF1894" w:rsidP="00CC131F">
      <w:pPr>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CC131F" w:rsidRPr="0050386A">
        <w:rPr>
          <w:rFonts w:ascii="Times New Roman" w:hAnsi="Times New Roman" w:cs="Times New Roman"/>
          <w:i/>
          <w:sz w:val="28"/>
          <w:szCs w:val="28"/>
          <w:lang w:val="uk-UA"/>
        </w:rPr>
        <w:t>Водопостачання фонтанів</w:t>
      </w:r>
      <w:r w:rsidR="00CC131F" w:rsidRPr="0050386A">
        <w:rPr>
          <w:rFonts w:ascii="Times New Roman" w:hAnsi="Times New Roman" w:cs="Times New Roman"/>
          <w:sz w:val="28"/>
          <w:szCs w:val="28"/>
          <w:lang w:val="uk-UA"/>
        </w:rPr>
        <w:t xml:space="preserve"> може бути </w:t>
      </w:r>
      <w:r w:rsidR="00CC131F" w:rsidRPr="0050386A">
        <w:rPr>
          <w:rFonts w:ascii="Times New Roman" w:hAnsi="Times New Roman" w:cs="Times New Roman"/>
          <w:i/>
          <w:sz w:val="28"/>
          <w:szCs w:val="28"/>
          <w:lang w:val="uk-UA"/>
        </w:rPr>
        <w:t>прямоточним</w:t>
      </w:r>
      <w:r w:rsidR="00CC131F" w:rsidRPr="0050386A">
        <w:rPr>
          <w:rFonts w:ascii="Times New Roman" w:hAnsi="Times New Roman" w:cs="Times New Roman"/>
          <w:sz w:val="28"/>
          <w:szCs w:val="28"/>
          <w:lang w:val="uk-UA"/>
        </w:rPr>
        <w:t xml:space="preserve"> і </w:t>
      </w:r>
      <w:r w:rsidR="00CC131F" w:rsidRPr="0050386A">
        <w:rPr>
          <w:rFonts w:ascii="Times New Roman" w:hAnsi="Times New Roman" w:cs="Times New Roman"/>
          <w:i/>
          <w:sz w:val="28"/>
          <w:szCs w:val="28"/>
          <w:lang w:val="uk-UA"/>
        </w:rPr>
        <w:t>зворотним</w:t>
      </w:r>
      <w:r w:rsidR="00CC131F">
        <w:rPr>
          <w:rFonts w:ascii="Times New Roman" w:hAnsi="Times New Roman" w:cs="Times New Roman"/>
          <w:sz w:val="28"/>
          <w:szCs w:val="28"/>
          <w:lang w:val="uk-UA"/>
        </w:rPr>
        <w:t xml:space="preserve">. </w:t>
      </w:r>
    </w:p>
    <w:p w:rsidR="00CC131F" w:rsidRDefault="00CF1894" w:rsidP="00CC131F">
      <w:pPr>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CC131F" w:rsidRPr="0050386A">
        <w:rPr>
          <w:rFonts w:ascii="Times New Roman" w:hAnsi="Times New Roman" w:cs="Times New Roman"/>
          <w:i/>
          <w:sz w:val="28"/>
          <w:szCs w:val="28"/>
          <w:lang w:val="uk-UA"/>
        </w:rPr>
        <w:t>Прямоточна схема</w:t>
      </w:r>
      <w:r w:rsidR="00CC131F" w:rsidRPr="0050386A">
        <w:rPr>
          <w:rFonts w:ascii="Times New Roman" w:hAnsi="Times New Roman" w:cs="Times New Roman"/>
          <w:sz w:val="28"/>
          <w:szCs w:val="28"/>
          <w:lang w:val="uk-UA"/>
        </w:rPr>
        <w:t xml:space="preserve"> застосовується для невеликих фонтанів з </w:t>
      </w:r>
      <w:r w:rsidR="00CC131F" w:rsidRPr="0050386A">
        <w:rPr>
          <w:rFonts w:ascii="Times New Roman" w:hAnsi="Times New Roman" w:cs="Times New Roman"/>
          <w:i/>
          <w:sz w:val="28"/>
          <w:szCs w:val="28"/>
          <w:lang w:val="uk-UA"/>
        </w:rPr>
        <w:t>витратами води до 5 л/с.</w:t>
      </w:r>
      <w:r w:rsidR="00CC131F" w:rsidRPr="0050386A">
        <w:rPr>
          <w:rFonts w:ascii="Times New Roman" w:hAnsi="Times New Roman" w:cs="Times New Roman"/>
          <w:sz w:val="28"/>
          <w:szCs w:val="28"/>
          <w:lang w:val="uk-UA"/>
        </w:rPr>
        <w:t>Як правило</w:t>
      </w:r>
      <w:r w:rsidR="00CC131F" w:rsidRPr="0050386A">
        <w:rPr>
          <w:rFonts w:ascii="Times New Roman" w:hAnsi="Times New Roman" w:cs="Times New Roman"/>
          <w:i/>
          <w:sz w:val="28"/>
          <w:szCs w:val="28"/>
          <w:lang w:val="uk-UA"/>
        </w:rPr>
        <w:t>, передбачають рециркуляцію води</w:t>
      </w:r>
      <w:r w:rsidR="00CC131F" w:rsidRPr="0050386A">
        <w:rPr>
          <w:rFonts w:ascii="Times New Roman" w:hAnsi="Times New Roman" w:cs="Times New Roman"/>
          <w:sz w:val="28"/>
          <w:szCs w:val="28"/>
          <w:lang w:val="uk-UA"/>
        </w:rPr>
        <w:t xml:space="preserve">, </w:t>
      </w:r>
      <w:r w:rsidR="00CC131F">
        <w:rPr>
          <w:rFonts w:ascii="Times New Roman" w:hAnsi="Times New Roman" w:cs="Times New Roman"/>
          <w:sz w:val="28"/>
          <w:szCs w:val="28"/>
          <w:lang w:val="uk-UA"/>
        </w:rPr>
        <w:t>а при проектуванні каскадів фо</w:t>
      </w:r>
      <w:r w:rsidR="00CC131F" w:rsidRPr="0050386A">
        <w:rPr>
          <w:rFonts w:ascii="Times New Roman" w:hAnsi="Times New Roman" w:cs="Times New Roman"/>
          <w:sz w:val="28"/>
          <w:szCs w:val="28"/>
          <w:lang w:val="uk-UA"/>
        </w:rPr>
        <w:t xml:space="preserve">нтанів - не тільки рециркуляцію, а й </w:t>
      </w:r>
      <w:r w:rsidR="00CC131F" w:rsidRPr="0050386A">
        <w:rPr>
          <w:rFonts w:ascii="Times New Roman" w:hAnsi="Times New Roman" w:cs="Times New Roman"/>
          <w:i/>
          <w:sz w:val="28"/>
          <w:szCs w:val="28"/>
          <w:lang w:val="uk-UA"/>
        </w:rPr>
        <w:t>послідовне використання води.</w:t>
      </w: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131F">
        <w:rPr>
          <w:rFonts w:ascii="Times New Roman" w:hAnsi="Times New Roman" w:cs="Times New Roman"/>
          <w:sz w:val="28"/>
          <w:szCs w:val="28"/>
          <w:lang w:val="uk-UA"/>
        </w:rPr>
        <w:t>Схеми во</w:t>
      </w:r>
      <w:r w:rsidR="00CC131F" w:rsidRPr="0050386A">
        <w:rPr>
          <w:rFonts w:ascii="Times New Roman" w:hAnsi="Times New Roman" w:cs="Times New Roman"/>
          <w:sz w:val="28"/>
          <w:szCs w:val="28"/>
          <w:lang w:val="uk-UA"/>
        </w:rPr>
        <w:t>допостача</w:t>
      </w:r>
      <w:r w:rsidR="00CC131F">
        <w:rPr>
          <w:rFonts w:ascii="Times New Roman" w:hAnsi="Times New Roman" w:cs="Times New Roman"/>
          <w:sz w:val="28"/>
          <w:szCs w:val="28"/>
          <w:lang w:val="uk-UA"/>
        </w:rPr>
        <w:t>ння фонтанів наведені на рис.</w:t>
      </w:r>
      <w:r w:rsidR="00EE5269">
        <w:rPr>
          <w:rFonts w:ascii="Times New Roman" w:hAnsi="Times New Roman" w:cs="Times New Roman"/>
          <w:sz w:val="28"/>
          <w:szCs w:val="28"/>
          <w:lang w:val="uk-UA"/>
        </w:rPr>
        <w:t>2.</w:t>
      </w:r>
      <w:r w:rsidR="00CC131F">
        <w:rPr>
          <w:rFonts w:ascii="Times New Roman" w:hAnsi="Times New Roman" w:cs="Times New Roman"/>
          <w:sz w:val="28"/>
          <w:szCs w:val="28"/>
          <w:lang w:val="uk-UA"/>
        </w:rPr>
        <w:t>11</w:t>
      </w:r>
      <w:r w:rsidR="00CC131F" w:rsidRPr="0050386A">
        <w:rPr>
          <w:rFonts w:ascii="Times New Roman" w:hAnsi="Times New Roman" w:cs="Times New Roman"/>
          <w:sz w:val="28"/>
          <w:szCs w:val="28"/>
          <w:lang w:val="uk-UA"/>
        </w:rPr>
        <w:t>.</w:t>
      </w:r>
      <w:r>
        <w:rPr>
          <w:rFonts w:ascii="Times New Roman" w:hAnsi="Times New Roman" w:cs="Times New Roman"/>
          <w:sz w:val="28"/>
          <w:szCs w:val="28"/>
          <w:lang w:val="uk-UA"/>
        </w:rPr>
        <w:t xml:space="preserve"> і </w:t>
      </w:r>
      <w:r w:rsidR="00CC131F" w:rsidRPr="0050386A">
        <w:rPr>
          <w:rFonts w:ascii="Times New Roman" w:hAnsi="Times New Roman" w:cs="Times New Roman"/>
          <w:sz w:val="28"/>
          <w:szCs w:val="28"/>
          <w:lang w:val="uk-UA"/>
        </w:rPr>
        <w:t xml:space="preserve">складається з таких елементів: </w:t>
      </w:r>
    </w:p>
    <w:p w:rsidR="00CC131F" w:rsidRDefault="00CC131F"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-напірний </w:t>
      </w:r>
      <w:r w:rsidRPr="0050386A">
        <w:rPr>
          <w:rFonts w:ascii="Times New Roman" w:hAnsi="Times New Roman" w:cs="Times New Roman"/>
          <w:sz w:val="28"/>
          <w:szCs w:val="28"/>
          <w:lang w:val="uk-UA"/>
        </w:rPr>
        <w:t xml:space="preserve">трубопровід, розподільча мережа з насадками для утворення струменів; </w:t>
      </w:r>
    </w:p>
    <w:p w:rsidR="00CC131F" w:rsidRDefault="00CC131F"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-прий</w:t>
      </w:r>
      <w:r w:rsidRPr="0050386A">
        <w:rPr>
          <w:rFonts w:ascii="Times New Roman" w:hAnsi="Times New Roman" w:cs="Times New Roman"/>
          <w:sz w:val="28"/>
          <w:szCs w:val="28"/>
          <w:lang w:val="uk-UA"/>
        </w:rPr>
        <w:t xml:space="preserve">мальна чаша (резервуар); </w:t>
      </w:r>
    </w:p>
    <w:p w:rsidR="00CC131F" w:rsidRDefault="00CC131F"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0386A">
        <w:rPr>
          <w:rFonts w:ascii="Times New Roman" w:hAnsi="Times New Roman" w:cs="Times New Roman"/>
          <w:sz w:val="28"/>
          <w:szCs w:val="28"/>
          <w:lang w:val="uk-UA"/>
        </w:rPr>
        <w:t xml:space="preserve">відвідний або циркуляційний трубопровід; </w:t>
      </w:r>
    </w:p>
    <w:p w:rsidR="00CC131F" w:rsidRDefault="00CC131F"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-труби для </w:t>
      </w:r>
      <w:r w:rsidRPr="0050386A">
        <w:rPr>
          <w:rFonts w:ascii="Times New Roman" w:hAnsi="Times New Roman" w:cs="Times New Roman"/>
          <w:sz w:val="28"/>
          <w:szCs w:val="28"/>
          <w:lang w:val="uk-UA"/>
        </w:rPr>
        <w:t xml:space="preserve">випорожнення та переливу; </w:t>
      </w:r>
    </w:p>
    <w:p w:rsidR="00CC131F" w:rsidRPr="0050386A" w:rsidRDefault="00CC131F"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0386A">
        <w:rPr>
          <w:rFonts w:ascii="Times New Roman" w:hAnsi="Times New Roman" w:cs="Times New Roman"/>
          <w:sz w:val="28"/>
          <w:szCs w:val="28"/>
          <w:lang w:val="uk-UA"/>
        </w:rPr>
        <w:t>насосна установка.</w:t>
      </w:r>
    </w:p>
    <w:p w:rsidR="00CC131F" w:rsidRDefault="00CC131F" w:rsidP="00CC131F">
      <w:pPr>
        <w:jc w:val="both"/>
        <w:rPr>
          <w:rFonts w:ascii="Times New Roman" w:hAnsi="Times New Roman" w:cs="Times New Roman"/>
          <w:sz w:val="28"/>
          <w:szCs w:val="28"/>
          <w:lang w:val="uk-UA"/>
        </w:rPr>
      </w:pPr>
    </w:p>
    <w:p w:rsidR="00CC131F" w:rsidRDefault="00CF1894" w:rsidP="00CC131F">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CC131F">
        <w:rPr>
          <w:rFonts w:ascii="Times New Roman" w:hAnsi="Times New Roman" w:cs="Times New Roman"/>
          <w:noProof/>
          <w:sz w:val="28"/>
          <w:szCs w:val="28"/>
          <w:lang w:eastAsia="ru-RU"/>
        </w:rPr>
        <w:drawing>
          <wp:inline distT="0" distB="0" distL="0" distR="0">
            <wp:extent cx="4619625" cy="377190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19625" cy="3771900"/>
                    </a:xfrm>
                    <a:prstGeom prst="rect">
                      <a:avLst/>
                    </a:prstGeom>
                    <a:noFill/>
                    <a:ln>
                      <a:noFill/>
                    </a:ln>
                  </pic:spPr>
                </pic:pic>
              </a:graphicData>
            </a:graphic>
          </wp:inline>
        </w:drawing>
      </w:r>
    </w:p>
    <w:p w:rsidR="00CC131F" w:rsidRPr="00CC131F" w:rsidRDefault="00EE5269" w:rsidP="00CC131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F189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Рис.2.</w:t>
      </w:r>
      <w:r w:rsidR="00CC131F" w:rsidRPr="00CC131F">
        <w:rPr>
          <w:rFonts w:ascii="Times New Roman" w:hAnsi="Times New Roman" w:cs="Times New Roman"/>
          <w:sz w:val="28"/>
          <w:szCs w:val="28"/>
          <w:lang w:val="uk-UA"/>
        </w:rPr>
        <w:t>11 - Основні схеми водопостачання фонтанів:</w:t>
      </w:r>
    </w:p>
    <w:p w:rsidR="00CC131F" w:rsidRDefault="00CF1894" w:rsidP="00CC131F">
      <w:pPr>
        <w:jc w:val="both"/>
        <w:rPr>
          <w:rFonts w:ascii="Times New Roman" w:hAnsi="Times New Roman" w:cs="Times New Roman"/>
          <w:sz w:val="24"/>
          <w:szCs w:val="24"/>
          <w:lang w:val="uk-UA"/>
        </w:rPr>
      </w:pPr>
      <w:r>
        <w:rPr>
          <w:rFonts w:ascii="Times New Roman" w:hAnsi="Times New Roman" w:cs="Times New Roman"/>
          <w:i/>
          <w:sz w:val="24"/>
          <w:szCs w:val="24"/>
          <w:lang w:val="uk-UA"/>
        </w:rPr>
        <w:t xml:space="preserve">              </w:t>
      </w:r>
      <w:r w:rsidR="00CC131F" w:rsidRPr="00242228">
        <w:rPr>
          <w:rFonts w:ascii="Times New Roman" w:hAnsi="Times New Roman" w:cs="Times New Roman"/>
          <w:i/>
          <w:sz w:val="24"/>
          <w:szCs w:val="24"/>
          <w:lang w:val="uk-UA"/>
        </w:rPr>
        <w:t>а</w:t>
      </w:r>
      <w:r w:rsidR="00CC131F">
        <w:rPr>
          <w:rFonts w:ascii="Times New Roman" w:hAnsi="Times New Roman" w:cs="Times New Roman"/>
          <w:sz w:val="24"/>
          <w:szCs w:val="24"/>
          <w:lang w:val="uk-UA"/>
        </w:rPr>
        <w:t xml:space="preserve">-прямоточна; </w:t>
      </w:r>
      <w:r w:rsidR="00CC131F" w:rsidRPr="00242228">
        <w:rPr>
          <w:rFonts w:ascii="Times New Roman" w:hAnsi="Times New Roman" w:cs="Times New Roman"/>
          <w:i/>
          <w:sz w:val="24"/>
          <w:szCs w:val="24"/>
          <w:lang w:val="uk-UA"/>
        </w:rPr>
        <w:t>б</w:t>
      </w:r>
      <w:r w:rsidR="00CC131F">
        <w:rPr>
          <w:rFonts w:ascii="Times New Roman" w:hAnsi="Times New Roman" w:cs="Times New Roman"/>
          <w:sz w:val="24"/>
          <w:szCs w:val="24"/>
          <w:lang w:val="uk-UA"/>
        </w:rPr>
        <w:t xml:space="preserve">-те ж з підкачуванням води; </w:t>
      </w:r>
      <w:r w:rsidR="00CC131F" w:rsidRPr="00242228">
        <w:rPr>
          <w:rFonts w:ascii="Times New Roman" w:hAnsi="Times New Roman" w:cs="Times New Roman"/>
          <w:i/>
          <w:sz w:val="24"/>
          <w:szCs w:val="24"/>
          <w:lang w:val="uk-UA"/>
        </w:rPr>
        <w:t>в</w:t>
      </w:r>
      <w:r w:rsidR="00CC131F">
        <w:rPr>
          <w:rFonts w:ascii="Times New Roman" w:hAnsi="Times New Roman" w:cs="Times New Roman"/>
          <w:sz w:val="24"/>
          <w:szCs w:val="24"/>
          <w:lang w:val="uk-UA"/>
        </w:rPr>
        <w:t>-з рециркуляцією води;</w:t>
      </w:r>
    </w:p>
    <w:p w:rsidR="00CC131F" w:rsidRPr="00242228" w:rsidRDefault="00CF1894" w:rsidP="00CC131F">
      <w:pPr>
        <w:jc w:val="both"/>
        <w:rPr>
          <w:rFonts w:ascii="Times New Roman" w:hAnsi="Times New Roman" w:cs="Times New Roman"/>
          <w:sz w:val="24"/>
          <w:szCs w:val="24"/>
          <w:lang w:val="uk-UA"/>
        </w:rPr>
      </w:pPr>
      <w:r>
        <w:rPr>
          <w:rFonts w:ascii="Times New Roman" w:hAnsi="Times New Roman" w:cs="Times New Roman"/>
          <w:i/>
          <w:sz w:val="24"/>
          <w:szCs w:val="24"/>
          <w:lang w:val="uk-UA"/>
        </w:rPr>
        <w:t xml:space="preserve">              </w:t>
      </w:r>
      <w:r w:rsidR="00CC131F" w:rsidRPr="00242228">
        <w:rPr>
          <w:rFonts w:ascii="Times New Roman" w:hAnsi="Times New Roman" w:cs="Times New Roman"/>
          <w:i/>
          <w:sz w:val="24"/>
          <w:szCs w:val="24"/>
          <w:lang w:val="uk-UA"/>
        </w:rPr>
        <w:t>г</w:t>
      </w:r>
      <w:r w:rsidR="00CC131F">
        <w:rPr>
          <w:rFonts w:ascii="Times New Roman" w:hAnsi="Times New Roman" w:cs="Times New Roman"/>
          <w:sz w:val="24"/>
          <w:szCs w:val="24"/>
          <w:lang w:val="uk-UA"/>
        </w:rPr>
        <w:t>-</w:t>
      </w:r>
      <w:r w:rsidR="00CC131F" w:rsidRPr="00242228">
        <w:rPr>
          <w:rFonts w:ascii="Times New Roman" w:hAnsi="Times New Roman" w:cs="Times New Roman"/>
          <w:sz w:val="24"/>
          <w:szCs w:val="24"/>
          <w:lang w:val="uk-UA"/>
        </w:rPr>
        <w:t>з послідовним використанням води:</w:t>
      </w:r>
    </w:p>
    <w:p w:rsidR="00CC131F" w:rsidRDefault="00CC131F" w:rsidP="00CC131F">
      <w:pPr>
        <w:jc w:val="both"/>
        <w:rPr>
          <w:rFonts w:ascii="Times New Roman" w:hAnsi="Times New Roman" w:cs="Times New Roman"/>
          <w:sz w:val="24"/>
          <w:szCs w:val="24"/>
          <w:lang w:val="uk-UA"/>
        </w:rPr>
      </w:pPr>
      <w:r w:rsidRPr="00242228">
        <w:rPr>
          <w:rFonts w:ascii="Times New Roman" w:hAnsi="Times New Roman" w:cs="Times New Roman"/>
          <w:sz w:val="24"/>
          <w:szCs w:val="24"/>
          <w:lang w:val="uk-UA"/>
        </w:rPr>
        <w:t xml:space="preserve">1 - зовнішні водопровідні мережі; 2 - мережі водовідведення; 3 - насос; 4 </w:t>
      </w:r>
      <w:r>
        <w:rPr>
          <w:rFonts w:ascii="Times New Roman" w:hAnsi="Times New Roman" w:cs="Times New Roman"/>
          <w:sz w:val="24"/>
          <w:szCs w:val="24"/>
          <w:lang w:val="uk-UA"/>
        </w:rPr>
        <w:t>–</w:t>
      </w:r>
      <w:r w:rsidRPr="00242228">
        <w:rPr>
          <w:rFonts w:ascii="Times New Roman" w:hAnsi="Times New Roman" w:cs="Times New Roman"/>
          <w:sz w:val="24"/>
          <w:szCs w:val="24"/>
          <w:lang w:val="uk-UA"/>
        </w:rPr>
        <w:t xml:space="preserve"> резервуар</w:t>
      </w:r>
      <w:r>
        <w:rPr>
          <w:rFonts w:ascii="Times New Roman" w:hAnsi="Times New Roman" w:cs="Times New Roman"/>
          <w:sz w:val="24"/>
          <w:szCs w:val="24"/>
          <w:lang w:val="uk-UA"/>
        </w:rPr>
        <w:t xml:space="preserve"> .</w:t>
      </w:r>
    </w:p>
    <w:p w:rsidR="00CC131F" w:rsidRPr="00242228" w:rsidRDefault="00CC131F" w:rsidP="00CC131F">
      <w:pPr>
        <w:jc w:val="both"/>
        <w:rPr>
          <w:rFonts w:ascii="Times New Roman" w:hAnsi="Times New Roman" w:cs="Times New Roman"/>
          <w:sz w:val="24"/>
          <w:szCs w:val="24"/>
          <w:lang w:val="uk-UA"/>
        </w:rPr>
      </w:pPr>
    </w:p>
    <w:p w:rsidR="00CC131F" w:rsidRDefault="00CC131F" w:rsidP="00CC131F">
      <w:pPr>
        <w:spacing w:line="360" w:lineRule="auto"/>
        <w:jc w:val="both"/>
        <w:rPr>
          <w:rFonts w:ascii="Times New Roman" w:hAnsi="Times New Roman" w:cs="Times New Roman"/>
          <w:sz w:val="28"/>
          <w:szCs w:val="28"/>
          <w:lang w:val="uk-UA"/>
        </w:rPr>
      </w:pP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       </w:t>
      </w:r>
      <w:r w:rsidR="00CC131F" w:rsidRPr="00242228">
        <w:rPr>
          <w:rFonts w:ascii="Times New Roman" w:hAnsi="Times New Roman" w:cs="Times New Roman"/>
          <w:i/>
          <w:sz w:val="28"/>
          <w:szCs w:val="28"/>
          <w:lang w:val="uk-UA"/>
        </w:rPr>
        <w:t>При проектуванні</w:t>
      </w:r>
      <w:r w:rsidR="00CC131F" w:rsidRPr="0050386A">
        <w:rPr>
          <w:rFonts w:ascii="Times New Roman" w:hAnsi="Times New Roman" w:cs="Times New Roman"/>
          <w:sz w:val="28"/>
          <w:szCs w:val="28"/>
          <w:lang w:val="uk-UA"/>
        </w:rPr>
        <w:t xml:space="preserve"> системи водопостачан</w:t>
      </w:r>
      <w:r w:rsidR="00CC131F">
        <w:rPr>
          <w:rFonts w:ascii="Times New Roman" w:hAnsi="Times New Roman" w:cs="Times New Roman"/>
          <w:sz w:val="28"/>
          <w:szCs w:val="28"/>
          <w:lang w:val="uk-UA"/>
        </w:rPr>
        <w:t xml:space="preserve">ня фонтанів найбільш </w:t>
      </w:r>
      <w:r w:rsidR="00CC131F" w:rsidRPr="00242228">
        <w:rPr>
          <w:rFonts w:ascii="Times New Roman" w:hAnsi="Times New Roman" w:cs="Times New Roman"/>
          <w:i/>
          <w:sz w:val="28"/>
          <w:szCs w:val="28"/>
          <w:lang w:val="uk-UA"/>
        </w:rPr>
        <w:t>складним є завдання розподілу води і утворення струменів з чітко заданою художньою формою</w:t>
      </w:r>
      <w:r w:rsidR="00CC131F" w:rsidRPr="0050386A">
        <w:rPr>
          <w:rFonts w:ascii="Times New Roman" w:hAnsi="Times New Roman" w:cs="Times New Roman"/>
          <w:sz w:val="28"/>
          <w:szCs w:val="28"/>
          <w:lang w:val="uk-UA"/>
        </w:rPr>
        <w:t>, яку визначають при складанні архітектурної частини проекту.</w:t>
      </w: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131F" w:rsidRPr="00242228">
        <w:rPr>
          <w:rFonts w:ascii="Times New Roman" w:hAnsi="Times New Roman" w:cs="Times New Roman"/>
          <w:sz w:val="28"/>
          <w:szCs w:val="28"/>
          <w:lang w:val="uk-UA"/>
        </w:rPr>
        <w:t xml:space="preserve">Висота струменю, його форма й траєкторія </w:t>
      </w:r>
      <w:r w:rsidR="00CC131F">
        <w:rPr>
          <w:rFonts w:ascii="Times New Roman" w:hAnsi="Times New Roman" w:cs="Times New Roman"/>
          <w:sz w:val="28"/>
          <w:szCs w:val="28"/>
          <w:lang w:val="uk-UA"/>
        </w:rPr>
        <w:t>польоту залежать від типу фо</w:t>
      </w:r>
      <w:r w:rsidR="00CC131F" w:rsidRPr="00242228">
        <w:rPr>
          <w:rFonts w:ascii="Times New Roman" w:hAnsi="Times New Roman" w:cs="Times New Roman"/>
          <w:sz w:val="28"/>
          <w:szCs w:val="28"/>
          <w:lang w:val="uk-UA"/>
        </w:rPr>
        <w:t>нтанної насадки, її діаметру, кута похилу до ве</w:t>
      </w:r>
      <w:r w:rsidR="00CC131F">
        <w:rPr>
          <w:rFonts w:ascii="Times New Roman" w:hAnsi="Times New Roman" w:cs="Times New Roman"/>
          <w:sz w:val="28"/>
          <w:szCs w:val="28"/>
          <w:lang w:val="uk-UA"/>
        </w:rPr>
        <w:t>ртикалі й напору води перед на</w:t>
      </w:r>
      <w:r w:rsidR="00CC131F" w:rsidRPr="00242228">
        <w:rPr>
          <w:rFonts w:ascii="Times New Roman" w:hAnsi="Times New Roman" w:cs="Times New Roman"/>
          <w:sz w:val="28"/>
          <w:szCs w:val="28"/>
          <w:lang w:val="uk-UA"/>
        </w:rPr>
        <w:t>садкою. Для отримання однакових за довжино</w:t>
      </w:r>
      <w:r w:rsidR="00CC131F">
        <w:rPr>
          <w:rFonts w:ascii="Times New Roman" w:hAnsi="Times New Roman" w:cs="Times New Roman"/>
          <w:sz w:val="28"/>
          <w:szCs w:val="28"/>
          <w:lang w:val="uk-UA"/>
        </w:rPr>
        <w:t>ю та висотою струменів передба</w:t>
      </w:r>
      <w:r w:rsidR="00CC131F" w:rsidRPr="00242228">
        <w:rPr>
          <w:rFonts w:ascii="Times New Roman" w:hAnsi="Times New Roman" w:cs="Times New Roman"/>
          <w:sz w:val="28"/>
          <w:szCs w:val="28"/>
          <w:lang w:val="uk-UA"/>
        </w:rPr>
        <w:t>чають кільцеві розподільчі мережі; встано</w:t>
      </w:r>
      <w:r w:rsidR="00CC131F">
        <w:rPr>
          <w:rFonts w:ascii="Times New Roman" w:hAnsi="Times New Roman" w:cs="Times New Roman"/>
          <w:sz w:val="28"/>
          <w:szCs w:val="28"/>
          <w:lang w:val="uk-UA"/>
        </w:rPr>
        <w:t xml:space="preserve">влюють перед насадками регулюючу </w:t>
      </w:r>
      <w:r w:rsidR="00CC131F" w:rsidRPr="00242228">
        <w:rPr>
          <w:rFonts w:ascii="Times New Roman" w:hAnsi="Times New Roman" w:cs="Times New Roman"/>
          <w:sz w:val="28"/>
          <w:szCs w:val="28"/>
          <w:lang w:val="uk-UA"/>
        </w:rPr>
        <w:t>арматуру, підбирають насадки з однаковим опором.</w:t>
      </w:r>
    </w:p>
    <w:p w:rsidR="00CC131F" w:rsidRDefault="00CC131F"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Гідравлічний розрахунок </w:t>
      </w:r>
      <w:r w:rsidRPr="00242228">
        <w:rPr>
          <w:rFonts w:ascii="Times New Roman" w:hAnsi="Times New Roman" w:cs="Times New Roman"/>
          <w:sz w:val="28"/>
          <w:szCs w:val="28"/>
          <w:lang w:val="uk-UA"/>
        </w:rPr>
        <w:t xml:space="preserve">розподільчої мережі фонтанів виконують </w:t>
      </w:r>
      <w:r>
        <w:rPr>
          <w:rFonts w:ascii="Times New Roman" w:hAnsi="Times New Roman" w:cs="Times New Roman"/>
          <w:sz w:val="28"/>
          <w:szCs w:val="28"/>
          <w:lang w:val="uk-UA"/>
        </w:rPr>
        <w:t xml:space="preserve">за загальноприйнятими формулами </w:t>
      </w:r>
      <w:r w:rsidRPr="00242228">
        <w:rPr>
          <w:rFonts w:ascii="Times New Roman" w:hAnsi="Times New Roman" w:cs="Times New Roman"/>
          <w:sz w:val="28"/>
          <w:szCs w:val="28"/>
          <w:lang w:val="uk-UA"/>
        </w:rPr>
        <w:t xml:space="preserve">для розрахунку напірних трубопроводів у тій </w:t>
      </w:r>
      <w:r>
        <w:rPr>
          <w:rFonts w:ascii="Times New Roman" w:hAnsi="Times New Roman" w:cs="Times New Roman"/>
          <w:sz w:val="28"/>
          <w:szCs w:val="28"/>
          <w:lang w:val="uk-UA"/>
        </w:rPr>
        <w:t>же послідовності, що й при роз</w:t>
      </w:r>
      <w:r w:rsidRPr="00242228">
        <w:rPr>
          <w:rFonts w:ascii="Times New Roman" w:hAnsi="Times New Roman" w:cs="Times New Roman"/>
          <w:sz w:val="28"/>
          <w:szCs w:val="28"/>
          <w:lang w:val="uk-UA"/>
        </w:rPr>
        <w:t>рахунку внутрішніх водопроводів.</w:t>
      </w:r>
    </w:p>
    <w:p w:rsidR="00CC131F" w:rsidRPr="00CC131F" w:rsidRDefault="00CC131F" w:rsidP="00CC131F">
      <w:pPr>
        <w:spacing w:line="360" w:lineRule="auto"/>
        <w:jc w:val="both"/>
        <w:rPr>
          <w:rFonts w:ascii="Times New Roman" w:hAnsi="Times New Roman" w:cs="Times New Roman"/>
          <w:b/>
          <w:bCs/>
          <w:i/>
          <w:iCs/>
          <w:sz w:val="28"/>
          <w:szCs w:val="28"/>
          <w:lang w:val="uk-UA"/>
        </w:rPr>
      </w:pPr>
      <w:r w:rsidRPr="00CC131F">
        <w:rPr>
          <w:rFonts w:ascii="Times New Roman" w:hAnsi="Times New Roman" w:cs="Times New Roman"/>
          <w:b/>
          <w:bCs/>
          <w:i/>
          <w:iCs/>
          <w:sz w:val="28"/>
          <w:szCs w:val="28"/>
          <w:lang w:val="uk-UA"/>
        </w:rPr>
        <w:t>2.8.2.</w:t>
      </w:r>
      <w:r w:rsidRPr="003A6C7A">
        <w:rPr>
          <w:rFonts w:ascii="Times New Roman" w:hAnsi="Times New Roman" w:cs="Times New Roman"/>
          <w:b/>
          <w:bCs/>
          <w:i/>
          <w:iCs/>
          <w:sz w:val="28"/>
          <w:szCs w:val="28"/>
          <w:lang w:val="uk-UA"/>
        </w:rPr>
        <w:t>Плавальні басейни</w:t>
      </w: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131F" w:rsidRPr="003718C6">
        <w:rPr>
          <w:rFonts w:ascii="Times New Roman" w:hAnsi="Times New Roman" w:cs="Times New Roman"/>
          <w:sz w:val="28"/>
          <w:szCs w:val="28"/>
          <w:lang w:val="uk-UA"/>
        </w:rPr>
        <w:t>Розрізняють такі плавальні басейни</w:t>
      </w:r>
      <w:r w:rsidR="00CC131F" w:rsidRPr="003718C6">
        <w:rPr>
          <w:rFonts w:ascii="Times New Roman" w:hAnsi="Times New Roman" w:cs="Times New Roman"/>
          <w:i/>
          <w:sz w:val="28"/>
          <w:szCs w:val="28"/>
          <w:lang w:val="uk-UA"/>
        </w:rPr>
        <w:t>: спортивні, оздоровчі, лікувальні</w:t>
      </w:r>
      <w:r w:rsidR="00CC131F" w:rsidRPr="003718C6">
        <w:rPr>
          <w:rFonts w:ascii="Times New Roman" w:hAnsi="Times New Roman" w:cs="Times New Roman"/>
          <w:sz w:val="28"/>
          <w:szCs w:val="28"/>
          <w:lang w:val="uk-UA"/>
        </w:rPr>
        <w:t xml:space="preserve"> й </w:t>
      </w:r>
      <w:r w:rsidR="00CC131F" w:rsidRPr="003718C6">
        <w:rPr>
          <w:rFonts w:ascii="Times New Roman" w:hAnsi="Times New Roman" w:cs="Times New Roman"/>
          <w:i/>
          <w:sz w:val="28"/>
          <w:szCs w:val="28"/>
          <w:lang w:val="uk-UA"/>
        </w:rPr>
        <w:t>комбіновані.</w:t>
      </w:r>
      <w:r w:rsidR="00CC131F" w:rsidRPr="009157C5">
        <w:rPr>
          <w:rFonts w:ascii="Times New Roman" w:hAnsi="Times New Roman" w:cs="Times New Roman"/>
          <w:sz w:val="28"/>
          <w:szCs w:val="28"/>
          <w:lang w:val="uk-UA"/>
        </w:rPr>
        <w:t xml:space="preserve">Вони можуть бути </w:t>
      </w:r>
      <w:r w:rsidR="00CC131F" w:rsidRPr="009157C5">
        <w:rPr>
          <w:rFonts w:ascii="Times New Roman" w:hAnsi="Times New Roman" w:cs="Times New Roman"/>
          <w:i/>
          <w:sz w:val="28"/>
          <w:szCs w:val="28"/>
          <w:lang w:val="uk-UA"/>
        </w:rPr>
        <w:t>відкриті</w:t>
      </w:r>
      <w:r w:rsidR="00CC131F" w:rsidRPr="009157C5">
        <w:rPr>
          <w:rFonts w:ascii="Times New Roman" w:hAnsi="Times New Roman" w:cs="Times New Roman"/>
          <w:sz w:val="28"/>
          <w:szCs w:val="28"/>
          <w:lang w:val="uk-UA"/>
        </w:rPr>
        <w:t xml:space="preserve"> й </w:t>
      </w:r>
      <w:r w:rsidR="00CC131F" w:rsidRPr="009157C5">
        <w:rPr>
          <w:rFonts w:ascii="Times New Roman" w:hAnsi="Times New Roman" w:cs="Times New Roman"/>
          <w:i/>
          <w:sz w:val="28"/>
          <w:szCs w:val="28"/>
          <w:lang w:val="uk-UA"/>
        </w:rPr>
        <w:t>закриті.</w:t>
      </w: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CC131F" w:rsidRPr="003718C6">
        <w:rPr>
          <w:rFonts w:ascii="Times New Roman" w:hAnsi="Times New Roman" w:cs="Times New Roman"/>
          <w:i/>
          <w:sz w:val="28"/>
          <w:szCs w:val="28"/>
          <w:lang w:val="uk-UA"/>
        </w:rPr>
        <w:t>Ванну відкритих басейнів</w:t>
      </w:r>
      <w:r w:rsidR="00CC131F" w:rsidRPr="003718C6">
        <w:rPr>
          <w:rFonts w:ascii="Times New Roman" w:hAnsi="Times New Roman" w:cs="Times New Roman"/>
          <w:sz w:val="28"/>
          <w:szCs w:val="28"/>
          <w:lang w:val="uk-UA"/>
        </w:rPr>
        <w:t xml:space="preserve"> розміщують </w:t>
      </w:r>
      <w:r w:rsidR="00CC131F" w:rsidRPr="003718C6">
        <w:rPr>
          <w:rFonts w:ascii="Times New Roman" w:hAnsi="Times New Roman" w:cs="Times New Roman"/>
          <w:i/>
          <w:sz w:val="28"/>
          <w:szCs w:val="28"/>
          <w:lang w:val="uk-UA"/>
        </w:rPr>
        <w:t>під відкритим небом</w:t>
      </w:r>
      <w:r w:rsidR="00CC131F" w:rsidRPr="003718C6">
        <w:rPr>
          <w:rFonts w:ascii="Times New Roman" w:hAnsi="Times New Roman" w:cs="Times New Roman"/>
          <w:sz w:val="28"/>
          <w:szCs w:val="28"/>
          <w:lang w:val="uk-UA"/>
        </w:rPr>
        <w:t xml:space="preserve">, а </w:t>
      </w:r>
      <w:r w:rsidR="00CC131F" w:rsidRPr="003718C6">
        <w:rPr>
          <w:rFonts w:ascii="Times New Roman" w:hAnsi="Times New Roman" w:cs="Times New Roman"/>
          <w:i/>
          <w:sz w:val="28"/>
          <w:szCs w:val="28"/>
          <w:lang w:val="uk-UA"/>
        </w:rPr>
        <w:t>допоміжні пристрої</w:t>
      </w:r>
      <w:r w:rsidR="00CC131F" w:rsidRPr="003718C6">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w:t>
      </w:r>
      <w:r w:rsidR="00CC131F" w:rsidRPr="003718C6">
        <w:rPr>
          <w:rFonts w:ascii="Times New Roman" w:hAnsi="Times New Roman" w:cs="Times New Roman"/>
          <w:i/>
          <w:sz w:val="28"/>
          <w:szCs w:val="28"/>
          <w:lang w:val="uk-UA"/>
        </w:rPr>
        <w:t>спеціальні споруди</w:t>
      </w:r>
      <w:r w:rsidR="00CC131F" w:rsidRPr="003718C6">
        <w:rPr>
          <w:rFonts w:ascii="Times New Roman" w:hAnsi="Times New Roman" w:cs="Times New Roman"/>
          <w:sz w:val="28"/>
          <w:szCs w:val="28"/>
          <w:lang w:val="uk-UA"/>
        </w:rPr>
        <w:t xml:space="preserve"> - в </w:t>
      </w:r>
      <w:r w:rsidR="00CC131F" w:rsidRPr="003718C6">
        <w:rPr>
          <w:rFonts w:ascii="Times New Roman" w:hAnsi="Times New Roman" w:cs="Times New Roman"/>
          <w:i/>
          <w:sz w:val="28"/>
          <w:szCs w:val="28"/>
          <w:lang w:val="uk-UA"/>
        </w:rPr>
        <w:t>окремій будівлі</w:t>
      </w:r>
      <w:r w:rsidR="00CC131F" w:rsidRPr="003718C6">
        <w:rPr>
          <w:rFonts w:ascii="Times New Roman" w:hAnsi="Times New Roman" w:cs="Times New Roman"/>
          <w:sz w:val="28"/>
          <w:szCs w:val="28"/>
          <w:lang w:val="uk-UA"/>
        </w:rPr>
        <w:t xml:space="preserve">. </w:t>
      </w:r>
    </w:p>
    <w:p w:rsidR="00CC131F" w:rsidRPr="003718C6" w:rsidRDefault="00CF1894" w:rsidP="00CC131F">
      <w:pPr>
        <w:spacing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r w:rsidR="00CC131F" w:rsidRPr="003718C6">
        <w:rPr>
          <w:rFonts w:ascii="Times New Roman" w:hAnsi="Times New Roman" w:cs="Times New Roman"/>
          <w:i/>
          <w:sz w:val="28"/>
          <w:szCs w:val="28"/>
        </w:rPr>
        <w:t>Ванну критих басейнів</w:t>
      </w:r>
      <w:r w:rsidR="00CC131F" w:rsidRPr="003718C6">
        <w:rPr>
          <w:rFonts w:ascii="Times New Roman" w:hAnsi="Times New Roman" w:cs="Times New Roman"/>
          <w:sz w:val="28"/>
          <w:szCs w:val="28"/>
        </w:rPr>
        <w:t xml:space="preserve"> розміщують в</w:t>
      </w:r>
      <w:r w:rsidR="00CC131F" w:rsidRPr="003718C6">
        <w:rPr>
          <w:rFonts w:ascii="Times New Roman" w:hAnsi="Times New Roman" w:cs="Times New Roman"/>
          <w:i/>
          <w:sz w:val="28"/>
          <w:szCs w:val="28"/>
        </w:rPr>
        <w:t>одному будинку з допоміжними</w:t>
      </w:r>
      <w:r>
        <w:rPr>
          <w:rFonts w:ascii="Times New Roman" w:hAnsi="Times New Roman" w:cs="Times New Roman"/>
          <w:i/>
          <w:sz w:val="28"/>
          <w:szCs w:val="28"/>
          <w:lang w:val="uk-UA"/>
        </w:rPr>
        <w:t xml:space="preserve"> </w:t>
      </w:r>
      <w:r w:rsidR="00CC131F" w:rsidRPr="003718C6">
        <w:rPr>
          <w:rFonts w:ascii="Times New Roman" w:hAnsi="Times New Roman" w:cs="Times New Roman"/>
          <w:i/>
          <w:sz w:val="28"/>
          <w:szCs w:val="28"/>
        </w:rPr>
        <w:t>приміщеннями та обладнанням</w:t>
      </w:r>
      <w:r w:rsidR="00CC131F" w:rsidRPr="003718C6">
        <w:rPr>
          <w:rFonts w:ascii="Times New Roman" w:hAnsi="Times New Roman" w:cs="Times New Roman"/>
          <w:sz w:val="28"/>
          <w:szCs w:val="28"/>
        </w:rPr>
        <w:t>.</w:t>
      </w: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CC131F" w:rsidRPr="003718C6">
        <w:rPr>
          <w:rFonts w:ascii="Times New Roman" w:hAnsi="Times New Roman" w:cs="Times New Roman"/>
          <w:i/>
          <w:sz w:val="28"/>
          <w:szCs w:val="28"/>
        </w:rPr>
        <w:t>Систему водопостачання басейну</w:t>
      </w:r>
      <w:r w:rsidR="00CC131F" w:rsidRPr="003718C6">
        <w:rPr>
          <w:rFonts w:ascii="Times New Roman" w:hAnsi="Times New Roman" w:cs="Times New Roman"/>
          <w:sz w:val="28"/>
          <w:szCs w:val="28"/>
        </w:rPr>
        <w:t xml:space="preserve"> проектують </w:t>
      </w:r>
      <w:r w:rsidR="00CC131F" w:rsidRPr="003718C6">
        <w:rPr>
          <w:rFonts w:ascii="Times New Roman" w:hAnsi="Times New Roman" w:cs="Times New Roman"/>
          <w:i/>
          <w:sz w:val="28"/>
          <w:szCs w:val="28"/>
        </w:rPr>
        <w:t>роздільною</w:t>
      </w:r>
      <w:r w:rsidR="00CC131F" w:rsidRPr="003718C6">
        <w:rPr>
          <w:rFonts w:ascii="Times New Roman" w:hAnsi="Times New Roman" w:cs="Times New Roman"/>
          <w:sz w:val="28"/>
          <w:szCs w:val="28"/>
        </w:rPr>
        <w:t xml:space="preserve">: господарсько-питний і технологічний водопроводи. </w:t>
      </w: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CC131F" w:rsidRPr="003718C6">
        <w:rPr>
          <w:rFonts w:ascii="Times New Roman" w:hAnsi="Times New Roman" w:cs="Times New Roman"/>
          <w:i/>
          <w:sz w:val="28"/>
          <w:szCs w:val="28"/>
        </w:rPr>
        <w:t>Господарсько-питний водопровід</w:t>
      </w:r>
      <w:r w:rsidR="00CC131F" w:rsidRPr="003718C6">
        <w:rPr>
          <w:rFonts w:ascii="Times New Roman" w:hAnsi="Times New Roman" w:cs="Times New Roman"/>
          <w:sz w:val="28"/>
          <w:szCs w:val="28"/>
        </w:rPr>
        <w:t xml:space="preserve"> забезпечує подачу води в санітарні вузли, душові, ванни для миття ніг, буфети, допоміжні приміщення. </w:t>
      </w:r>
    </w:p>
    <w:p w:rsidR="00CC131F" w:rsidRPr="003718C6" w:rsidRDefault="00CF1894" w:rsidP="00CC131F">
      <w:pPr>
        <w:spacing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r w:rsidR="00CC131F" w:rsidRPr="003718C6">
        <w:rPr>
          <w:rFonts w:ascii="Times New Roman" w:hAnsi="Times New Roman" w:cs="Times New Roman"/>
          <w:i/>
          <w:sz w:val="28"/>
          <w:szCs w:val="28"/>
        </w:rPr>
        <w:t>Технологічний водопровід</w:t>
      </w:r>
      <w:r w:rsidR="00CC131F" w:rsidRPr="003718C6">
        <w:rPr>
          <w:rFonts w:ascii="Times New Roman" w:hAnsi="Times New Roman" w:cs="Times New Roman"/>
          <w:sz w:val="28"/>
          <w:szCs w:val="28"/>
        </w:rPr>
        <w:t xml:space="preserve"> забезпечує подачу води у ванну басейна та її водообмін.</w:t>
      </w:r>
    </w:p>
    <w:p w:rsidR="00CC131F" w:rsidRPr="003718C6" w:rsidRDefault="00CF1894" w:rsidP="00CC131F">
      <w:pPr>
        <w:spacing w:line="360" w:lineRule="auto"/>
        <w:jc w:val="both"/>
        <w:rPr>
          <w:rFonts w:ascii="Times New Roman" w:hAnsi="Times New Roman" w:cs="Times New Roman"/>
          <w:i/>
          <w:sz w:val="28"/>
          <w:szCs w:val="28"/>
        </w:rPr>
      </w:pPr>
      <w:r>
        <w:rPr>
          <w:rFonts w:ascii="Times New Roman" w:hAnsi="Times New Roman" w:cs="Times New Roman"/>
          <w:i/>
          <w:sz w:val="28"/>
          <w:szCs w:val="28"/>
          <w:lang w:val="uk-UA"/>
        </w:rPr>
        <w:t xml:space="preserve">     </w:t>
      </w:r>
      <w:r w:rsidR="00CC131F" w:rsidRPr="003718C6">
        <w:rPr>
          <w:rFonts w:ascii="Times New Roman" w:hAnsi="Times New Roman" w:cs="Times New Roman"/>
          <w:i/>
          <w:sz w:val="28"/>
          <w:szCs w:val="28"/>
        </w:rPr>
        <w:t>Найчастіше для ванн</w:t>
      </w:r>
      <w:r w:rsidR="00CC131F" w:rsidRPr="003718C6">
        <w:rPr>
          <w:rFonts w:ascii="Times New Roman" w:hAnsi="Times New Roman" w:cs="Times New Roman"/>
          <w:sz w:val="28"/>
          <w:szCs w:val="28"/>
        </w:rPr>
        <w:t xml:space="preserve"> басейнів </w:t>
      </w:r>
      <w:r w:rsidR="00CC131F" w:rsidRPr="003718C6">
        <w:rPr>
          <w:rFonts w:ascii="Times New Roman" w:hAnsi="Times New Roman" w:cs="Times New Roman"/>
          <w:i/>
          <w:sz w:val="28"/>
          <w:szCs w:val="28"/>
        </w:rPr>
        <w:t>застосовують рециркуляційну проточну</w:t>
      </w:r>
      <w:r>
        <w:rPr>
          <w:rFonts w:ascii="Times New Roman" w:hAnsi="Times New Roman" w:cs="Times New Roman"/>
          <w:i/>
          <w:sz w:val="28"/>
          <w:szCs w:val="28"/>
          <w:lang w:val="uk-UA"/>
        </w:rPr>
        <w:t xml:space="preserve"> </w:t>
      </w:r>
      <w:r w:rsidR="00CC131F" w:rsidRPr="003718C6">
        <w:rPr>
          <w:rFonts w:ascii="Times New Roman" w:hAnsi="Times New Roman" w:cs="Times New Roman"/>
          <w:i/>
          <w:sz w:val="28"/>
          <w:szCs w:val="28"/>
        </w:rPr>
        <w:t>систему з повним очищенням води</w:t>
      </w:r>
      <w:r w:rsidR="00CC131F" w:rsidRPr="003718C6">
        <w:rPr>
          <w:rFonts w:ascii="Times New Roman" w:hAnsi="Times New Roman" w:cs="Times New Roman"/>
          <w:sz w:val="28"/>
          <w:szCs w:val="28"/>
        </w:rPr>
        <w:t>.</w:t>
      </w: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      </w:t>
      </w:r>
      <w:r w:rsidR="00CC131F" w:rsidRPr="003718C6">
        <w:rPr>
          <w:rFonts w:ascii="Times New Roman" w:hAnsi="Times New Roman" w:cs="Times New Roman"/>
          <w:i/>
          <w:sz w:val="28"/>
          <w:szCs w:val="28"/>
        </w:rPr>
        <w:t>Проточна схема водообміну</w:t>
      </w:r>
      <w:r w:rsidR="00CC131F" w:rsidRPr="003718C6">
        <w:rPr>
          <w:rFonts w:ascii="Times New Roman" w:hAnsi="Times New Roman" w:cs="Times New Roman"/>
          <w:sz w:val="28"/>
          <w:szCs w:val="28"/>
        </w:rPr>
        <w:t xml:space="preserve"> передбачає</w:t>
      </w:r>
      <w:r>
        <w:rPr>
          <w:rFonts w:ascii="Times New Roman" w:hAnsi="Times New Roman" w:cs="Times New Roman"/>
          <w:sz w:val="28"/>
          <w:szCs w:val="28"/>
          <w:lang w:val="uk-UA"/>
        </w:rPr>
        <w:t xml:space="preserve"> </w:t>
      </w:r>
      <w:r w:rsidR="00CC131F" w:rsidRPr="003718C6">
        <w:rPr>
          <w:rFonts w:ascii="Times New Roman" w:hAnsi="Times New Roman" w:cs="Times New Roman"/>
          <w:i/>
          <w:sz w:val="28"/>
          <w:szCs w:val="28"/>
        </w:rPr>
        <w:t>безперервну подачу у ваннублизько 30 % об’єму води за годину</w:t>
      </w:r>
      <w:r w:rsidR="00CC131F" w:rsidRPr="003718C6">
        <w:rPr>
          <w:rFonts w:ascii="Times New Roman" w:hAnsi="Times New Roman" w:cs="Times New Roman"/>
          <w:sz w:val="28"/>
          <w:szCs w:val="28"/>
        </w:rPr>
        <w:t>, що дозволяє</w:t>
      </w:r>
      <w:r>
        <w:rPr>
          <w:rFonts w:ascii="Times New Roman" w:hAnsi="Times New Roman" w:cs="Times New Roman"/>
          <w:sz w:val="28"/>
          <w:szCs w:val="28"/>
          <w:lang w:val="uk-UA"/>
        </w:rPr>
        <w:t xml:space="preserve"> </w:t>
      </w:r>
      <w:r w:rsidR="00CC131F" w:rsidRPr="0047191C">
        <w:rPr>
          <w:rFonts w:ascii="Times New Roman" w:hAnsi="Times New Roman" w:cs="Times New Roman"/>
          <w:i/>
          <w:sz w:val="28"/>
          <w:szCs w:val="28"/>
        </w:rPr>
        <w:t>підтримувати задану якість води за рахунок розбавлення чистою водою.</w:t>
      </w:r>
      <w:r w:rsidR="00CC131F" w:rsidRPr="003718C6">
        <w:rPr>
          <w:rFonts w:ascii="Times New Roman" w:hAnsi="Times New Roman" w:cs="Times New Roman"/>
          <w:sz w:val="28"/>
          <w:szCs w:val="28"/>
        </w:rPr>
        <w:t xml:space="preserve"> При</w:t>
      </w:r>
      <w:r w:rsidR="00CC131F" w:rsidRPr="0047191C">
        <w:rPr>
          <w:rFonts w:ascii="Times New Roman" w:hAnsi="Times New Roman" w:cs="Times New Roman"/>
          <w:i/>
          <w:sz w:val="28"/>
          <w:szCs w:val="28"/>
        </w:rPr>
        <w:t>необхідності</w:t>
      </w:r>
      <w:r w:rsidR="00CC131F" w:rsidRPr="003718C6">
        <w:rPr>
          <w:rFonts w:ascii="Times New Roman" w:hAnsi="Times New Roman" w:cs="Times New Roman"/>
          <w:sz w:val="28"/>
          <w:szCs w:val="28"/>
        </w:rPr>
        <w:t xml:space="preserve"> воду насичують </w:t>
      </w:r>
      <w:r w:rsidR="00CC131F" w:rsidRPr="0047191C">
        <w:rPr>
          <w:rFonts w:ascii="Times New Roman" w:hAnsi="Times New Roman" w:cs="Times New Roman"/>
          <w:i/>
          <w:sz w:val="28"/>
          <w:szCs w:val="28"/>
        </w:rPr>
        <w:t>знезаражуючою речовиною</w:t>
      </w:r>
      <w:r w:rsidR="00CC131F" w:rsidRPr="003718C6">
        <w:rPr>
          <w:rFonts w:ascii="Times New Roman" w:hAnsi="Times New Roman" w:cs="Times New Roman"/>
          <w:sz w:val="28"/>
          <w:szCs w:val="28"/>
        </w:rPr>
        <w:t xml:space="preserve">. Проточну схему застосовують для </w:t>
      </w:r>
      <w:r w:rsidR="00CC131F" w:rsidRPr="0047191C">
        <w:rPr>
          <w:rFonts w:ascii="Times New Roman" w:hAnsi="Times New Roman" w:cs="Times New Roman"/>
          <w:i/>
          <w:sz w:val="28"/>
          <w:szCs w:val="28"/>
        </w:rPr>
        <w:t>малих ванн об’ємом 20-200 м3 оздоровчих басейнів</w:t>
      </w:r>
      <w:r w:rsidR="00CC131F" w:rsidRPr="003718C6">
        <w:rPr>
          <w:rFonts w:ascii="Times New Roman" w:hAnsi="Times New Roman" w:cs="Times New Roman"/>
          <w:sz w:val="28"/>
          <w:szCs w:val="28"/>
        </w:rPr>
        <w:t xml:space="preserve">. </w:t>
      </w:r>
    </w:p>
    <w:p w:rsidR="00CC131F" w:rsidRPr="0047191C" w:rsidRDefault="00CF1894" w:rsidP="00CC131F">
      <w:pPr>
        <w:spacing w:line="360" w:lineRule="auto"/>
        <w:jc w:val="both"/>
        <w:rPr>
          <w:rFonts w:ascii="Times New Roman" w:hAnsi="Times New Roman" w:cs="Times New Roman"/>
          <w:i/>
          <w:sz w:val="28"/>
          <w:szCs w:val="28"/>
        </w:rPr>
      </w:pPr>
      <w:r>
        <w:rPr>
          <w:rFonts w:ascii="Times New Roman" w:hAnsi="Times New Roman" w:cs="Times New Roman"/>
          <w:i/>
          <w:sz w:val="28"/>
          <w:szCs w:val="28"/>
          <w:lang w:val="uk-UA"/>
        </w:rPr>
        <w:t xml:space="preserve">     </w:t>
      </w:r>
      <w:r w:rsidR="00CC131F" w:rsidRPr="00431FBC">
        <w:rPr>
          <w:rFonts w:ascii="Times New Roman" w:hAnsi="Times New Roman" w:cs="Times New Roman"/>
          <w:i/>
          <w:sz w:val="28"/>
          <w:szCs w:val="28"/>
          <w:lang w:val="uk-UA"/>
        </w:rPr>
        <w:t>Наливнасхема водообміну</w:t>
      </w:r>
      <w:r w:rsidR="00CC131F" w:rsidRPr="00431FBC">
        <w:rPr>
          <w:rFonts w:ascii="Times New Roman" w:hAnsi="Times New Roman" w:cs="Times New Roman"/>
          <w:sz w:val="28"/>
          <w:szCs w:val="28"/>
          <w:lang w:val="uk-UA"/>
        </w:rPr>
        <w:t xml:space="preserve"> передбачає </w:t>
      </w:r>
      <w:r w:rsidR="00CC131F" w:rsidRPr="00431FBC">
        <w:rPr>
          <w:rFonts w:ascii="Times New Roman" w:hAnsi="Times New Roman" w:cs="Times New Roman"/>
          <w:i/>
          <w:sz w:val="28"/>
          <w:szCs w:val="28"/>
          <w:lang w:val="uk-UA"/>
        </w:rPr>
        <w:t>одноразове використання і заміну всієї води, щознаходиться у ванні.Воду</w:t>
      </w:r>
      <w:r w:rsidR="00CC131F" w:rsidRPr="00431FBC">
        <w:rPr>
          <w:rFonts w:ascii="Times New Roman" w:hAnsi="Times New Roman" w:cs="Times New Roman"/>
          <w:sz w:val="28"/>
          <w:szCs w:val="28"/>
          <w:lang w:val="uk-UA"/>
        </w:rPr>
        <w:t xml:space="preserve"> з ванни </w:t>
      </w:r>
      <w:r w:rsidR="00CC131F" w:rsidRPr="00431FBC">
        <w:rPr>
          <w:rFonts w:ascii="Times New Roman" w:hAnsi="Times New Roman" w:cs="Times New Roman"/>
          <w:i/>
          <w:sz w:val="28"/>
          <w:szCs w:val="28"/>
          <w:lang w:val="uk-UA"/>
        </w:rPr>
        <w:t>зливають в каналізацію, стінки і дно чистятьі дезінфікують,</w:t>
      </w:r>
      <w:r w:rsidR="00CC131F" w:rsidRPr="00431FBC">
        <w:rPr>
          <w:rFonts w:ascii="Times New Roman" w:hAnsi="Times New Roman" w:cs="Times New Roman"/>
          <w:sz w:val="28"/>
          <w:szCs w:val="28"/>
          <w:lang w:val="uk-UA"/>
        </w:rPr>
        <w:t xml:space="preserve"> після чого ванну </w:t>
      </w:r>
      <w:r w:rsidR="00CC131F" w:rsidRPr="00431FBC">
        <w:rPr>
          <w:rFonts w:ascii="Times New Roman" w:hAnsi="Times New Roman" w:cs="Times New Roman"/>
          <w:i/>
          <w:sz w:val="28"/>
          <w:szCs w:val="28"/>
          <w:lang w:val="uk-UA"/>
        </w:rPr>
        <w:t>наповнюють чистою водою.</w:t>
      </w:r>
      <w:r w:rsidR="00CC131F" w:rsidRPr="00431FBC">
        <w:rPr>
          <w:rFonts w:ascii="Times New Roman" w:hAnsi="Times New Roman" w:cs="Times New Roman"/>
          <w:sz w:val="28"/>
          <w:szCs w:val="28"/>
          <w:lang w:val="uk-UA"/>
        </w:rPr>
        <w:t xml:space="preserve"> </w:t>
      </w:r>
      <w:r w:rsidR="00CC131F" w:rsidRPr="003718C6">
        <w:rPr>
          <w:rFonts w:ascii="Times New Roman" w:hAnsi="Times New Roman" w:cs="Times New Roman"/>
          <w:sz w:val="28"/>
          <w:szCs w:val="28"/>
        </w:rPr>
        <w:t xml:space="preserve">Цю схему </w:t>
      </w:r>
      <w:r w:rsidR="00CC131F" w:rsidRPr="0047191C">
        <w:rPr>
          <w:rFonts w:ascii="Times New Roman" w:hAnsi="Times New Roman" w:cs="Times New Roman"/>
          <w:i/>
          <w:sz w:val="28"/>
          <w:szCs w:val="28"/>
        </w:rPr>
        <w:t>застосовують тільки в басейнах лікувального призначення з ваннами на 20-100 м3.</w:t>
      </w:r>
    </w:p>
    <w:p w:rsidR="00CC131F" w:rsidRPr="003718C6" w:rsidRDefault="00CF1894" w:rsidP="00CC131F">
      <w:pPr>
        <w:spacing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r w:rsidR="00CC131F" w:rsidRPr="0047191C">
        <w:rPr>
          <w:rFonts w:ascii="Times New Roman" w:hAnsi="Times New Roman" w:cs="Times New Roman"/>
          <w:i/>
          <w:sz w:val="28"/>
          <w:szCs w:val="28"/>
        </w:rPr>
        <w:t>Обладнання</w:t>
      </w:r>
      <w:r w:rsidR="00CC131F" w:rsidRPr="003718C6">
        <w:rPr>
          <w:rFonts w:ascii="Times New Roman" w:hAnsi="Times New Roman" w:cs="Times New Roman"/>
          <w:sz w:val="28"/>
          <w:szCs w:val="28"/>
        </w:rPr>
        <w:t xml:space="preserve"> для водопідготовки та знезараження води </w:t>
      </w:r>
      <w:r w:rsidR="00CC131F" w:rsidRPr="0047191C">
        <w:rPr>
          <w:rFonts w:ascii="Times New Roman" w:hAnsi="Times New Roman" w:cs="Times New Roman"/>
          <w:i/>
          <w:sz w:val="28"/>
          <w:szCs w:val="28"/>
        </w:rPr>
        <w:t xml:space="preserve">підбирають та розраховують за СНиП 2.04.02-84. </w:t>
      </w:r>
      <w:r w:rsidR="00CC131F" w:rsidRPr="003718C6">
        <w:rPr>
          <w:rFonts w:ascii="Times New Roman" w:hAnsi="Times New Roman" w:cs="Times New Roman"/>
          <w:sz w:val="28"/>
          <w:szCs w:val="28"/>
        </w:rPr>
        <w:t>Для невеликих басейнів індивідуальних будинків таке обладнання займає мало місця і монтується безпосередньо біля ваннибасейну.</w:t>
      </w:r>
    </w:p>
    <w:p w:rsidR="00CC131F" w:rsidRPr="00CC131F" w:rsidRDefault="00CC131F" w:rsidP="00CC131F">
      <w:pPr>
        <w:spacing w:line="360" w:lineRule="auto"/>
        <w:jc w:val="both"/>
        <w:rPr>
          <w:rFonts w:ascii="Times New Roman" w:hAnsi="Times New Roman" w:cs="Times New Roman"/>
          <w:b/>
          <w:bCs/>
          <w:i/>
          <w:iCs/>
          <w:sz w:val="28"/>
          <w:szCs w:val="28"/>
          <w:lang w:val="uk-UA"/>
        </w:rPr>
      </w:pPr>
      <w:r w:rsidRPr="00CC131F">
        <w:rPr>
          <w:rFonts w:ascii="Times New Roman" w:hAnsi="Times New Roman" w:cs="Times New Roman"/>
          <w:b/>
          <w:bCs/>
          <w:i/>
          <w:iCs/>
          <w:sz w:val="28"/>
          <w:szCs w:val="28"/>
          <w:lang w:val="uk-UA"/>
        </w:rPr>
        <w:t>2.8.3.</w:t>
      </w:r>
      <w:r w:rsidRPr="003A6C7A">
        <w:rPr>
          <w:rFonts w:ascii="Times New Roman" w:hAnsi="Times New Roman" w:cs="Times New Roman"/>
          <w:b/>
          <w:bCs/>
          <w:i/>
          <w:iCs/>
          <w:sz w:val="28"/>
          <w:szCs w:val="28"/>
          <w:lang w:val="uk-UA"/>
        </w:rPr>
        <w:t>Лікувальні заклади</w:t>
      </w: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131F" w:rsidRPr="003718C6">
        <w:rPr>
          <w:rFonts w:ascii="Times New Roman" w:hAnsi="Times New Roman" w:cs="Times New Roman"/>
          <w:sz w:val="28"/>
          <w:szCs w:val="28"/>
          <w:lang w:val="uk-UA"/>
        </w:rPr>
        <w:t xml:space="preserve">У </w:t>
      </w:r>
      <w:r w:rsidR="00CC131F" w:rsidRPr="0047191C">
        <w:rPr>
          <w:rFonts w:ascii="Times New Roman" w:hAnsi="Times New Roman" w:cs="Times New Roman"/>
          <w:i/>
          <w:sz w:val="28"/>
          <w:szCs w:val="28"/>
          <w:lang w:val="uk-UA"/>
        </w:rPr>
        <w:t>лікувальних закладах</w:t>
      </w:r>
      <w:r w:rsidR="00CC131F" w:rsidRPr="003718C6">
        <w:rPr>
          <w:rFonts w:ascii="Times New Roman" w:hAnsi="Times New Roman" w:cs="Times New Roman"/>
          <w:sz w:val="28"/>
          <w:szCs w:val="28"/>
          <w:lang w:val="uk-UA"/>
        </w:rPr>
        <w:t xml:space="preserve"> поряд зі звичайними </w:t>
      </w:r>
      <w:r w:rsidR="00CC131F" w:rsidRPr="0047191C">
        <w:rPr>
          <w:rFonts w:ascii="Times New Roman" w:hAnsi="Times New Roman" w:cs="Times New Roman"/>
          <w:i/>
          <w:sz w:val="28"/>
          <w:szCs w:val="28"/>
          <w:lang w:val="uk-UA"/>
        </w:rPr>
        <w:t>встановлюють спеціальні санітарні прилади</w:t>
      </w:r>
      <w:r w:rsidR="00CC131F" w:rsidRPr="003718C6">
        <w:rPr>
          <w:rFonts w:ascii="Times New Roman" w:hAnsi="Times New Roman" w:cs="Times New Roman"/>
          <w:sz w:val="28"/>
          <w:szCs w:val="28"/>
          <w:lang w:val="uk-UA"/>
        </w:rPr>
        <w:t xml:space="preserve"> (медичні умивальники з ліктьовим, педальним або іншим пуском води; спеціальні мийки; лікувальні ванни і басейни;медичні душі; спеціальні пристрої для водної терапії і грязелікування та ін.). </w:t>
      </w:r>
    </w:p>
    <w:p w:rsidR="00CC131F" w:rsidRPr="0047191C" w:rsidRDefault="00CF1894" w:rsidP="00CC131F">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CC131F" w:rsidRPr="003718C6">
        <w:rPr>
          <w:rFonts w:ascii="Times New Roman" w:hAnsi="Times New Roman" w:cs="Times New Roman"/>
          <w:sz w:val="28"/>
          <w:szCs w:val="28"/>
        </w:rPr>
        <w:t>До</w:t>
      </w:r>
      <w:r>
        <w:rPr>
          <w:rFonts w:ascii="Times New Roman" w:hAnsi="Times New Roman" w:cs="Times New Roman"/>
          <w:sz w:val="28"/>
          <w:szCs w:val="28"/>
          <w:lang w:val="uk-UA"/>
        </w:rPr>
        <w:t xml:space="preserve"> </w:t>
      </w:r>
      <w:r w:rsidR="00CC131F" w:rsidRPr="003718C6">
        <w:rPr>
          <w:rFonts w:ascii="Times New Roman" w:hAnsi="Times New Roman" w:cs="Times New Roman"/>
          <w:sz w:val="28"/>
          <w:szCs w:val="28"/>
        </w:rPr>
        <w:t xml:space="preserve">всіх </w:t>
      </w:r>
      <w:r w:rsidR="00CC131F" w:rsidRPr="0047191C">
        <w:rPr>
          <w:rFonts w:ascii="Times New Roman" w:hAnsi="Times New Roman" w:cs="Times New Roman"/>
          <w:i/>
          <w:sz w:val="28"/>
          <w:szCs w:val="28"/>
        </w:rPr>
        <w:t>спеціальних санітарних приладів</w:t>
      </w:r>
      <w:r w:rsidR="00CC131F" w:rsidRPr="003718C6">
        <w:rPr>
          <w:rFonts w:ascii="Times New Roman" w:hAnsi="Times New Roman" w:cs="Times New Roman"/>
          <w:sz w:val="28"/>
          <w:szCs w:val="28"/>
        </w:rPr>
        <w:t xml:space="preserve">, як правило, передбачають </w:t>
      </w:r>
      <w:r w:rsidR="00CC131F" w:rsidRPr="0047191C">
        <w:rPr>
          <w:rFonts w:ascii="Times New Roman" w:hAnsi="Times New Roman" w:cs="Times New Roman"/>
          <w:i/>
          <w:sz w:val="28"/>
          <w:szCs w:val="28"/>
        </w:rPr>
        <w:t>підведення</w:t>
      </w:r>
      <w:r>
        <w:rPr>
          <w:rFonts w:ascii="Times New Roman" w:hAnsi="Times New Roman" w:cs="Times New Roman"/>
          <w:i/>
          <w:sz w:val="28"/>
          <w:szCs w:val="28"/>
          <w:lang w:val="uk-UA"/>
        </w:rPr>
        <w:t xml:space="preserve"> </w:t>
      </w:r>
      <w:r w:rsidR="00CC131F" w:rsidRPr="0047191C">
        <w:rPr>
          <w:rFonts w:ascii="Times New Roman" w:hAnsi="Times New Roman" w:cs="Times New Roman"/>
          <w:i/>
          <w:sz w:val="28"/>
          <w:szCs w:val="28"/>
        </w:rPr>
        <w:t>холодної і гарячої води</w:t>
      </w:r>
      <w:r w:rsidR="00CC131F" w:rsidRPr="003718C6">
        <w:rPr>
          <w:rFonts w:ascii="Times New Roman" w:hAnsi="Times New Roman" w:cs="Times New Roman"/>
          <w:sz w:val="28"/>
          <w:szCs w:val="28"/>
        </w:rPr>
        <w:t xml:space="preserve">. </w:t>
      </w:r>
      <w:r w:rsidR="00CC131F" w:rsidRPr="0047191C">
        <w:rPr>
          <w:rFonts w:ascii="Times New Roman" w:hAnsi="Times New Roman" w:cs="Times New Roman"/>
          <w:i/>
          <w:sz w:val="28"/>
          <w:szCs w:val="28"/>
        </w:rPr>
        <w:t>Водопостачання</w:t>
      </w:r>
      <w:r w:rsidR="00CC131F" w:rsidRPr="003718C6">
        <w:rPr>
          <w:rFonts w:ascii="Times New Roman" w:hAnsi="Times New Roman" w:cs="Times New Roman"/>
          <w:sz w:val="28"/>
          <w:szCs w:val="28"/>
        </w:rPr>
        <w:t xml:space="preserve"> лікувальних закладів </w:t>
      </w:r>
      <w:r w:rsidR="00CC131F" w:rsidRPr="0047191C">
        <w:rPr>
          <w:rFonts w:ascii="Times New Roman" w:hAnsi="Times New Roman" w:cs="Times New Roman"/>
          <w:i/>
          <w:sz w:val="28"/>
          <w:szCs w:val="28"/>
        </w:rPr>
        <w:t>повинно бутидостатньо надійним</w:t>
      </w:r>
      <w:r w:rsidR="00CC131F" w:rsidRPr="003718C6">
        <w:rPr>
          <w:rFonts w:ascii="Times New Roman" w:hAnsi="Times New Roman" w:cs="Times New Roman"/>
          <w:sz w:val="28"/>
          <w:szCs w:val="28"/>
        </w:rPr>
        <w:t xml:space="preserve"> і забезпечувати </w:t>
      </w:r>
      <w:r w:rsidR="00CC131F" w:rsidRPr="0047191C">
        <w:rPr>
          <w:rFonts w:ascii="Times New Roman" w:hAnsi="Times New Roman" w:cs="Times New Roman"/>
          <w:i/>
          <w:sz w:val="28"/>
          <w:szCs w:val="28"/>
        </w:rPr>
        <w:t>безперебійну подачу води.</w:t>
      </w: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131F" w:rsidRPr="003718C6">
        <w:rPr>
          <w:rFonts w:ascii="Times New Roman" w:hAnsi="Times New Roman" w:cs="Times New Roman"/>
          <w:sz w:val="28"/>
          <w:szCs w:val="28"/>
        </w:rPr>
        <w:t xml:space="preserve">У </w:t>
      </w:r>
      <w:r w:rsidR="00CC131F" w:rsidRPr="0047191C">
        <w:rPr>
          <w:rFonts w:ascii="Times New Roman" w:hAnsi="Times New Roman" w:cs="Times New Roman"/>
          <w:i/>
          <w:sz w:val="28"/>
          <w:szCs w:val="28"/>
        </w:rPr>
        <w:t>лікувальних закладах</w:t>
      </w:r>
      <w:r w:rsidR="00CC131F" w:rsidRPr="003718C6">
        <w:rPr>
          <w:rFonts w:ascii="Times New Roman" w:hAnsi="Times New Roman" w:cs="Times New Roman"/>
          <w:sz w:val="28"/>
          <w:szCs w:val="28"/>
        </w:rPr>
        <w:t xml:space="preserve"> передбачають </w:t>
      </w:r>
      <w:r w:rsidR="00CC131F" w:rsidRPr="0047191C">
        <w:rPr>
          <w:rFonts w:ascii="Times New Roman" w:hAnsi="Times New Roman" w:cs="Times New Roman"/>
          <w:i/>
          <w:sz w:val="28"/>
          <w:szCs w:val="28"/>
        </w:rPr>
        <w:t>об’єднаний господарсько-питний і</w:t>
      </w:r>
      <w:r>
        <w:rPr>
          <w:rFonts w:ascii="Times New Roman" w:hAnsi="Times New Roman" w:cs="Times New Roman"/>
          <w:i/>
          <w:sz w:val="28"/>
          <w:szCs w:val="28"/>
          <w:lang w:val="uk-UA"/>
        </w:rPr>
        <w:t xml:space="preserve"> </w:t>
      </w:r>
      <w:r w:rsidR="00CC131F" w:rsidRPr="0047191C">
        <w:rPr>
          <w:rFonts w:ascii="Times New Roman" w:hAnsi="Times New Roman" w:cs="Times New Roman"/>
          <w:i/>
          <w:sz w:val="28"/>
          <w:szCs w:val="28"/>
        </w:rPr>
        <w:t>протипожежний водопровід, який подає воду питної якості</w:t>
      </w:r>
      <w:r w:rsidR="00CC131F" w:rsidRPr="003718C6">
        <w:rPr>
          <w:rFonts w:ascii="Times New Roman" w:hAnsi="Times New Roman" w:cs="Times New Roman"/>
          <w:sz w:val="28"/>
          <w:szCs w:val="28"/>
        </w:rPr>
        <w:t xml:space="preserve">. </w:t>
      </w:r>
    </w:p>
    <w:p w:rsidR="00CC131F" w:rsidRPr="0047191C" w:rsidRDefault="00CF1894" w:rsidP="00CC131F">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CC131F" w:rsidRPr="0047191C">
        <w:rPr>
          <w:rFonts w:ascii="Times New Roman" w:hAnsi="Times New Roman" w:cs="Times New Roman"/>
          <w:i/>
          <w:sz w:val="28"/>
          <w:szCs w:val="28"/>
          <w:lang w:val="uk-UA"/>
        </w:rPr>
        <w:t>У спеціалізованих лікувальних закладах</w:t>
      </w:r>
      <w:r w:rsidR="00CC131F" w:rsidRPr="003718C6">
        <w:rPr>
          <w:rFonts w:ascii="Times New Roman" w:hAnsi="Times New Roman" w:cs="Times New Roman"/>
          <w:sz w:val="28"/>
          <w:szCs w:val="28"/>
          <w:lang w:val="uk-UA"/>
        </w:rPr>
        <w:t xml:space="preserve">, крім того, </w:t>
      </w:r>
      <w:r w:rsidR="00CC131F" w:rsidRPr="0047191C">
        <w:rPr>
          <w:rFonts w:ascii="Times New Roman" w:hAnsi="Times New Roman" w:cs="Times New Roman"/>
          <w:i/>
          <w:sz w:val="28"/>
          <w:szCs w:val="28"/>
          <w:lang w:val="uk-UA"/>
        </w:rPr>
        <w:t xml:space="preserve">проектують системи технічного водопостачання мінералізованих вод для лікувальних процедур, пристрої для підготовки і транспортування лікувальної грязі та інші. </w:t>
      </w:r>
    </w:p>
    <w:p w:rsidR="00CC131F" w:rsidRPr="003718C6"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CC131F" w:rsidRPr="003718C6">
        <w:rPr>
          <w:rFonts w:ascii="Times New Roman" w:hAnsi="Times New Roman" w:cs="Times New Roman"/>
          <w:sz w:val="28"/>
          <w:szCs w:val="28"/>
          <w:lang w:val="uk-UA"/>
        </w:rPr>
        <w:t xml:space="preserve">У </w:t>
      </w:r>
      <w:r w:rsidR="00CC131F" w:rsidRPr="0047191C">
        <w:rPr>
          <w:rFonts w:ascii="Times New Roman" w:hAnsi="Times New Roman" w:cs="Times New Roman"/>
          <w:i/>
          <w:sz w:val="28"/>
          <w:szCs w:val="28"/>
          <w:lang w:val="uk-UA"/>
        </w:rPr>
        <w:t>водолікувальному відділенні</w:t>
      </w:r>
      <w:r w:rsidR="00CC131F" w:rsidRPr="003718C6">
        <w:rPr>
          <w:rFonts w:ascii="Times New Roman" w:hAnsi="Times New Roman" w:cs="Times New Roman"/>
          <w:sz w:val="28"/>
          <w:szCs w:val="28"/>
          <w:lang w:val="uk-UA"/>
        </w:rPr>
        <w:t xml:space="preserve"> встановлюють різні </w:t>
      </w:r>
      <w:r w:rsidR="00CC131F" w:rsidRPr="0047191C">
        <w:rPr>
          <w:rFonts w:ascii="Times New Roman" w:hAnsi="Times New Roman" w:cs="Times New Roman"/>
          <w:i/>
          <w:sz w:val="28"/>
          <w:szCs w:val="28"/>
          <w:lang w:val="uk-UA"/>
        </w:rPr>
        <w:t>душі</w:t>
      </w:r>
      <w:r w:rsidR="00CC131F" w:rsidRPr="003718C6">
        <w:rPr>
          <w:rFonts w:ascii="Times New Roman" w:hAnsi="Times New Roman" w:cs="Times New Roman"/>
          <w:sz w:val="28"/>
          <w:szCs w:val="28"/>
          <w:lang w:val="uk-UA"/>
        </w:rPr>
        <w:t>: звичайні дощові, циркуляційні, струменеві (Шарко), двоструменеві (шотландські), пилові, голкові.</w:t>
      </w:r>
    </w:p>
    <w:p w:rsidR="00CC131F" w:rsidRPr="003718C6" w:rsidRDefault="00CF1894" w:rsidP="00CC131F">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CC131F" w:rsidRPr="003718C6">
        <w:rPr>
          <w:rFonts w:ascii="Times New Roman" w:hAnsi="Times New Roman" w:cs="Times New Roman"/>
          <w:sz w:val="28"/>
          <w:szCs w:val="28"/>
        </w:rPr>
        <w:t xml:space="preserve">У </w:t>
      </w:r>
      <w:r w:rsidR="00CC131F" w:rsidRPr="0047191C">
        <w:rPr>
          <w:rFonts w:ascii="Times New Roman" w:hAnsi="Times New Roman" w:cs="Times New Roman"/>
          <w:i/>
          <w:sz w:val="28"/>
          <w:szCs w:val="28"/>
        </w:rPr>
        <w:t>кабінетах водної терапіїуправління душами</w:t>
      </w:r>
      <w:r w:rsidR="00CC131F" w:rsidRPr="003718C6">
        <w:rPr>
          <w:rFonts w:ascii="Times New Roman" w:hAnsi="Times New Roman" w:cs="Times New Roman"/>
          <w:sz w:val="28"/>
          <w:szCs w:val="28"/>
        </w:rPr>
        <w:t xml:space="preserve"> та іншими водолікуваль-</w:t>
      </w:r>
    </w:p>
    <w:p w:rsidR="00CC131F" w:rsidRPr="003718C6" w:rsidRDefault="00CC131F" w:rsidP="00CC131F">
      <w:pPr>
        <w:spacing w:line="360" w:lineRule="auto"/>
        <w:jc w:val="both"/>
        <w:rPr>
          <w:rFonts w:ascii="Times New Roman" w:hAnsi="Times New Roman" w:cs="Times New Roman"/>
          <w:sz w:val="28"/>
          <w:szCs w:val="28"/>
        </w:rPr>
      </w:pPr>
      <w:r w:rsidRPr="003718C6">
        <w:rPr>
          <w:rFonts w:ascii="Times New Roman" w:hAnsi="Times New Roman" w:cs="Times New Roman"/>
          <w:sz w:val="28"/>
          <w:szCs w:val="28"/>
        </w:rPr>
        <w:t xml:space="preserve">ними пристроями </w:t>
      </w:r>
      <w:r w:rsidRPr="0047191C">
        <w:rPr>
          <w:rFonts w:ascii="Times New Roman" w:hAnsi="Times New Roman" w:cs="Times New Roman"/>
          <w:i/>
          <w:sz w:val="28"/>
          <w:szCs w:val="28"/>
        </w:rPr>
        <w:t>здійснюється зі спеціальних пультів управління</w:t>
      </w:r>
      <w:r w:rsidRPr="003718C6">
        <w:rPr>
          <w:rFonts w:ascii="Times New Roman" w:hAnsi="Times New Roman" w:cs="Times New Roman"/>
          <w:sz w:val="28"/>
          <w:szCs w:val="28"/>
        </w:rPr>
        <w:t>.</w:t>
      </w:r>
    </w:p>
    <w:p w:rsidR="00CC131F" w:rsidRPr="00CC131F" w:rsidRDefault="00CC131F" w:rsidP="00CC131F">
      <w:pPr>
        <w:spacing w:line="360" w:lineRule="auto"/>
        <w:jc w:val="both"/>
        <w:rPr>
          <w:rFonts w:ascii="Times New Roman" w:hAnsi="Times New Roman" w:cs="Times New Roman"/>
          <w:b/>
          <w:bCs/>
          <w:i/>
          <w:iCs/>
          <w:sz w:val="28"/>
          <w:szCs w:val="28"/>
          <w:lang w:val="uk-UA"/>
        </w:rPr>
      </w:pPr>
      <w:r w:rsidRPr="00CC131F">
        <w:rPr>
          <w:rFonts w:ascii="Times New Roman" w:hAnsi="Times New Roman" w:cs="Times New Roman"/>
          <w:b/>
          <w:bCs/>
          <w:i/>
          <w:iCs/>
          <w:sz w:val="28"/>
          <w:szCs w:val="28"/>
          <w:lang w:val="uk-UA"/>
        </w:rPr>
        <w:t>2.8.4.</w:t>
      </w:r>
      <w:r w:rsidRPr="003A6C7A">
        <w:rPr>
          <w:rFonts w:ascii="Times New Roman" w:hAnsi="Times New Roman" w:cs="Times New Roman"/>
          <w:b/>
          <w:bCs/>
          <w:i/>
          <w:iCs/>
          <w:sz w:val="28"/>
          <w:szCs w:val="28"/>
          <w:lang w:val="uk-UA"/>
        </w:rPr>
        <w:t>Лазні</w:t>
      </w: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131F" w:rsidRPr="003718C6">
        <w:rPr>
          <w:rFonts w:ascii="Times New Roman" w:hAnsi="Times New Roman" w:cs="Times New Roman"/>
          <w:sz w:val="28"/>
          <w:szCs w:val="28"/>
          <w:lang w:val="uk-UA"/>
        </w:rPr>
        <w:t>Найбільш поширені в нашій країні лазні з мильним і парильним</w:t>
      </w:r>
      <w:r>
        <w:rPr>
          <w:rFonts w:ascii="Times New Roman" w:hAnsi="Times New Roman" w:cs="Times New Roman"/>
          <w:sz w:val="28"/>
          <w:szCs w:val="28"/>
          <w:lang w:val="uk-UA"/>
        </w:rPr>
        <w:t xml:space="preserve"> </w:t>
      </w:r>
      <w:r w:rsidR="00CC131F" w:rsidRPr="0047191C">
        <w:rPr>
          <w:rFonts w:ascii="Times New Roman" w:hAnsi="Times New Roman" w:cs="Times New Roman"/>
          <w:sz w:val="28"/>
          <w:szCs w:val="28"/>
          <w:lang w:val="uk-UA"/>
        </w:rPr>
        <w:t xml:space="preserve">відділеннями й допоміжними приміщеннями. </w:t>
      </w: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131F" w:rsidRPr="0047191C">
        <w:rPr>
          <w:rFonts w:ascii="Times New Roman" w:hAnsi="Times New Roman" w:cs="Times New Roman"/>
          <w:sz w:val="28"/>
          <w:szCs w:val="28"/>
        </w:rPr>
        <w:t xml:space="preserve">Технологія роботи лазні передбачає використання гарячого повітря, насиченого паром, і водні гігієнічні процедури. </w:t>
      </w: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131F" w:rsidRPr="0047191C">
        <w:rPr>
          <w:rFonts w:ascii="Times New Roman" w:hAnsi="Times New Roman" w:cs="Times New Roman"/>
          <w:sz w:val="28"/>
          <w:szCs w:val="28"/>
        </w:rPr>
        <w:t>Застосовують також сауни, технологія яких передбачає використання сухого повітря 90-1200С у спеціальному приміщені і миття під душем.</w:t>
      </w:r>
    </w:p>
    <w:p w:rsidR="00CC131F" w:rsidRPr="0047191C" w:rsidRDefault="00CF1894" w:rsidP="00CC131F">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CC131F" w:rsidRPr="0047191C">
        <w:rPr>
          <w:rFonts w:ascii="Times New Roman" w:hAnsi="Times New Roman" w:cs="Times New Roman"/>
          <w:sz w:val="28"/>
          <w:szCs w:val="28"/>
        </w:rPr>
        <w:t>Досить часто в лазнях проектують басейни для купання в нагрітій або охолодженій воді.</w:t>
      </w: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131F" w:rsidRPr="0047191C">
        <w:rPr>
          <w:rFonts w:ascii="Times New Roman" w:hAnsi="Times New Roman" w:cs="Times New Roman"/>
          <w:sz w:val="28"/>
          <w:szCs w:val="28"/>
        </w:rPr>
        <w:t xml:space="preserve">Водопостачання лазні складається з двох мереж, що забезпечують подачуводи на господарсько-питні й технологічні потреби. </w:t>
      </w: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131F" w:rsidRPr="0047191C">
        <w:rPr>
          <w:rFonts w:ascii="Times New Roman" w:hAnsi="Times New Roman" w:cs="Times New Roman"/>
          <w:sz w:val="28"/>
          <w:szCs w:val="28"/>
        </w:rPr>
        <w:t>Мережі господарсько-</w:t>
      </w:r>
      <w:r w:rsidR="00CC131F">
        <w:rPr>
          <w:rFonts w:ascii="Times New Roman" w:hAnsi="Times New Roman" w:cs="Times New Roman"/>
          <w:sz w:val="28"/>
          <w:szCs w:val="28"/>
          <w:lang w:val="uk-UA"/>
        </w:rPr>
        <w:t xml:space="preserve">питного </w:t>
      </w:r>
      <w:r w:rsidR="00CC131F" w:rsidRPr="0047191C">
        <w:rPr>
          <w:rFonts w:ascii="Times New Roman" w:hAnsi="Times New Roman" w:cs="Times New Roman"/>
          <w:sz w:val="28"/>
          <w:szCs w:val="28"/>
        </w:rPr>
        <w:t>водопроводу проектують з нижнім розведенням магістралей</w:t>
      </w:r>
      <w:r w:rsidR="00CC131F">
        <w:rPr>
          <w:rFonts w:ascii="Times New Roman" w:hAnsi="Times New Roman" w:cs="Times New Roman"/>
          <w:sz w:val="28"/>
          <w:szCs w:val="28"/>
          <w:lang w:val="uk-UA"/>
        </w:rPr>
        <w:t xml:space="preserve"> .</w:t>
      </w:r>
    </w:p>
    <w:p w:rsidR="00CC131F" w:rsidRPr="00CC131F" w:rsidRDefault="00CC131F" w:rsidP="00CC131F">
      <w:pPr>
        <w:spacing w:line="360" w:lineRule="auto"/>
        <w:jc w:val="both"/>
        <w:rPr>
          <w:rFonts w:ascii="Times New Roman" w:hAnsi="Times New Roman" w:cs="Times New Roman"/>
          <w:i/>
          <w:sz w:val="28"/>
          <w:szCs w:val="28"/>
          <w:lang w:val="uk-UA"/>
        </w:rPr>
      </w:pPr>
      <w:r w:rsidRPr="00CC131F">
        <w:rPr>
          <w:rFonts w:ascii="Times New Roman" w:hAnsi="Times New Roman" w:cs="Times New Roman"/>
          <w:b/>
          <w:bCs/>
          <w:i/>
          <w:iCs/>
          <w:sz w:val="28"/>
          <w:szCs w:val="28"/>
          <w:lang w:val="uk-UA"/>
        </w:rPr>
        <w:t>2.8.5.Пральні</w:t>
      </w:r>
    </w:p>
    <w:p w:rsidR="00CC131F" w:rsidRDefault="00CC131F" w:rsidP="00CC131F">
      <w:pPr>
        <w:spacing w:line="360" w:lineRule="auto"/>
        <w:jc w:val="both"/>
        <w:rPr>
          <w:rFonts w:ascii="Times New Roman" w:hAnsi="Times New Roman" w:cs="Times New Roman"/>
          <w:sz w:val="28"/>
          <w:szCs w:val="28"/>
          <w:lang w:val="uk-UA"/>
        </w:rPr>
      </w:pPr>
      <w:r w:rsidRPr="00C62443">
        <w:rPr>
          <w:rFonts w:ascii="Times New Roman" w:hAnsi="Times New Roman" w:cs="Times New Roman"/>
          <w:i/>
          <w:sz w:val="28"/>
          <w:szCs w:val="28"/>
          <w:lang w:val="uk-UA"/>
        </w:rPr>
        <w:t xml:space="preserve">       Внутрішній водопровід</w:t>
      </w:r>
      <w:r w:rsidRPr="004310C6">
        <w:rPr>
          <w:rFonts w:ascii="Times New Roman" w:hAnsi="Times New Roman" w:cs="Times New Roman"/>
          <w:sz w:val="28"/>
          <w:szCs w:val="28"/>
          <w:lang w:val="uk-UA"/>
        </w:rPr>
        <w:t xml:space="preserve"> пралень складається з </w:t>
      </w:r>
      <w:r w:rsidRPr="00C62443">
        <w:rPr>
          <w:rFonts w:ascii="Times New Roman" w:hAnsi="Times New Roman" w:cs="Times New Roman"/>
          <w:i/>
          <w:sz w:val="28"/>
          <w:szCs w:val="28"/>
          <w:lang w:val="uk-UA"/>
        </w:rPr>
        <w:t>мережі трубопроводів</w:t>
      </w:r>
      <w:r w:rsidRPr="004310C6">
        <w:rPr>
          <w:rFonts w:ascii="Times New Roman" w:hAnsi="Times New Roman" w:cs="Times New Roman"/>
          <w:sz w:val="28"/>
          <w:szCs w:val="28"/>
          <w:lang w:val="uk-UA"/>
        </w:rPr>
        <w:t xml:space="preserve">, які обслуговують </w:t>
      </w:r>
      <w:r w:rsidRPr="00C62443">
        <w:rPr>
          <w:rFonts w:ascii="Times New Roman" w:hAnsi="Times New Roman" w:cs="Times New Roman"/>
          <w:i/>
          <w:sz w:val="28"/>
          <w:szCs w:val="28"/>
          <w:lang w:val="uk-UA"/>
        </w:rPr>
        <w:t>всі водорозбірні крани, прилади і водонапірні баки</w:t>
      </w:r>
      <w:r w:rsidRPr="004310C6">
        <w:rPr>
          <w:rFonts w:ascii="Times New Roman" w:hAnsi="Times New Roman" w:cs="Times New Roman"/>
          <w:sz w:val="28"/>
          <w:szCs w:val="28"/>
          <w:lang w:val="uk-UA"/>
        </w:rPr>
        <w:t xml:space="preserve">. </w:t>
      </w: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131F" w:rsidRPr="004310C6">
        <w:rPr>
          <w:rFonts w:ascii="Times New Roman" w:hAnsi="Times New Roman" w:cs="Times New Roman"/>
          <w:sz w:val="28"/>
          <w:szCs w:val="28"/>
        </w:rPr>
        <w:t>З</w:t>
      </w:r>
      <w:r>
        <w:rPr>
          <w:rFonts w:ascii="Times New Roman" w:hAnsi="Times New Roman" w:cs="Times New Roman"/>
          <w:sz w:val="28"/>
          <w:szCs w:val="28"/>
          <w:lang w:val="uk-UA"/>
        </w:rPr>
        <w:t xml:space="preserve"> </w:t>
      </w:r>
      <w:r w:rsidR="00CC131F" w:rsidRPr="004310C6">
        <w:rPr>
          <w:rFonts w:ascii="Times New Roman" w:hAnsi="Times New Roman" w:cs="Times New Roman"/>
          <w:sz w:val="28"/>
          <w:szCs w:val="28"/>
        </w:rPr>
        <w:t xml:space="preserve">баків вода подається </w:t>
      </w:r>
      <w:r w:rsidR="00CC131F" w:rsidRPr="00C62443">
        <w:rPr>
          <w:rFonts w:ascii="Times New Roman" w:hAnsi="Times New Roman" w:cs="Times New Roman"/>
          <w:i/>
          <w:sz w:val="28"/>
          <w:szCs w:val="28"/>
        </w:rPr>
        <w:t>в мережу виробничого водопроводу</w:t>
      </w:r>
      <w:r w:rsidR="00CC131F" w:rsidRPr="004310C6">
        <w:rPr>
          <w:rFonts w:ascii="Times New Roman" w:hAnsi="Times New Roman" w:cs="Times New Roman"/>
          <w:sz w:val="28"/>
          <w:szCs w:val="28"/>
        </w:rPr>
        <w:t xml:space="preserve">. </w:t>
      </w:r>
    </w:p>
    <w:p w:rsidR="00CC131F" w:rsidRPr="00C62443" w:rsidRDefault="00CF1894" w:rsidP="00CC131F">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CC131F" w:rsidRPr="004310C6">
        <w:rPr>
          <w:rFonts w:ascii="Times New Roman" w:hAnsi="Times New Roman" w:cs="Times New Roman"/>
          <w:sz w:val="28"/>
          <w:szCs w:val="28"/>
        </w:rPr>
        <w:t xml:space="preserve">У </w:t>
      </w:r>
      <w:r w:rsidR="00CC131F" w:rsidRPr="00C62443">
        <w:rPr>
          <w:rFonts w:ascii="Times New Roman" w:hAnsi="Times New Roman" w:cs="Times New Roman"/>
          <w:i/>
          <w:sz w:val="28"/>
          <w:szCs w:val="28"/>
        </w:rPr>
        <w:t>системах холодного і гарячого водопостачання</w:t>
      </w:r>
      <w:r w:rsidR="00CC131F" w:rsidRPr="004310C6">
        <w:rPr>
          <w:rFonts w:ascii="Times New Roman" w:hAnsi="Times New Roman" w:cs="Times New Roman"/>
          <w:sz w:val="28"/>
          <w:szCs w:val="28"/>
        </w:rPr>
        <w:t xml:space="preserve"> встановлюють </w:t>
      </w:r>
      <w:r w:rsidR="00CC131F" w:rsidRPr="00C62443">
        <w:rPr>
          <w:rFonts w:ascii="Times New Roman" w:hAnsi="Times New Roman" w:cs="Times New Roman"/>
          <w:i/>
          <w:sz w:val="28"/>
          <w:szCs w:val="28"/>
        </w:rPr>
        <w:t>напірні</w:t>
      </w:r>
      <w:r>
        <w:rPr>
          <w:rFonts w:ascii="Times New Roman" w:hAnsi="Times New Roman" w:cs="Times New Roman"/>
          <w:i/>
          <w:sz w:val="28"/>
          <w:szCs w:val="28"/>
          <w:lang w:val="uk-UA"/>
        </w:rPr>
        <w:t xml:space="preserve"> </w:t>
      </w:r>
      <w:r w:rsidR="00CC131F" w:rsidRPr="00C62443">
        <w:rPr>
          <w:rFonts w:ascii="Times New Roman" w:hAnsi="Times New Roman" w:cs="Times New Roman"/>
          <w:i/>
          <w:sz w:val="28"/>
          <w:szCs w:val="28"/>
        </w:rPr>
        <w:t xml:space="preserve">запасні баки місткістю на 45 хвилинні витрати води на технологічні </w:t>
      </w:r>
      <w:r w:rsidR="00CC131F" w:rsidRPr="00C62443">
        <w:rPr>
          <w:rFonts w:ascii="Times New Roman" w:hAnsi="Times New Roman" w:cs="Times New Roman"/>
          <w:i/>
          <w:sz w:val="28"/>
          <w:szCs w:val="28"/>
        </w:rPr>
        <w:lastRenderedPageBreak/>
        <w:t>потреби</w:t>
      </w:r>
      <w:r w:rsidR="00CC131F" w:rsidRPr="004310C6">
        <w:rPr>
          <w:rFonts w:ascii="Times New Roman" w:hAnsi="Times New Roman" w:cs="Times New Roman"/>
          <w:sz w:val="28"/>
          <w:szCs w:val="28"/>
        </w:rPr>
        <w:t xml:space="preserve"> в</w:t>
      </w:r>
      <w:r>
        <w:rPr>
          <w:rFonts w:ascii="Times New Roman" w:hAnsi="Times New Roman" w:cs="Times New Roman"/>
          <w:sz w:val="28"/>
          <w:szCs w:val="28"/>
          <w:lang w:val="uk-UA"/>
        </w:rPr>
        <w:t xml:space="preserve"> </w:t>
      </w:r>
      <w:r w:rsidR="00CC131F" w:rsidRPr="004310C6">
        <w:rPr>
          <w:rFonts w:ascii="Times New Roman" w:hAnsi="Times New Roman" w:cs="Times New Roman"/>
          <w:sz w:val="28"/>
          <w:szCs w:val="28"/>
        </w:rPr>
        <w:t xml:space="preserve">пральнях продуктивністю до 3 т білизни за зміну і на 30 хвилинний запас водипри більшій продуктивності. </w:t>
      </w:r>
      <w:r w:rsidR="00CC131F" w:rsidRPr="00C62443">
        <w:rPr>
          <w:rFonts w:ascii="Times New Roman" w:hAnsi="Times New Roman" w:cs="Times New Roman"/>
          <w:i/>
          <w:sz w:val="28"/>
          <w:szCs w:val="28"/>
        </w:rPr>
        <w:t>Подача води в запасні</w:t>
      </w:r>
      <w:r>
        <w:rPr>
          <w:rFonts w:ascii="Times New Roman" w:hAnsi="Times New Roman" w:cs="Times New Roman"/>
          <w:i/>
          <w:sz w:val="28"/>
          <w:szCs w:val="28"/>
          <w:lang w:val="uk-UA"/>
        </w:rPr>
        <w:t xml:space="preserve"> </w:t>
      </w:r>
      <w:r w:rsidR="00CC131F" w:rsidRPr="00C62443">
        <w:rPr>
          <w:rFonts w:ascii="Times New Roman" w:hAnsi="Times New Roman" w:cs="Times New Roman"/>
          <w:i/>
          <w:sz w:val="28"/>
          <w:szCs w:val="28"/>
        </w:rPr>
        <w:t>баки,</w:t>
      </w:r>
      <w:r w:rsidR="00CC131F" w:rsidRPr="004310C6">
        <w:rPr>
          <w:rFonts w:ascii="Times New Roman" w:hAnsi="Times New Roman" w:cs="Times New Roman"/>
          <w:sz w:val="28"/>
          <w:szCs w:val="28"/>
        </w:rPr>
        <w:t xml:space="preserve"> з яких живиться мережа технологічного водопроводу, </w:t>
      </w:r>
      <w:r w:rsidR="00CC131F" w:rsidRPr="00C62443">
        <w:rPr>
          <w:rFonts w:ascii="Times New Roman" w:hAnsi="Times New Roman" w:cs="Times New Roman"/>
          <w:i/>
          <w:sz w:val="28"/>
          <w:szCs w:val="28"/>
        </w:rPr>
        <w:t>здійснюється від господарсько-питного</w:t>
      </w:r>
      <w:r>
        <w:rPr>
          <w:rFonts w:ascii="Times New Roman" w:hAnsi="Times New Roman" w:cs="Times New Roman"/>
          <w:i/>
          <w:sz w:val="28"/>
          <w:szCs w:val="28"/>
          <w:lang w:val="uk-UA"/>
        </w:rPr>
        <w:t xml:space="preserve"> </w:t>
      </w:r>
      <w:r w:rsidR="00CC131F" w:rsidRPr="00C62443">
        <w:rPr>
          <w:rFonts w:ascii="Times New Roman" w:hAnsi="Times New Roman" w:cs="Times New Roman"/>
          <w:i/>
          <w:sz w:val="28"/>
          <w:szCs w:val="28"/>
        </w:rPr>
        <w:t>водопроводу.</w:t>
      </w:r>
    </w:p>
    <w:p w:rsidR="00CC131F" w:rsidRDefault="00CC131F" w:rsidP="00CC131F">
      <w:pPr>
        <w:spacing w:line="360" w:lineRule="auto"/>
        <w:jc w:val="both"/>
        <w:rPr>
          <w:rFonts w:ascii="Times New Roman" w:hAnsi="Times New Roman" w:cs="Times New Roman"/>
          <w:sz w:val="28"/>
          <w:szCs w:val="28"/>
          <w:lang w:val="uk-UA"/>
        </w:rPr>
      </w:pPr>
      <w:r w:rsidRPr="00C62443">
        <w:rPr>
          <w:rFonts w:ascii="Times New Roman" w:hAnsi="Times New Roman" w:cs="Times New Roman"/>
          <w:i/>
          <w:sz w:val="28"/>
          <w:szCs w:val="28"/>
          <w:lang w:val="uk-UA"/>
        </w:rPr>
        <w:t xml:space="preserve">       Виробничі мережі</w:t>
      </w:r>
      <w:r w:rsidRPr="004310C6">
        <w:rPr>
          <w:rFonts w:ascii="Times New Roman" w:hAnsi="Times New Roman" w:cs="Times New Roman"/>
          <w:sz w:val="28"/>
          <w:szCs w:val="28"/>
          <w:lang w:val="uk-UA"/>
        </w:rPr>
        <w:t xml:space="preserve"> прокладають </w:t>
      </w:r>
      <w:r w:rsidRPr="00C62443">
        <w:rPr>
          <w:rFonts w:ascii="Times New Roman" w:hAnsi="Times New Roman" w:cs="Times New Roman"/>
          <w:i/>
          <w:sz w:val="28"/>
          <w:szCs w:val="28"/>
          <w:lang w:val="uk-UA"/>
        </w:rPr>
        <w:t>відкрито по стінах з верхнім</w:t>
      </w:r>
      <w:r w:rsidR="00CF1894">
        <w:rPr>
          <w:rFonts w:ascii="Times New Roman" w:hAnsi="Times New Roman" w:cs="Times New Roman"/>
          <w:i/>
          <w:sz w:val="28"/>
          <w:szCs w:val="28"/>
          <w:lang w:val="uk-UA"/>
        </w:rPr>
        <w:t xml:space="preserve"> </w:t>
      </w:r>
      <w:r w:rsidRPr="00C62443">
        <w:rPr>
          <w:rFonts w:ascii="Times New Roman" w:hAnsi="Times New Roman" w:cs="Times New Roman"/>
          <w:i/>
          <w:sz w:val="28"/>
          <w:szCs w:val="28"/>
          <w:lang w:val="uk-UA"/>
        </w:rPr>
        <w:t>розведенням магістралей</w:t>
      </w:r>
      <w:r w:rsidRPr="004310C6">
        <w:rPr>
          <w:rFonts w:ascii="Times New Roman" w:hAnsi="Times New Roman" w:cs="Times New Roman"/>
          <w:sz w:val="28"/>
          <w:szCs w:val="28"/>
          <w:lang w:val="uk-UA"/>
        </w:rPr>
        <w:t>.</w:t>
      </w:r>
    </w:p>
    <w:p w:rsidR="00CC131F" w:rsidRPr="004310C6"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CC131F" w:rsidRPr="004310C6">
        <w:rPr>
          <w:rFonts w:ascii="Times New Roman" w:hAnsi="Times New Roman" w:cs="Times New Roman"/>
          <w:i/>
          <w:sz w:val="28"/>
          <w:szCs w:val="28"/>
        </w:rPr>
        <w:t>Розрахункові витрати води</w:t>
      </w:r>
      <w:r w:rsidR="00CC131F" w:rsidRPr="004310C6">
        <w:rPr>
          <w:rFonts w:ascii="Times New Roman" w:hAnsi="Times New Roman" w:cs="Times New Roman"/>
          <w:sz w:val="28"/>
          <w:szCs w:val="28"/>
        </w:rPr>
        <w:t xml:space="preserve"> на господарсько-питні потреби </w:t>
      </w:r>
      <w:r w:rsidR="00CC131F" w:rsidRPr="004310C6">
        <w:rPr>
          <w:rFonts w:ascii="Times New Roman" w:hAnsi="Times New Roman" w:cs="Times New Roman"/>
          <w:i/>
          <w:sz w:val="28"/>
          <w:szCs w:val="28"/>
        </w:rPr>
        <w:t>визначають за</w:t>
      </w:r>
      <w:r>
        <w:rPr>
          <w:rFonts w:ascii="Times New Roman" w:hAnsi="Times New Roman" w:cs="Times New Roman"/>
          <w:i/>
          <w:sz w:val="28"/>
          <w:szCs w:val="28"/>
          <w:lang w:val="uk-UA"/>
        </w:rPr>
        <w:t xml:space="preserve"> </w:t>
      </w:r>
      <w:r w:rsidR="00CC131F" w:rsidRPr="004310C6">
        <w:rPr>
          <w:rFonts w:ascii="Times New Roman" w:hAnsi="Times New Roman" w:cs="Times New Roman"/>
          <w:i/>
          <w:sz w:val="28"/>
          <w:szCs w:val="28"/>
        </w:rPr>
        <w:t>СНиП 2.04.01-85</w:t>
      </w:r>
      <w:r w:rsidR="00CC131F" w:rsidRPr="004310C6">
        <w:rPr>
          <w:rFonts w:ascii="Times New Roman" w:hAnsi="Times New Roman" w:cs="Times New Roman"/>
          <w:sz w:val="28"/>
          <w:szCs w:val="28"/>
        </w:rPr>
        <w:t xml:space="preserve">, </w:t>
      </w:r>
      <w:r w:rsidR="00CC131F" w:rsidRPr="004310C6">
        <w:rPr>
          <w:rFonts w:ascii="Times New Roman" w:hAnsi="Times New Roman" w:cs="Times New Roman"/>
          <w:i/>
          <w:sz w:val="28"/>
          <w:szCs w:val="28"/>
        </w:rPr>
        <w:t>на технологічні потреби</w:t>
      </w:r>
      <w:r w:rsidR="00CC131F" w:rsidRPr="004310C6">
        <w:rPr>
          <w:rFonts w:ascii="Times New Roman" w:hAnsi="Times New Roman" w:cs="Times New Roman"/>
          <w:sz w:val="28"/>
          <w:szCs w:val="28"/>
        </w:rPr>
        <w:t xml:space="preserve"> </w:t>
      </w:r>
      <w:r>
        <w:rPr>
          <w:rFonts w:ascii="Times New Roman" w:hAnsi="Times New Roman" w:cs="Times New Roman"/>
          <w:sz w:val="28"/>
          <w:szCs w:val="28"/>
        </w:rPr>
        <w:t>–</w:t>
      </w:r>
      <w:r w:rsidR="00CC131F" w:rsidRPr="004310C6">
        <w:rPr>
          <w:rFonts w:ascii="Times New Roman" w:hAnsi="Times New Roman" w:cs="Times New Roman"/>
          <w:sz w:val="28"/>
          <w:szCs w:val="28"/>
        </w:rPr>
        <w:t xml:space="preserve"> </w:t>
      </w:r>
      <w:r w:rsidR="00CC131F" w:rsidRPr="004310C6">
        <w:rPr>
          <w:rFonts w:ascii="Times New Roman" w:hAnsi="Times New Roman" w:cs="Times New Roman"/>
          <w:i/>
          <w:sz w:val="28"/>
          <w:szCs w:val="28"/>
        </w:rPr>
        <w:t>за</w:t>
      </w:r>
      <w:r>
        <w:rPr>
          <w:rFonts w:ascii="Times New Roman" w:hAnsi="Times New Roman" w:cs="Times New Roman"/>
          <w:i/>
          <w:sz w:val="28"/>
          <w:szCs w:val="28"/>
          <w:lang w:val="uk-UA"/>
        </w:rPr>
        <w:t xml:space="preserve"> </w:t>
      </w:r>
      <w:r w:rsidR="00CC131F" w:rsidRPr="004310C6">
        <w:rPr>
          <w:rFonts w:ascii="Times New Roman" w:hAnsi="Times New Roman" w:cs="Times New Roman"/>
          <w:i/>
          <w:sz w:val="28"/>
          <w:szCs w:val="28"/>
        </w:rPr>
        <w:t>характеристиками технологічного обладнання</w:t>
      </w:r>
      <w:r w:rsidR="00CC131F" w:rsidRPr="004310C6">
        <w:rPr>
          <w:rFonts w:ascii="Times New Roman" w:hAnsi="Times New Roman" w:cs="Times New Roman"/>
          <w:sz w:val="28"/>
          <w:szCs w:val="28"/>
        </w:rPr>
        <w:t xml:space="preserve"> і </w:t>
      </w:r>
      <w:r w:rsidR="00CC131F" w:rsidRPr="004310C6">
        <w:rPr>
          <w:rFonts w:ascii="Times New Roman" w:hAnsi="Times New Roman" w:cs="Times New Roman"/>
          <w:i/>
          <w:sz w:val="28"/>
          <w:szCs w:val="28"/>
        </w:rPr>
        <w:t>режимами роботи</w:t>
      </w:r>
      <w:r w:rsidR="00CC131F" w:rsidRPr="004310C6">
        <w:rPr>
          <w:rFonts w:ascii="Times New Roman" w:hAnsi="Times New Roman" w:cs="Times New Roman"/>
          <w:sz w:val="28"/>
          <w:szCs w:val="28"/>
        </w:rPr>
        <w:t xml:space="preserve"> з урахуванням </w:t>
      </w:r>
      <w:r w:rsidR="00CC131F" w:rsidRPr="004310C6">
        <w:rPr>
          <w:rFonts w:ascii="Times New Roman" w:hAnsi="Times New Roman" w:cs="Times New Roman"/>
          <w:i/>
          <w:sz w:val="28"/>
          <w:szCs w:val="28"/>
        </w:rPr>
        <w:t>одночасної дії обладнання.</w:t>
      </w:r>
    </w:p>
    <w:p w:rsidR="00CC131F" w:rsidRPr="004310C6" w:rsidRDefault="00CC131F" w:rsidP="00CC131F">
      <w:pPr>
        <w:spacing w:line="360" w:lineRule="auto"/>
        <w:jc w:val="both"/>
        <w:rPr>
          <w:rFonts w:ascii="Times New Roman" w:hAnsi="Times New Roman" w:cs="Times New Roman"/>
          <w:sz w:val="28"/>
          <w:szCs w:val="28"/>
        </w:rPr>
      </w:pPr>
    </w:p>
    <w:p w:rsidR="00CC131F" w:rsidRPr="00CC131F" w:rsidRDefault="00CC131F" w:rsidP="00CC131F">
      <w:pPr>
        <w:spacing w:line="360" w:lineRule="auto"/>
        <w:jc w:val="both"/>
        <w:rPr>
          <w:rFonts w:ascii="Times New Roman" w:hAnsi="Times New Roman" w:cs="Times New Roman"/>
          <w:i/>
          <w:sz w:val="28"/>
          <w:szCs w:val="28"/>
          <w:lang w:val="uk-UA"/>
        </w:rPr>
      </w:pPr>
      <w:r w:rsidRPr="00CC131F">
        <w:rPr>
          <w:rFonts w:ascii="Times New Roman" w:hAnsi="Times New Roman" w:cs="Times New Roman"/>
          <w:b/>
          <w:i/>
          <w:sz w:val="28"/>
          <w:szCs w:val="28"/>
          <w:lang w:val="uk-UA"/>
        </w:rPr>
        <w:t>2.8.6.Пі</w:t>
      </w:r>
      <w:r>
        <w:rPr>
          <w:rFonts w:ascii="Times New Roman" w:hAnsi="Times New Roman" w:cs="Times New Roman"/>
          <w:b/>
          <w:i/>
          <w:sz w:val="28"/>
          <w:szCs w:val="28"/>
          <w:lang w:val="uk-UA"/>
        </w:rPr>
        <w:t>дприємства загального харчування</w:t>
      </w:r>
    </w:p>
    <w:p w:rsidR="00CC131F" w:rsidRPr="00C62443"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CC131F" w:rsidRPr="00C62443">
        <w:rPr>
          <w:rFonts w:ascii="Times New Roman" w:hAnsi="Times New Roman" w:cs="Times New Roman"/>
          <w:i/>
          <w:sz w:val="28"/>
          <w:szCs w:val="28"/>
          <w:lang w:val="uk-UA"/>
        </w:rPr>
        <w:t>Виробничі приміщення</w:t>
      </w:r>
      <w:r w:rsidR="00CC131F">
        <w:rPr>
          <w:rFonts w:ascii="Times New Roman" w:hAnsi="Times New Roman" w:cs="Times New Roman"/>
          <w:sz w:val="28"/>
          <w:szCs w:val="28"/>
          <w:lang w:val="uk-UA"/>
        </w:rPr>
        <w:t xml:space="preserve"> підпри</w:t>
      </w:r>
      <w:r w:rsidR="00CC131F" w:rsidRPr="00C62443">
        <w:rPr>
          <w:rFonts w:ascii="Times New Roman" w:hAnsi="Times New Roman" w:cs="Times New Roman"/>
          <w:sz w:val="28"/>
          <w:szCs w:val="28"/>
          <w:lang w:val="uk-UA"/>
        </w:rPr>
        <w:t xml:space="preserve">ємств загального харчування забезпечують </w:t>
      </w:r>
      <w:r w:rsidR="00CC131F" w:rsidRPr="00C62443">
        <w:rPr>
          <w:rFonts w:ascii="Times New Roman" w:hAnsi="Times New Roman" w:cs="Times New Roman"/>
          <w:i/>
          <w:sz w:val="28"/>
          <w:szCs w:val="28"/>
          <w:lang w:val="uk-UA"/>
        </w:rPr>
        <w:t>як звичайним, так і спеціальним технологічним</w:t>
      </w:r>
      <w:r w:rsidR="00CC131F" w:rsidRPr="00C62443">
        <w:rPr>
          <w:rFonts w:ascii="Times New Roman" w:hAnsi="Times New Roman" w:cs="Times New Roman"/>
          <w:sz w:val="28"/>
          <w:szCs w:val="28"/>
          <w:lang w:val="uk-UA"/>
        </w:rPr>
        <w:t xml:space="preserve"> та </w:t>
      </w:r>
      <w:r w:rsidR="00CC131F" w:rsidRPr="00C62443">
        <w:rPr>
          <w:rFonts w:ascii="Times New Roman" w:hAnsi="Times New Roman" w:cs="Times New Roman"/>
          <w:i/>
          <w:sz w:val="28"/>
          <w:szCs w:val="28"/>
          <w:lang w:val="uk-UA"/>
        </w:rPr>
        <w:t>санітарно-технічним обладнанням</w:t>
      </w:r>
      <w:r w:rsidR="00CC131F">
        <w:rPr>
          <w:rFonts w:ascii="Times New Roman" w:hAnsi="Times New Roman" w:cs="Times New Roman"/>
          <w:sz w:val="28"/>
          <w:szCs w:val="28"/>
          <w:lang w:val="uk-UA"/>
        </w:rPr>
        <w:t xml:space="preserve"> (посудо- і овочемийні маши</w:t>
      </w:r>
      <w:r w:rsidR="00CC131F" w:rsidRPr="00C62443">
        <w:rPr>
          <w:rFonts w:ascii="Times New Roman" w:hAnsi="Times New Roman" w:cs="Times New Roman"/>
          <w:sz w:val="28"/>
          <w:szCs w:val="28"/>
          <w:lang w:val="uk-UA"/>
        </w:rPr>
        <w:t>ни, картоплечистки, спеціальні мийки для м'яса і риби та ін.).</w:t>
      </w: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CC131F" w:rsidRPr="00C62443">
        <w:rPr>
          <w:rFonts w:ascii="Times New Roman" w:hAnsi="Times New Roman" w:cs="Times New Roman"/>
          <w:i/>
          <w:sz w:val="28"/>
          <w:szCs w:val="28"/>
          <w:lang w:val="uk-UA"/>
        </w:rPr>
        <w:t>Внутрішній водопровід</w:t>
      </w:r>
      <w:r w:rsidR="00CC131F" w:rsidRPr="00C62443">
        <w:rPr>
          <w:rFonts w:ascii="Times New Roman" w:hAnsi="Times New Roman" w:cs="Times New Roman"/>
          <w:sz w:val="28"/>
          <w:szCs w:val="28"/>
          <w:lang w:val="uk-UA"/>
        </w:rPr>
        <w:t xml:space="preserve"> на підприємствах загального х</w:t>
      </w:r>
      <w:r w:rsidR="00CC131F">
        <w:rPr>
          <w:rFonts w:ascii="Times New Roman" w:hAnsi="Times New Roman" w:cs="Times New Roman"/>
          <w:sz w:val="28"/>
          <w:szCs w:val="28"/>
          <w:lang w:val="uk-UA"/>
        </w:rPr>
        <w:t xml:space="preserve">арчування </w:t>
      </w:r>
      <w:r w:rsidR="00CC131F" w:rsidRPr="00C62443">
        <w:rPr>
          <w:rFonts w:ascii="Times New Roman" w:hAnsi="Times New Roman" w:cs="Times New Roman"/>
          <w:i/>
          <w:sz w:val="28"/>
          <w:szCs w:val="28"/>
          <w:lang w:val="uk-UA"/>
        </w:rPr>
        <w:t>приймають єдиним для питних, технологічних і протипожежних потреб</w:t>
      </w:r>
      <w:r w:rsidR="00CC131F">
        <w:rPr>
          <w:rFonts w:ascii="Times New Roman" w:hAnsi="Times New Roman" w:cs="Times New Roman"/>
          <w:sz w:val="28"/>
          <w:szCs w:val="28"/>
          <w:lang w:val="uk-UA"/>
        </w:rPr>
        <w:t>.</w:t>
      </w:r>
    </w:p>
    <w:p w:rsidR="00CC131F" w:rsidRDefault="00CF1894" w:rsidP="00CC131F">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CC131F" w:rsidRPr="00C62443">
        <w:rPr>
          <w:rFonts w:ascii="Times New Roman" w:hAnsi="Times New Roman" w:cs="Times New Roman"/>
          <w:i/>
          <w:sz w:val="28"/>
          <w:szCs w:val="28"/>
          <w:lang w:val="uk-UA"/>
        </w:rPr>
        <w:t>При визначенні витрат води</w:t>
      </w:r>
      <w:r w:rsidR="00CC131F" w:rsidRPr="00C62443">
        <w:rPr>
          <w:rFonts w:ascii="Times New Roman" w:hAnsi="Times New Roman" w:cs="Times New Roman"/>
          <w:sz w:val="28"/>
          <w:szCs w:val="28"/>
          <w:lang w:val="uk-UA"/>
        </w:rPr>
        <w:t xml:space="preserve"> враховують </w:t>
      </w:r>
      <w:r w:rsidR="00CC131F" w:rsidRPr="00C62443">
        <w:rPr>
          <w:rFonts w:ascii="Times New Roman" w:hAnsi="Times New Roman" w:cs="Times New Roman"/>
          <w:i/>
          <w:sz w:val="28"/>
          <w:szCs w:val="28"/>
          <w:lang w:val="uk-UA"/>
        </w:rPr>
        <w:t>потреби на приготування певної кількості умовних блюд і кількості продукції, що переробляється.</w:t>
      </w:r>
    </w:p>
    <w:p w:rsidR="00CC131F" w:rsidRDefault="00CF1894" w:rsidP="00CC131F">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CC131F" w:rsidRPr="00C62443">
        <w:rPr>
          <w:rFonts w:ascii="Times New Roman" w:hAnsi="Times New Roman" w:cs="Times New Roman"/>
          <w:i/>
          <w:sz w:val="28"/>
          <w:szCs w:val="28"/>
          <w:lang w:val="uk-UA"/>
        </w:rPr>
        <w:t>Мережі холодного і гарячого водопроводу</w:t>
      </w:r>
      <w:r w:rsidR="00CC131F" w:rsidRPr="00C62443">
        <w:rPr>
          <w:rFonts w:ascii="Times New Roman" w:hAnsi="Times New Roman" w:cs="Times New Roman"/>
          <w:sz w:val="28"/>
          <w:szCs w:val="28"/>
          <w:lang w:val="uk-UA"/>
        </w:rPr>
        <w:t xml:space="preserve"> проектують переважно </w:t>
      </w:r>
      <w:r w:rsidR="00CC131F" w:rsidRPr="00C62443">
        <w:rPr>
          <w:rFonts w:ascii="Times New Roman" w:hAnsi="Times New Roman" w:cs="Times New Roman"/>
          <w:i/>
          <w:sz w:val="28"/>
          <w:szCs w:val="28"/>
          <w:lang w:val="uk-UA"/>
        </w:rPr>
        <w:t>кільцевими з нижнім розведенням</w:t>
      </w:r>
      <w:r w:rsidR="00CC131F">
        <w:rPr>
          <w:rFonts w:ascii="Times New Roman" w:hAnsi="Times New Roman" w:cs="Times New Roman"/>
          <w:sz w:val="28"/>
          <w:szCs w:val="28"/>
          <w:lang w:val="uk-UA"/>
        </w:rPr>
        <w:t xml:space="preserve"> і роз</w:t>
      </w:r>
      <w:r w:rsidR="00CC131F" w:rsidRPr="00C62443">
        <w:rPr>
          <w:rFonts w:ascii="Times New Roman" w:hAnsi="Times New Roman" w:cs="Times New Roman"/>
          <w:sz w:val="28"/>
          <w:szCs w:val="28"/>
          <w:lang w:val="uk-UA"/>
        </w:rPr>
        <w:t>раховують аналогічно системам житлових буд</w:t>
      </w:r>
      <w:r w:rsidR="00CC131F">
        <w:rPr>
          <w:rFonts w:ascii="Times New Roman" w:hAnsi="Times New Roman" w:cs="Times New Roman"/>
          <w:sz w:val="28"/>
          <w:szCs w:val="28"/>
          <w:lang w:val="uk-UA"/>
        </w:rPr>
        <w:t xml:space="preserve">инків. </w:t>
      </w:r>
      <w:r w:rsidR="00CC131F" w:rsidRPr="00C62443">
        <w:rPr>
          <w:rFonts w:ascii="Times New Roman" w:hAnsi="Times New Roman" w:cs="Times New Roman"/>
          <w:i/>
          <w:sz w:val="28"/>
          <w:szCs w:val="28"/>
          <w:lang w:val="uk-UA"/>
        </w:rPr>
        <w:t>Гарячу воду</w:t>
      </w:r>
      <w:r w:rsidR="00CC131F">
        <w:rPr>
          <w:rFonts w:ascii="Times New Roman" w:hAnsi="Times New Roman" w:cs="Times New Roman"/>
          <w:sz w:val="28"/>
          <w:szCs w:val="28"/>
          <w:lang w:val="uk-UA"/>
        </w:rPr>
        <w:t xml:space="preserve"> підводять до </w:t>
      </w:r>
      <w:r w:rsidR="00CC131F" w:rsidRPr="00C62443">
        <w:rPr>
          <w:rFonts w:ascii="Times New Roman" w:hAnsi="Times New Roman" w:cs="Times New Roman"/>
          <w:i/>
          <w:sz w:val="28"/>
          <w:szCs w:val="28"/>
          <w:lang w:val="uk-UA"/>
        </w:rPr>
        <w:t>всіх умивальників, мийок, душових пристроїв, внутрішніх поливальних кранів та іншого технологічного обладнання.</w:t>
      </w:r>
    </w:p>
    <w:p w:rsidR="00CF1894" w:rsidRDefault="00CF1894" w:rsidP="00CC131F">
      <w:pPr>
        <w:spacing w:line="360" w:lineRule="auto"/>
        <w:jc w:val="both"/>
        <w:rPr>
          <w:rFonts w:ascii="Times New Roman" w:hAnsi="Times New Roman" w:cs="Times New Roman"/>
          <w:i/>
          <w:sz w:val="28"/>
          <w:szCs w:val="28"/>
          <w:lang w:val="uk-UA"/>
        </w:rPr>
      </w:pPr>
    </w:p>
    <w:p w:rsidR="00EB3A82" w:rsidRDefault="00EB3A82" w:rsidP="00CC131F">
      <w:pPr>
        <w:spacing w:line="360" w:lineRule="auto"/>
        <w:jc w:val="both"/>
        <w:rPr>
          <w:rFonts w:ascii="Times New Roman" w:hAnsi="Times New Roman" w:cs="Times New Roman"/>
          <w:i/>
          <w:sz w:val="28"/>
          <w:szCs w:val="28"/>
          <w:lang w:val="uk-UA"/>
        </w:rPr>
      </w:pPr>
      <w:r>
        <w:rPr>
          <w:rFonts w:ascii="Times New Roman" w:hAnsi="Times New Roman" w:cs="Times New Roman"/>
          <w:b/>
          <w:sz w:val="28"/>
          <w:szCs w:val="28"/>
          <w:lang w:val="uk-UA"/>
        </w:rPr>
        <w:lastRenderedPageBreak/>
        <w:t xml:space="preserve"> 2.9.</w:t>
      </w:r>
      <w:r w:rsidRPr="003A6C7A">
        <w:rPr>
          <w:rFonts w:ascii="Times New Roman" w:hAnsi="Times New Roman" w:cs="Times New Roman"/>
          <w:b/>
          <w:sz w:val="28"/>
          <w:szCs w:val="28"/>
          <w:lang w:val="uk-UA"/>
        </w:rPr>
        <w:t>Системи й елементи внутрішньої каналіза</w:t>
      </w:r>
      <w:r>
        <w:rPr>
          <w:rFonts w:ascii="Times New Roman" w:hAnsi="Times New Roman" w:cs="Times New Roman"/>
          <w:b/>
          <w:sz w:val="28"/>
          <w:szCs w:val="28"/>
          <w:lang w:val="uk-UA"/>
        </w:rPr>
        <w:t>ції</w:t>
      </w:r>
    </w:p>
    <w:p w:rsidR="00EB3A82" w:rsidRPr="00EB3A82" w:rsidRDefault="00EB3A82" w:rsidP="00EB3A82">
      <w:pPr>
        <w:jc w:val="both"/>
        <w:rPr>
          <w:rFonts w:ascii="Times New Roman" w:hAnsi="Times New Roman" w:cs="Times New Roman"/>
          <w:b/>
          <w:i/>
          <w:sz w:val="28"/>
          <w:szCs w:val="28"/>
          <w:lang w:val="uk-UA"/>
        </w:rPr>
      </w:pPr>
      <w:r w:rsidRPr="00EB3A82">
        <w:rPr>
          <w:rFonts w:ascii="Times New Roman" w:hAnsi="Times New Roman" w:cs="Times New Roman"/>
          <w:b/>
          <w:i/>
          <w:sz w:val="28"/>
          <w:szCs w:val="28"/>
          <w:lang w:val="uk-UA"/>
        </w:rPr>
        <w:t>2.9.1.Системи й основні елементи внутрішньої каналізації</w:t>
      </w:r>
    </w:p>
    <w:p w:rsidR="00EB3A82" w:rsidRPr="00F21073"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EB3A82" w:rsidRPr="00F21073">
        <w:rPr>
          <w:rFonts w:ascii="Times New Roman" w:hAnsi="Times New Roman" w:cs="Times New Roman"/>
          <w:b/>
          <w:i/>
          <w:sz w:val="28"/>
          <w:szCs w:val="28"/>
          <w:lang w:val="uk-UA"/>
        </w:rPr>
        <w:t>Внутрішня каналізація</w:t>
      </w:r>
      <w:r w:rsidR="00EB3A82" w:rsidRPr="00F21073">
        <w:rPr>
          <w:rFonts w:ascii="Times New Roman" w:hAnsi="Times New Roman" w:cs="Times New Roman"/>
          <w:sz w:val="28"/>
          <w:szCs w:val="28"/>
          <w:lang w:val="uk-UA"/>
        </w:rPr>
        <w:t xml:space="preserve"> - це систе</w:t>
      </w:r>
      <w:r w:rsidR="00EB3A82">
        <w:rPr>
          <w:rFonts w:ascii="Times New Roman" w:hAnsi="Times New Roman" w:cs="Times New Roman"/>
          <w:sz w:val="28"/>
          <w:szCs w:val="28"/>
          <w:lang w:val="uk-UA"/>
        </w:rPr>
        <w:t>ма трубопроводів та інженерного облад</w:t>
      </w:r>
      <w:r w:rsidR="00EB3A82" w:rsidRPr="00F21073">
        <w:rPr>
          <w:rFonts w:ascii="Times New Roman" w:hAnsi="Times New Roman" w:cs="Times New Roman"/>
          <w:sz w:val="28"/>
          <w:szCs w:val="28"/>
          <w:lang w:val="uk-UA"/>
        </w:rPr>
        <w:t>нання, що забезпечують організований прийом с</w:t>
      </w:r>
      <w:r w:rsidR="00EB3A82">
        <w:rPr>
          <w:rFonts w:ascii="Times New Roman" w:hAnsi="Times New Roman" w:cs="Times New Roman"/>
          <w:sz w:val="28"/>
          <w:szCs w:val="28"/>
          <w:lang w:val="uk-UA"/>
        </w:rPr>
        <w:t>тічних вод у місцях їх утворен</w:t>
      </w:r>
      <w:r w:rsidR="00EB3A82" w:rsidRPr="00F21073">
        <w:rPr>
          <w:rFonts w:ascii="Times New Roman" w:hAnsi="Times New Roman" w:cs="Times New Roman"/>
          <w:sz w:val="28"/>
          <w:szCs w:val="28"/>
          <w:lang w:val="uk-UA"/>
        </w:rPr>
        <w:t>ня і транспортування забруднених стоків за межі будинку в зовнішні мережі.</w:t>
      </w:r>
    </w:p>
    <w:p w:rsidR="00EB3A82"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F21073">
        <w:rPr>
          <w:rFonts w:ascii="Times New Roman" w:hAnsi="Times New Roman" w:cs="Times New Roman"/>
          <w:sz w:val="28"/>
          <w:szCs w:val="28"/>
          <w:lang w:val="uk-UA"/>
        </w:rPr>
        <w:t xml:space="preserve">Системи внутрішньої каналізації поділяють за: </w:t>
      </w:r>
    </w:p>
    <w:p w:rsidR="00EB3A82" w:rsidRDefault="00EB3A82"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-способом збору та вида</w:t>
      </w:r>
      <w:r w:rsidRPr="00F21073">
        <w:rPr>
          <w:rFonts w:ascii="Times New Roman" w:hAnsi="Times New Roman" w:cs="Times New Roman"/>
          <w:sz w:val="28"/>
          <w:szCs w:val="28"/>
          <w:lang w:val="uk-UA"/>
        </w:rPr>
        <w:t xml:space="preserve">лення забруднень, </w:t>
      </w:r>
    </w:p>
    <w:p w:rsidR="00EB3A82" w:rsidRDefault="00EB3A82"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21073">
        <w:rPr>
          <w:rFonts w:ascii="Times New Roman" w:hAnsi="Times New Roman" w:cs="Times New Roman"/>
          <w:sz w:val="28"/>
          <w:szCs w:val="28"/>
          <w:lang w:val="uk-UA"/>
        </w:rPr>
        <w:t xml:space="preserve">характеристикою стічних вод, </w:t>
      </w:r>
    </w:p>
    <w:p w:rsidR="00EB3A82" w:rsidRDefault="00EB3A82"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21073">
        <w:rPr>
          <w:rFonts w:ascii="Times New Roman" w:hAnsi="Times New Roman" w:cs="Times New Roman"/>
          <w:sz w:val="28"/>
          <w:szCs w:val="28"/>
          <w:lang w:val="uk-UA"/>
        </w:rPr>
        <w:t xml:space="preserve">сферою обслуговування, </w:t>
      </w:r>
    </w:p>
    <w:p w:rsidR="00EB3A82" w:rsidRPr="00F21073" w:rsidRDefault="00EB3A82"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-ная</w:t>
      </w:r>
      <w:r w:rsidRPr="00F21073">
        <w:rPr>
          <w:rFonts w:ascii="Times New Roman" w:hAnsi="Times New Roman" w:cs="Times New Roman"/>
          <w:sz w:val="28"/>
          <w:szCs w:val="28"/>
          <w:lang w:val="uk-UA"/>
        </w:rPr>
        <w:t>вністю спеціального обладнання та вентиляції мережі.</w:t>
      </w:r>
    </w:p>
    <w:p w:rsidR="00EB3A82"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F21073">
        <w:rPr>
          <w:rFonts w:ascii="Times New Roman" w:hAnsi="Times New Roman" w:cs="Times New Roman"/>
          <w:sz w:val="28"/>
          <w:szCs w:val="28"/>
          <w:lang w:val="uk-UA"/>
        </w:rPr>
        <w:t xml:space="preserve">За </w:t>
      </w:r>
      <w:r w:rsidR="00EB3A82" w:rsidRPr="00F21073">
        <w:rPr>
          <w:rFonts w:ascii="Times New Roman" w:hAnsi="Times New Roman" w:cs="Times New Roman"/>
          <w:i/>
          <w:sz w:val="28"/>
          <w:szCs w:val="28"/>
          <w:lang w:val="uk-UA"/>
        </w:rPr>
        <w:t>способом збору</w:t>
      </w:r>
      <w:r w:rsidR="00EB3A82" w:rsidRPr="00F21073">
        <w:rPr>
          <w:rFonts w:ascii="Times New Roman" w:hAnsi="Times New Roman" w:cs="Times New Roman"/>
          <w:sz w:val="28"/>
          <w:szCs w:val="28"/>
          <w:lang w:val="uk-UA"/>
        </w:rPr>
        <w:t xml:space="preserve"> й видалення забруднен</w:t>
      </w:r>
      <w:r w:rsidR="00EB3A82">
        <w:rPr>
          <w:rFonts w:ascii="Times New Roman" w:hAnsi="Times New Roman" w:cs="Times New Roman"/>
          <w:sz w:val="28"/>
          <w:szCs w:val="28"/>
          <w:lang w:val="uk-UA"/>
        </w:rPr>
        <w:t xml:space="preserve">ь розрізняють </w:t>
      </w:r>
      <w:r w:rsidR="00EB3A82" w:rsidRPr="00F21073">
        <w:rPr>
          <w:rFonts w:ascii="Times New Roman" w:hAnsi="Times New Roman" w:cs="Times New Roman"/>
          <w:i/>
          <w:sz w:val="28"/>
          <w:szCs w:val="28"/>
          <w:lang w:val="uk-UA"/>
        </w:rPr>
        <w:t>вивізну</w:t>
      </w:r>
      <w:r w:rsidR="00EB3A82">
        <w:rPr>
          <w:rFonts w:ascii="Times New Roman" w:hAnsi="Times New Roman" w:cs="Times New Roman"/>
          <w:sz w:val="28"/>
          <w:szCs w:val="28"/>
          <w:lang w:val="uk-UA"/>
        </w:rPr>
        <w:t xml:space="preserve"> і </w:t>
      </w:r>
      <w:r w:rsidR="00EB3A82" w:rsidRPr="00F21073">
        <w:rPr>
          <w:rFonts w:ascii="Times New Roman" w:hAnsi="Times New Roman" w:cs="Times New Roman"/>
          <w:i/>
          <w:sz w:val="28"/>
          <w:szCs w:val="28"/>
          <w:lang w:val="uk-UA"/>
        </w:rPr>
        <w:t>сплавну</w:t>
      </w:r>
      <w:r>
        <w:rPr>
          <w:rFonts w:ascii="Times New Roman" w:hAnsi="Times New Roman" w:cs="Times New Roman"/>
          <w:i/>
          <w:sz w:val="28"/>
          <w:szCs w:val="28"/>
          <w:lang w:val="uk-UA"/>
        </w:rPr>
        <w:t xml:space="preserve"> </w:t>
      </w:r>
      <w:r w:rsidR="00EB3A82" w:rsidRPr="00F21073">
        <w:rPr>
          <w:rFonts w:ascii="Times New Roman" w:hAnsi="Times New Roman" w:cs="Times New Roman"/>
          <w:sz w:val="28"/>
          <w:szCs w:val="28"/>
          <w:lang w:val="uk-UA"/>
        </w:rPr>
        <w:t xml:space="preserve">каналізації. </w:t>
      </w:r>
    </w:p>
    <w:p w:rsidR="00EB3A82" w:rsidRPr="00F21073"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F21073">
        <w:rPr>
          <w:rFonts w:ascii="Times New Roman" w:hAnsi="Times New Roman" w:cs="Times New Roman"/>
          <w:sz w:val="28"/>
          <w:szCs w:val="28"/>
          <w:lang w:val="uk-UA"/>
        </w:rPr>
        <w:t xml:space="preserve">При </w:t>
      </w:r>
      <w:r w:rsidR="00EB3A82" w:rsidRPr="00F21073">
        <w:rPr>
          <w:rFonts w:ascii="Times New Roman" w:hAnsi="Times New Roman" w:cs="Times New Roman"/>
          <w:i/>
          <w:sz w:val="28"/>
          <w:szCs w:val="28"/>
          <w:lang w:val="uk-UA"/>
        </w:rPr>
        <w:t>вивізній</w:t>
      </w:r>
      <w:r w:rsidR="00EB3A82" w:rsidRPr="00F21073">
        <w:rPr>
          <w:rFonts w:ascii="Times New Roman" w:hAnsi="Times New Roman" w:cs="Times New Roman"/>
          <w:sz w:val="28"/>
          <w:szCs w:val="28"/>
          <w:lang w:val="uk-UA"/>
        </w:rPr>
        <w:t xml:space="preserve"> каналізації </w:t>
      </w:r>
      <w:r w:rsidR="00EB3A82" w:rsidRPr="00F21073">
        <w:rPr>
          <w:rFonts w:ascii="Times New Roman" w:hAnsi="Times New Roman" w:cs="Times New Roman"/>
          <w:i/>
          <w:sz w:val="28"/>
          <w:szCs w:val="28"/>
          <w:lang w:val="uk-UA"/>
        </w:rPr>
        <w:t>рідкі забруднення</w:t>
      </w:r>
      <w:r w:rsidR="00EB3A82" w:rsidRPr="00F21073">
        <w:rPr>
          <w:rFonts w:ascii="Times New Roman" w:hAnsi="Times New Roman" w:cs="Times New Roman"/>
          <w:sz w:val="28"/>
          <w:szCs w:val="28"/>
          <w:lang w:val="uk-UA"/>
        </w:rPr>
        <w:t xml:space="preserve"> в неканалізованих районах</w:t>
      </w:r>
    </w:p>
    <w:p w:rsidR="00EB3A82" w:rsidRDefault="00EB3A82" w:rsidP="00EB3A82">
      <w:pPr>
        <w:spacing w:line="360" w:lineRule="auto"/>
        <w:jc w:val="both"/>
        <w:rPr>
          <w:rFonts w:ascii="Times New Roman" w:hAnsi="Times New Roman" w:cs="Times New Roman"/>
          <w:sz w:val="28"/>
          <w:szCs w:val="28"/>
          <w:lang w:val="uk-UA"/>
        </w:rPr>
      </w:pPr>
      <w:r w:rsidRPr="00F21073">
        <w:rPr>
          <w:rFonts w:ascii="Times New Roman" w:hAnsi="Times New Roman" w:cs="Times New Roman"/>
          <w:i/>
          <w:sz w:val="28"/>
          <w:szCs w:val="28"/>
          <w:lang w:val="uk-UA"/>
        </w:rPr>
        <w:t>збирають децентралізовано</w:t>
      </w:r>
      <w:r w:rsidRPr="00F21073">
        <w:rPr>
          <w:rFonts w:ascii="Times New Roman" w:hAnsi="Times New Roman" w:cs="Times New Roman"/>
          <w:sz w:val="28"/>
          <w:szCs w:val="28"/>
          <w:lang w:val="uk-UA"/>
        </w:rPr>
        <w:t xml:space="preserve"> (вигріби, люфт-клозети</w:t>
      </w:r>
      <w:r>
        <w:rPr>
          <w:rFonts w:ascii="Times New Roman" w:hAnsi="Times New Roman" w:cs="Times New Roman"/>
          <w:sz w:val="28"/>
          <w:szCs w:val="28"/>
          <w:lang w:val="uk-UA"/>
        </w:rPr>
        <w:t>), періодично вивозячи їх авто</w:t>
      </w:r>
      <w:r w:rsidRPr="00F21073">
        <w:rPr>
          <w:rFonts w:ascii="Times New Roman" w:hAnsi="Times New Roman" w:cs="Times New Roman"/>
          <w:sz w:val="28"/>
          <w:szCs w:val="28"/>
          <w:lang w:val="uk-UA"/>
        </w:rPr>
        <w:t xml:space="preserve">транспортом на очисні споруди. </w:t>
      </w:r>
    </w:p>
    <w:p w:rsidR="00EB3A82" w:rsidRPr="00F21073"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F21073">
        <w:rPr>
          <w:rFonts w:ascii="Times New Roman" w:hAnsi="Times New Roman" w:cs="Times New Roman"/>
          <w:sz w:val="28"/>
          <w:szCs w:val="28"/>
          <w:lang w:val="uk-UA"/>
        </w:rPr>
        <w:t xml:space="preserve">При </w:t>
      </w:r>
      <w:r w:rsidR="00EB3A82" w:rsidRPr="00F21073">
        <w:rPr>
          <w:rFonts w:ascii="Times New Roman" w:hAnsi="Times New Roman" w:cs="Times New Roman"/>
          <w:i/>
          <w:sz w:val="28"/>
          <w:szCs w:val="28"/>
          <w:lang w:val="uk-UA"/>
        </w:rPr>
        <w:t>сплавній системі</w:t>
      </w:r>
      <w:r w:rsidR="00EB3A82">
        <w:rPr>
          <w:rFonts w:ascii="Times New Roman" w:hAnsi="Times New Roman" w:cs="Times New Roman"/>
          <w:sz w:val="28"/>
          <w:szCs w:val="28"/>
          <w:lang w:val="uk-UA"/>
        </w:rPr>
        <w:t xml:space="preserve"> забруднення </w:t>
      </w:r>
      <w:r w:rsidR="00EB3A82" w:rsidRPr="00F21073">
        <w:rPr>
          <w:rFonts w:ascii="Times New Roman" w:hAnsi="Times New Roman" w:cs="Times New Roman"/>
          <w:i/>
          <w:sz w:val="28"/>
          <w:szCs w:val="28"/>
          <w:lang w:val="uk-UA"/>
        </w:rPr>
        <w:t>розбавляють водою</w:t>
      </w:r>
      <w:r w:rsidR="00EB3A82" w:rsidRPr="00F21073">
        <w:rPr>
          <w:rFonts w:ascii="Times New Roman" w:hAnsi="Times New Roman" w:cs="Times New Roman"/>
          <w:sz w:val="28"/>
          <w:szCs w:val="28"/>
          <w:lang w:val="uk-UA"/>
        </w:rPr>
        <w:t xml:space="preserve"> і транспортують за межі будинку </w:t>
      </w:r>
      <w:r w:rsidR="00EB3A82" w:rsidRPr="00F21073">
        <w:rPr>
          <w:rFonts w:ascii="Times New Roman" w:hAnsi="Times New Roman" w:cs="Times New Roman"/>
          <w:i/>
          <w:sz w:val="28"/>
          <w:szCs w:val="28"/>
          <w:lang w:val="uk-UA"/>
        </w:rPr>
        <w:t>в зовнішні каналізаційні мережі.</w:t>
      </w:r>
    </w:p>
    <w:p w:rsidR="00EB3A82"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F21073">
        <w:rPr>
          <w:rFonts w:ascii="Times New Roman" w:hAnsi="Times New Roman" w:cs="Times New Roman"/>
          <w:sz w:val="28"/>
          <w:szCs w:val="28"/>
          <w:lang w:val="uk-UA"/>
        </w:rPr>
        <w:t xml:space="preserve">За </w:t>
      </w:r>
      <w:r w:rsidR="00EB3A82" w:rsidRPr="00F21073">
        <w:rPr>
          <w:rFonts w:ascii="Times New Roman" w:hAnsi="Times New Roman" w:cs="Times New Roman"/>
          <w:i/>
          <w:sz w:val="28"/>
          <w:szCs w:val="28"/>
          <w:lang w:val="uk-UA"/>
        </w:rPr>
        <w:t>характеристикою стічних вод</w:t>
      </w:r>
      <w:r w:rsidR="00EB3A82" w:rsidRPr="00F21073">
        <w:rPr>
          <w:rFonts w:ascii="Times New Roman" w:hAnsi="Times New Roman" w:cs="Times New Roman"/>
          <w:sz w:val="28"/>
          <w:szCs w:val="28"/>
          <w:lang w:val="uk-UA"/>
        </w:rPr>
        <w:t xml:space="preserve"> системи </w:t>
      </w:r>
      <w:r w:rsidR="00EB3A82">
        <w:rPr>
          <w:rFonts w:ascii="Times New Roman" w:hAnsi="Times New Roman" w:cs="Times New Roman"/>
          <w:sz w:val="28"/>
          <w:szCs w:val="28"/>
          <w:lang w:val="uk-UA"/>
        </w:rPr>
        <w:t xml:space="preserve">внутрішньої каналізації бувають </w:t>
      </w:r>
      <w:r w:rsidR="00EB3A82" w:rsidRPr="00F21073">
        <w:rPr>
          <w:rFonts w:ascii="Times New Roman" w:hAnsi="Times New Roman" w:cs="Times New Roman"/>
          <w:i/>
          <w:sz w:val="28"/>
          <w:szCs w:val="28"/>
          <w:lang w:val="uk-UA"/>
        </w:rPr>
        <w:t>побутові, виробничі й дощові</w:t>
      </w:r>
      <w:r w:rsidR="00EB3A82" w:rsidRPr="00F21073">
        <w:rPr>
          <w:rFonts w:ascii="Times New Roman" w:hAnsi="Times New Roman" w:cs="Times New Roman"/>
          <w:sz w:val="28"/>
          <w:szCs w:val="28"/>
          <w:lang w:val="uk-UA"/>
        </w:rPr>
        <w:t xml:space="preserve"> (водостоки). </w:t>
      </w:r>
    </w:p>
    <w:p w:rsidR="00EB3A82" w:rsidRPr="00F21073"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EB3A82" w:rsidRPr="00F21073">
        <w:rPr>
          <w:rFonts w:ascii="Times New Roman" w:hAnsi="Times New Roman" w:cs="Times New Roman"/>
          <w:i/>
          <w:sz w:val="28"/>
          <w:szCs w:val="28"/>
          <w:lang w:val="uk-UA"/>
        </w:rPr>
        <w:t>Побутова каналізація</w:t>
      </w:r>
      <w:r w:rsidR="00EB3A82">
        <w:rPr>
          <w:rFonts w:ascii="Times New Roman" w:hAnsi="Times New Roman" w:cs="Times New Roman"/>
          <w:sz w:val="28"/>
          <w:szCs w:val="28"/>
          <w:lang w:val="uk-UA"/>
        </w:rPr>
        <w:t xml:space="preserve"> відводить забру</w:t>
      </w:r>
      <w:r w:rsidR="00EB3A82" w:rsidRPr="00F21073">
        <w:rPr>
          <w:rFonts w:ascii="Times New Roman" w:hAnsi="Times New Roman" w:cs="Times New Roman"/>
          <w:sz w:val="28"/>
          <w:szCs w:val="28"/>
          <w:lang w:val="uk-UA"/>
        </w:rPr>
        <w:t>днену воду після миття посуду, продуктів, прання білизни, санітарно-гігі</w:t>
      </w:r>
      <w:r w:rsidR="00EB3A82">
        <w:rPr>
          <w:rFonts w:ascii="Times New Roman" w:hAnsi="Times New Roman" w:cs="Times New Roman"/>
          <w:sz w:val="28"/>
          <w:szCs w:val="28"/>
          <w:lang w:val="uk-UA"/>
        </w:rPr>
        <w:t xml:space="preserve">єнічних </w:t>
      </w:r>
      <w:r w:rsidR="00EB3A82" w:rsidRPr="00F21073">
        <w:rPr>
          <w:rFonts w:ascii="Times New Roman" w:hAnsi="Times New Roman" w:cs="Times New Roman"/>
          <w:sz w:val="28"/>
          <w:szCs w:val="28"/>
          <w:lang w:val="uk-UA"/>
        </w:rPr>
        <w:t>процедур, а також фекальні стоки, що містять рідкі й тверді виділення людини.</w:t>
      </w:r>
    </w:p>
    <w:p w:rsidR="00EB3A82" w:rsidRPr="00F21073"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       </w:t>
      </w:r>
      <w:r w:rsidR="00EB3A82" w:rsidRPr="00F21073">
        <w:rPr>
          <w:rFonts w:ascii="Times New Roman" w:hAnsi="Times New Roman" w:cs="Times New Roman"/>
          <w:i/>
          <w:sz w:val="28"/>
          <w:szCs w:val="28"/>
          <w:lang w:val="uk-UA"/>
        </w:rPr>
        <w:t>Виробнича каналізація</w:t>
      </w:r>
      <w:r w:rsidR="00EB3A82" w:rsidRPr="00F21073">
        <w:rPr>
          <w:rFonts w:ascii="Times New Roman" w:hAnsi="Times New Roman" w:cs="Times New Roman"/>
          <w:sz w:val="28"/>
          <w:szCs w:val="28"/>
          <w:lang w:val="uk-UA"/>
        </w:rPr>
        <w:t xml:space="preserve"> виводить за межі будівель</w:t>
      </w:r>
      <w:r w:rsidR="00EB3A82">
        <w:rPr>
          <w:rFonts w:ascii="Times New Roman" w:hAnsi="Times New Roman" w:cs="Times New Roman"/>
          <w:sz w:val="28"/>
          <w:szCs w:val="28"/>
          <w:lang w:val="uk-UA"/>
        </w:rPr>
        <w:t xml:space="preserve"> виробничі стічні води, що утво</w:t>
      </w:r>
      <w:r w:rsidR="00EB3A82" w:rsidRPr="00F21073">
        <w:rPr>
          <w:rFonts w:ascii="Times New Roman" w:hAnsi="Times New Roman" w:cs="Times New Roman"/>
          <w:sz w:val="28"/>
          <w:szCs w:val="28"/>
          <w:lang w:val="uk-UA"/>
        </w:rPr>
        <w:t>рилися в технологічному процесі. Внутрішні водо</w:t>
      </w:r>
      <w:r w:rsidR="00EB3A82">
        <w:rPr>
          <w:rFonts w:ascii="Times New Roman" w:hAnsi="Times New Roman" w:cs="Times New Roman"/>
          <w:sz w:val="28"/>
          <w:szCs w:val="28"/>
          <w:lang w:val="uk-UA"/>
        </w:rPr>
        <w:t>стоки (дощова каналізація) від</w:t>
      </w:r>
      <w:r w:rsidR="00EB3A82" w:rsidRPr="00F21073">
        <w:rPr>
          <w:rFonts w:ascii="Times New Roman" w:hAnsi="Times New Roman" w:cs="Times New Roman"/>
          <w:sz w:val="28"/>
          <w:szCs w:val="28"/>
          <w:lang w:val="uk-UA"/>
        </w:rPr>
        <w:t>водять з даху будинків дощові води й води, що утворилися від танення снігу.</w:t>
      </w:r>
    </w:p>
    <w:p w:rsidR="00EB3A82" w:rsidRPr="00F21073"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EB3A82" w:rsidRPr="00F21073">
        <w:rPr>
          <w:rFonts w:ascii="Times New Roman" w:hAnsi="Times New Roman" w:cs="Times New Roman"/>
          <w:i/>
          <w:sz w:val="28"/>
          <w:szCs w:val="28"/>
          <w:lang w:val="uk-UA"/>
        </w:rPr>
        <w:t>Системи внутрішньої каналізації</w:t>
      </w:r>
      <w:r w:rsidR="00EB3A82" w:rsidRPr="00F21073">
        <w:rPr>
          <w:rFonts w:ascii="Times New Roman" w:hAnsi="Times New Roman" w:cs="Times New Roman"/>
          <w:sz w:val="28"/>
          <w:szCs w:val="28"/>
          <w:lang w:val="uk-UA"/>
        </w:rPr>
        <w:t xml:space="preserve"> можуть бути </w:t>
      </w:r>
      <w:r w:rsidR="00EB3A82" w:rsidRPr="00F21073">
        <w:rPr>
          <w:rFonts w:ascii="Times New Roman" w:hAnsi="Times New Roman" w:cs="Times New Roman"/>
          <w:i/>
          <w:sz w:val="28"/>
          <w:szCs w:val="28"/>
          <w:lang w:val="uk-UA"/>
        </w:rPr>
        <w:t>простими</w:t>
      </w:r>
      <w:r w:rsidR="00EB3A82">
        <w:rPr>
          <w:rFonts w:ascii="Times New Roman" w:hAnsi="Times New Roman" w:cs="Times New Roman"/>
          <w:sz w:val="28"/>
          <w:szCs w:val="28"/>
          <w:lang w:val="uk-UA"/>
        </w:rPr>
        <w:t xml:space="preserve">, тобто </w:t>
      </w:r>
      <w:r w:rsidR="00EB3A82" w:rsidRPr="00F21073">
        <w:rPr>
          <w:rFonts w:ascii="Times New Roman" w:hAnsi="Times New Roman" w:cs="Times New Roman"/>
          <w:i/>
          <w:sz w:val="28"/>
          <w:szCs w:val="28"/>
          <w:lang w:val="uk-UA"/>
        </w:rPr>
        <w:t>без спеціального обладнання</w:t>
      </w:r>
      <w:r w:rsidR="00EB3A82" w:rsidRPr="00F21073">
        <w:rPr>
          <w:rFonts w:ascii="Times New Roman" w:hAnsi="Times New Roman" w:cs="Times New Roman"/>
          <w:sz w:val="28"/>
          <w:szCs w:val="28"/>
          <w:lang w:val="uk-UA"/>
        </w:rPr>
        <w:t xml:space="preserve">, і </w:t>
      </w:r>
      <w:r w:rsidR="00EB3A82" w:rsidRPr="00F21073">
        <w:rPr>
          <w:rFonts w:ascii="Times New Roman" w:hAnsi="Times New Roman" w:cs="Times New Roman"/>
          <w:i/>
          <w:sz w:val="28"/>
          <w:szCs w:val="28"/>
          <w:lang w:val="uk-UA"/>
        </w:rPr>
        <w:t>зі спеціальним обладнанням</w:t>
      </w:r>
      <w:r w:rsidR="00EB3A82">
        <w:rPr>
          <w:rFonts w:ascii="Times New Roman" w:hAnsi="Times New Roman" w:cs="Times New Roman"/>
          <w:sz w:val="28"/>
          <w:szCs w:val="28"/>
          <w:lang w:val="uk-UA"/>
        </w:rPr>
        <w:t xml:space="preserve"> (наприклад, місцеві установки </w:t>
      </w:r>
      <w:r w:rsidR="00EB3A82" w:rsidRPr="00F21073">
        <w:rPr>
          <w:rFonts w:ascii="Times New Roman" w:hAnsi="Times New Roman" w:cs="Times New Roman"/>
          <w:sz w:val="28"/>
          <w:szCs w:val="28"/>
          <w:lang w:val="uk-UA"/>
        </w:rPr>
        <w:t>підкачування або очищення стічних вод перед їх відведенням у зовнішні мережі).</w:t>
      </w:r>
    </w:p>
    <w:p w:rsidR="00EB3A82" w:rsidRPr="00F21073"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F21073">
        <w:rPr>
          <w:rFonts w:ascii="Times New Roman" w:hAnsi="Times New Roman" w:cs="Times New Roman"/>
          <w:sz w:val="28"/>
          <w:szCs w:val="28"/>
          <w:lang w:val="uk-UA"/>
        </w:rPr>
        <w:t>Перераховані системи каналізації видаля</w:t>
      </w:r>
      <w:r w:rsidR="00EB3A82">
        <w:rPr>
          <w:rFonts w:ascii="Times New Roman" w:hAnsi="Times New Roman" w:cs="Times New Roman"/>
          <w:sz w:val="28"/>
          <w:szCs w:val="28"/>
          <w:lang w:val="uk-UA"/>
        </w:rPr>
        <w:t xml:space="preserve">ють забруднення </w:t>
      </w:r>
      <w:r w:rsidR="00EB3A82" w:rsidRPr="00F21073">
        <w:rPr>
          <w:rFonts w:ascii="Times New Roman" w:hAnsi="Times New Roman" w:cs="Times New Roman"/>
          <w:i/>
          <w:sz w:val="28"/>
          <w:szCs w:val="28"/>
          <w:lang w:val="uk-UA"/>
        </w:rPr>
        <w:t>в рідкому</w:t>
      </w:r>
      <w:r>
        <w:rPr>
          <w:rFonts w:ascii="Times New Roman" w:hAnsi="Times New Roman" w:cs="Times New Roman"/>
          <w:i/>
          <w:sz w:val="28"/>
          <w:szCs w:val="28"/>
          <w:lang w:val="uk-UA"/>
        </w:rPr>
        <w:t xml:space="preserve"> </w:t>
      </w:r>
      <w:r w:rsidR="00EB3A82" w:rsidRPr="00F21073">
        <w:rPr>
          <w:rFonts w:ascii="Times New Roman" w:hAnsi="Times New Roman" w:cs="Times New Roman"/>
          <w:i/>
          <w:sz w:val="28"/>
          <w:szCs w:val="28"/>
          <w:lang w:val="uk-UA"/>
        </w:rPr>
        <w:t xml:space="preserve">стані </w:t>
      </w:r>
      <w:r w:rsidR="00EB3A82" w:rsidRPr="00F21073">
        <w:rPr>
          <w:rFonts w:ascii="Times New Roman" w:hAnsi="Times New Roman" w:cs="Times New Roman"/>
          <w:sz w:val="28"/>
          <w:szCs w:val="28"/>
          <w:lang w:val="uk-UA"/>
        </w:rPr>
        <w:t xml:space="preserve">(стічні води). </w:t>
      </w:r>
      <w:r w:rsidR="00EB3A82" w:rsidRPr="008049AD">
        <w:rPr>
          <w:rFonts w:ascii="Times New Roman" w:hAnsi="Times New Roman" w:cs="Times New Roman"/>
          <w:i/>
          <w:sz w:val="28"/>
          <w:szCs w:val="28"/>
          <w:lang w:val="uk-UA"/>
        </w:rPr>
        <w:t>Тверді відходи, сміття</w:t>
      </w:r>
      <w:r w:rsidR="00EB3A82" w:rsidRPr="00F21073">
        <w:rPr>
          <w:rFonts w:ascii="Times New Roman" w:hAnsi="Times New Roman" w:cs="Times New Roman"/>
          <w:sz w:val="28"/>
          <w:szCs w:val="28"/>
          <w:lang w:val="uk-UA"/>
        </w:rPr>
        <w:t xml:space="preserve"> видаляють </w:t>
      </w:r>
      <w:r w:rsidR="00EB3A82" w:rsidRPr="008049AD">
        <w:rPr>
          <w:rFonts w:ascii="Times New Roman" w:hAnsi="Times New Roman" w:cs="Times New Roman"/>
          <w:i/>
          <w:sz w:val="28"/>
          <w:szCs w:val="28"/>
          <w:lang w:val="uk-UA"/>
        </w:rPr>
        <w:t>сміттєпроводами</w:t>
      </w:r>
      <w:r w:rsidR="00EB3A82">
        <w:rPr>
          <w:rFonts w:ascii="Times New Roman" w:hAnsi="Times New Roman" w:cs="Times New Roman"/>
          <w:sz w:val="28"/>
          <w:szCs w:val="28"/>
          <w:lang w:val="uk-UA"/>
        </w:rPr>
        <w:t>, які також від</w:t>
      </w:r>
      <w:r w:rsidR="00EB3A82" w:rsidRPr="00F21073">
        <w:rPr>
          <w:rFonts w:ascii="Times New Roman" w:hAnsi="Times New Roman" w:cs="Times New Roman"/>
          <w:sz w:val="28"/>
          <w:szCs w:val="28"/>
          <w:lang w:val="uk-UA"/>
        </w:rPr>
        <w:t>носять до систем каналізації (каналізація твердих відходів).</w:t>
      </w:r>
    </w:p>
    <w:p w:rsidR="00EB3A82"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EB3A82" w:rsidRPr="008049AD">
        <w:rPr>
          <w:rFonts w:ascii="Times New Roman" w:hAnsi="Times New Roman" w:cs="Times New Roman"/>
          <w:i/>
          <w:sz w:val="28"/>
          <w:szCs w:val="28"/>
          <w:lang w:val="uk-UA"/>
        </w:rPr>
        <w:t>Система внутрішньої каналізації</w:t>
      </w:r>
      <w:r w:rsidR="00EB3A82">
        <w:rPr>
          <w:rFonts w:ascii="Times New Roman" w:hAnsi="Times New Roman" w:cs="Times New Roman"/>
          <w:sz w:val="28"/>
          <w:szCs w:val="28"/>
          <w:lang w:val="uk-UA"/>
        </w:rPr>
        <w:t xml:space="preserve"> (рис.</w:t>
      </w:r>
      <w:r w:rsidR="00EE5269">
        <w:rPr>
          <w:rFonts w:ascii="Times New Roman" w:hAnsi="Times New Roman" w:cs="Times New Roman"/>
          <w:sz w:val="28"/>
          <w:szCs w:val="28"/>
          <w:lang w:val="uk-UA"/>
        </w:rPr>
        <w:t>2.</w:t>
      </w:r>
      <w:r w:rsidR="00EB3A82" w:rsidRPr="00F21073">
        <w:rPr>
          <w:rFonts w:ascii="Times New Roman" w:hAnsi="Times New Roman" w:cs="Times New Roman"/>
          <w:sz w:val="28"/>
          <w:szCs w:val="28"/>
          <w:lang w:val="uk-UA"/>
        </w:rPr>
        <w:t>1</w:t>
      </w:r>
      <w:r w:rsidR="00EB3A82">
        <w:rPr>
          <w:rFonts w:ascii="Times New Roman" w:hAnsi="Times New Roman" w:cs="Times New Roman"/>
          <w:sz w:val="28"/>
          <w:szCs w:val="28"/>
          <w:lang w:val="uk-UA"/>
        </w:rPr>
        <w:t>2</w:t>
      </w:r>
      <w:r w:rsidR="00EB3A82" w:rsidRPr="00F21073">
        <w:rPr>
          <w:rFonts w:ascii="Times New Roman" w:hAnsi="Times New Roman" w:cs="Times New Roman"/>
          <w:sz w:val="28"/>
          <w:szCs w:val="28"/>
          <w:lang w:val="uk-UA"/>
        </w:rPr>
        <w:t>)</w:t>
      </w:r>
      <w:r w:rsidR="00EB3A82">
        <w:rPr>
          <w:rFonts w:ascii="Times New Roman" w:hAnsi="Times New Roman" w:cs="Times New Roman"/>
          <w:sz w:val="28"/>
          <w:szCs w:val="28"/>
          <w:lang w:val="uk-UA"/>
        </w:rPr>
        <w:t xml:space="preserve"> складається з таких елементів: </w:t>
      </w:r>
    </w:p>
    <w:p w:rsidR="00EB3A82" w:rsidRDefault="00EB3A82"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21073">
        <w:rPr>
          <w:rFonts w:ascii="Times New Roman" w:hAnsi="Times New Roman" w:cs="Times New Roman"/>
          <w:sz w:val="28"/>
          <w:szCs w:val="28"/>
          <w:lang w:val="uk-UA"/>
        </w:rPr>
        <w:t xml:space="preserve">приймачів стічних вод (санітарні прилади, воронки, трапи тощо), </w:t>
      </w:r>
    </w:p>
    <w:p w:rsidR="00EB3A82" w:rsidRDefault="00EB3A82"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21073">
        <w:rPr>
          <w:rFonts w:ascii="Times New Roman" w:hAnsi="Times New Roman" w:cs="Times New Roman"/>
          <w:sz w:val="28"/>
          <w:szCs w:val="28"/>
          <w:lang w:val="uk-UA"/>
        </w:rPr>
        <w:t>гідравлічни</w:t>
      </w:r>
      <w:r w:rsidR="00CF1894">
        <w:rPr>
          <w:rFonts w:ascii="Times New Roman" w:hAnsi="Times New Roman" w:cs="Times New Roman"/>
          <w:sz w:val="28"/>
          <w:szCs w:val="28"/>
          <w:lang w:val="uk-UA"/>
        </w:rPr>
        <w:t xml:space="preserve"> </w:t>
      </w:r>
      <w:r w:rsidRPr="00F21073">
        <w:rPr>
          <w:rFonts w:ascii="Times New Roman" w:hAnsi="Times New Roman" w:cs="Times New Roman"/>
          <w:sz w:val="28"/>
          <w:szCs w:val="28"/>
          <w:lang w:val="uk-UA"/>
        </w:rPr>
        <w:t>х</w:t>
      </w:r>
      <w:r w:rsidRPr="008049AD">
        <w:rPr>
          <w:rFonts w:ascii="Times New Roman" w:hAnsi="Times New Roman" w:cs="Times New Roman"/>
          <w:sz w:val="28"/>
          <w:szCs w:val="28"/>
          <w:lang w:val="uk-UA"/>
        </w:rPr>
        <w:t xml:space="preserve">затворів </w:t>
      </w:r>
      <w:r>
        <w:rPr>
          <w:rFonts w:ascii="Times New Roman" w:hAnsi="Times New Roman" w:cs="Times New Roman"/>
          <w:sz w:val="28"/>
          <w:szCs w:val="28"/>
          <w:lang w:val="uk-UA"/>
        </w:rPr>
        <w:t>,</w:t>
      </w:r>
    </w:p>
    <w:p w:rsidR="00EB3A82" w:rsidRDefault="00EB3A82"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8049AD">
        <w:rPr>
          <w:rFonts w:ascii="Times New Roman" w:hAnsi="Times New Roman" w:cs="Times New Roman"/>
          <w:sz w:val="28"/>
          <w:szCs w:val="28"/>
          <w:lang w:val="uk-UA"/>
        </w:rPr>
        <w:t>внутрішньої каналізаційної мережі (по</w:t>
      </w:r>
      <w:r>
        <w:rPr>
          <w:rFonts w:ascii="Times New Roman" w:hAnsi="Times New Roman" w:cs="Times New Roman"/>
          <w:sz w:val="28"/>
          <w:szCs w:val="28"/>
          <w:lang w:val="uk-UA"/>
        </w:rPr>
        <w:t>верхові відвідні труби, стояки,</w:t>
      </w:r>
      <w:r w:rsidRPr="008049AD">
        <w:rPr>
          <w:rFonts w:ascii="Times New Roman" w:hAnsi="Times New Roman" w:cs="Times New Roman"/>
          <w:sz w:val="28"/>
          <w:szCs w:val="28"/>
          <w:lang w:val="uk-UA"/>
        </w:rPr>
        <w:t>горизонтальні ділянки і випуски).</w:t>
      </w:r>
    </w:p>
    <w:p w:rsidR="00EB3A82"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EB3A82" w:rsidRPr="008049AD">
        <w:rPr>
          <w:rFonts w:ascii="Times New Roman" w:hAnsi="Times New Roman" w:cs="Times New Roman"/>
          <w:i/>
          <w:sz w:val="28"/>
          <w:szCs w:val="28"/>
          <w:lang w:val="uk-UA"/>
        </w:rPr>
        <w:t>Приймачі стічних</w:t>
      </w:r>
      <w:r w:rsidR="00EB3A82" w:rsidRPr="008049AD">
        <w:rPr>
          <w:rFonts w:ascii="Times New Roman" w:hAnsi="Times New Roman" w:cs="Times New Roman"/>
          <w:sz w:val="28"/>
          <w:szCs w:val="28"/>
          <w:lang w:val="uk-UA"/>
        </w:rPr>
        <w:t xml:space="preserve"> вод збирають забруднену вод</w:t>
      </w:r>
      <w:r w:rsidR="00EB3A82">
        <w:rPr>
          <w:rFonts w:ascii="Times New Roman" w:hAnsi="Times New Roman" w:cs="Times New Roman"/>
          <w:sz w:val="28"/>
          <w:szCs w:val="28"/>
          <w:lang w:val="uk-UA"/>
        </w:rPr>
        <w:t>у і відводять її в каналізацій</w:t>
      </w:r>
      <w:r w:rsidR="00EB3A82" w:rsidRPr="008049AD">
        <w:rPr>
          <w:rFonts w:ascii="Times New Roman" w:hAnsi="Times New Roman" w:cs="Times New Roman"/>
          <w:sz w:val="28"/>
          <w:szCs w:val="28"/>
          <w:lang w:val="uk-UA"/>
        </w:rPr>
        <w:t xml:space="preserve">ну мережу. </w:t>
      </w:r>
    </w:p>
    <w:p w:rsidR="00EB3A82"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EB3A82" w:rsidRPr="008049AD">
        <w:rPr>
          <w:rFonts w:ascii="Times New Roman" w:hAnsi="Times New Roman" w:cs="Times New Roman"/>
          <w:i/>
          <w:sz w:val="28"/>
          <w:szCs w:val="28"/>
          <w:lang w:val="uk-UA"/>
        </w:rPr>
        <w:t>Гідравлічні затвори</w:t>
      </w:r>
      <w:r w:rsidR="00EB3A82" w:rsidRPr="008049AD">
        <w:rPr>
          <w:rFonts w:ascii="Times New Roman" w:hAnsi="Times New Roman" w:cs="Times New Roman"/>
          <w:sz w:val="28"/>
          <w:szCs w:val="28"/>
          <w:lang w:val="uk-UA"/>
        </w:rPr>
        <w:t xml:space="preserve"> перешкоджають п</w:t>
      </w:r>
      <w:r w:rsidR="00EB3A82">
        <w:rPr>
          <w:rFonts w:ascii="Times New Roman" w:hAnsi="Times New Roman" w:cs="Times New Roman"/>
          <w:sz w:val="28"/>
          <w:szCs w:val="28"/>
          <w:lang w:val="uk-UA"/>
        </w:rPr>
        <w:t xml:space="preserve">опаданню газів з каналізаційної </w:t>
      </w:r>
      <w:r w:rsidR="00EB3A82" w:rsidRPr="008049AD">
        <w:rPr>
          <w:rFonts w:ascii="Times New Roman" w:hAnsi="Times New Roman" w:cs="Times New Roman"/>
          <w:sz w:val="28"/>
          <w:szCs w:val="28"/>
          <w:lang w:val="uk-UA"/>
        </w:rPr>
        <w:t xml:space="preserve">мережі в приміщення. </w:t>
      </w:r>
    </w:p>
    <w:p w:rsidR="00EB3A82"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8049AD">
        <w:rPr>
          <w:rFonts w:ascii="Times New Roman" w:hAnsi="Times New Roman" w:cs="Times New Roman"/>
          <w:sz w:val="28"/>
          <w:szCs w:val="28"/>
          <w:lang w:val="uk-UA"/>
        </w:rPr>
        <w:t>Поверхові відвідні труби з’</w:t>
      </w:r>
      <w:r w:rsidR="00EB3A82">
        <w:rPr>
          <w:rFonts w:ascii="Times New Roman" w:hAnsi="Times New Roman" w:cs="Times New Roman"/>
          <w:sz w:val="28"/>
          <w:szCs w:val="28"/>
          <w:lang w:val="uk-UA"/>
        </w:rPr>
        <w:t xml:space="preserve">єднують приймачі стічних вод зі </w:t>
      </w:r>
      <w:r w:rsidR="00EB3A82" w:rsidRPr="008049AD">
        <w:rPr>
          <w:rFonts w:ascii="Times New Roman" w:hAnsi="Times New Roman" w:cs="Times New Roman"/>
          <w:sz w:val="28"/>
          <w:szCs w:val="28"/>
          <w:lang w:val="uk-UA"/>
        </w:rPr>
        <w:t>стояками. Каналізаційні стояки можуть мати витя</w:t>
      </w:r>
      <w:r w:rsidR="00EB3A82">
        <w:rPr>
          <w:rFonts w:ascii="Times New Roman" w:hAnsi="Times New Roman" w:cs="Times New Roman"/>
          <w:sz w:val="28"/>
          <w:szCs w:val="28"/>
          <w:lang w:val="uk-UA"/>
        </w:rPr>
        <w:t>жну частину (вентильовані стоя</w:t>
      </w:r>
      <w:r w:rsidR="00EB3A82" w:rsidRPr="008049AD">
        <w:rPr>
          <w:rFonts w:ascii="Times New Roman" w:hAnsi="Times New Roman" w:cs="Times New Roman"/>
          <w:sz w:val="28"/>
          <w:szCs w:val="28"/>
          <w:lang w:val="uk-UA"/>
        </w:rPr>
        <w:t>ки) або бути без неї - невентильовані. Горизонтал</w:t>
      </w:r>
      <w:r w:rsidR="00EB3A82">
        <w:rPr>
          <w:rFonts w:ascii="Times New Roman" w:hAnsi="Times New Roman" w:cs="Times New Roman"/>
          <w:sz w:val="28"/>
          <w:szCs w:val="28"/>
          <w:lang w:val="uk-UA"/>
        </w:rPr>
        <w:t xml:space="preserve">ьні ділянки об’єднують стояки з </w:t>
      </w:r>
      <w:r w:rsidR="00EB3A82" w:rsidRPr="008049AD">
        <w:rPr>
          <w:rFonts w:ascii="Times New Roman" w:hAnsi="Times New Roman" w:cs="Times New Roman"/>
          <w:sz w:val="28"/>
          <w:szCs w:val="28"/>
          <w:lang w:val="uk-UA"/>
        </w:rPr>
        <w:t>випусками, які підключаються до колодязів, що розташовані поза будинком.</w:t>
      </w:r>
    </w:p>
    <w:p w:rsidR="00EB3A82" w:rsidRDefault="00EB3A82" w:rsidP="00EB3A82">
      <w:pPr>
        <w:spacing w:line="360" w:lineRule="auto"/>
        <w:jc w:val="both"/>
        <w:rPr>
          <w:rFonts w:ascii="Times New Roman" w:hAnsi="Times New Roman" w:cs="Times New Roman"/>
          <w:sz w:val="28"/>
          <w:szCs w:val="28"/>
          <w:lang w:val="uk-UA"/>
        </w:rPr>
      </w:pPr>
    </w:p>
    <w:p w:rsidR="00EB3A82" w:rsidRDefault="00EB3A82" w:rsidP="00EB3A82">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inline distT="0" distB="0" distL="0" distR="0">
            <wp:extent cx="5058033" cy="322093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58837" cy="3221451"/>
                    </a:xfrm>
                    <a:prstGeom prst="rect">
                      <a:avLst/>
                    </a:prstGeom>
                    <a:noFill/>
                    <a:ln>
                      <a:noFill/>
                    </a:ln>
                  </pic:spPr>
                </pic:pic>
              </a:graphicData>
            </a:graphic>
          </wp:inline>
        </w:drawing>
      </w:r>
    </w:p>
    <w:p w:rsidR="00EB3A82" w:rsidRPr="00EB3A82" w:rsidRDefault="00CF1894" w:rsidP="00EB3A82">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EB3A82" w:rsidRPr="00EB3A82">
        <w:rPr>
          <w:rFonts w:ascii="Times New Roman" w:hAnsi="Times New Roman" w:cs="Times New Roman"/>
          <w:noProof/>
          <w:sz w:val="28"/>
          <w:szCs w:val="28"/>
          <w:lang w:val="uk-UA" w:eastAsia="ru-RU"/>
        </w:rPr>
        <w:t>Рис.</w:t>
      </w:r>
      <w:r w:rsidR="00EE5269">
        <w:rPr>
          <w:rFonts w:ascii="Times New Roman" w:hAnsi="Times New Roman" w:cs="Times New Roman"/>
          <w:noProof/>
          <w:sz w:val="28"/>
          <w:szCs w:val="28"/>
          <w:lang w:val="uk-UA" w:eastAsia="ru-RU"/>
        </w:rPr>
        <w:t>2.</w:t>
      </w:r>
      <w:r w:rsidR="00EB3A82" w:rsidRPr="00EB3A82">
        <w:rPr>
          <w:rFonts w:ascii="Times New Roman" w:hAnsi="Times New Roman" w:cs="Times New Roman"/>
          <w:noProof/>
          <w:sz w:val="28"/>
          <w:szCs w:val="28"/>
          <w:lang w:val="uk-UA" w:eastAsia="ru-RU"/>
        </w:rPr>
        <w:t>12- Схема внутрішньої каналізації:</w:t>
      </w:r>
    </w:p>
    <w:p w:rsidR="00EB3A82" w:rsidRDefault="00EB3A82" w:rsidP="00EB3A82">
      <w:pPr>
        <w:jc w:val="both"/>
        <w:rPr>
          <w:rFonts w:ascii="Times New Roman" w:hAnsi="Times New Roman" w:cs="Times New Roman"/>
          <w:noProof/>
          <w:sz w:val="24"/>
          <w:szCs w:val="24"/>
          <w:lang w:val="uk-UA" w:eastAsia="ru-RU"/>
        </w:rPr>
      </w:pPr>
      <w:r w:rsidRPr="008049AD">
        <w:rPr>
          <w:rFonts w:ascii="Times New Roman" w:hAnsi="Times New Roman" w:cs="Times New Roman"/>
          <w:noProof/>
          <w:sz w:val="24"/>
          <w:szCs w:val="24"/>
          <w:lang w:val="uk-UA" w:eastAsia="ru-RU"/>
        </w:rPr>
        <w:t>1 – каналізаційний стояк; 2 - поверхові відвідні лін</w:t>
      </w:r>
      <w:r>
        <w:rPr>
          <w:rFonts w:ascii="Times New Roman" w:hAnsi="Times New Roman" w:cs="Times New Roman"/>
          <w:noProof/>
          <w:sz w:val="24"/>
          <w:szCs w:val="24"/>
          <w:lang w:val="uk-UA" w:eastAsia="ru-RU"/>
        </w:rPr>
        <w:t xml:space="preserve">ії; 3 - витяжна частина стояка; </w:t>
      </w:r>
      <w:r w:rsidRPr="008049AD">
        <w:rPr>
          <w:rFonts w:ascii="Times New Roman" w:hAnsi="Times New Roman" w:cs="Times New Roman"/>
          <w:noProof/>
          <w:sz w:val="24"/>
          <w:szCs w:val="24"/>
          <w:lang w:val="uk-UA" w:eastAsia="ru-RU"/>
        </w:rPr>
        <w:t>4 - випуск; 5 - дворова мережа; 6- контрольний колодязь; 7 - вуличний колектор</w:t>
      </w:r>
      <w:r>
        <w:rPr>
          <w:rFonts w:ascii="Times New Roman" w:hAnsi="Times New Roman" w:cs="Times New Roman"/>
          <w:noProof/>
          <w:sz w:val="24"/>
          <w:szCs w:val="24"/>
          <w:lang w:val="uk-UA" w:eastAsia="ru-RU"/>
        </w:rPr>
        <w:t xml:space="preserve"> .</w:t>
      </w:r>
    </w:p>
    <w:p w:rsidR="00EB3A82" w:rsidRPr="008049AD" w:rsidRDefault="00EB3A82" w:rsidP="00EB3A82">
      <w:pPr>
        <w:jc w:val="both"/>
        <w:rPr>
          <w:rFonts w:ascii="Times New Roman" w:hAnsi="Times New Roman" w:cs="Times New Roman"/>
          <w:noProof/>
          <w:sz w:val="24"/>
          <w:szCs w:val="24"/>
          <w:lang w:val="uk-UA" w:eastAsia="ru-RU"/>
        </w:rPr>
      </w:pPr>
    </w:p>
    <w:p w:rsidR="00EB3A82"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EB3A82" w:rsidRPr="008049AD">
        <w:rPr>
          <w:rFonts w:ascii="Times New Roman" w:hAnsi="Times New Roman" w:cs="Times New Roman"/>
          <w:i/>
          <w:sz w:val="28"/>
          <w:szCs w:val="28"/>
          <w:lang w:val="uk-UA"/>
        </w:rPr>
        <w:t>Приймачами стічних вод</w:t>
      </w:r>
      <w:r w:rsidR="00EB3A82" w:rsidRPr="008049AD">
        <w:rPr>
          <w:rFonts w:ascii="Times New Roman" w:hAnsi="Times New Roman" w:cs="Times New Roman"/>
          <w:sz w:val="28"/>
          <w:szCs w:val="28"/>
          <w:lang w:val="uk-UA"/>
        </w:rPr>
        <w:t xml:space="preserve"> служать</w:t>
      </w:r>
      <w:r w:rsidR="00EB3A82">
        <w:rPr>
          <w:rFonts w:ascii="Times New Roman" w:hAnsi="Times New Roman" w:cs="Times New Roman"/>
          <w:sz w:val="28"/>
          <w:szCs w:val="28"/>
          <w:lang w:val="uk-UA"/>
        </w:rPr>
        <w:t xml:space="preserve"> :</w:t>
      </w:r>
    </w:p>
    <w:p w:rsidR="00EB3A82" w:rsidRDefault="00EB3A82"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8049AD">
        <w:rPr>
          <w:rFonts w:ascii="Times New Roman" w:hAnsi="Times New Roman" w:cs="Times New Roman"/>
          <w:i/>
          <w:sz w:val="28"/>
          <w:szCs w:val="28"/>
          <w:lang w:val="uk-UA"/>
        </w:rPr>
        <w:t>санітарно-технічні прилади</w:t>
      </w:r>
      <w:r>
        <w:rPr>
          <w:rFonts w:ascii="Times New Roman" w:hAnsi="Times New Roman" w:cs="Times New Roman"/>
          <w:sz w:val="28"/>
          <w:szCs w:val="28"/>
          <w:lang w:val="uk-UA"/>
        </w:rPr>
        <w:t xml:space="preserve"> (мийки, ра</w:t>
      </w:r>
      <w:r w:rsidRPr="008049AD">
        <w:rPr>
          <w:rFonts w:ascii="Times New Roman" w:hAnsi="Times New Roman" w:cs="Times New Roman"/>
          <w:sz w:val="28"/>
          <w:szCs w:val="28"/>
          <w:lang w:val="uk-UA"/>
        </w:rPr>
        <w:t xml:space="preserve">ковини, умивальники, ванни, душові піддони, біде, унітази, пісуари); </w:t>
      </w:r>
    </w:p>
    <w:p w:rsidR="00EB3A82" w:rsidRDefault="00EB3A82"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8049AD">
        <w:rPr>
          <w:rFonts w:ascii="Times New Roman" w:hAnsi="Times New Roman" w:cs="Times New Roman"/>
          <w:i/>
          <w:sz w:val="28"/>
          <w:szCs w:val="28"/>
          <w:lang w:val="uk-UA"/>
        </w:rPr>
        <w:t>спеціальні санітарно-технічні прилади</w:t>
      </w:r>
      <w:r w:rsidRPr="008049AD">
        <w:rPr>
          <w:rFonts w:ascii="Times New Roman" w:hAnsi="Times New Roman" w:cs="Times New Roman"/>
          <w:sz w:val="28"/>
          <w:szCs w:val="28"/>
          <w:lang w:val="uk-UA"/>
        </w:rPr>
        <w:t xml:space="preserve"> (лікувальні ванни </w:t>
      </w:r>
      <w:r>
        <w:rPr>
          <w:rFonts w:ascii="Times New Roman" w:hAnsi="Times New Roman" w:cs="Times New Roman"/>
          <w:sz w:val="28"/>
          <w:szCs w:val="28"/>
          <w:lang w:val="uk-UA"/>
        </w:rPr>
        <w:t>та оздоровчі душі, медичні уми</w:t>
      </w:r>
      <w:r w:rsidRPr="008049AD">
        <w:rPr>
          <w:rFonts w:ascii="Times New Roman" w:hAnsi="Times New Roman" w:cs="Times New Roman"/>
          <w:sz w:val="28"/>
          <w:szCs w:val="28"/>
          <w:lang w:val="uk-UA"/>
        </w:rPr>
        <w:t xml:space="preserve">вальники, спеціальні мийки тощо); </w:t>
      </w:r>
    </w:p>
    <w:p w:rsidR="00EB3A82" w:rsidRDefault="00EB3A82"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8049AD">
        <w:rPr>
          <w:rFonts w:ascii="Times New Roman" w:hAnsi="Times New Roman" w:cs="Times New Roman"/>
          <w:i/>
          <w:sz w:val="28"/>
          <w:szCs w:val="28"/>
          <w:lang w:val="uk-UA"/>
        </w:rPr>
        <w:t>пристрої</w:t>
      </w:r>
      <w:r>
        <w:rPr>
          <w:rFonts w:ascii="Times New Roman" w:hAnsi="Times New Roman" w:cs="Times New Roman"/>
          <w:i/>
          <w:sz w:val="28"/>
          <w:szCs w:val="28"/>
          <w:lang w:val="uk-UA"/>
        </w:rPr>
        <w:t xml:space="preserve"> для прийому виробничих стічних </w:t>
      </w:r>
      <w:r w:rsidRPr="008049AD">
        <w:rPr>
          <w:rFonts w:ascii="Times New Roman" w:hAnsi="Times New Roman" w:cs="Times New Roman"/>
          <w:i/>
          <w:sz w:val="28"/>
          <w:szCs w:val="28"/>
          <w:lang w:val="uk-UA"/>
        </w:rPr>
        <w:t>вод</w:t>
      </w:r>
      <w:r w:rsidRPr="008049AD">
        <w:rPr>
          <w:rFonts w:ascii="Times New Roman" w:hAnsi="Times New Roman" w:cs="Times New Roman"/>
          <w:sz w:val="28"/>
          <w:szCs w:val="28"/>
          <w:lang w:val="uk-UA"/>
        </w:rPr>
        <w:t xml:space="preserve"> (лотки, трапи, приймальні решітки, приямки, лійки тощо); </w:t>
      </w:r>
    </w:p>
    <w:p w:rsidR="00EB3A82" w:rsidRPr="008049AD" w:rsidRDefault="00EB3A82" w:rsidP="00EB3A82">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w:t>
      </w:r>
      <w:r w:rsidRPr="008049AD">
        <w:rPr>
          <w:rFonts w:ascii="Times New Roman" w:hAnsi="Times New Roman" w:cs="Times New Roman"/>
          <w:i/>
          <w:sz w:val="28"/>
          <w:szCs w:val="28"/>
          <w:lang w:val="uk-UA"/>
        </w:rPr>
        <w:t>водостічні воронки</w:t>
      </w:r>
      <w:r w:rsidRPr="008049AD">
        <w:rPr>
          <w:rFonts w:ascii="Times New Roman" w:hAnsi="Times New Roman" w:cs="Times New Roman"/>
          <w:sz w:val="28"/>
          <w:szCs w:val="28"/>
          <w:lang w:val="uk-UA"/>
        </w:rPr>
        <w:t>, які призначені для збору і відведення з даху дощових або талих вод.</w:t>
      </w:r>
    </w:p>
    <w:p w:rsidR="00EB3A82" w:rsidRPr="00882C4A" w:rsidRDefault="00CF1894" w:rsidP="00EB3A82">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EB3A82" w:rsidRPr="00882C4A">
        <w:rPr>
          <w:rFonts w:ascii="Times New Roman" w:hAnsi="Times New Roman" w:cs="Times New Roman"/>
          <w:i/>
          <w:sz w:val="28"/>
          <w:szCs w:val="28"/>
          <w:lang w:val="uk-UA"/>
        </w:rPr>
        <w:t>Основні вимоги</w:t>
      </w:r>
      <w:r w:rsidR="00EB3A82" w:rsidRPr="008049AD">
        <w:rPr>
          <w:rFonts w:ascii="Times New Roman" w:hAnsi="Times New Roman" w:cs="Times New Roman"/>
          <w:sz w:val="28"/>
          <w:szCs w:val="28"/>
          <w:lang w:val="uk-UA"/>
        </w:rPr>
        <w:t xml:space="preserve">, що ставляться </w:t>
      </w:r>
      <w:r w:rsidR="00EB3A82" w:rsidRPr="00882C4A">
        <w:rPr>
          <w:rFonts w:ascii="Times New Roman" w:hAnsi="Times New Roman" w:cs="Times New Roman"/>
          <w:i/>
          <w:sz w:val="28"/>
          <w:szCs w:val="28"/>
          <w:lang w:val="uk-UA"/>
        </w:rPr>
        <w:t>до приймачів стічних вод</w:t>
      </w:r>
      <w:r w:rsidR="00EB3A82">
        <w:rPr>
          <w:rFonts w:ascii="Times New Roman" w:hAnsi="Times New Roman" w:cs="Times New Roman"/>
          <w:sz w:val="28"/>
          <w:szCs w:val="28"/>
          <w:lang w:val="uk-UA"/>
        </w:rPr>
        <w:t xml:space="preserve"> - це </w:t>
      </w:r>
      <w:r w:rsidR="00EB3A82" w:rsidRPr="00882C4A">
        <w:rPr>
          <w:rFonts w:ascii="Times New Roman" w:hAnsi="Times New Roman" w:cs="Times New Roman"/>
          <w:i/>
          <w:sz w:val="28"/>
          <w:szCs w:val="28"/>
          <w:lang w:val="uk-UA"/>
        </w:rPr>
        <w:t xml:space="preserve">простота їх конструкції, високі гігієнічні показники й зручність в експлуатації. </w:t>
      </w:r>
    </w:p>
    <w:p w:rsidR="00EB3A82" w:rsidRPr="008049AD"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       </w:t>
      </w:r>
      <w:r w:rsidR="00EB3A82" w:rsidRPr="00882C4A">
        <w:rPr>
          <w:rFonts w:ascii="Times New Roman" w:hAnsi="Times New Roman" w:cs="Times New Roman"/>
          <w:i/>
          <w:sz w:val="28"/>
          <w:szCs w:val="28"/>
          <w:lang w:val="uk-UA"/>
        </w:rPr>
        <w:t>Приймачі стічних вод</w:t>
      </w:r>
      <w:r w:rsidR="00EB3A82" w:rsidRPr="008049AD">
        <w:rPr>
          <w:rFonts w:ascii="Times New Roman" w:hAnsi="Times New Roman" w:cs="Times New Roman"/>
          <w:sz w:val="28"/>
          <w:szCs w:val="28"/>
          <w:lang w:val="uk-UA"/>
        </w:rPr>
        <w:t xml:space="preserve"> треба виготовляти з міцного водо</w:t>
      </w:r>
      <w:r w:rsidR="00EB3A82">
        <w:rPr>
          <w:rFonts w:ascii="Times New Roman" w:hAnsi="Times New Roman" w:cs="Times New Roman"/>
          <w:sz w:val="28"/>
          <w:szCs w:val="28"/>
          <w:lang w:val="uk-UA"/>
        </w:rPr>
        <w:t xml:space="preserve">непроникаючого матеріалу, що не </w:t>
      </w:r>
      <w:r w:rsidR="00EB3A82" w:rsidRPr="008049AD">
        <w:rPr>
          <w:rFonts w:ascii="Times New Roman" w:hAnsi="Times New Roman" w:cs="Times New Roman"/>
          <w:sz w:val="28"/>
          <w:szCs w:val="28"/>
          <w:lang w:val="uk-UA"/>
        </w:rPr>
        <w:t>піддається перепаду температур та хімічній дії</w:t>
      </w:r>
      <w:r w:rsidR="00EB3A82">
        <w:rPr>
          <w:rFonts w:ascii="Times New Roman" w:hAnsi="Times New Roman" w:cs="Times New Roman"/>
          <w:sz w:val="28"/>
          <w:szCs w:val="28"/>
          <w:lang w:val="uk-UA"/>
        </w:rPr>
        <w:t xml:space="preserve"> стічних вод. Поверхню приладів </w:t>
      </w:r>
      <w:r w:rsidR="00EB3A82" w:rsidRPr="008049AD">
        <w:rPr>
          <w:rFonts w:ascii="Times New Roman" w:hAnsi="Times New Roman" w:cs="Times New Roman"/>
          <w:sz w:val="28"/>
          <w:szCs w:val="28"/>
          <w:lang w:val="uk-UA"/>
        </w:rPr>
        <w:t>для зручності промивання роблять гладкою із заокругленими</w:t>
      </w:r>
      <w:r w:rsidR="00EB3A82">
        <w:rPr>
          <w:rFonts w:ascii="Times New Roman" w:hAnsi="Times New Roman" w:cs="Times New Roman"/>
          <w:sz w:val="28"/>
          <w:szCs w:val="28"/>
          <w:lang w:val="uk-UA"/>
        </w:rPr>
        <w:t xml:space="preserve"> формами. У </w:t>
      </w:r>
      <w:r w:rsidR="00EB3A82" w:rsidRPr="00882C4A">
        <w:rPr>
          <w:rFonts w:ascii="Times New Roman" w:hAnsi="Times New Roman" w:cs="Times New Roman"/>
          <w:i/>
          <w:sz w:val="28"/>
          <w:szCs w:val="28"/>
          <w:lang w:val="uk-UA"/>
        </w:rPr>
        <w:t>випусках</w:t>
      </w:r>
      <w:r w:rsidR="00EB3A82" w:rsidRPr="008049AD">
        <w:rPr>
          <w:rFonts w:ascii="Times New Roman" w:hAnsi="Times New Roman" w:cs="Times New Roman"/>
          <w:sz w:val="28"/>
          <w:szCs w:val="28"/>
          <w:lang w:val="uk-UA"/>
        </w:rPr>
        <w:t xml:space="preserve"> всіх приймачів стічних вод (крім унітазів)</w:t>
      </w:r>
      <w:r w:rsidR="00EB3A82">
        <w:rPr>
          <w:rFonts w:ascii="Times New Roman" w:hAnsi="Times New Roman" w:cs="Times New Roman"/>
          <w:sz w:val="28"/>
          <w:szCs w:val="28"/>
          <w:lang w:val="uk-UA"/>
        </w:rPr>
        <w:t xml:space="preserve"> є решітки для затримання твер</w:t>
      </w:r>
      <w:r w:rsidR="00EB3A82" w:rsidRPr="008049AD">
        <w:rPr>
          <w:rFonts w:ascii="Times New Roman" w:hAnsi="Times New Roman" w:cs="Times New Roman"/>
          <w:sz w:val="28"/>
          <w:szCs w:val="28"/>
          <w:lang w:val="uk-UA"/>
        </w:rPr>
        <w:t>дих забруднень, що можуть викликати засмічення трубопроводу.</w:t>
      </w:r>
    </w:p>
    <w:p w:rsidR="00EB3A82" w:rsidRPr="008049AD" w:rsidRDefault="00EB3A82" w:rsidP="00EB3A82">
      <w:pPr>
        <w:spacing w:line="360" w:lineRule="auto"/>
        <w:jc w:val="both"/>
        <w:rPr>
          <w:rFonts w:ascii="Times New Roman" w:hAnsi="Times New Roman" w:cs="Times New Roman"/>
          <w:sz w:val="28"/>
          <w:szCs w:val="28"/>
          <w:lang w:val="uk-UA"/>
        </w:rPr>
      </w:pPr>
      <w:r w:rsidRPr="00882C4A">
        <w:rPr>
          <w:rFonts w:ascii="Times New Roman" w:hAnsi="Times New Roman" w:cs="Times New Roman"/>
          <w:b/>
          <w:i/>
          <w:sz w:val="28"/>
          <w:szCs w:val="28"/>
          <w:lang w:val="uk-UA"/>
        </w:rPr>
        <w:t xml:space="preserve">       Мийки</w:t>
      </w:r>
      <w:r w:rsidRPr="008049AD">
        <w:rPr>
          <w:rFonts w:ascii="Times New Roman" w:hAnsi="Times New Roman" w:cs="Times New Roman"/>
          <w:sz w:val="28"/>
          <w:szCs w:val="28"/>
          <w:lang w:val="uk-UA"/>
        </w:rPr>
        <w:t xml:space="preserve"> збирають забруднену воду, що ут</w:t>
      </w:r>
      <w:r>
        <w:rPr>
          <w:rFonts w:ascii="Times New Roman" w:hAnsi="Times New Roman" w:cs="Times New Roman"/>
          <w:sz w:val="28"/>
          <w:szCs w:val="28"/>
          <w:lang w:val="uk-UA"/>
        </w:rPr>
        <w:t>ворюється при підготовці харчо</w:t>
      </w:r>
      <w:r w:rsidRPr="008049AD">
        <w:rPr>
          <w:rFonts w:ascii="Times New Roman" w:hAnsi="Times New Roman" w:cs="Times New Roman"/>
          <w:sz w:val="28"/>
          <w:szCs w:val="28"/>
          <w:lang w:val="uk-UA"/>
        </w:rPr>
        <w:t>вих продуктів, митті посуду та столових прила</w:t>
      </w:r>
      <w:r>
        <w:rPr>
          <w:rFonts w:ascii="Times New Roman" w:hAnsi="Times New Roman" w:cs="Times New Roman"/>
          <w:sz w:val="28"/>
          <w:szCs w:val="28"/>
          <w:lang w:val="uk-UA"/>
        </w:rPr>
        <w:t>дів. Мийки виготовляють з чаву</w:t>
      </w:r>
      <w:r w:rsidRPr="008049AD">
        <w:rPr>
          <w:rFonts w:ascii="Times New Roman" w:hAnsi="Times New Roman" w:cs="Times New Roman"/>
          <w:sz w:val="28"/>
          <w:szCs w:val="28"/>
          <w:lang w:val="uk-UA"/>
        </w:rPr>
        <w:t>ну або сталі з емальованим покриттям на одне</w:t>
      </w:r>
      <w:r>
        <w:rPr>
          <w:rFonts w:ascii="Times New Roman" w:hAnsi="Times New Roman" w:cs="Times New Roman"/>
          <w:sz w:val="28"/>
          <w:szCs w:val="28"/>
          <w:lang w:val="uk-UA"/>
        </w:rPr>
        <w:t xml:space="preserve"> або два відділення. Встановлю</w:t>
      </w:r>
      <w:r w:rsidRPr="008049AD">
        <w:rPr>
          <w:rFonts w:ascii="Times New Roman" w:hAnsi="Times New Roman" w:cs="Times New Roman"/>
          <w:sz w:val="28"/>
          <w:szCs w:val="28"/>
          <w:lang w:val="uk-UA"/>
        </w:rPr>
        <w:t>ють мийки на кухнях житлових будинків, під</w:t>
      </w:r>
      <w:r>
        <w:rPr>
          <w:rFonts w:ascii="Times New Roman" w:hAnsi="Times New Roman" w:cs="Times New Roman"/>
          <w:sz w:val="28"/>
          <w:szCs w:val="28"/>
          <w:lang w:val="uk-UA"/>
        </w:rPr>
        <w:t>приємств загального харчування,</w:t>
      </w:r>
      <w:r w:rsidRPr="008049AD">
        <w:rPr>
          <w:rFonts w:ascii="Times New Roman" w:hAnsi="Times New Roman" w:cs="Times New Roman"/>
          <w:sz w:val="28"/>
          <w:szCs w:val="28"/>
          <w:lang w:val="uk-UA"/>
        </w:rPr>
        <w:t>харчоблоках громадських та лікувальних закладів. Змішувачі</w:t>
      </w:r>
      <w:r>
        <w:rPr>
          <w:rFonts w:ascii="Times New Roman" w:hAnsi="Times New Roman" w:cs="Times New Roman"/>
          <w:sz w:val="28"/>
          <w:szCs w:val="28"/>
          <w:lang w:val="uk-UA"/>
        </w:rPr>
        <w:t xml:space="preserve"> мийок встанов</w:t>
      </w:r>
      <w:r w:rsidRPr="008049AD">
        <w:rPr>
          <w:rFonts w:ascii="Times New Roman" w:hAnsi="Times New Roman" w:cs="Times New Roman"/>
          <w:sz w:val="28"/>
          <w:szCs w:val="28"/>
          <w:lang w:val="uk-UA"/>
        </w:rPr>
        <w:t>люють на висоті 0,15-0,20 м від борту, що зруч</w:t>
      </w:r>
      <w:r>
        <w:rPr>
          <w:rFonts w:ascii="Times New Roman" w:hAnsi="Times New Roman" w:cs="Times New Roman"/>
          <w:sz w:val="28"/>
          <w:szCs w:val="28"/>
          <w:lang w:val="uk-UA"/>
        </w:rPr>
        <w:t>но для наповнення чайників, ка</w:t>
      </w:r>
      <w:r w:rsidRPr="008049AD">
        <w:rPr>
          <w:rFonts w:ascii="Times New Roman" w:hAnsi="Times New Roman" w:cs="Times New Roman"/>
          <w:sz w:val="28"/>
          <w:szCs w:val="28"/>
          <w:lang w:val="uk-UA"/>
        </w:rPr>
        <w:t>струль та інших побутових ємкостей. До вип</w:t>
      </w:r>
      <w:r>
        <w:rPr>
          <w:rFonts w:ascii="Times New Roman" w:hAnsi="Times New Roman" w:cs="Times New Roman"/>
          <w:sz w:val="28"/>
          <w:szCs w:val="28"/>
          <w:lang w:val="uk-UA"/>
        </w:rPr>
        <w:t>уску-решітки мийки, який розта</w:t>
      </w:r>
      <w:r w:rsidRPr="008049AD">
        <w:rPr>
          <w:rFonts w:ascii="Times New Roman" w:hAnsi="Times New Roman" w:cs="Times New Roman"/>
          <w:sz w:val="28"/>
          <w:szCs w:val="28"/>
          <w:lang w:val="uk-UA"/>
        </w:rPr>
        <w:t>шовують в центрі або кутку, під’єднують гідро</w:t>
      </w:r>
      <w:r>
        <w:rPr>
          <w:rFonts w:ascii="Times New Roman" w:hAnsi="Times New Roman" w:cs="Times New Roman"/>
          <w:sz w:val="28"/>
          <w:szCs w:val="28"/>
          <w:lang w:val="uk-UA"/>
        </w:rPr>
        <w:t xml:space="preserve">затвор. Мийки на два відділення </w:t>
      </w:r>
      <w:r w:rsidRPr="008049AD">
        <w:rPr>
          <w:rFonts w:ascii="Times New Roman" w:hAnsi="Times New Roman" w:cs="Times New Roman"/>
          <w:sz w:val="28"/>
          <w:szCs w:val="28"/>
          <w:lang w:val="uk-UA"/>
        </w:rPr>
        <w:t>обладнують двома випусками і одним гідрозатвором.</w:t>
      </w:r>
    </w:p>
    <w:p w:rsidR="00EB3A82" w:rsidRPr="008049AD"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EB3A82" w:rsidRPr="00882C4A">
        <w:rPr>
          <w:rFonts w:ascii="Times New Roman" w:hAnsi="Times New Roman" w:cs="Times New Roman"/>
          <w:b/>
          <w:i/>
          <w:sz w:val="28"/>
          <w:szCs w:val="28"/>
          <w:lang w:val="uk-UA"/>
        </w:rPr>
        <w:t xml:space="preserve">Раковини </w:t>
      </w:r>
      <w:r w:rsidR="00EB3A82" w:rsidRPr="008049AD">
        <w:rPr>
          <w:rFonts w:ascii="Times New Roman" w:hAnsi="Times New Roman" w:cs="Times New Roman"/>
          <w:sz w:val="28"/>
          <w:szCs w:val="28"/>
          <w:lang w:val="uk-UA"/>
        </w:rPr>
        <w:t>встановлюють у тих приміщеннях, де необхідно зливати бруднуводу або мити прибиральний інвентар (котельні</w:t>
      </w:r>
      <w:r w:rsidR="00EB3A82">
        <w:rPr>
          <w:rFonts w:ascii="Times New Roman" w:hAnsi="Times New Roman" w:cs="Times New Roman"/>
          <w:sz w:val="28"/>
          <w:szCs w:val="28"/>
          <w:lang w:val="uk-UA"/>
        </w:rPr>
        <w:t>, лабораторії, біля технологіч</w:t>
      </w:r>
      <w:r w:rsidR="00EB3A82" w:rsidRPr="008049AD">
        <w:rPr>
          <w:rFonts w:ascii="Times New Roman" w:hAnsi="Times New Roman" w:cs="Times New Roman"/>
          <w:sz w:val="28"/>
          <w:szCs w:val="28"/>
          <w:lang w:val="uk-UA"/>
        </w:rPr>
        <w:t>ного обладнання тощо). Іноді раковини встановлюють в кухнях житлових будинків. Стіну за раковиною захищають від в</w:t>
      </w:r>
      <w:r w:rsidR="00EB3A82">
        <w:rPr>
          <w:rFonts w:ascii="Times New Roman" w:hAnsi="Times New Roman" w:cs="Times New Roman"/>
          <w:sz w:val="28"/>
          <w:szCs w:val="28"/>
          <w:lang w:val="uk-UA"/>
        </w:rPr>
        <w:t xml:space="preserve">оди металевою стінкою. Раковини </w:t>
      </w:r>
      <w:r w:rsidR="00EB3A82" w:rsidRPr="008049AD">
        <w:rPr>
          <w:rFonts w:ascii="Times New Roman" w:hAnsi="Times New Roman" w:cs="Times New Roman"/>
          <w:sz w:val="28"/>
          <w:szCs w:val="28"/>
          <w:lang w:val="uk-UA"/>
        </w:rPr>
        <w:t>обладнують настінними водорозбірними кр</w:t>
      </w:r>
      <w:r w:rsidR="00EB3A82">
        <w:rPr>
          <w:rFonts w:ascii="Times New Roman" w:hAnsi="Times New Roman" w:cs="Times New Roman"/>
          <w:sz w:val="28"/>
          <w:szCs w:val="28"/>
          <w:lang w:val="uk-UA"/>
        </w:rPr>
        <w:t xml:space="preserve">анами або змішувачами на висоті </w:t>
      </w:r>
      <w:r w:rsidR="00EB3A82" w:rsidRPr="008049AD">
        <w:rPr>
          <w:rFonts w:ascii="Times New Roman" w:hAnsi="Times New Roman" w:cs="Times New Roman"/>
          <w:sz w:val="28"/>
          <w:szCs w:val="28"/>
          <w:lang w:val="uk-UA"/>
        </w:rPr>
        <w:t>0,2-0,25 м від борту, що дозволяє наповнити від</w:t>
      </w:r>
      <w:r w:rsidR="00EB3A82">
        <w:rPr>
          <w:rFonts w:ascii="Times New Roman" w:hAnsi="Times New Roman" w:cs="Times New Roman"/>
          <w:sz w:val="28"/>
          <w:szCs w:val="28"/>
          <w:lang w:val="uk-UA"/>
        </w:rPr>
        <w:t>ро. У центрі раковини є випуск-</w:t>
      </w:r>
      <w:r w:rsidR="00EB3A82" w:rsidRPr="008049AD">
        <w:rPr>
          <w:rFonts w:ascii="Times New Roman" w:hAnsi="Times New Roman" w:cs="Times New Roman"/>
          <w:sz w:val="28"/>
          <w:szCs w:val="28"/>
          <w:lang w:val="uk-UA"/>
        </w:rPr>
        <w:t>решітка, до якого під’єднується гідрозатвор.</w:t>
      </w:r>
    </w:p>
    <w:p w:rsidR="00EB3A82" w:rsidRPr="008049AD"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EB3A82" w:rsidRPr="00882C4A">
        <w:rPr>
          <w:rFonts w:ascii="Times New Roman" w:hAnsi="Times New Roman" w:cs="Times New Roman"/>
          <w:b/>
          <w:i/>
          <w:sz w:val="28"/>
          <w:szCs w:val="28"/>
          <w:lang w:val="uk-UA"/>
        </w:rPr>
        <w:t>Ванни</w:t>
      </w:r>
      <w:r w:rsidR="00EB3A82" w:rsidRPr="008049AD">
        <w:rPr>
          <w:rFonts w:ascii="Times New Roman" w:hAnsi="Times New Roman" w:cs="Times New Roman"/>
          <w:sz w:val="28"/>
          <w:szCs w:val="28"/>
          <w:lang w:val="uk-UA"/>
        </w:rPr>
        <w:t xml:space="preserve"> можуть мати різну форму, але в основ</w:t>
      </w:r>
      <w:r w:rsidR="00EB3A82">
        <w:rPr>
          <w:rFonts w:ascii="Times New Roman" w:hAnsi="Times New Roman" w:cs="Times New Roman"/>
          <w:sz w:val="28"/>
          <w:szCs w:val="28"/>
          <w:lang w:val="uk-UA"/>
        </w:rPr>
        <w:t>ному їх виготовляють кругло бо</w:t>
      </w:r>
      <w:r w:rsidR="00EB3A82" w:rsidRPr="008049AD">
        <w:rPr>
          <w:rFonts w:ascii="Times New Roman" w:hAnsi="Times New Roman" w:cs="Times New Roman"/>
          <w:sz w:val="28"/>
          <w:szCs w:val="28"/>
          <w:lang w:val="uk-UA"/>
        </w:rPr>
        <w:t xml:space="preserve">ртними і прямобортними шириною 700 і 750 мм, </w:t>
      </w:r>
      <w:r w:rsidR="00EB3A82">
        <w:rPr>
          <w:rFonts w:ascii="Times New Roman" w:hAnsi="Times New Roman" w:cs="Times New Roman"/>
          <w:sz w:val="28"/>
          <w:szCs w:val="28"/>
          <w:lang w:val="uk-UA"/>
        </w:rPr>
        <w:t>довжиною 1500 і 1700 мм, глиби</w:t>
      </w:r>
      <w:r w:rsidR="00EB3A82" w:rsidRPr="008049AD">
        <w:rPr>
          <w:rFonts w:ascii="Times New Roman" w:hAnsi="Times New Roman" w:cs="Times New Roman"/>
          <w:sz w:val="28"/>
          <w:szCs w:val="28"/>
          <w:lang w:val="uk-UA"/>
        </w:rPr>
        <w:t>ною 445 і 460 мм. Висоту розташування борта ва</w:t>
      </w:r>
      <w:r w:rsidR="00EB3A82">
        <w:rPr>
          <w:rFonts w:ascii="Times New Roman" w:hAnsi="Times New Roman" w:cs="Times New Roman"/>
          <w:sz w:val="28"/>
          <w:szCs w:val="28"/>
          <w:lang w:val="uk-UA"/>
        </w:rPr>
        <w:t>нни над підлогою приймають 0,6-</w:t>
      </w:r>
      <w:r w:rsidR="00EB3A82" w:rsidRPr="008049AD">
        <w:rPr>
          <w:rFonts w:ascii="Times New Roman" w:hAnsi="Times New Roman" w:cs="Times New Roman"/>
          <w:sz w:val="28"/>
          <w:szCs w:val="28"/>
          <w:lang w:val="uk-UA"/>
        </w:rPr>
        <w:t xml:space="preserve">0,65 м. Значно рідше встановлюють сидячі ванни </w:t>
      </w:r>
      <w:r w:rsidR="00EB3A82">
        <w:rPr>
          <w:rFonts w:ascii="Times New Roman" w:hAnsi="Times New Roman" w:cs="Times New Roman"/>
          <w:sz w:val="28"/>
          <w:szCs w:val="28"/>
          <w:lang w:val="uk-UA"/>
        </w:rPr>
        <w:t>й напівванни (глибокі піддони).</w:t>
      </w:r>
      <w:r w:rsidR="00EB3A82" w:rsidRPr="008049AD">
        <w:rPr>
          <w:rFonts w:ascii="Times New Roman" w:hAnsi="Times New Roman" w:cs="Times New Roman"/>
          <w:sz w:val="28"/>
          <w:szCs w:val="28"/>
          <w:lang w:val="uk-UA"/>
        </w:rPr>
        <w:t>Внутрішню поверхню ванн покривають емаллю, а зовнішню - фарбою.</w:t>
      </w:r>
    </w:p>
    <w:p w:rsidR="00EB3A82" w:rsidRPr="008049AD"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EB3A82" w:rsidRPr="008049AD">
        <w:rPr>
          <w:rFonts w:ascii="Times New Roman" w:hAnsi="Times New Roman" w:cs="Times New Roman"/>
          <w:sz w:val="28"/>
          <w:szCs w:val="28"/>
          <w:lang w:val="uk-UA"/>
        </w:rPr>
        <w:t>Ванни обладнують випуском, переливом і си</w:t>
      </w:r>
      <w:r w:rsidR="00EB3A82">
        <w:rPr>
          <w:rFonts w:ascii="Times New Roman" w:hAnsi="Times New Roman" w:cs="Times New Roman"/>
          <w:sz w:val="28"/>
          <w:szCs w:val="28"/>
          <w:lang w:val="uk-UA"/>
        </w:rPr>
        <w:t>фоном. Вся арматура (наповнюва</w:t>
      </w:r>
      <w:r w:rsidR="00EB3A82" w:rsidRPr="008049AD">
        <w:rPr>
          <w:rFonts w:ascii="Times New Roman" w:hAnsi="Times New Roman" w:cs="Times New Roman"/>
          <w:sz w:val="28"/>
          <w:szCs w:val="28"/>
          <w:lang w:val="uk-UA"/>
        </w:rPr>
        <w:t xml:space="preserve">льна й зливна) встановлюються лише в торці </w:t>
      </w:r>
      <w:r w:rsidR="00EB3A82">
        <w:rPr>
          <w:rFonts w:ascii="Times New Roman" w:hAnsi="Times New Roman" w:cs="Times New Roman"/>
          <w:sz w:val="28"/>
          <w:szCs w:val="28"/>
          <w:lang w:val="uk-UA"/>
        </w:rPr>
        <w:t xml:space="preserve">ванни зі сторони ніг. Холодна і </w:t>
      </w:r>
      <w:r w:rsidR="00EB3A82" w:rsidRPr="008049AD">
        <w:rPr>
          <w:rFonts w:ascii="Times New Roman" w:hAnsi="Times New Roman" w:cs="Times New Roman"/>
          <w:sz w:val="28"/>
          <w:szCs w:val="28"/>
          <w:lang w:val="uk-UA"/>
        </w:rPr>
        <w:t>гаряча вода подається у ванни через змішувачі з душовоюсіткою.</w:t>
      </w:r>
    </w:p>
    <w:p w:rsidR="00EB3A82" w:rsidRPr="008049AD"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8049AD">
        <w:rPr>
          <w:rFonts w:ascii="Times New Roman" w:hAnsi="Times New Roman" w:cs="Times New Roman"/>
          <w:sz w:val="28"/>
          <w:szCs w:val="28"/>
          <w:lang w:val="uk-UA"/>
        </w:rPr>
        <w:t>Ванни встановлюють з похилом в сто</w:t>
      </w:r>
      <w:r w:rsidR="00EB3A82">
        <w:rPr>
          <w:rFonts w:ascii="Times New Roman" w:hAnsi="Times New Roman" w:cs="Times New Roman"/>
          <w:sz w:val="28"/>
          <w:szCs w:val="28"/>
          <w:lang w:val="uk-UA"/>
        </w:rPr>
        <w:t xml:space="preserve">рону випуску і для вирівнювання </w:t>
      </w:r>
      <w:r w:rsidR="00EB3A82" w:rsidRPr="008049AD">
        <w:rPr>
          <w:rFonts w:ascii="Times New Roman" w:hAnsi="Times New Roman" w:cs="Times New Roman"/>
          <w:sz w:val="28"/>
          <w:szCs w:val="28"/>
          <w:lang w:val="uk-UA"/>
        </w:rPr>
        <w:t xml:space="preserve">електричних потенціалів корпус з’єднують з </w:t>
      </w:r>
      <w:r w:rsidR="00EB3A82">
        <w:rPr>
          <w:rFonts w:ascii="Times New Roman" w:hAnsi="Times New Roman" w:cs="Times New Roman"/>
          <w:sz w:val="28"/>
          <w:szCs w:val="28"/>
          <w:lang w:val="uk-UA"/>
        </w:rPr>
        <w:t>трубопроводом спеціальним мета</w:t>
      </w:r>
      <w:r w:rsidR="00EB3A82" w:rsidRPr="008049AD">
        <w:rPr>
          <w:rFonts w:ascii="Times New Roman" w:hAnsi="Times New Roman" w:cs="Times New Roman"/>
          <w:sz w:val="28"/>
          <w:szCs w:val="28"/>
          <w:lang w:val="uk-UA"/>
        </w:rPr>
        <w:t>лічним провідником.</w:t>
      </w:r>
    </w:p>
    <w:p w:rsidR="00EB3A82" w:rsidRPr="008049AD"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8049AD">
        <w:rPr>
          <w:rFonts w:ascii="Times New Roman" w:hAnsi="Times New Roman" w:cs="Times New Roman"/>
          <w:sz w:val="28"/>
          <w:szCs w:val="28"/>
          <w:lang w:val="uk-UA"/>
        </w:rPr>
        <w:t>Сучасні типи ванн передбачають під’єдн</w:t>
      </w:r>
      <w:r w:rsidR="00EB3A82">
        <w:rPr>
          <w:rFonts w:ascii="Times New Roman" w:hAnsi="Times New Roman" w:cs="Times New Roman"/>
          <w:sz w:val="28"/>
          <w:szCs w:val="28"/>
          <w:lang w:val="uk-UA"/>
        </w:rPr>
        <w:t xml:space="preserve">ання насоса і компресора. Насос </w:t>
      </w:r>
      <w:r w:rsidR="00EB3A82" w:rsidRPr="008049AD">
        <w:rPr>
          <w:rFonts w:ascii="Times New Roman" w:hAnsi="Times New Roman" w:cs="Times New Roman"/>
          <w:sz w:val="28"/>
          <w:szCs w:val="28"/>
          <w:lang w:val="uk-UA"/>
        </w:rPr>
        <w:t>подає воду на борт ванни для створення водоспа</w:t>
      </w:r>
      <w:r w:rsidR="00EB3A82">
        <w:rPr>
          <w:rFonts w:ascii="Times New Roman" w:hAnsi="Times New Roman" w:cs="Times New Roman"/>
          <w:sz w:val="28"/>
          <w:szCs w:val="28"/>
          <w:lang w:val="uk-UA"/>
        </w:rPr>
        <w:t>ду і крізь регульовані форсунки</w:t>
      </w:r>
      <w:r w:rsidR="00EB3A82" w:rsidRPr="008049AD">
        <w:rPr>
          <w:rFonts w:ascii="Times New Roman" w:hAnsi="Times New Roman" w:cs="Times New Roman"/>
          <w:sz w:val="28"/>
          <w:szCs w:val="28"/>
          <w:lang w:val="uk-UA"/>
        </w:rPr>
        <w:t>– для гідромасажу. Стиснене повітря, що подаєт</w:t>
      </w:r>
      <w:r w:rsidR="00EB3A82">
        <w:rPr>
          <w:rFonts w:ascii="Times New Roman" w:hAnsi="Times New Roman" w:cs="Times New Roman"/>
          <w:sz w:val="28"/>
          <w:szCs w:val="28"/>
          <w:lang w:val="uk-UA"/>
        </w:rPr>
        <w:t xml:space="preserve">ься від компресора крізь отвори </w:t>
      </w:r>
      <w:r w:rsidR="00EB3A82" w:rsidRPr="008049AD">
        <w:rPr>
          <w:rFonts w:ascii="Times New Roman" w:hAnsi="Times New Roman" w:cs="Times New Roman"/>
          <w:sz w:val="28"/>
          <w:szCs w:val="28"/>
          <w:lang w:val="uk-UA"/>
        </w:rPr>
        <w:t>для виходу повітря, утворює у ванні вируючі п</w:t>
      </w:r>
      <w:r w:rsidR="00EB3A82">
        <w:rPr>
          <w:rFonts w:ascii="Times New Roman" w:hAnsi="Times New Roman" w:cs="Times New Roman"/>
          <w:sz w:val="28"/>
          <w:szCs w:val="28"/>
          <w:lang w:val="uk-UA"/>
        </w:rPr>
        <w:t>отоки. Подають воду у ванну че</w:t>
      </w:r>
      <w:r w:rsidR="00EB3A82" w:rsidRPr="008049AD">
        <w:rPr>
          <w:rFonts w:ascii="Times New Roman" w:hAnsi="Times New Roman" w:cs="Times New Roman"/>
          <w:sz w:val="28"/>
          <w:szCs w:val="28"/>
          <w:lang w:val="uk-UA"/>
        </w:rPr>
        <w:t>рез термостатичні водорозбірні змішувачі. Уп</w:t>
      </w:r>
      <w:r w:rsidR="00EB3A82">
        <w:rPr>
          <w:rFonts w:ascii="Times New Roman" w:hAnsi="Times New Roman" w:cs="Times New Roman"/>
          <w:sz w:val="28"/>
          <w:szCs w:val="28"/>
          <w:lang w:val="uk-UA"/>
        </w:rPr>
        <w:t>равління всім інженерним облад</w:t>
      </w:r>
      <w:r w:rsidR="00EB3A82" w:rsidRPr="008049AD">
        <w:rPr>
          <w:rFonts w:ascii="Times New Roman" w:hAnsi="Times New Roman" w:cs="Times New Roman"/>
          <w:sz w:val="28"/>
          <w:szCs w:val="28"/>
          <w:lang w:val="uk-UA"/>
        </w:rPr>
        <w:t>нанням здійснюється сенсорною панеллю, яка розташована на борту ванни.</w:t>
      </w:r>
    </w:p>
    <w:p w:rsidR="00EB3A82" w:rsidRPr="008049AD"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EB3A82" w:rsidRPr="00882C4A">
        <w:rPr>
          <w:rFonts w:ascii="Times New Roman" w:hAnsi="Times New Roman" w:cs="Times New Roman"/>
          <w:b/>
          <w:i/>
          <w:sz w:val="28"/>
          <w:szCs w:val="28"/>
          <w:lang w:val="uk-UA"/>
        </w:rPr>
        <w:t>Умивальники</w:t>
      </w:r>
      <w:r w:rsidR="00EB3A82" w:rsidRPr="008049AD">
        <w:rPr>
          <w:rFonts w:ascii="Times New Roman" w:hAnsi="Times New Roman" w:cs="Times New Roman"/>
          <w:sz w:val="28"/>
          <w:szCs w:val="28"/>
          <w:lang w:val="uk-UA"/>
        </w:rPr>
        <w:t xml:space="preserve"> виготовляють довжиною 400-700, шириною 300-600,</w:t>
      </w:r>
      <w:r w:rsidR="00EB3A82">
        <w:rPr>
          <w:rFonts w:ascii="Times New Roman" w:hAnsi="Times New Roman" w:cs="Times New Roman"/>
          <w:sz w:val="28"/>
          <w:szCs w:val="28"/>
          <w:lang w:val="uk-UA"/>
        </w:rPr>
        <w:t xml:space="preserve"> глиби</w:t>
      </w:r>
      <w:r w:rsidR="00EB3A82" w:rsidRPr="008049AD">
        <w:rPr>
          <w:rFonts w:ascii="Times New Roman" w:hAnsi="Times New Roman" w:cs="Times New Roman"/>
          <w:sz w:val="28"/>
          <w:szCs w:val="28"/>
          <w:lang w:val="uk-UA"/>
        </w:rPr>
        <w:t>ною 135-150 мм. Форма їх може бути різною: пря</w:t>
      </w:r>
      <w:r w:rsidR="00EB3A82">
        <w:rPr>
          <w:rFonts w:ascii="Times New Roman" w:hAnsi="Times New Roman" w:cs="Times New Roman"/>
          <w:sz w:val="28"/>
          <w:szCs w:val="28"/>
          <w:lang w:val="uk-UA"/>
        </w:rPr>
        <w:t>мокутні, ввігнуті, овальні, на</w:t>
      </w:r>
      <w:r w:rsidR="00EB3A82" w:rsidRPr="008049AD">
        <w:rPr>
          <w:rFonts w:ascii="Times New Roman" w:hAnsi="Times New Roman" w:cs="Times New Roman"/>
          <w:sz w:val="28"/>
          <w:szCs w:val="28"/>
          <w:lang w:val="uk-UA"/>
        </w:rPr>
        <w:t>півкруглі, з спинкою або без неї.</w:t>
      </w:r>
    </w:p>
    <w:p w:rsidR="00EB3A82" w:rsidRPr="008049AD"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8049AD">
        <w:rPr>
          <w:rFonts w:ascii="Times New Roman" w:hAnsi="Times New Roman" w:cs="Times New Roman"/>
          <w:sz w:val="28"/>
          <w:szCs w:val="28"/>
          <w:lang w:val="uk-UA"/>
        </w:rPr>
        <w:t>Умивальники комплектують туалетни</w:t>
      </w:r>
      <w:r w:rsidR="00EB3A82">
        <w:rPr>
          <w:rFonts w:ascii="Times New Roman" w:hAnsi="Times New Roman" w:cs="Times New Roman"/>
          <w:sz w:val="28"/>
          <w:szCs w:val="28"/>
          <w:lang w:val="uk-UA"/>
        </w:rPr>
        <w:t xml:space="preserve">ми кранами або змішувачами. Для </w:t>
      </w:r>
      <w:r w:rsidR="00EB3A82" w:rsidRPr="008049AD">
        <w:rPr>
          <w:rFonts w:ascii="Times New Roman" w:hAnsi="Times New Roman" w:cs="Times New Roman"/>
          <w:sz w:val="28"/>
          <w:szCs w:val="28"/>
          <w:lang w:val="uk-UA"/>
        </w:rPr>
        <w:t>відводу води в центрі умивальника є випуск, що з’єднує чашу умивальника</w:t>
      </w:r>
      <w:r w:rsidR="00EB3A82">
        <w:rPr>
          <w:rFonts w:ascii="Times New Roman" w:hAnsi="Times New Roman" w:cs="Times New Roman"/>
          <w:sz w:val="28"/>
          <w:szCs w:val="28"/>
          <w:lang w:val="uk-UA"/>
        </w:rPr>
        <w:t xml:space="preserve"> й </w:t>
      </w:r>
      <w:r w:rsidR="00EB3A82" w:rsidRPr="008049AD">
        <w:rPr>
          <w:rFonts w:ascii="Times New Roman" w:hAnsi="Times New Roman" w:cs="Times New Roman"/>
          <w:sz w:val="28"/>
          <w:szCs w:val="28"/>
          <w:lang w:val="uk-UA"/>
        </w:rPr>
        <w:t>гідрозатвор. Умивальники можуть встановлюва</w:t>
      </w:r>
      <w:r w:rsidR="00EB3A82">
        <w:rPr>
          <w:rFonts w:ascii="Times New Roman" w:hAnsi="Times New Roman" w:cs="Times New Roman"/>
          <w:sz w:val="28"/>
          <w:szCs w:val="28"/>
          <w:lang w:val="uk-UA"/>
        </w:rPr>
        <w:t>тись на постаменті або кріпити</w:t>
      </w:r>
      <w:r w:rsidR="00EB3A82" w:rsidRPr="008049AD">
        <w:rPr>
          <w:rFonts w:ascii="Times New Roman" w:hAnsi="Times New Roman" w:cs="Times New Roman"/>
          <w:sz w:val="28"/>
          <w:szCs w:val="28"/>
          <w:lang w:val="uk-UA"/>
        </w:rPr>
        <w:t>ся до стіни.</w:t>
      </w:r>
    </w:p>
    <w:p w:rsidR="00EB3A82" w:rsidRPr="00882C4A"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EB3A82" w:rsidRPr="00882C4A">
        <w:rPr>
          <w:rFonts w:ascii="Times New Roman" w:hAnsi="Times New Roman" w:cs="Times New Roman"/>
          <w:b/>
          <w:i/>
          <w:sz w:val="28"/>
          <w:szCs w:val="28"/>
          <w:lang w:val="uk-UA"/>
        </w:rPr>
        <w:t>Душі</w:t>
      </w:r>
      <w:r w:rsidR="00EB3A82" w:rsidRPr="008049AD">
        <w:rPr>
          <w:rFonts w:ascii="Times New Roman" w:hAnsi="Times New Roman" w:cs="Times New Roman"/>
          <w:sz w:val="28"/>
          <w:szCs w:val="28"/>
          <w:lang w:val="uk-UA"/>
        </w:rPr>
        <w:t xml:space="preserve"> призначені для миття і оздоровчих процедур під проточною водою.Душі гігієнічні, займають мало місця, тому </w:t>
      </w:r>
      <w:r w:rsidR="00EB3A82">
        <w:rPr>
          <w:rFonts w:ascii="Times New Roman" w:hAnsi="Times New Roman" w:cs="Times New Roman"/>
          <w:sz w:val="28"/>
          <w:szCs w:val="28"/>
          <w:lang w:val="uk-UA"/>
        </w:rPr>
        <w:t>широко використовуються у вироб</w:t>
      </w:r>
      <w:r w:rsidR="00EB3A82" w:rsidRPr="008049AD">
        <w:rPr>
          <w:rFonts w:ascii="Times New Roman" w:hAnsi="Times New Roman" w:cs="Times New Roman"/>
          <w:sz w:val="28"/>
          <w:szCs w:val="28"/>
          <w:lang w:val="uk-UA"/>
        </w:rPr>
        <w:t xml:space="preserve">ничих і громадських будівлях. За відсутності ванн душі можуть </w:t>
      </w:r>
      <w:r w:rsidR="00EB3A82">
        <w:rPr>
          <w:rFonts w:ascii="Times New Roman" w:hAnsi="Times New Roman" w:cs="Times New Roman"/>
          <w:sz w:val="28"/>
          <w:szCs w:val="28"/>
          <w:lang w:val="uk-UA"/>
        </w:rPr>
        <w:t>встановлюва</w:t>
      </w:r>
      <w:r w:rsidR="00EB3A82" w:rsidRPr="008049AD">
        <w:rPr>
          <w:rFonts w:ascii="Times New Roman" w:hAnsi="Times New Roman" w:cs="Times New Roman"/>
          <w:sz w:val="28"/>
          <w:szCs w:val="28"/>
          <w:lang w:val="uk-UA"/>
        </w:rPr>
        <w:t>тися в житлових будинках. Душові кабіни, як</w:t>
      </w:r>
      <w:r w:rsidR="00EB3A82">
        <w:rPr>
          <w:rFonts w:ascii="Times New Roman" w:hAnsi="Times New Roman" w:cs="Times New Roman"/>
          <w:sz w:val="28"/>
          <w:szCs w:val="28"/>
          <w:lang w:val="uk-UA"/>
        </w:rPr>
        <w:t xml:space="preserve"> правило, мають довжину і шири</w:t>
      </w:r>
      <w:r w:rsidR="00EB3A82" w:rsidRPr="008049AD">
        <w:rPr>
          <w:rFonts w:ascii="Times New Roman" w:hAnsi="Times New Roman" w:cs="Times New Roman"/>
          <w:sz w:val="28"/>
          <w:szCs w:val="28"/>
          <w:lang w:val="uk-UA"/>
        </w:rPr>
        <w:t>ну 0,9-1,0 м, висоту перегородки - 2 м. В під</w:t>
      </w:r>
      <w:r w:rsidR="00EB3A82">
        <w:rPr>
          <w:rFonts w:ascii="Times New Roman" w:hAnsi="Times New Roman" w:cs="Times New Roman"/>
          <w:sz w:val="28"/>
          <w:szCs w:val="28"/>
          <w:lang w:val="uk-UA"/>
        </w:rPr>
        <w:t xml:space="preserve">лозі душових кабін встановлюють </w:t>
      </w:r>
      <w:r w:rsidR="00EB3A82" w:rsidRPr="008049AD">
        <w:rPr>
          <w:rFonts w:ascii="Times New Roman" w:hAnsi="Times New Roman" w:cs="Times New Roman"/>
          <w:sz w:val="28"/>
          <w:szCs w:val="28"/>
          <w:lang w:val="uk-UA"/>
        </w:rPr>
        <w:t>трап або піддон для спуску води в каналізацію. Ма</w:t>
      </w:r>
      <w:r w:rsidR="00EB3A82">
        <w:rPr>
          <w:rFonts w:ascii="Times New Roman" w:hAnsi="Times New Roman" w:cs="Times New Roman"/>
          <w:sz w:val="28"/>
          <w:szCs w:val="28"/>
          <w:lang w:val="uk-UA"/>
        </w:rPr>
        <w:t>теріали стін і підлоги душо</w:t>
      </w:r>
      <w:r w:rsidR="00EB3A82" w:rsidRPr="008049AD">
        <w:rPr>
          <w:rFonts w:ascii="Times New Roman" w:hAnsi="Times New Roman" w:cs="Times New Roman"/>
          <w:sz w:val="28"/>
          <w:szCs w:val="28"/>
          <w:lang w:val="uk-UA"/>
        </w:rPr>
        <w:t xml:space="preserve">вих кабін не повинні вбирати вологу. Гігієнічні </w:t>
      </w:r>
      <w:r w:rsidR="00EB3A82" w:rsidRPr="008049AD">
        <w:rPr>
          <w:rFonts w:ascii="Times New Roman" w:hAnsi="Times New Roman" w:cs="Times New Roman"/>
          <w:sz w:val="28"/>
          <w:szCs w:val="28"/>
          <w:lang w:val="uk-UA"/>
        </w:rPr>
        <w:lastRenderedPageBreak/>
        <w:t>душі встановлюють в кімнатах</w:t>
      </w:r>
      <w:r w:rsidR="00EB3A82" w:rsidRPr="00882C4A">
        <w:rPr>
          <w:rFonts w:ascii="Times New Roman" w:hAnsi="Times New Roman" w:cs="Times New Roman"/>
          <w:sz w:val="28"/>
          <w:szCs w:val="28"/>
          <w:lang w:val="uk-UA"/>
        </w:rPr>
        <w:t>гігієни жінки на підприємствах, в пологових будинках, санітарних вузлах жи</w:t>
      </w:r>
      <w:r w:rsidR="00EB3A82">
        <w:rPr>
          <w:rFonts w:ascii="Times New Roman" w:hAnsi="Times New Roman" w:cs="Times New Roman"/>
          <w:sz w:val="28"/>
          <w:szCs w:val="28"/>
          <w:lang w:val="uk-UA"/>
        </w:rPr>
        <w:t>т</w:t>
      </w:r>
      <w:r w:rsidR="00EB3A82" w:rsidRPr="00882C4A">
        <w:rPr>
          <w:rFonts w:ascii="Times New Roman" w:hAnsi="Times New Roman" w:cs="Times New Roman"/>
          <w:sz w:val="28"/>
          <w:szCs w:val="28"/>
          <w:lang w:val="uk-UA"/>
        </w:rPr>
        <w:t>лових будинків тощо.</w:t>
      </w:r>
    </w:p>
    <w:p w:rsidR="00EB3A82"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EB3A82" w:rsidRPr="00882C4A">
        <w:rPr>
          <w:rFonts w:ascii="Times New Roman" w:hAnsi="Times New Roman" w:cs="Times New Roman"/>
          <w:b/>
          <w:i/>
          <w:sz w:val="28"/>
          <w:szCs w:val="28"/>
          <w:lang w:val="uk-UA"/>
        </w:rPr>
        <w:t>Унітази</w:t>
      </w:r>
      <w:r w:rsidR="00EB3A82" w:rsidRPr="00882C4A">
        <w:rPr>
          <w:rFonts w:ascii="Times New Roman" w:hAnsi="Times New Roman" w:cs="Times New Roman"/>
          <w:sz w:val="28"/>
          <w:szCs w:val="28"/>
          <w:lang w:val="uk-UA"/>
        </w:rPr>
        <w:t xml:space="preserve"> призначені для індивідуальног</w:t>
      </w:r>
      <w:r w:rsidR="00EB3A82">
        <w:rPr>
          <w:rFonts w:ascii="Times New Roman" w:hAnsi="Times New Roman" w:cs="Times New Roman"/>
          <w:sz w:val="28"/>
          <w:szCs w:val="28"/>
          <w:lang w:val="uk-UA"/>
        </w:rPr>
        <w:t xml:space="preserve">о користування і встановлюються </w:t>
      </w:r>
      <w:r w:rsidR="00EB3A82" w:rsidRPr="00882C4A">
        <w:rPr>
          <w:rFonts w:ascii="Times New Roman" w:hAnsi="Times New Roman" w:cs="Times New Roman"/>
          <w:sz w:val="28"/>
          <w:szCs w:val="28"/>
          <w:lang w:val="uk-UA"/>
        </w:rPr>
        <w:t>в туалетних кімнатах житлових будинків або н</w:t>
      </w:r>
      <w:r w:rsidR="00EB3A82">
        <w:rPr>
          <w:rFonts w:ascii="Times New Roman" w:hAnsi="Times New Roman" w:cs="Times New Roman"/>
          <w:sz w:val="28"/>
          <w:szCs w:val="28"/>
          <w:lang w:val="uk-UA"/>
        </w:rPr>
        <w:t>евеликих туалетах адміністрати</w:t>
      </w:r>
      <w:r w:rsidR="00EB3A82" w:rsidRPr="00882C4A">
        <w:rPr>
          <w:rFonts w:ascii="Times New Roman" w:hAnsi="Times New Roman" w:cs="Times New Roman"/>
          <w:sz w:val="28"/>
          <w:szCs w:val="28"/>
          <w:lang w:val="uk-UA"/>
        </w:rPr>
        <w:t>вних і промис</w:t>
      </w:r>
      <w:r w:rsidR="00EB3A82">
        <w:rPr>
          <w:rFonts w:ascii="Times New Roman" w:hAnsi="Times New Roman" w:cs="Times New Roman"/>
          <w:sz w:val="28"/>
          <w:szCs w:val="28"/>
          <w:lang w:val="uk-UA"/>
        </w:rPr>
        <w:t>лових будинків. Унітази (рис.</w:t>
      </w:r>
      <w:r w:rsidR="00EE5269">
        <w:rPr>
          <w:rFonts w:ascii="Times New Roman" w:hAnsi="Times New Roman" w:cs="Times New Roman"/>
          <w:sz w:val="28"/>
          <w:szCs w:val="28"/>
          <w:lang w:val="uk-UA"/>
        </w:rPr>
        <w:t>2.</w:t>
      </w:r>
      <w:r w:rsidR="00EB3A82">
        <w:rPr>
          <w:rFonts w:ascii="Times New Roman" w:hAnsi="Times New Roman" w:cs="Times New Roman"/>
          <w:sz w:val="28"/>
          <w:szCs w:val="28"/>
          <w:lang w:val="uk-UA"/>
        </w:rPr>
        <w:t>13) виконують у вигляді кераміч</w:t>
      </w:r>
      <w:r w:rsidR="00EB3A82" w:rsidRPr="00882C4A">
        <w:rPr>
          <w:rFonts w:ascii="Times New Roman" w:hAnsi="Times New Roman" w:cs="Times New Roman"/>
          <w:sz w:val="28"/>
          <w:szCs w:val="28"/>
          <w:lang w:val="uk-UA"/>
        </w:rPr>
        <w:t>ної чаші, що плавно переходить у гідрозатвор.</w:t>
      </w:r>
      <w:r w:rsidR="00EB3A82">
        <w:rPr>
          <w:rFonts w:ascii="Times New Roman" w:hAnsi="Times New Roman" w:cs="Times New Roman"/>
          <w:sz w:val="28"/>
          <w:szCs w:val="28"/>
          <w:lang w:val="uk-UA"/>
        </w:rPr>
        <w:t xml:space="preserve"> Ці прилади найбільш небезпечні </w:t>
      </w:r>
      <w:r w:rsidR="00EB3A82" w:rsidRPr="00882C4A">
        <w:rPr>
          <w:rFonts w:ascii="Times New Roman" w:hAnsi="Times New Roman" w:cs="Times New Roman"/>
          <w:sz w:val="28"/>
          <w:szCs w:val="28"/>
          <w:lang w:val="uk-UA"/>
        </w:rPr>
        <w:t>з санітарної точки зору і вимагають швидкого</w:t>
      </w:r>
      <w:r w:rsidR="00EB3A82">
        <w:rPr>
          <w:rFonts w:ascii="Times New Roman" w:hAnsi="Times New Roman" w:cs="Times New Roman"/>
          <w:sz w:val="28"/>
          <w:szCs w:val="28"/>
          <w:lang w:val="uk-UA"/>
        </w:rPr>
        <w:t xml:space="preserve"> й ефективного видалення забру</w:t>
      </w:r>
      <w:r w:rsidR="00EB3A82" w:rsidRPr="00882C4A">
        <w:rPr>
          <w:rFonts w:ascii="Times New Roman" w:hAnsi="Times New Roman" w:cs="Times New Roman"/>
          <w:sz w:val="28"/>
          <w:szCs w:val="28"/>
          <w:lang w:val="uk-UA"/>
        </w:rPr>
        <w:t>днень. Для цього унітази обладнують індив</w:t>
      </w:r>
      <w:r w:rsidR="00EB3A82">
        <w:rPr>
          <w:rFonts w:ascii="Times New Roman" w:hAnsi="Times New Roman" w:cs="Times New Roman"/>
          <w:sz w:val="28"/>
          <w:szCs w:val="28"/>
          <w:lang w:val="uk-UA"/>
        </w:rPr>
        <w:t>ідуальними промивними пристроя</w:t>
      </w:r>
      <w:r w:rsidR="00EB3A82" w:rsidRPr="00882C4A">
        <w:rPr>
          <w:rFonts w:ascii="Times New Roman" w:hAnsi="Times New Roman" w:cs="Times New Roman"/>
          <w:sz w:val="28"/>
          <w:szCs w:val="28"/>
          <w:lang w:val="uk-UA"/>
        </w:rPr>
        <w:t>ми – зливними бачками або зливними кранами</w:t>
      </w:r>
      <w:r w:rsidR="00EB3A82">
        <w:rPr>
          <w:rFonts w:ascii="Times New Roman" w:hAnsi="Times New Roman" w:cs="Times New Roman"/>
          <w:sz w:val="28"/>
          <w:szCs w:val="28"/>
          <w:lang w:val="uk-UA"/>
        </w:rPr>
        <w:t xml:space="preserve">. Встановлюють унітази так, щоб </w:t>
      </w:r>
      <w:r w:rsidR="00EB3A82" w:rsidRPr="00882C4A">
        <w:rPr>
          <w:rFonts w:ascii="Times New Roman" w:hAnsi="Times New Roman" w:cs="Times New Roman"/>
          <w:sz w:val="28"/>
          <w:szCs w:val="28"/>
          <w:lang w:val="uk-UA"/>
        </w:rPr>
        <w:t xml:space="preserve">їх борт був на висоті 0,4-0,42 м над підлогою, </w:t>
      </w:r>
      <w:r w:rsidR="00EB3A82">
        <w:rPr>
          <w:rFonts w:ascii="Times New Roman" w:hAnsi="Times New Roman" w:cs="Times New Roman"/>
          <w:sz w:val="28"/>
          <w:szCs w:val="28"/>
          <w:lang w:val="uk-UA"/>
        </w:rPr>
        <w:t>а в дитячих дошкільних закладах</w:t>
      </w:r>
      <w:r w:rsidR="00EB3A82" w:rsidRPr="00882C4A">
        <w:rPr>
          <w:rFonts w:ascii="Times New Roman" w:hAnsi="Times New Roman" w:cs="Times New Roman"/>
          <w:sz w:val="28"/>
          <w:szCs w:val="28"/>
          <w:lang w:val="uk-UA"/>
        </w:rPr>
        <w:t>- на 0,33 м.</w:t>
      </w:r>
    </w:p>
    <w:p w:rsidR="00EB3A82" w:rsidRDefault="00EB3A82" w:rsidP="00EB3A82">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inline distT="0" distB="0" distL="0" distR="0">
            <wp:extent cx="4061254" cy="2751438"/>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62990" cy="2752614"/>
                    </a:xfrm>
                    <a:prstGeom prst="rect">
                      <a:avLst/>
                    </a:prstGeom>
                    <a:noFill/>
                    <a:ln>
                      <a:noFill/>
                    </a:ln>
                  </pic:spPr>
                </pic:pic>
              </a:graphicData>
            </a:graphic>
          </wp:inline>
        </w:drawing>
      </w:r>
    </w:p>
    <w:p w:rsidR="00EB3A82" w:rsidRDefault="00EB3A82" w:rsidP="00EB3A82">
      <w:pPr>
        <w:jc w:val="both"/>
        <w:rPr>
          <w:rFonts w:ascii="Times New Roman" w:hAnsi="Times New Roman" w:cs="Times New Roman"/>
          <w:noProof/>
          <w:sz w:val="28"/>
          <w:szCs w:val="28"/>
          <w:lang w:val="uk-UA" w:eastAsia="ru-RU"/>
        </w:rPr>
      </w:pPr>
    </w:p>
    <w:p w:rsidR="00EB3A82" w:rsidRPr="00EB3A82" w:rsidRDefault="00CF1894" w:rsidP="00EB3A82">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EB3A82">
        <w:rPr>
          <w:rFonts w:ascii="Times New Roman" w:hAnsi="Times New Roman" w:cs="Times New Roman"/>
          <w:sz w:val="28"/>
          <w:szCs w:val="28"/>
          <w:lang w:val="uk-UA"/>
        </w:rPr>
        <w:t>Рис.</w:t>
      </w:r>
      <w:r w:rsidR="00EE5269">
        <w:rPr>
          <w:rFonts w:ascii="Times New Roman" w:hAnsi="Times New Roman" w:cs="Times New Roman"/>
          <w:sz w:val="28"/>
          <w:szCs w:val="28"/>
          <w:lang w:val="uk-UA"/>
        </w:rPr>
        <w:t>2.</w:t>
      </w:r>
      <w:r w:rsidR="00EB3A82" w:rsidRPr="00EB3A82">
        <w:rPr>
          <w:rFonts w:ascii="Times New Roman" w:hAnsi="Times New Roman" w:cs="Times New Roman"/>
          <w:sz w:val="28"/>
          <w:szCs w:val="28"/>
          <w:lang w:val="uk-UA"/>
        </w:rPr>
        <w:t>13 - Унітази:</w:t>
      </w:r>
    </w:p>
    <w:p w:rsidR="00EB3A82" w:rsidRDefault="00EB3A82" w:rsidP="00EB3A82">
      <w:pPr>
        <w:jc w:val="both"/>
        <w:rPr>
          <w:rFonts w:ascii="Times New Roman" w:hAnsi="Times New Roman" w:cs="Times New Roman"/>
          <w:sz w:val="24"/>
          <w:szCs w:val="24"/>
          <w:lang w:val="uk-UA"/>
        </w:rPr>
      </w:pPr>
      <w:r w:rsidRPr="00EC6FDA">
        <w:rPr>
          <w:rFonts w:ascii="Times New Roman" w:hAnsi="Times New Roman" w:cs="Times New Roman"/>
          <w:i/>
          <w:sz w:val="24"/>
          <w:szCs w:val="24"/>
          <w:lang w:val="uk-UA"/>
        </w:rPr>
        <w:t>а</w:t>
      </w:r>
      <w:r>
        <w:rPr>
          <w:rFonts w:ascii="Times New Roman" w:hAnsi="Times New Roman" w:cs="Times New Roman"/>
          <w:sz w:val="24"/>
          <w:szCs w:val="24"/>
          <w:lang w:val="uk-UA"/>
        </w:rPr>
        <w:t>-</w:t>
      </w:r>
      <w:r w:rsidRPr="00EC6FDA">
        <w:rPr>
          <w:rFonts w:ascii="Times New Roman" w:hAnsi="Times New Roman" w:cs="Times New Roman"/>
          <w:sz w:val="24"/>
          <w:szCs w:val="24"/>
          <w:lang w:val="uk-UA"/>
        </w:rPr>
        <w:t>с</w:t>
      </w:r>
      <w:r>
        <w:rPr>
          <w:rFonts w:ascii="Times New Roman" w:hAnsi="Times New Roman" w:cs="Times New Roman"/>
          <w:sz w:val="24"/>
          <w:szCs w:val="24"/>
          <w:lang w:val="uk-UA"/>
        </w:rPr>
        <w:t xml:space="preserve">хема встановлення; </w:t>
      </w:r>
      <w:r w:rsidRPr="00EC6FDA">
        <w:rPr>
          <w:rFonts w:ascii="Times New Roman" w:hAnsi="Times New Roman" w:cs="Times New Roman"/>
          <w:i/>
          <w:sz w:val="24"/>
          <w:szCs w:val="24"/>
          <w:lang w:val="uk-UA"/>
        </w:rPr>
        <w:t>б,в,г,д</w:t>
      </w:r>
      <w:r>
        <w:rPr>
          <w:rFonts w:ascii="Times New Roman" w:hAnsi="Times New Roman" w:cs="Times New Roman"/>
          <w:sz w:val="24"/>
          <w:szCs w:val="24"/>
          <w:lang w:val="uk-UA"/>
        </w:rPr>
        <w:t>-</w:t>
      </w:r>
      <w:r w:rsidRPr="00EC6FDA">
        <w:rPr>
          <w:rFonts w:ascii="Times New Roman" w:hAnsi="Times New Roman" w:cs="Times New Roman"/>
          <w:sz w:val="24"/>
          <w:szCs w:val="24"/>
          <w:lang w:val="uk-UA"/>
        </w:rPr>
        <w:t>типи унітазів: т</w:t>
      </w:r>
      <w:r>
        <w:rPr>
          <w:rFonts w:ascii="Times New Roman" w:hAnsi="Times New Roman" w:cs="Times New Roman"/>
          <w:sz w:val="24"/>
          <w:szCs w:val="24"/>
          <w:lang w:val="uk-UA"/>
        </w:rPr>
        <w:t>арільчатий (</w:t>
      </w:r>
      <w:r w:rsidRPr="00EC6FDA">
        <w:rPr>
          <w:rFonts w:ascii="Times New Roman" w:hAnsi="Times New Roman" w:cs="Times New Roman"/>
          <w:i/>
          <w:sz w:val="24"/>
          <w:szCs w:val="24"/>
          <w:lang w:val="uk-UA"/>
        </w:rPr>
        <w:t>б</w:t>
      </w:r>
      <w:r>
        <w:rPr>
          <w:rFonts w:ascii="Times New Roman" w:hAnsi="Times New Roman" w:cs="Times New Roman"/>
          <w:sz w:val="24"/>
          <w:szCs w:val="24"/>
          <w:lang w:val="uk-UA"/>
        </w:rPr>
        <w:t>), козирковий (</w:t>
      </w:r>
      <w:r w:rsidRPr="00EC6FDA">
        <w:rPr>
          <w:rFonts w:ascii="Times New Roman" w:hAnsi="Times New Roman" w:cs="Times New Roman"/>
          <w:i/>
          <w:sz w:val="24"/>
          <w:szCs w:val="24"/>
          <w:lang w:val="uk-UA"/>
        </w:rPr>
        <w:t>в</w:t>
      </w:r>
      <w:r>
        <w:rPr>
          <w:rFonts w:ascii="Times New Roman" w:hAnsi="Times New Roman" w:cs="Times New Roman"/>
          <w:sz w:val="24"/>
          <w:szCs w:val="24"/>
          <w:lang w:val="uk-UA"/>
        </w:rPr>
        <w:t>),</w:t>
      </w:r>
    </w:p>
    <w:p w:rsidR="00EB3A82" w:rsidRPr="00EC6FDA" w:rsidRDefault="00EB3A82" w:rsidP="00EB3A8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сифонуючий </w:t>
      </w:r>
      <w:r w:rsidRPr="00EC6FDA">
        <w:rPr>
          <w:rFonts w:ascii="Times New Roman" w:hAnsi="Times New Roman" w:cs="Times New Roman"/>
          <w:sz w:val="24"/>
          <w:szCs w:val="24"/>
          <w:lang w:val="uk-UA"/>
        </w:rPr>
        <w:t>(</w:t>
      </w:r>
      <w:r w:rsidRPr="00EC6FDA">
        <w:rPr>
          <w:rFonts w:ascii="Times New Roman" w:hAnsi="Times New Roman" w:cs="Times New Roman"/>
          <w:i/>
          <w:sz w:val="24"/>
          <w:szCs w:val="24"/>
          <w:lang w:val="uk-UA"/>
        </w:rPr>
        <w:t>г</w:t>
      </w:r>
      <w:r w:rsidRPr="00EC6FDA">
        <w:rPr>
          <w:rFonts w:ascii="Times New Roman" w:hAnsi="Times New Roman" w:cs="Times New Roman"/>
          <w:sz w:val="24"/>
          <w:szCs w:val="24"/>
          <w:lang w:val="uk-UA"/>
        </w:rPr>
        <w:t>), воронкоподібний (д):</w:t>
      </w:r>
    </w:p>
    <w:p w:rsidR="00EB3A82" w:rsidRDefault="00EB3A82" w:rsidP="00EB3A82">
      <w:pPr>
        <w:jc w:val="both"/>
        <w:rPr>
          <w:rFonts w:ascii="Times New Roman" w:hAnsi="Times New Roman" w:cs="Times New Roman"/>
          <w:sz w:val="24"/>
          <w:szCs w:val="24"/>
          <w:lang w:val="uk-UA"/>
        </w:rPr>
      </w:pPr>
      <w:r w:rsidRPr="00EC6FDA">
        <w:rPr>
          <w:rFonts w:ascii="Times New Roman" w:hAnsi="Times New Roman" w:cs="Times New Roman"/>
          <w:sz w:val="24"/>
          <w:szCs w:val="24"/>
          <w:lang w:val="uk-UA"/>
        </w:rPr>
        <w:t>1 - патрубок; 2 - чаша; 3 - гідрозатвор; 4 - відвідні труби</w:t>
      </w:r>
      <w:r>
        <w:rPr>
          <w:rFonts w:ascii="Times New Roman" w:hAnsi="Times New Roman" w:cs="Times New Roman"/>
          <w:sz w:val="24"/>
          <w:szCs w:val="24"/>
          <w:lang w:val="uk-UA"/>
        </w:rPr>
        <w:t xml:space="preserve"> .</w:t>
      </w:r>
    </w:p>
    <w:p w:rsidR="00EB3A82" w:rsidRPr="00EC6FDA" w:rsidRDefault="00EB3A82" w:rsidP="00EB3A82">
      <w:pPr>
        <w:jc w:val="both"/>
        <w:rPr>
          <w:rFonts w:ascii="Times New Roman" w:hAnsi="Times New Roman" w:cs="Times New Roman"/>
          <w:sz w:val="24"/>
          <w:szCs w:val="24"/>
          <w:lang w:val="uk-UA"/>
        </w:rPr>
      </w:pPr>
    </w:p>
    <w:p w:rsidR="00EB3A82" w:rsidRPr="00882C4A"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EB3A82" w:rsidRPr="00EC6FDA">
        <w:rPr>
          <w:rFonts w:ascii="Times New Roman" w:hAnsi="Times New Roman" w:cs="Times New Roman"/>
          <w:b/>
          <w:i/>
          <w:sz w:val="28"/>
          <w:szCs w:val="28"/>
          <w:lang w:val="uk-UA"/>
        </w:rPr>
        <w:t>Надпідлогові чаші</w:t>
      </w:r>
      <w:r w:rsidR="00EB3A82" w:rsidRPr="00882C4A">
        <w:rPr>
          <w:rFonts w:ascii="Times New Roman" w:hAnsi="Times New Roman" w:cs="Times New Roman"/>
          <w:sz w:val="28"/>
          <w:szCs w:val="28"/>
          <w:lang w:val="uk-UA"/>
        </w:rPr>
        <w:t xml:space="preserve"> відрізняються від унітазі</w:t>
      </w:r>
      <w:r w:rsidR="00EB3A82">
        <w:rPr>
          <w:rFonts w:ascii="Times New Roman" w:hAnsi="Times New Roman" w:cs="Times New Roman"/>
          <w:sz w:val="28"/>
          <w:szCs w:val="28"/>
          <w:lang w:val="uk-UA"/>
        </w:rPr>
        <w:t xml:space="preserve">в тим, що ними користуються, не </w:t>
      </w:r>
      <w:r w:rsidR="00EB3A82" w:rsidRPr="00882C4A">
        <w:rPr>
          <w:rFonts w:ascii="Times New Roman" w:hAnsi="Times New Roman" w:cs="Times New Roman"/>
          <w:sz w:val="28"/>
          <w:szCs w:val="28"/>
          <w:lang w:val="uk-UA"/>
        </w:rPr>
        <w:t xml:space="preserve">торкаючись до поверхні приладів. Це забезпечує більшу </w:t>
      </w:r>
      <w:r w:rsidR="00EB3A82" w:rsidRPr="00882C4A">
        <w:rPr>
          <w:rFonts w:ascii="Times New Roman" w:hAnsi="Times New Roman" w:cs="Times New Roman"/>
          <w:sz w:val="28"/>
          <w:szCs w:val="28"/>
          <w:lang w:val="uk-UA"/>
        </w:rPr>
        <w:lastRenderedPageBreak/>
        <w:t>г</w:t>
      </w:r>
      <w:r w:rsidR="00EB3A82">
        <w:rPr>
          <w:rFonts w:ascii="Times New Roman" w:hAnsi="Times New Roman" w:cs="Times New Roman"/>
          <w:sz w:val="28"/>
          <w:szCs w:val="28"/>
          <w:lang w:val="uk-UA"/>
        </w:rPr>
        <w:t>ігієнічність, тому надпі</w:t>
      </w:r>
      <w:r w:rsidR="00EB3A82" w:rsidRPr="00882C4A">
        <w:rPr>
          <w:rFonts w:ascii="Times New Roman" w:hAnsi="Times New Roman" w:cs="Times New Roman"/>
          <w:sz w:val="28"/>
          <w:szCs w:val="28"/>
          <w:lang w:val="uk-UA"/>
        </w:rPr>
        <w:t>длогові чаші широко застосовують у громадських та промислових будинках.</w:t>
      </w:r>
    </w:p>
    <w:p w:rsidR="00EB3A82"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EB3A82" w:rsidRPr="00EC6FDA">
        <w:rPr>
          <w:rFonts w:ascii="Times New Roman" w:hAnsi="Times New Roman" w:cs="Times New Roman"/>
          <w:b/>
          <w:i/>
          <w:sz w:val="28"/>
          <w:szCs w:val="28"/>
          <w:lang w:val="uk-UA"/>
        </w:rPr>
        <w:t>Пісуари</w:t>
      </w:r>
      <w:r w:rsidR="00EB3A82" w:rsidRPr="00882C4A">
        <w:rPr>
          <w:rFonts w:ascii="Times New Roman" w:hAnsi="Times New Roman" w:cs="Times New Roman"/>
          <w:sz w:val="28"/>
          <w:szCs w:val="28"/>
          <w:lang w:val="uk-UA"/>
        </w:rPr>
        <w:t xml:space="preserve"> встановлюють в чоловічих туалетах громадських, промислових і</w:t>
      </w:r>
      <w:r>
        <w:rPr>
          <w:rFonts w:ascii="Times New Roman" w:hAnsi="Times New Roman" w:cs="Times New Roman"/>
          <w:sz w:val="28"/>
          <w:szCs w:val="28"/>
          <w:lang w:val="uk-UA"/>
        </w:rPr>
        <w:t xml:space="preserve"> </w:t>
      </w:r>
      <w:r w:rsidR="00EB3A82" w:rsidRPr="00EC6FDA">
        <w:rPr>
          <w:rFonts w:ascii="Times New Roman" w:hAnsi="Times New Roman" w:cs="Times New Roman"/>
          <w:sz w:val="28"/>
          <w:szCs w:val="28"/>
          <w:lang w:val="uk-UA"/>
        </w:rPr>
        <w:t>лікувальних будинків. Вони бувають настінні, підлогові й лоткові.</w:t>
      </w:r>
    </w:p>
    <w:p w:rsidR="00EB3A82"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EB3A82" w:rsidRPr="00EC6FDA">
        <w:rPr>
          <w:rFonts w:ascii="Times New Roman" w:hAnsi="Times New Roman" w:cs="Times New Roman"/>
          <w:b/>
          <w:i/>
          <w:sz w:val="28"/>
          <w:szCs w:val="28"/>
          <w:lang w:val="uk-UA"/>
        </w:rPr>
        <w:t>Трапи</w:t>
      </w:r>
      <w:r w:rsidR="00EB3A82">
        <w:rPr>
          <w:rFonts w:ascii="Times New Roman" w:hAnsi="Times New Roman" w:cs="Times New Roman"/>
          <w:sz w:val="28"/>
          <w:szCs w:val="28"/>
          <w:lang w:val="uk-UA"/>
        </w:rPr>
        <w:t xml:space="preserve"> (рис.</w:t>
      </w:r>
      <w:r w:rsidR="00EE5269">
        <w:rPr>
          <w:rFonts w:ascii="Times New Roman" w:hAnsi="Times New Roman" w:cs="Times New Roman"/>
          <w:sz w:val="28"/>
          <w:szCs w:val="28"/>
          <w:lang w:val="uk-UA"/>
        </w:rPr>
        <w:t>2.</w:t>
      </w:r>
      <w:r w:rsidR="00EB3A82">
        <w:rPr>
          <w:rFonts w:ascii="Times New Roman" w:hAnsi="Times New Roman" w:cs="Times New Roman"/>
          <w:sz w:val="28"/>
          <w:szCs w:val="28"/>
          <w:lang w:val="uk-UA"/>
        </w:rPr>
        <w:t>14</w:t>
      </w:r>
      <w:r w:rsidR="00EB3A82" w:rsidRPr="00EC6FDA">
        <w:rPr>
          <w:rFonts w:ascii="Times New Roman" w:hAnsi="Times New Roman" w:cs="Times New Roman"/>
          <w:sz w:val="28"/>
          <w:szCs w:val="28"/>
          <w:lang w:val="uk-UA"/>
        </w:rPr>
        <w:t>) збирають забруднену вод</w:t>
      </w:r>
      <w:r w:rsidR="00EB3A82">
        <w:rPr>
          <w:rFonts w:ascii="Times New Roman" w:hAnsi="Times New Roman" w:cs="Times New Roman"/>
          <w:sz w:val="28"/>
          <w:szCs w:val="28"/>
          <w:lang w:val="uk-UA"/>
        </w:rPr>
        <w:t xml:space="preserve">у з підлоги приміщень (сміттєз- </w:t>
      </w:r>
      <w:r w:rsidR="00EB3A82" w:rsidRPr="00EC6FDA">
        <w:rPr>
          <w:rFonts w:ascii="Times New Roman" w:hAnsi="Times New Roman" w:cs="Times New Roman"/>
          <w:sz w:val="28"/>
          <w:szCs w:val="28"/>
          <w:lang w:val="uk-UA"/>
        </w:rPr>
        <w:t>биральні камери, лазні, душові, громадські туал</w:t>
      </w:r>
      <w:r w:rsidR="00EB3A82">
        <w:rPr>
          <w:rFonts w:ascii="Times New Roman" w:hAnsi="Times New Roman" w:cs="Times New Roman"/>
          <w:sz w:val="28"/>
          <w:szCs w:val="28"/>
          <w:lang w:val="uk-UA"/>
        </w:rPr>
        <w:t>ети тощо) або від технологічно</w:t>
      </w:r>
      <w:r w:rsidR="00EB3A82" w:rsidRPr="00EC6FDA">
        <w:rPr>
          <w:rFonts w:ascii="Times New Roman" w:hAnsi="Times New Roman" w:cs="Times New Roman"/>
          <w:sz w:val="28"/>
          <w:szCs w:val="28"/>
          <w:lang w:val="uk-UA"/>
        </w:rPr>
        <w:t xml:space="preserve">го обладнання. Їх встановлюють в найнижчих </w:t>
      </w:r>
      <w:r w:rsidR="00EB3A82">
        <w:rPr>
          <w:rFonts w:ascii="Times New Roman" w:hAnsi="Times New Roman" w:cs="Times New Roman"/>
          <w:sz w:val="28"/>
          <w:szCs w:val="28"/>
          <w:lang w:val="uk-UA"/>
        </w:rPr>
        <w:t xml:space="preserve">місцях підлоги із забезпеченням </w:t>
      </w:r>
      <w:r w:rsidR="00EB3A82" w:rsidRPr="00EC6FDA">
        <w:rPr>
          <w:rFonts w:ascii="Times New Roman" w:hAnsi="Times New Roman" w:cs="Times New Roman"/>
          <w:sz w:val="28"/>
          <w:szCs w:val="28"/>
          <w:lang w:val="uk-UA"/>
        </w:rPr>
        <w:t xml:space="preserve">герметичності. У корпус трапу вбудований гідрозатвір. Зверху трап </w:t>
      </w:r>
      <w:r w:rsidR="00EB3A82">
        <w:rPr>
          <w:rFonts w:ascii="Times New Roman" w:hAnsi="Times New Roman" w:cs="Times New Roman"/>
          <w:sz w:val="28"/>
          <w:szCs w:val="28"/>
          <w:lang w:val="uk-UA"/>
        </w:rPr>
        <w:t>закриваєть</w:t>
      </w:r>
      <w:r w:rsidR="00EB3A82" w:rsidRPr="00EC6FDA">
        <w:rPr>
          <w:rFonts w:ascii="Times New Roman" w:hAnsi="Times New Roman" w:cs="Times New Roman"/>
          <w:sz w:val="28"/>
          <w:szCs w:val="28"/>
          <w:lang w:val="uk-UA"/>
        </w:rPr>
        <w:t>ся решіткою, що знімається. Верх решітки тр</w:t>
      </w:r>
      <w:r w:rsidR="00EB3A82">
        <w:rPr>
          <w:rFonts w:ascii="Times New Roman" w:hAnsi="Times New Roman" w:cs="Times New Roman"/>
          <w:sz w:val="28"/>
          <w:szCs w:val="28"/>
          <w:lang w:val="uk-UA"/>
        </w:rPr>
        <w:t>апу повинен бути на 5-10 мм ниж</w:t>
      </w:r>
      <w:r w:rsidR="00EB3A82" w:rsidRPr="00EC6FDA">
        <w:rPr>
          <w:rFonts w:ascii="Times New Roman" w:hAnsi="Times New Roman" w:cs="Times New Roman"/>
          <w:sz w:val="28"/>
          <w:szCs w:val="28"/>
          <w:lang w:val="uk-UA"/>
        </w:rPr>
        <w:t>че рівня чистої підлоги приміщення.</w:t>
      </w:r>
    </w:p>
    <w:p w:rsidR="00EB3A82" w:rsidRDefault="00EB3A82" w:rsidP="00EB3A82">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inline distT="0" distB="0" distL="0" distR="0">
            <wp:extent cx="4959178" cy="1770860"/>
            <wp:effectExtent l="0" t="0" r="0" b="127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66962" cy="1773640"/>
                    </a:xfrm>
                    <a:prstGeom prst="rect">
                      <a:avLst/>
                    </a:prstGeom>
                    <a:noFill/>
                    <a:ln>
                      <a:noFill/>
                    </a:ln>
                  </pic:spPr>
                </pic:pic>
              </a:graphicData>
            </a:graphic>
          </wp:inline>
        </w:drawing>
      </w:r>
    </w:p>
    <w:p w:rsidR="00EB3A82" w:rsidRPr="00EB3A82" w:rsidRDefault="00CF1894" w:rsidP="00EB3A82">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EB3A82">
        <w:rPr>
          <w:rFonts w:ascii="Times New Roman" w:hAnsi="Times New Roman" w:cs="Times New Roman"/>
          <w:sz w:val="28"/>
          <w:szCs w:val="28"/>
          <w:lang w:val="uk-UA"/>
        </w:rPr>
        <w:t>Рис.</w:t>
      </w:r>
      <w:r w:rsidR="00EE5269">
        <w:rPr>
          <w:rFonts w:ascii="Times New Roman" w:hAnsi="Times New Roman" w:cs="Times New Roman"/>
          <w:sz w:val="28"/>
          <w:szCs w:val="28"/>
          <w:lang w:val="uk-UA"/>
        </w:rPr>
        <w:t>2.</w:t>
      </w:r>
      <w:r w:rsidR="00EB3A82" w:rsidRPr="00EB3A82">
        <w:rPr>
          <w:rFonts w:ascii="Times New Roman" w:hAnsi="Times New Roman" w:cs="Times New Roman"/>
          <w:sz w:val="28"/>
          <w:szCs w:val="28"/>
          <w:lang w:val="uk-UA"/>
        </w:rPr>
        <w:t>14 - Трапи:</w:t>
      </w:r>
    </w:p>
    <w:p w:rsidR="00EB3A82" w:rsidRPr="00EC6FDA" w:rsidRDefault="00CF1894" w:rsidP="00EB3A82">
      <w:pPr>
        <w:jc w:val="both"/>
        <w:rPr>
          <w:rFonts w:ascii="Times New Roman" w:hAnsi="Times New Roman" w:cs="Times New Roman"/>
          <w:sz w:val="24"/>
          <w:szCs w:val="24"/>
          <w:lang w:val="uk-UA"/>
        </w:rPr>
      </w:pPr>
      <w:r>
        <w:rPr>
          <w:rFonts w:ascii="Times New Roman" w:hAnsi="Times New Roman" w:cs="Times New Roman"/>
          <w:i/>
          <w:sz w:val="24"/>
          <w:szCs w:val="24"/>
          <w:lang w:val="uk-UA"/>
        </w:rPr>
        <w:t xml:space="preserve">                                      </w:t>
      </w:r>
      <w:r w:rsidR="00EB3A82" w:rsidRPr="00EC6FDA">
        <w:rPr>
          <w:rFonts w:ascii="Times New Roman" w:hAnsi="Times New Roman" w:cs="Times New Roman"/>
          <w:i/>
          <w:sz w:val="24"/>
          <w:szCs w:val="24"/>
          <w:lang w:val="uk-UA"/>
        </w:rPr>
        <w:t>а</w:t>
      </w:r>
      <w:r w:rsidR="00EB3A82" w:rsidRPr="00EC6FDA">
        <w:rPr>
          <w:rFonts w:ascii="Times New Roman" w:hAnsi="Times New Roman" w:cs="Times New Roman"/>
          <w:sz w:val="24"/>
          <w:szCs w:val="24"/>
          <w:lang w:val="uk-UA"/>
        </w:rPr>
        <w:t xml:space="preserve"> - з прямим випуском; </w:t>
      </w:r>
      <w:r w:rsidR="00EB3A82" w:rsidRPr="00EC6FDA">
        <w:rPr>
          <w:rFonts w:ascii="Times New Roman" w:hAnsi="Times New Roman" w:cs="Times New Roman"/>
          <w:i/>
          <w:sz w:val="24"/>
          <w:szCs w:val="24"/>
          <w:lang w:val="uk-UA"/>
        </w:rPr>
        <w:t>б</w:t>
      </w:r>
      <w:r w:rsidR="00EB3A82" w:rsidRPr="00EC6FDA">
        <w:rPr>
          <w:rFonts w:ascii="Times New Roman" w:hAnsi="Times New Roman" w:cs="Times New Roman"/>
          <w:sz w:val="24"/>
          <w:szCs w:val="24"/>
          <w:lang w:val="uk-UA"/>
        </w:rPr>
        <w:t xml:space="preserve"> - з косим випуском:</w:t>
      </w:r>
    </w:p>
    <w:p w:rsidR="00EB3A82" w:rsidRPr="00EC6FDA" w:rsidRDefault="00EB3A82" w:rsidP="00EB3A82">
      <w:pPr>
        <w:jc w:val="both"/>
        <w:rPr>
          <w:rFonts w:ascii="Times New Roman" w:hAnsi="Times New Roman" w:cs="Times New Roman"/>
          <w:sz w:val="24"/>
          <w:szCs w:val="24"/>
          <w:lang w:val="uk-UA"/>
        </w:rPr>
      </w:pPr>
      <w:r w:rsidRPr="00EC6FDA">
        <w:rPr>
          <w:rFonts w:ascii="Times New Roman" w:hAnsi="Times New Roman" w:cs="Times New Roman"/>
          <w:sz w:val="24"/>
          <w:szCs w:val="24"/>
          <w:lang w:val="uk-UA"/>
        </w:rPr>
        <w:t>1 - кришка з отворами; 2 - гайка для затискування; 3 - гідроізоляція; 4 - корпус;</w:t>
      </w:r>
    </w:p>
    <w:p w:rsidR="00EB3A82" w:rsidRDefault="00EB3A82" w:rsidP="00EB3A82">
      <w:pPr>
        <w:jc w:val="both"/>
        <w:rPr>
          <w:rFonts w:ascii="Times New Roman" w:hAnsi="Times New Roman" w:cs="Times New Roman"/>
          <w:sz w:val="24"/>
          <w:szCs w:val="24"/>
          <w:lang w:val="uk-UA"/>
        </w:rPr>
      </w:pPr>
      <w:r w:rsidRPr="00EC6FDA">
        <w:rPr>
          <w:rFonts w:ascii="Times New Roman" w:hAnsi="Times New Roman" w:cs="Times New Roman"/>
          <w:sz w:val="24"/>
          <w:szCs w:val="24"/>
          <w:lang w:val="uk-UA"/>
        </w:rPr>
        <w:t>5 - перекриття; 6 - гідрозатвор; 7 - відвідна труба</w:t>
      </w:r>
      <w:r>
        <w:rPr>
          <w:rFonts w:ascii="Times New Roman" w:hAnsi="Times New Roman" w:cs="Times New Roman"/>
          <w:sz w:val="24"/>
          <w:szCs w:val="24"/>
          <w:lang w:val="uk-UA"/>
        </w:rPr>
        <w:t xml:space="preserve"> .</w:t>
      </w:r>
    </w:p>
    <w:p w:rsidR="00EB3A82" w:rsidRDefault="00EB3A82" w:rsidP="00EB3A82">
      <w:pPr>
        <w:jc w:val="both"/>
        <w:rPr>
          <w:rFonts w:ascii="Times New Roman" w:hAnsi="Times New Roman" w:cs="Times New Roman"/>
          <w:sz w:val="24"/>
          <w:szCs w:val="24"/>
          <w:lang w:val="uk-UA"/>
        </w:rPr>
      </w:pPr>
    </w:p>
    <w:p w:rsidR="00EB3A82" w:rsidRPr="00EC6FDA"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EB3A82" w:rsidRPr="00EC6FDA">
        <w:rPr>
          <w:rFonts w:ascii="Times New Roman" w:hAnsi="Times New Roman" w:cs="Times New Roman"/>
          <w:b/>
          <w:i/>
          <w:sz w:val="28"/>
          <w:szCs w:val="28"/>
          <w:lang w:val="uk-UA"/>
        </w:rPr>
        <w:t xml:space="preserve">Гідрозатвори </w:t>
      </w:r>
      <w:r w:rsidR="00EB3A82" w:rsidRPr="00EC6FDA">
        <w:rPr>
          <w:rFonts w:ascii="Times New Roman" w:hAnsi="Times New Roman" w:cs="Times New Roman"/>
          <w:sz w:val="28"/>
          <w:szCs w:val="28"/>
          <w:lang w:val="uk-UA"/>
        </w:rPr>
        <w:t>(сифони) розміщують піс</w:t>
      </w:r>
      <w:r w:rsidR="00EB3A82">
        <w:rPr>
          <w:rFonts w:ascii="Times New Roman" w:hAnsi="Times New Roman" w:cs="Times New Roman"/>
          <w:sz w:val="28"/>
          <w:szCs w:val="28"/>
          <w:lang w:val="uk-UA"/>
        </w:rPr>
        <w:t xml:space="preserve">ля кожного санітарно-технічного </w:t>
      </w:r>
      <w:r w:rsidR="00EB3A82" w:rsidRPr="00EC6FDA">
        <w:rPr>
          <w:rFonts w:ascii="Times New Roman" w:hAnsi="Times New Roman" w:cs="Times New Roman"/>
          <w:sz w:val="28"/>
          <w:szCs w:val="28"/>
          <w:lang w:val="uk-UA"/>
        </w:rPr>
        <w:t>приладу, крім тих, що мають його в своїй конструкції (унітази, трапи, пісуари).</w:t>
      </w:r>
    </w:p>
    <w:p w:rsidR="00EB3A82"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EB3A82" w:rsidRPr="007D3B77">
        <w:rPr>
          <w:rFonts w:ascii="Times New Roman" w:hAnsi="Times New Roman" w:cs="Times New Roman"/>
          <w:i/>
          <w:sz w:val="28"/>
          <w:szCs w:val="28"/>
          <w:lang w:val="uk-UA"/>
        </w:rPr>
        <w:t>Водяний гідрозатвір</w:t>
      </w:r>
      <w:r w:rsidR="00EB3A82" w:rsidRPr="00EC6FDA">
        <w:rPr>
          <w:rFonts w:ascii="Times New Roman" w:hAnsi="Times New Roman" w:cs="Times New Roman"/>
          <w:sz w:val="28"/>
          <w:szCs w:val="28"/>
          <w:lang w:val="uk-UA"/>
        </w:rPr>
        <w:t xml:space="preserve"> (шар води висотою 50-70 м</w:t>
      </w:r>
      <w:r w:rsidR="00EB3A82">
        <w:rPr>
          <w:rFonts w:ascii="Times New Roman" w:hAnsi="Times New Roman" w:cs="Times New Roman"/>
          <w:sz w:val="28"/>
          <w:szCs w:val="28"/>
          <w:lang w:val="uk-UA"/>
        </w:rPr>
        <w:t>м) затримує шкідливі гази з си</w:t>
      </w:r>
      <w:r w:rsidR="00EB3A82" w:rsidRPr="00EC6FDA">
        <w:rPr>
          <w:rFonts w:ascii="Times New Roman" w:hAnsi="Times New Roman" w:cs="Times New Roman"/>
          <w:sz w:val="28"/>
          <w:szCs w:val="28"/>
          <w:lang w:val="uk-UA"/>
        </w:rPr>
        <w:t>стеми каналізації, не дозволяючи їм потрапля</w:t>
      </w:r>
      <w:r w:rsidR="00EB3A82">
        <w:rPr>
          <w:rFonts w:ascii="Times New Roman" w:hAnsi="Times New Roman" w:cs="Times New Roman"/>
          <w:sz w:val="28"/>
          <w:szCs w:val="28"/>
          <w:lang w:val="uk-UA"/>
        </w:rPr>
        <w:t xml:space="preserve">ти в приміщення. Шар </w:t>
      </w:r>
      <w:r w:rsidR="00EB3A82">
        <w:rPr>
          <w:rFonts w:ascii="Times New Roman" w:hAnsi="Times New Roman" w:cs="Times New Roman"/>
          <w:sz w:val="28"/>
          <w:szCs w:val="28"/>
          <w:lang w:val="uk-UA"/>
        </w:rPr>
        <w:lastRenderedPageBreak/>
        <w:t>води утво</w:t>
      </w:r>
      <w:r w:rsidR="00EB3A82" w:rsidRPr="00EC6FDA">
        <w:rPr>
          <w:rFonts w:ascii="Times New Roman" w:hAnsi="Times New Roman" w:cs="Times New Roman"/>
          <w:sz w:val="28"/>
          <w:szCs w:val="28"/>
          <w:lang w:val="uk-UA"/>
        </w:rPr>
        <w:t>рюється у згині т</w:t>
      </w:r>
      <w:r w:rsidR="00EB3A82">
        <w:rPr>
          <w:rFonts w:ascii="Times New Roman" w:hAnsi="Times New Roman" w:cs="Times New Roman"/>
          <w:sz w:val="28"/>
          <w:szCs w:val="28"/>
          <w:lang w:val="uk-UA"/>
        </w:rPr>
        <w:t>рубопроводу (U-подібні) (рис.</w:t>
      </w:r>
      <w:r w:rsidR="00EE5269">
        <w:rPr>
          <w:rFonts w:ascii="Times New Roman" w:hAnsi="Times New Roman" w:cs="Times New Roman"/>
          <w:sz w:val="28"/>
          <w:szCs w:val="28"/>
          <w:lang w:val="uk-UA"/>
        </w:rPr>
        <w:t>2.</w:t>
      </w:r>
      <w:r w:rsidR="00EB3A82">
        <w:rPr>
          <w:rFonts w:ascii="Times New Roman" w:hAnsi="Times New Roman" w:cs="Times New Roman"/>
          <w:sz w:val="28"/>
          <w:szCs w:val="28"/>
          <w:lang w:val="uk-UA"/>
        </w:rPr>
        <w:t xml:space="preserve">15 </w:t>
      </w:r>
      <w:r w:rsidR="00EB3A82" w:rsidRPr="007D3B77">
        <w:rPr>
          <w:rFonts w:ascii="Times New Roman" w:hAnsi="Times New Roman" w:cs="Times New Roman"/>
          <w:i/>
          <w:sz w:val="28"/>
          <w:szCs w:val="28"/>
          <w:lang w:val="uk-UA"/>
        </w:rPr>
        <w:t>а,б</w:t>
      </w:r>
      <w:r w:rsidR="00EB3A82">
        <w:rPr>
          <w:rFonts w:ascii="Times New Roman" w:hAnsi="Times New Roman" w:cs="Times New Roman"/>
          <w:sz w:val="28"/>
          <w:szCs w:val="28"/>
          <w:lang w:val="uk-UA"/>
        </w:rPr>
        <w:t>) або між двома циліндрами (пляшкового типу) (рис.</w:t>
      </w:r>
      <w:r w:rsidR="00EE5269">
        <w:rPr>
          <w:rFonts w:ascii="Times New Roman" w:hAnsi="Times New Roman" w:cs="Times New Roman"/>
          <w:sz w:val="28"/>
          <w:szCs w:val="28"/>
          <w:lang w:val="uk-UA"/>
        </w:rPr>
        <w:t>2.</w:t>
      </w:r>
      <w:r w:rsidR="00EB3A82">
        <w:rPr>
          <w:rFonts w:ascii="Times New Roman" w:hAnsi="Times New Roman" w:cs="Times New Roman"/>
          <w:sz w:val="28"/>
          <w:szCs w:val="28"/>
          <w:lang w:val="uk-UA"/>
        </w:rPr>
        <w:t xml:space="preserve">15 </w:t>
      </w:r>
      <w:r w:rsidR="00EB3A82" w:rsidRPr="007D3B77">
        <w:rPr>
          <w:rFonts w:ascii="Times New Roman" w:hAnsi="Times New Roman" w:cs="Times New Roman"/>
          <w:i/>
          <w:sz w:val="28"/>
          <w:szCs w:val="28"/>
          <w:lang w:val="uk-UA"/>
        </w:rPr>
        <w:t>в</w:t>
      </w:r>
      <w:r w:rsidR="00EB3A82" w:rsidRPr="007D3B77">
        <w:rPr>
          <w:rFonts w:ascii="Times New Roman" w:hAnsi="Times New Roman" w:cs="Times New Roman"/>
          <w:sz w:val="28"/>
          <w:szCs w:val="28"/>
          <w:lang w:val="uk-UA"/>
        </w:rPr>
        <w:t>).</w:t>
      </w:r>
    </w:p>
    <w:p w:rsidR="00EB3A82" w:rsidRPr="007D3B77"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7D3B77">
        <w:rPr>
          <w:rFonts w:ascii="Times New Roman" w:hAnsi="Times New Roman" w:cs="Times New Roman"/>
          <w:sz w:val="28"/>
          <w:szCs w:val="28"/>
          <w:lang w:val="uk-UA"/>
        </w:rPr>
        <w:t xml:space="preserve">Оскільки </w:t>
      </w:r>
      <w:r w:rsidR="00EB3A82" w:rsidRPr="007D3B77">
        <w:rPr>
          <w:rFonts w:ascii="Times New Roman" w:hAnsi="Times New Roman" w:cs="Times New Roman"/>
          <w:i/>
          <w:sz w:val="28"/>
          <w:szCs w:val="28"/>
          <w:lang w:val="uk-UA"/>
        </w:rPr>
        <w:t xml:space="preserve">сифони </w:t>
      </w:r>
      <w:r w:rsidR="00EB3A82" w:rsidRPr="007D3B77">
        <w:rPr>
          <w:rFonts w:ascii="Times New Roman" w:hAnsi="Times New Roman" w:cs="Times New Roman"/>
          <w:sz w:val="28"/>
          <w:szCs w:val="28"/>
          <w:lang w:val="uk-UA"/>
        </w:rPr>
        <w:t xml:space="preserve">можуть засмічуватись, </w:t>
      </w:r>
      <w:r w:rsidR="00EB3A82">
        <w:rPr>
          <w:rFonts w:ascii="Times New Roman" w:hAnsi="Times New Roman" w:cs="Times New Roman"/>
          <w:sz w:val="28"/>
          <w:szCs w:val="28"/>
          <w:lang w:val="uk-UA"/>
        </w:rPr>
        <w:t xml:space="preserve">то передбачають отвори, які за- </w:t>
      </w:r>
      <w:r w:rsidR="00EB3A82" w:rsidRPr="007D3B77">
        <w:rPr>
          <w:rFonts w:ascii="Times New Roman" w:hAnsi="Times New Roman" w:cs="Times New Roman"/>
          <w:sz w:val="28"/>
          <w:szCs w:val="28"/>
          <w:lang w:val="uk-UA"/>
        </w:rPr>
        <w:t>криваються пробками або кришками, що дозв</w:t>
      </w:r>
      <w:r w:rsidR="00EB3A82">
        <w:rPr>
          <w:rFonts w:ascii="Times New Roman" w:hAnsi="Times New Roman" w:cs="Times New Roman"/>
          <w:sz w:val="28"/>
          <w:szCs w:val="28"/>
          <w:lang w:val="uk-UA"/>
        </w:rPr>
        <w:t>оляє прочищати сифони та трубо</w:t>
      </w:r>
      <w:r w:rsidR="00EB3A82" w:rsidRPr="007D3B77">
        <w:rPr>
          <w:rFonts w:ascii="Times New Roman" w:hAnsi="Times New Roman" w:cs="Times New Roman"/>
          <w:sz w:val="28"/>
          <w:szCs w:val="28"/>
          <w:lang w:val="uk-UA"/>
        </w:rPr>
        <w:t>проводи біля них. Частіш за все гідрозатвори в</w:t>
      </w:r>
      <w:r w:rsidR="00EB3A82">
        <w:rPr>
          <w:rFonts w:ascii="Times New Roman" w:hAnsi="Times New Roman" w:cs="Times New Roman"/>
          <w:sz w:val="28"/>
          <w:szCs w:val="28"/>
          <w:lang w:val="uk-UA"/>
        </w:rPr>
        <w:t>иготовляють з чавуну або пласт</w:t>
      </w:r>
      <w:r w:rsidR="00EB3A82" w:rsidRPr="007D3B77">
        <w:rPr>
          <w:rFonts w:ascii="Times New Roman" w:hAnsi="Times New Roman" w:cs="Times New Roman"/>
          <w:sz w:val="28"/>
          <w:szCs w:val="28"/>
          <w:lang w:val="uk-UA"/>
        </w:rPr>
        <w:t>маси. U-подібні сифони встановлюють з умивальниками, мийками, пісуарами.</w:t>
      </w:r>
    </w:p>
    <w:p w:rsidR="00EB3A82" w:rsidRDefault="00CF1894" w:rsidP="00EB3A82">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EB3A82" w:rsidRPr="007D3B77">
        <w:rPr>
          <w:rFonts w:ascii="Times New Roman" w:hAnsi="Times New Roman" w:cs="Times New Roman"/>
          <w:i/>
          <w:sz w:val="28"/>
          <w:szCs w:val="28"/>
          <w:lang w:val="uk-UA"/>
        </w:rPr>
        <w:t>Сифони пляшкового типу</w:t>
      </w:r>
      <w:r w:rsidR="00EB3A82" w:rsidRPr="007D3B77">
        <w:rPr>
          <w:rFonts w:ascii="Times New Roman" w:hAnsi="Times New Roman" w:cs="Times New Roman"/>
          <w:sz w:val="28"/>
          <w:szCs w:val="28"/>
          <w:lang w:val="uk-UA"/>
        </w:rPr>
        <w:t xml:space="preserve"> монтують в жит</w:t>
      </w:r>
      <w:r w:rsidR="00EB3A82">
        <w:rPr>
          <w:rFonts w:ascii="Times New Roman" w:hAnsi="Times New Roman" w:cs="Times New Roman"/>
          <w:sz w:val="28"/>
          <w:szCs w:val="28"/>
          <w:lang w:val="uk-UA"/>
        </w:rPr>
        <w:t>лових будинках з умивальниками,</w:t>
      </w:r>
      <w:r w:rsidR="00EB3A82" w:rsidRPr="007D3B77">
        <w:rPr>
          <w:rFonts w:ascii="Times New Roman" w:hAnsi="Times New Roman" w:cs="Times New Roman"/>
          <w:sz w:val="28"/>
          <w:szCs w:val="28"/>
          <w:lang w:val="uk-UA"/>
        </w:rPr>
        <w:t>мийками, біде. Для ванн випускають спеціальні сифони, що мають невелику</w:t>
      </w:r>
      <w:r>
        <w:rPr>
          <w:rFonts w:ascii="Times New Roman" w:hAnsi="Times New Roman" w:cs="Times New Roman"/>
          <w:sz w:val="28"/>
          <w:szCs w:val="28"/>
          <w:lang w:val="uk-UA"/>
        </w:rPr>
        <w:t xml:space="preserve"> </w:t>
      </w:r>
      <w:r w:rsidR="00EB3A82" w:rsidRPr="007D3B77">
        <w:rPr>
          <w:rFonts w:ascii="Times New Roman" w:hAnsi="Times New Roman" w:cs="Times New Roman"/>
          <w:sz w:val="28"/>
          <w:szCs w:val="28"/>
          <w:lang w:val="uk-UA"/>
        </w:rPr>
        <w:t>висоту і трійник для під’є</w:t>
      </w:r>
      <w:r w:rsidR="00EB3A82">
        <w:rPr>
          <w:rFonts w:ascii="Times New Roman" w:hAnsi="Times New Roman" w:cs="Times New Roman"/>
          <w:sz w:val="28"/>
          <w:szCs w:val="28"/>
          <w:lang w:val="uk-UA"/>
        </w:rPr>
        <w:t>днання переливної труби (рис.</w:t>
      </w:r>
      <w:r w:rsidR="00EE5269">
        <w:rPr>
          <w:rFonts w:ascii="Times New Roman" w:hAnsi="Times New Roman" w:cs="Times New Roman"/>
          <w:sz w:val="28"/>
          <w:szCs w:val="28"/>
          <w:lang w:val="uk-UA"/>
        </w:rPr>
        <w:t>2.</w:t>
      </w:r>
      <w:r w:rsidR="00EB3A82">
        <w:rPr>
          <w:rFonts w:ascii="Times New Roman" w:hAnsi="Times New Roman" w:cs="Times New Roman"/>
          <w:sz w:val="28"/>
          <w:szCs w:val="28"/>
          <w:lang w:val="uk-UA"/>
        </w:rPr>
        <w:t>15</w:t>
      </w:r>
      <w:r w:rsidR="00EB3A82" w:rsidRPr="007D3B77">
        <w:rPr>
          <w:rFonts w:ascii="Times New Roman" w:hAnsi="Times New Roman" w:cs="Times New Roman"/>
          <w:i/>
          <w:sz w:val="28"/>
          <w:szCs w:val="28"/>
          <w:lang w:val="uk-UA"/>
        </w:rPr>
        <w:t>б</w:t>
      </w:r>
      <w:r w:rsidR="00EB3A82" w:rsidRPr="007D3B77">
        <w:rPr>
          <w:rFonts w:ascii="Times New Roman" w:hAnsi="Times New Roman" w:cs="Times New Roman"/>
          <w:sz w:val="28"/>
          <w:szCs w:val="28"/>
          <w:lang w:val="uk-UA"/>
        </w:rPr>
        <w:t>).</w:t>
      </w:r>
    </w:p>
    <w:p w:rsidR="00EB3A82" w:rsidRDefault="00EB3A82" w:rsidP="00EB3A82">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inline distT="0" distB="0" distL="0" distR="0">
            <wp:extent cx="5206313" cy="1869211"/>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99928" cy="1866919"/>
                    </a:xfrm>
                    <a:prstGeom prst="rect">
                      <a:avLst/>
                    </a:prstGeom>
                    <a:noFill/>
                    <a:ln>
                      <a:noFill/>
                    </a:ln>
                  </pic:spPr>
                </pic:pic>
              </a:graphicData>
            </a:graphic>
          </wp:inline>
        </w:drawing>
      </w:r>
    </w:p>
    <w:p w:rsidR="00EB3A82" w:rsidRPr="00EB3A82" w:rsidRDefault="00EB3A82" w:rsidP="00EB3A82">
      <w:pPr>
        <w:jc w:val="both"/>
        <w:rPr>
          <w:rFonts w:ascii="Times New Roman" w:hAnsi="Times New Roman" w:cs="Times New Roman"/>
          <w:sz w:val="28"/>
          <w:szCs w:val="28"/>
          <w:lang w:val="uk-UA"/>
        </w:rPr>
      </w:pPr>
      <w:r w:rsidRPr="00EB3A82">
        <w:rPr>
          <w:rFonts w:ascii="Times New Roman" w:hAnsi="Times New Roman" w:cs="Times New Roman"/>
          <w:sz w:val="28"/>
          <w:szCs w:val="28"/>
          <w:lang w:val="uk-UA"/>
        </w:rPr>
        <w:t xml:space="preserve"> </w:t>
      </w:r>
      <w:r w:rsidR="00CF1894">
        <w:rPr>
          <w:rFonts w:ascii="Times New Roman" w:hAnsi="Times New Roman" w:cs="Times New Roman"/>
          <w:sz w:val="28"/>
          <w:szCs w:val="28"/>
          <w:lang w:val="uk-UA"/>
        </w:rPr>
        <w:t xml:space="preserve">                                     </w:t>
      </w:r>
      <w:r w:rsidRPr="00EB3A82">
        <w:rPr>
          <w:rFonts w:ascii="Times New Roman" w:hAnsi="Times New Roman" w:cs="Times New Roman"/>
          <w:sz w:val="28"/>
          <w:szCs w:val="28"/>
          <w:lang w:val="uk-UA"/>
        </w:rPr>
        <w:t xml:space="preserve"> Рис.</w:t>
      </w:r>
      <w:r w:rsidR="00EE5269">
        <w:rPr>
          <w:rFonts w:ascii="Times New Roman" w:hAnsi="Times New Roman" w:cs="Times New Roman"/>
          <w:sz w:val="28"/>
          <w:szCs w:val="28"/>
          <w:lang w:val="uk-UA"/>
        </w:rPr>
        <w:t>2.</w:t>
      </w:r>
      <w:r w:rsidRPr="00EB3A82">
        <w:rPr>
          <w:rFonts w:ascii="Times New Roman" w:hAnsi="Times New Roman" w:cs="Times New Roman"/>
          <w:sz w:val="28"/>
          <w:szCs w:val="28"/>
          <w:lang w:val="uk-UA"/>
        </w:rPr>
        <w:t>15 - Гідрозатвори:</w:t>
      </w:r>
    </w:p>
    <w:p w:rsidR="00EB3A82" w:rsidRPr="00EB3A82" w:rsidRDefault="00EB3A82" w:rsidP="00EB3A82">
      <w:pPr>
        <w:pStyle w:val="af2"/>
        <w:numPr>
          <w:ilvl w:val="0"/>
          <w:numId w:val="25"/>
        </w:numPr>
        <w:jc w:val="both"/>
        <w:rPr>
          <w:rFonts w:ascii="Times New Roman" w:hAnsi="Times New Roman" w:cs="Times New Roman"/>
          <w:sz w:val="24"/>
          <w:szCs w:val="24"/>
          <w:lang w:val="uk-UA"/>
        </w:rPr>
      </w:pPr>
      <w:r w:rsidRPr="00EB3A82">
        <w:rPr>
          <w:rFonts w:ascii="Times New Roman" w:hAnsi="Times New Roman" w:cs="Times New Roman"/>
          <w:sz w:val="24"/>
          <w:szCs w:val="24"/>
          <w:lang w:val="uk-UA"/>
        </w:rPr>
        <w:t>- болт; 2 - кришка з герметичною прокладкою; 3 - трійник; 4 – гайка .</w:t>
      </w:r>
    </w:p>
    <w:p w:rsidR="00EB3A82" w:rsidRDefault="00EB3A82" w:rsidP="00EB3A82">
      <w:pPr>
        <w:jc w:val="both"/>
        <w:rPr>
          <w:rFonts w:ascii="Times New Roman" w:hAnsi="Times New Roman" w:cs="Times New Roman"/>
          <w:sz w:val="24"/>
          <w:szCs w:val="24"/>
          <w:lang w:val="uk-UA"/>
        </w:rPr>
      </w:pPr>
    </w:p>
    <w:p w:rsidR="00EB3A82" w:rsidRDefault="00EB3A82" w:rsidP="00EB3A82">
      <w:pPr>
        <w:jc w:val="both"/>
        <w:rPr>
          <w:rFonts w:ascii="Times New Roman" w:hAnsi="Times New Roman" w:cs="Times New Roman"/>
          <w:sz w:val="24"/>
          <w:szCs w:val="24"/>
          <w:lang w:val="uk-UA"/>
        </w:rPr>
      </w:pPr>
    </w:p>
    <w:p w:rsidR="00EB3A82" w:rsidRPr="0065380C" w:rsidRDefault="0065380C" w:rsidP="0065380C">
      <w:pPr>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EB3A82" w:rsidRPr="0065380C">
        <w:rPr>
          <w:rFonts w:ascii="Times New Roman" w:hAnsi="Times New Roman" w:cs="Times New Roman"/>
          <w:b/>
          <w:i/>
          <w:sz w:val="28"/>
          <w:szCs w:val="28"/>
          <w:lang w:val="uk-UA"/>
        </w:rPr>
        <w:t xml:space="preserve">2.9.2.Поверхові відвідні труби і каналізаційні стояки </w:t>
      </w:r>
    </w:p>
    <w:p w:rsidR="00EB3A82" w:rsidRPr="00EB3A82" w:rsidRDefault="00EB3A82" w:rsidP="00EB3A82">
      <w:pPr>
        <w:pStyle w:val="af2"/>
        <w:jc w:val="both"/>
        <w:rPr>
          <w:rFonts w:ascii="Times New Roman" w:hAnsi="Times New Roman" w:cs="Times New Roman"/>
          <w:b/>
          <w:i/>
          <w:sz w:val="28"/>
          <w:szCs w:val="28"/>
          <w:lang w:val="uk-UA"/>
        </w:rPr>
      </w:pPr>
    </w:p>
    <w:p w:rsidR="00EB3A82" w:rsidRPr="007D3B77"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7D3B77">
        <w:rPr>
          <w:rFonts w:ascii="Times New Roman" w:hAnsi="Times New Roman" w:cs="Times New Roman"/>
          <w:sz w:val="28"/>
          <w:szCs w:val="28"/>
          <w:lang w:val="uk-UA"/>
        </w:rPr>
        <w:t>Відвідні поверхові труби з’єднують са</w:t>
      </w:r>
      <w:r w:rsidR="00EB3A82">
        <w:rPr>
          <w:rFonts w:ascii="Times New Roman" w:hAnsi="Times New Roman" w:cs="Times New Roman"/>
          <w:sz w:val="28"/>
          <w:szCs w:val="28"/>
          <w:lang w:val="uk-UA"/>
        </w:rPr>
        <w:t xml:space="preserve">нітарні прилади із стояками. Їх </w:t>
      </w:r>
      <w:r w:rsidR="00EB3A82" w:rsidRPr="007D3B77">
        <w:rPr>
          <w:rFonts w:ascii="Times New Roman" w:hAnsi="Times New Roman" w:cs="Times New Roman"/>
          <w:sz w:val="28"/>
          <w:szCs w:val="28"/>
          <w:lang w:val="uk-UA"/>
        </w:rPr>
        <w:t>прокладають по стінах над підлогою на висоті</w:t>
      </w:r>
      <w:r w:rsidR="00EB3A82">
        <w:rPr>
          <w:rFonts w:ascii="Times New Roman" w:hAnsi="Times New Roman" w:cs="Times New Roman"/>
          <w:sz w:val="28"/>
          <w:szCs w:val="28"/>
          <w:lang w:val="uk-UA"/>
        </w:rPr>
        <w:t xml:space="preserve"> 0-150мм, а інколи під стелею у </w:t>
      </w:r>
      <w:r w:rsidR="00EB3A82" w:rsidRPr="007D3B77">
        <w:rPr>
          <w:rFonts w:ascii="Times New Roman" w:hAnsi="Times New Roman" w:cs="Times New Roman"/>
          <w:sz w:val="28"/>
          <w:szCs w:val="28"/>
          <w:lang w:val="uk-UA"/>
        </w:rPr>
        <w:t>вигляді підвісних трубопроводів у нежитлово</w:t>
      </w:r>
      <w:r w:rsidR="00EB3A82">
        <w:rPr>
          <w:rFonts w:ascii="Times New Roman" w:hAnsi="Times New Roman" w:cs="Times New Roman"/>
          <w:sz w:val="28"/>
          <w:szCs w:val="28"/>
          <w:lang w:val="uk-UA"/>
        </w:rPr>
        <w:t xml:space="preserve">му приміщенні, що розташоване </w:t>
      </w:r>
      <w:r w:rsidR="00EB3A82" w:rsidRPr="007D3B77">
        <w:rPr>
          <w:rFonts w:ascii="Times New Roman" w:hAnsi="Times New Roman" w:cs="Times New Roman"/>
          <w:sz w:val="28"/>
          <w:szCs w:val="28"/>
          <w:lang w:val="uk-UA"/>
        </w:rPr>
        <w:t>нижче. При підвищених вимогах до внутріш</w:t>
      </w:r>
      <w:r w:rsidR="00EB3A82">
        <w:rPr>
          <w:rFonts w:ascii="Times New Roman" w:hAnsi="Times New Roman" w:cs="Times New Roman"/>
          <w:sz w:val="28"/>
          <w:szCs w:val="28"/>
          <w:lang w:val="uk-UA"/>
        </w:rPr>
        <w:t xml:space="preserve">нього оздоблення </w:t>
      </w:r>
      <w:r w:rsidR="00EB3A82">
        <w:rPr>
          <w:rFonts w:ascii="Times New Roman" w:hAnsi="Times New Roman" w:cs="Times New Roman"/>
          <w:sz w:val="28"/>
          <w:szCs w:val="28"/>
          <w:lang w:val="uk-UA"/>
        </w:rPr>
        <w:lastRenderedPageBreak/>
        <w:t>приміщень про</w:t>
      </w:r>
      <w:r w:rsidR="00EB3A82" w:rsidRPr="007D3B77">
        <w:rPr>
          <w:rFonts w:ascii="Times New Roman" w:hAnsi="Times New Roman" w:cs="Times New Roman"/>
          <w:sz w:val="28"/>
          <w:szCs w:val="28"/>
          <w:lang w:val="uk-UA"/>
        </w:rPr>
        <w:t>кладання поверхових відвідних труб здійсню</w:t>
      </w:r>
      <w:r w:rsidR="00EB3A82">
        <w:rPr>
          <w:rFonts w:ascii="Times New Roman" w:hAnsi="Times New Roman" w:cs="Times New Roman"/>
          <w:sz w:val="28"/>
          <w:szCs w:val="28"/>
          <w:lang w:val="uk-UA"/>
        </w:rPr>
        <w:t xml:space="preserve">ють приховано в борознах, нішах </w:t>
      </w:r>
      <w:r w:rsidR="00EB3A82" w:rsidRPr="007D3B77">
        <w:rPr>
          <w:rFonts w:ascii="Times New Roman" w:hAnsi="Times New Roman" w:cs="Times New Roman"/>
          <w:sz w:val="28"/>
          <w:szCs w:val="28"/>
          <w:lang w:val="uk-UA"/>
        </w:rPr>
        <w:t>стін, панелях, монтажних коридорах, підвісних стелях.</w:t>
      </w:r>
    </w:p>
    <w:p w:rsidR="00EB3A82" w:rsidRPr="007D3B77"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7D3B77">
        <w:rPr>
          <w:rFonts w:ascii="Times New Roman" w:hAnsi="Times New Roman" w:cs="Times New Roman"/>
          <w:sz w:val="28"/>
          <w:szCs w:val="28"/>
          <w:lang w:val="uk-UA"/>
        </w:rPr>
        <w:t>Каналізаційні стояки транспортують воду в</w:t>
      </w:r>
      <w:r w:rsidR="00EB3A82">
        <w:rPr>
          <w:rFonts w:ascii="Times New Roman" w:hAnsi="Times New Roman" w:cs="Times New Roman"/>
          <w:sz w:val="28"/>
          <w:szCs w:val="28"/>
          <w:lang w:val="uk-UA"/>
        </w:rPr>
        <w:t>ід відвідних ліній в нижню час</w:t>
      </w:r>
      <w:r w:rsidR="00EB3A82" w:rsidRPr="007D3B77">
        <w:rPr>
          <w:rFonts w:ascii="Times New Roman" w:hAnsi="Times New Roman" w:cs="Times New Roman"/>
          <w:sz w:val="28"/>
          <w:szCs w:val="28"/>
          <w:lang w:val="uk-UA"/>
        </w:rPr>
        <w:t>тину будинку. Стояки розташовують біля прий</w:t>
      </w:r>
      <w:r w:rsidR="00EB3A82">
        <w:rPr>
          <w:rFonts w:ascii="Times New Roman" w:hAnsi="Times New Roman" w:cs="Times New Roman"/>
          <w:sz w:val="28"/>
          <w:szCs w:val="28"/>
          <w:lang w:val="uk-UA"/>
        </w:rPr>
        <w:t xml:space="preserve">мачів стічних вод відкрито біля </w:t>
      </w:r>
      <w:r w:rsidR="00EB3A82" w:rsidRPr="007D3B77">
        <w:rPr>
          <w:rFonts w:ascii="Times New Roman" w:hAnsi="Times New Roman" w:cs="Times New Roman"/>
          <w:sz w:val="28"/>
          <w:szCs w:val="28"/>
          <w:lang w:val="uk-UA"/>
        </w:rPr>
        <w:t>стін або приховано - в монтажнихшахтах, блоках, кабінах (ближче до унітазів).</w:t>
      </w:r>
    </w:p>
    <w:p w:rsidR="00EB3A82"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7D3B77">
        <w:rPr>
          <w:rFonts w:ascii="Times New Roman" w:hAnsi="Times New Roman" w:cs="Times New Roman"/>
          <w:sz w:val="28"/>
          <w:szCs w:val="28"/>
          <w:lang w:val="uk-UA"/>
        </w:rPr>
        <w:t xml:space="preserve">Як правило, каналізаційні стояки </w:t>
      </w:r>
      <w:r w:rsidR="00EB3A82" w:rsidRPr="007D3B77">
        <w:rPr>
          <w:rFonts w:ascii="Times New Roman" w:hAnsi="Times New Roman" w:cs="Times New Roman"/>
          <w:i/>
          <w:sz w:val="28"/>
          <w:szCs w:val="28"/>
          <w:lang w:val="uk-UA"/>
        </w:rPr>
        <w:t>мають витяжну частину</w:t>
      </w:r>
      <w:r w:rsidR="00EB3A82">
        <w:rPr>
          <w:rFonts w:ascii="Times New Roman" w:hAnsi="Times New Roman" w:cs="Times New Roman"/>
          <w:sz w:val="28"/>
          <w:szCs w:val="28"/>
          <w:lang w:val="uk-UA"/>
        </w:rPr>
        <w:t>, яка є продов</w:t>
      </w:r>
      <w:r w:rsidR="00EB3A82" w:rsidRPr="007D3B77">
        <w:rPr>
          <w:rFonts w:ascii="Times New Roman" w:hAnsi="Times New Roman" w:cs="Times New Roman"/>
          <w:sz w:val="28"/>
          <w:szCs w:val="28"/>
          <w:lang w:val="uk-UA"/>
        </w:rPr>
        <w:t xml:space="preserve">женням стояка і виходить за межі даху будинку </w:t>
      </w:r>
      <w:r w:rsidR="00EB3A82">
        <w:rPr>
          <w:rFonts w:ascii="Times New Roman" w:hAnsi="Times New Roman" w:cs="Times New Roman"/>
          <w:sz w:val="28"/>
          <w:szCs w:val="28"/>
          <w:lang w:val="uk-UA"/>
        </w:rPr>
        <w:t xml:space="preserve">на 0,3-0,5 м у звичайних умовах </w:t>
      </w:r>
      <w:r w:rsidR="00EB3A82" w:rsidRPr="007D3B77">
        <w:rPr>
          <w:rFonts w:ascii="Times New Roman" w:hAnsi="Times New Roman" w:cs="Times New Roman"/>
          <w:sz w:val="28"/>
          <w:szCs w:val="28"/>
          <w:lang w:val="uk-UA"/>
        </w:rPr>
        <w:t xml:space="preserve">і на 3 м, якщо дах експлуатується. </w:t>
      </w:r>
    </w:p>
    <w:p w:rsidR="00EB3A82" w:rsidRPr="007D3B77"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7D3B77">
        <w:rPr>
          <w:rFonts w:ascii="Times New Roman" w:hAnsi="Times New Roman" w:cs="Times New Roman"/>
          <w:sz w:val="28"/>
          <w:szCs w:val="28"/>
          <w:lang w:val="uk-UA"/>
        </w:rPr>
        <w:t>Наявність в</w:t>
      </w:r>
      <w:r w:rsidR="00EB3A82">
        <w:rPr>
          <w:rFonts w:ascii="Times New Roman" w:hAnsi="Times New Roman" w:cs="Times New Roman"/>
          <w:sz w:val="28"/>
          <w:szCs w:val="28"/>
          <w:lang w:val="uk-UA"/>
        </w:rPr>
        <w:t xml:space="preserve">итяжної частини </w:t>
      </w:r>
      <w:r w:rsidR="00EB3A82" w:rsidRPr="007D3B77">
        <w:rPr>
          <w:rFonts w:ascii="Times New Roman" w:hAnsi="Times New Roman" w:cs="Times New Roman"/>
          <w:i/>
          <w:sz w:val="28"/>
          <w:szCs w:val="28"/>
          <w:lang w:val="uk-UA"/>
        </w:rPr>
        <w:t>забезпечує вентиляцію зовнішніх каналізаційних мереж</w:t>
      </w:r>
      <w:r w:rsidR="00EB3A82" w:rsidRPr="007D3B77">
        <w:rPr>
          <w:rFonts w:ascii="Times New Roman" w:hAnsi="Times New Roman" w:cs="Times New Roman"/>
          <w:sz w:val="28"/>
          <w:szCs w:val="28"/>
          <w:lang w:val="uk-UA"/>
        </w:rPr>
        <w:t xml:space="preserve"> і захищ</w:t>
      </w:r>
      <w:r w:rsidR="00EB3A82">
        <w:rPr>
          <w:rFonts w:ascii="Times New Roman" w:hAnsi="Times New Roman" w:cs="Times New Roman"/>
          <w:sz w:val="28"/>
          <w:szCs w:val="28"/>
          <w:lang w:val="uk-UA"/>
        </w:rPr>
        <w:t>ає гідрозатвори від відсмокту</w:t>
      </w:r>
      <w:r w:rsidR="00EB3A82" w:rsidRPr="007D3B77">
        <w:rPr>
          <w:rFonts w:ascii="Times New Roman" w:hAnsi="Times New Roman" w:cs="Times New Roman"/>
          <w:sz w:val="28"/>
          <w:szCs w:val="28"/>
          <w:lang w:val="uk-UA"/>
        </w:rPr>
        <w:t>вання води. Віддаль по горизонталі від витяжної</w:t>
      </w:r>
      <w:r w:rsidR="00EB3A82">
        <w:rPr>
          <w:rFonts w:ascii="Times New Roman" w:hAnsi="Times New Roman" w:cs="Times New Roman"/>
          <w:sz w:val="28"/>
          <w:szCs w:val="28"/>
          <w:lang w:val="uk-UA"/>
        </w:rPr>
        <w:t xml:space="preserve"> частини стояка до вікон чи ба</w:t>
      </w:r>
      <w:r w:rsidR="00EB3A82" w:rsidRPr="007D3B77">
        <w:rPr>
          <w:rFonts w:ascii="Times New Roman" w:hAnsi="Times New Roman" w:cs="Times New Roman"/>
          <w:sz w:val="28"/>
          <w:szCs w:val="28"/>
          <w:lang w:val="uk-UA"/>
        </w:rPr>
        <w:t>лконів повинна бути не меншою, ніж 4 м.</w:t>
      </w:r>
    </w:p>
    <w:p w:rsidR="00EB3A82" w:rsidRPr="007D3B77"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7D3B77">
        <w:rPr>
          <w:rFonts w:ascii="Times New Roman" w:hAnsi="Times New Roman" w:cs="Times New Roman"/>
          <w:sz w:val="28"/>
          <w:szCs w:val="28"/>
          <w:lang w:val="uk-UA"/>
        </w:rPr>
        <w:t xml:space="preserve">Дозволяється влаштування </w:t>
      </w:r>
      <w:r w:rsidR="00EB3A82" w:rsidRPr="007D3B77">
        <w:rPr>
          <w:rFonts w:ascii="Times New Roman" w:hAnsi="Times New Roman" w:cs="Times New Roman"/>
          <w:i/>
          <w:sz w:val="28"/>
          <w:szCs w:val="28"/>
          <w:lang w:val="uk-UA"/>
        </w:rPr>
        <w:t>невентильованих каналізаційних стояків</w:t>
      </w:r>
      <w:r w:rsidR="00EB3A82" w:rsidRPr="007D3B77">
        <w:rPr>
          <w:rFonts w:ascii="Times New Roman" w:hAnsi="Times New Roman" w:cs="Times New Roman"/>
          <w:sz w:val="28"/>
          <w:szCs w:val="28"/>
          <w:lang w:val="uk-UA"/>
        </w:rPr>
        <w:t>, які</w:t>
      </w:r>
    </w:p>
    <w:p w:rsidR="00EB3A82" w:rsidRPr="007D3B77" w:rsidRDefault="00EB3A82" w:rsidP="00206A49">
      <w:pPr>
        <w:spacing w:line="360" w:lineRule="auto"/>
        <w:jc w:val="both"/>
        <w:rPr>
          <w:rFonts w:ascii="Times New Roman" w:hAnsi="Times New Roman" w:cs="Times New Roman"/>
          <w:sz w:val="28"/>
          <w:szCs w:val="28"/>
          <w:lang w:val="uk-UA"/>
        </w:rPr>
      </w:pPr>
      <w:r w:rsidRPr="007D3B77">
        <w:rPr>
          <w:rFonts w:ascii="Times New Roman" w:hAnsi="Times New Roman" w:cs="Times New Roman"/>
          <w:sz w:val="28"/>
          <w:szCs w:val="28"/>
          <w:lang w:val="uk-UA"/>
        </w:rPr>
        <w:t>не мають витяжної частини. Такі стояки мож</w:t>
      </w:r>
      <w:r>
        <w:rPr>
          <w:rFonts w:ascii="Times New Roman" w:hAnsi="Times New Roman" w:cs="Times New Roman"/>
          <w:sz w:val="28"/>
          <w:szCs w:val="28"/>
          <w:lang w:val="uk-UA"/>
        </w:rPr>
        <w:t xml:space="preserve">уть встановлюватись в сільських </w:t>
      </w:r>
      <w:r w:rsidRPr="007D3B77">
        <w:rPr>
          <w:rFonts w:ascii="Times New Roman" w:hAnsi="Times New Roman" w:cs="Times New Roman"/>
          <w:sz w:val="28"/>
          <w:szCs w:val="28"/>
          <w:lang w:val="uk-UA"/>
        </w:rPr>
        <w:t>одноповерхових житлових будинках або в інши</w:t>
      </w:r>
      <w:r>
        <w:rPr>
          <w:rFonts w:ascii="Times New Roman" w:hAnsi="Times New Roman" w:cs="Times New Roman"/>
          <w:sz w:val="28"/>
          <w:szCs w:val="28"/>
          <w:lang w:val="uk-UA"/>
        </w:rPr>
        <w:t xml:space="preserve">х випадках за розрахунком та за </w:t>
      </w:r>
      <w:r w:rsidRPr="007D3B77">
        <w:rPr>
          <w:rFonts w:ascii="Times New Roman" w:hAnsi="Times New Roman" w:cs="Times New Roman"/>
          <w:sz w:val="28"/>
          <w:szCs w:val="28"/>
          <w:lang w:val="uk-UA"/>
        </w:rPr>
        <w:t>умови, що в будинку є ще хоча б один вентильований стояк.</w:t>
      </w:r>
    </w:p>
    <w:p w:rsidR="00EB3A82" w:rsidRPr="007D3B77"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A82" w:rsidRPr="007D3B77">
        <w:rPr>
          <w:rFonts w:ascii="Times New Roman" w:hAnsi="Times New Roman" w:cs="Times New Roman"/>
          <w:sz w:val="28"/>
          <w:szCs w:val="28"/>
          <w:lang w:val="uk-UA"/>
        </w:rPr>
        <w:t>Збірні горизонтальні каналізаційні трубопроводи, що об'єднують стояки</w:t>
      </w:r>
      <w:r w:rsidR="00EB3A82">
        <w:rPr>
          <w:rFonts w:ascii="Times New Roman" w:hAnsi="Times New Roman" w:cs="Times New Roman"/>
          <w:sz w:val="28"/>
          <w:szCs w:val="28"/>
          <w:lang w:val="uk-UA"/>
        </w:rPr>
        <w:t xml:space="preserve"> і </w:t>
      </w:r>
      <w:r w:rsidR="00EB3A82" w:rsidRPr="007D3B77">
        <w:rPr>
          <w:rFonts w:ascii="Times New Roman" w:hAnsi="Times New Roman" w:cs="Times New Roman"/>
          <w:sz w:val="28"/>
          <w:szCs w:val="28"/>
          <w:lang w:val="uk-UA"/>
        </w:rPr>
        <w:t>випуск, прокладають у підвалах, технічному підп</w:t>
      </w:r>
      <w:r w:rsidR="00EB3A82">
        <w:rPr>
          <w:rFonts w:ascii="Times New Roman" w:hAnsi="Times New Roman" w:cs="Times New Roman"/>
          <w:sz w:val="28"/>
          <w:szCs w:val="28"/>
          <w:lang w:val="uk-UA"/>
        </w:rPr>
        <w:t>іллі або каналах. Всі каналіза</w:t>
      </w:r>
      <w:r w:rsidR="00EB3A82" w:rsidRPr="007D3B77">
        <w:rPr>
          <w:rFonts w:ascii="Times New Roman" w:hAnsi="Times New Roman" w:cs="Times New Roman"/>
          <w:sz w:val="28"/>
          <w:szCs w:val="28"/>
          <w:lang w:val="uk-UA"/>
        </w:rPr>
        <w:t>ційні стояки будинку рекомендується об'єднуват</w:t>
      </w:r>
      <w:r w:rsidR="00EB3A82">
        <w:rPr>
          <w:rFonts w:ascii="Times New Roman" w:hAnsi="Times New Roman" w:cs="Times New Roman"/>
          <w:sz w:val="28"/>
          <w:szCs w:val="28"/>
          <w:lang w:val="uk-UA"/>
        </w:rPr>
        <w:t>и в групи, до яких входять бли</w:t>
      </w:r>
      <w:r w:rsidR="00EB3A82" w:rsidRPr="007D3B77">
        <w:rPr>
          <w:rFonts w:ascii="Times New Roman" w:hAnsi="Times New Roman" w:cs="Times New Roman"/>
          <w:sz w:val="28"/>
          <w:szCs w:val="28"/>
          <w:lang w:val="uk-UA"/>
        </w:rPr>
        <w:t>зько розташовані один біля одного стояки. Для</w:t>
      </w:r>
      <w:r w:rsidR="00EB3A82">
        <w:rPr>
          <w:rFonts w:ascii="Times New Roman" w:hAnsi="Times New Roman" w:cs="Times New Roman"/>
          <w:sz w:val="28"/>
          <w:szCs w:val="28"/>
          <w:lang w:val="uk-UA"/>
        </w:rPr>
        <w:t xml:space="preserve"> кожної групи проектується один </w:t>
      </w:r>
      <w:r w:rsidR="00EB3A82" w:rsidRPr="007D3B77">
        <w:rPr>
          <w:rFonts w:ascii="Times New Roman" w:hAnsi="Times New Roman" w:cs="Times New Roman"/>
          <w:sz w:val="28"/>
          <w:szCs w:val="28"/>
          <w:lang w:val="uk-UA"/>
        </w:rPr>
        <w:t>випуск. Всі випуски слід направляти за межі</w:t>
      </w:r>
      <w:r w:rsidR="00EB3A82">
        <w:rPr>
          <w:rFonts w:ascii="Times New Roman" w:hAnsi="Times New Roman" w:cs="Times New Roman"/>
          <w:sz w:val="28"/>
          <w:szCs w:val="28"/>
          <w:lang w:val="uk-UA"/>
        </w:rPr>
        <w:t xml:space="preserve"> стін дворових фасадів (тобто в </w:t>
      </w:r>
      <w:r w:rsidR="00EB3A82" w:rsidRPr="007D3B77">
        <w:rPr>
          <w:rFonts w:ascii="Times New Roman" w:hAnsi="Times New Roman" w:cs="Times New Roman"/>
          <w:sz w:val="28"/>
          <w:szCs w:val="28"/>
          <w:lang w:val="uk-UA"/>
        </w:rPr>
        <w:t>сторону розташування під'їздів) і підключати д</w:t>
      </w:r>
      <w:r w:rsidR="00EB3A82">
        <w:rPr>
          <w:rFonts w:ascii="Times New Roman" w:hAnsi="Times New Roman" w:cs="Times New Roman"/>
          <w:sz w:val="28"/>
          <w:szCs w:val="28"/>
          <w:lang w:val="uk-UA"/>
        </w:rPr>
        <w:t>о дворової каналізації. При об</w:t>
      </w:r>
      <w:r w:rsidR="00EB3A82" w:rsidRPr="007D3B77">
        <w:rPr>
          <w:rFonts w:ascii="Times New Roman" w:hAnsi="Times New Roman" w:cs="Times New Roman"/>
          <w:sz w:val="28"/>
          <w:szCs w:val="28"/>
          <w:lang w:val="uk-UA"/>
        </w:rPr>
        <w:t>ґрунтуванні дозволяється проектувати один загальний торцевий випуск.</w:t>
      </w:r>
    </w:p>
    <w:p w:rsidR="00EB3A82"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EB3A82" w:rsidRPr="00DE3E6A">
        <w:rPr>
          <w:rFonts w:ascii="Times New Roman" w:hAnsi="Times New Roman" w:cs="Times New Roman"/>
          <w:i/>
          <w:sz w:val="28"/>
          <w:szCs w:val="28"/>
          <w:lang w:val="uk-UA"/>
        </w:rPr>
        <w:t>Розрахунок мереж внутрішньої каналізації</w:t>
      </w:r>
      <w:r w:rsidR="00EB3A82" w:rsidRPr="007D3B77">
        <w:rPr>
          <w:rFonts w:ascii="Times New Roman" w:hAnsi="Times New Roman" w:cs="Times New Roman"/>
          <w:sz w:val="28"/>
          <w:szCs w:val="28"/>
          <w:lang w:val="uk-UA"/>
        </w:rPr>
        <w:t xml:space="preserve"> зводиться до</w:t>
      </w:r>
      <w:r w:rsidR="00EB3A82">
        <w:rPr>
          <w:rFonts w:ascii="Times New Roman" w:hAnsi="Times New Roman" w:cs="Times New Roman"/>
          <w:sz w:val="28"/>
          <w:szCs w:val="28"/>
          <w:lang w:val="uk-UA"/>
        </w:rPr>
        <w:t xml:space="preserve"> визначення діаме</w:t>
      </w:r>
      <w:r w:rsidR="00EB3A82" w:rsidRPr="007D3B77">
        <w:rPr>
          <w:rFonts w:ascii="Times New Roman" w:hAnsi="Times New Roman" w:cs="Times New Roman"/>
          <w:sz w:val="28"/>
          <w:szCs w:val="28"/>
          <w:lang w:val="uk-UA"/>
        </w:rPr>
        <w:t>трів трубопроводів, ухилів труб й перевірки пр</w:t>
      </w:r>
      <w:r w:rsidR="00EB3A82">
        <w:rPr>
          <w:rFonts w:ascii="Times New Roman" w:hAnsi="Times New Roman" w:cs="Times New Roman"/>
          <w:sz w:val="28"/>
          <w:szCs w:val="28"/>
          <w:lang w:val="uk-UA"/>
        </w:rPr>
        <w:t xml:space="preserve">опускної здатності труб. </w:t>
      </w:r>
      <w:r>
        <w:rPr>
          <w:rFonts w:ascii="Times New Roman" w:hAnsi="Times New Roman" w:cs="Times New Roman"/>
          <w:sz w:val="28"/>
          <w:szCs w:val="28"/>
          <w:lang w:val="uk-UA"/>
        </w:rPr>
        <w:t xml:space="preserve">    </w:t>
      </w:r>
      <w:r w:rsidR="00EB3A82">
        <w:rPr>
          <w:rFonts w:ascii="Times New Roman" w:hAnsi="Times New Roman" w:cs="Times New Roman"/>
          <w:sz w:val="28"/>
          <w:szCs w:val="28"/>
          <w:lang w:val="uk-UA"/>
        </w:rPr>
        <w:lastRenderedPageBreak/>
        <w:t>Прави</w:t>
      </w:r>
      <w:r w:rsidR="00EB3A82" w:rsidRPr="007D3B77">
        <w:rPr>
          <w:rFonts w:ascii="Times New Roman" w:hAnsi="Times New Roman" w:cs="Times New Roman"/>
          <w:sz w:val="28"/>
          <w:szCs w:val="28"/>
          <w:lang w:val="uk-UA"/>
        </w:rPr>
        <w:t>льно запроектована мережа забезпечує нормальне водовідведення стічних вод.</w:t>
      </w:r>
    </w:p>
    <w:p w:rsidR="00206A49" w:rsidRPr="00206A49" w:rsidRDefault="00206A49" w:rsidP="00206A49">
      <w:pPr>
        <w:spacing w:line="360" w:lineRule="auto"/>
        <w:jc w:val="center"/>
        <w:rPr>
          <w:rFonts w:ascii="Times New Roman" w:hAnsi="Times New Roman" w:cs="Times New Roman"/>
          <w:b/>
          <w:i/>
          <w:sz w:val="28"/>
          <w:szCs w:val="28"/>
          <w:lang w:val="uk-UA"/>
        </w:rPr>
      </w:pPr>
      <w:r w:rsidRPr="00206A49">
        <w:rPr>
          <w:rFonts w:ascii="Times New Roman" w:hAnsi="Times New Roman" w:cs="Times New Roman"/>
          <w:b/>
          <w:i/>
          <w:sz w:val="28"/>
          <w:szCs w:val="28"/>
          <w:lang w:val="uk-UA"/>
        </w:rPr>
        <w:t>Частина 3</w:t>
      </w:r>
    </w:p>
    <w:p w:rsidR="00206A49" w:rsidRPr="00206A49" w:rsidRDefault="00206A49" w:rsidP="00206A49">
      <w:pPr>
        <w:spacing w:line="360" w:lineRule="auto"/>
        <w:jc w:val="center"/>
        <w:rPr>
          <w:rFonts w:ascii="Times New Roman" w:hAnsi="Times New Roman" w:cs="Times New Roman"/>
          <w:b/>
          <w:sz w:val="28"/>
          <w:szCs w:val="28"/>
          <w:lang w:val="uk-UA"/>
        </w:rPr>
      </w:pPr>
      <w:r w:rsidRPr="00206A49">
        <w:rPr>
          <w:rFonts w:ascii="Times New Roman" w:hAnsi="Times New Roman" w:cs="Times New Roman"/>
          <w:b/>
          <w:sz w:val="28"/>
          <w:szCs w:val="28"/>
          <w:lang w:val="uk-UA"/>
        </w:rPr>
        <w:t>А</w:t>
      </w:r>
      <w:r>
        <w:rPr>
          <w:rFonts w:ascii="Times New Roman" w:hAnsi="Times New Roman" w:cs="Times New Roman"/>
          <w:b/>
          <w:sz w:val="28"/>
          <w:szCs w:val="28"/>
          <w:lang w:val="uk-UA"/>
        </w:rPr>
        <w:t>ВТОМАТИЗОВАНА СИСТЕМА КЕРУВАННЯ ТЕХНОЛОГІЧНИМИ ПРОЦЕСАМИ ВОДОПОСТАЧАННЯ</w:t>
      </w:r>
    </w:p>
    <w:p w:rsidR="00206A49" w:rsidRDefault="00206A49" w:rsidP="00206A49">
      <w:pPr>
        <w:jc w:val="both"/>
        <w:rPr>
          <w:rFonts w:ascii="Times New Roman" w:hAnsi="Times New Roman" w:cs="Times New Roman"/>
          <w:b/>
          <w:sz w:val="28"/>
          <w:szCs w:val="28"/>
          <w:lang w:val="uk-UA"/>
        </w:rPr>
      </w:pPr>
      <w:r>
        <w:rPr>
          <w:rFonts w:ascii="Times New Roman" w:hAnsi="Times New Roman" w:cs="Times New Roman"/>
          <w:b/>
          <w:sz w:val="28"/>
          <w:szCs w:val="28"/>
          <w:lang w:val="uk-UA"/>
        </w:rPr>
        <w:t>3.1.Основні поняття</w:t>
      </w:r>
      <w:r w:rsidR="0065380C">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 автоматизації</w:t>
      </w:r>
      <w:r w:rsidRPr="00D07C23">
        <w:rPr>
          <w:rFonts w:ascii="Times New Roman" w:hAnsi="Times New Roman" w:cs="Times New Roman"/>
          <w:b/>
          <w:sz w:val="28"/>
          <w:szCs w:val="28"/>
          <w:lang w:val="uk-UA"/>
        </w:rPr>
        <w:t xml:space="preserve"> виробничого процесу</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6A49" w:rsidRPr="00D07C23">
        <w:rPr>
          <w:rFonts w:ascii="Times New Roman" w:hAnsi="Times New Roman" w:cs="Times New Roman"/>
          <w:sz w:val="28"/>
          <w:szCs w:val="28"/>
          <w:lang w:val="uk-UA"/>
        </w:rPr>
        <w:t xml:space="preserve">Під </w:t>
      </w:r>
      <w:r w:rsidR="00206A49" w:rsidRPr="00D07C23">
        <w:rPr>
          <w:rFonts w:ascii="Times New Roman" w:hAnsi="Times New Roman" w:cs="Times New Roman"/>
          <w:i/>
          <w:sz w:val="28"/>
          <w:szCs w:val="28"/>
          <w:lang w:val="uk-UA"/>
        </w:rPr>
        <w:t>автоматизацією виробничих процесів</w:t>
      </w:r>
      <w:r w:rsidR="00206A49" w:rsidRPr="00D07C23">
        <w:rPr>
          <w:rFonts w:ascii="Times New Roman" w:hAnsi="Times New Roman" w:cs="Times New Roman"/>
          <w:sz w:val="28"/>
          <w:szCs w:val="28"/>
          <w:lang w:val="uk-UA"/>
        </w:rPr>
        <w:t xml:space="preserve"> взагалі розуміється   </w:t>
      </w:r>
      <w:r w:rsidR="00206A49" w:rsidRPr="00D07C23">
        <w:rPr>
          <w:rFonts w:ascii="Times New Roman" w:hAnsi="Times New Roman" w:cs="Times New Roman"/>
          <w:i/>
          <w:sz w:val="28"/>
          <w:szCs w:val="28"/>
          <w:lang w:val="uk-UA"/>
        </w:rPr>
        <w:t>сукупність технічних засобів і методів</w:t>
      </w:r>
      <w:r w:rsidR="00206A49" w:rsidRPr="00D07C23">
        <w:rPr>
          <w:rFonts w:ascii="Times New Roman" w:hAnsi="Times New Roman" w:cs="Times New Roman"/>
          <w:sz w:val="28"/>
          <w:szCs w:val="28"/>
          <w:lang w:val="uk-UA"/>
        </w:rPr>
        <w:t xml:space="preserve">, що </w:t>
      </w:r>
      <w:r w:rsidR="00206A49" w:rsidRPr="00D07C23">
        <w:rPr>
          <w:rFonts w:ascii="Times New Roman" w:hAnsi="Times New Roman" w:cs="Times New Roman"/>
          <w:i/>
          <w:sz w:val="28"/>
          <w:szCs w:val="28"/>
          <w:lang w:val="uk-UA"/>
        </w:rPr>
        <w:t>звільняють людину</w:t>
      </w:r>
      <w:r w:rsidR="00206A49" w:rsidRPr="00D07C23">
        <w:rPr>
          <w:rFonts w:ascii="Times New Roman" w:hAnsi="Times New Roman" w:cs="Times New Roman"/>
          <w:sz w:val="28"/>
          <w:szCs w:val="28"/>
          <w:lang w:val="uk-UA"/>
        </w:rPr>
        <w:t xml:space="preserve"> певною мірою або повністю </w:t>
      </w:r>
      <w:r w:rsidR="00206A49" w:rsidRPr="00D07C23">
        <w:rPr>
          <w:rFonts w:ascii="Times New Roman" w:hAnsi="Times New Roman" w:cs="Times New Roman"/>
          <w:i/>
          <w:sz w:val="28"/>
          <w:szCs w:val="28"/>
          <w:lang w:val="uk-UA"/>
        </w:rPr>
        <w:t>від безпосереднього виконання функцій   контролю</w:t>
      </w:r>
      <w:r w:rsidR="00206A49" w:rsidRPr="00D07C23">
        <w:rPr>
          <w:rFonts w:ascii="Times New Roman" w:hAnsi="Times New Roman" w:cs="Times New Roman"/>
          <w:sz w:val="28"/>
          <w:szCs w:val="28"/>
          <w:lang w:val="uk-UA"/>
        </w:rPr>
        <w:t xml:space="preserve"> за цими процесами </w:t>
      </w:r>
      <w:r w:rsidR="00206A49" w:rsidRPr="00D07C23">
        <w:rPr>
          <w:rFonts w:ascii="Times New Roman" w:hAnsi="Times New Roman" w:cs="Times New Roman"/>
          <w:i/>
          <w:sz w:val="28"/>
          <w:szCs w:val="28"/>
          <w:lang w:val="uk-UA"/>
        </w:rPr>
        <w:t>і управління</w:t>
      </w:r>
      <w:r w:rsidR="00206A49" w:rsidRPr="00D07C23">
        <w:rPr>
          <w:rFonts w:ascii="Times New Roman" w:hAnsi="Times New Roman" w:cs="Times New Roman"/>
          <w:sz w:val="28"/>
          <w:szCs w:val="28"/>
          <w:lang w:val="uk-UA"/>
        </w:rPr>
        <w:t xml:space="preserve"> ними.  </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6A49" w:rsidRPr="00D07C23">
        <w:rPr>
          <w:rFonts w:ascii="Times New Roman" w:hAnsi="Times New Roman" w:cs="Times New Roman"/>
          <w:sz w:val="28"/>
          <w:szCs w:val="28"/>
          <w:lang w:val="uk-UA"/>
        </w:rPr>
        <w:t>Виробничий процес удосконалюється в три основні стадії</w:t>
      </w:r>
      <w:r w:rsidR="00206A49" w:rsidRPr="00D07C23">
        <w:rPr>
          <w:rFonts w:ascii="Times New Roman" w:hAnsi="Times New Roman" w:cs="Times New Roman"/>
          <w:i/>
          <w:sz w:val="28"/>
          <w:szCs w:val="28"/>
          <w:lang w:val="uk-UA"/>
        </w:rPr>
        <w:t>:   механізація</w:t>
      </w:r>
      <w:r w:rsidR="00206A49" w:rsidRPr="00D07C23">
        <w:rPr>
          <w:rFonts w:ascii="Times New Roman" w:hAnsi="Times New Roman" w:cs="Times New Roman"/>
          <w:sz w:val="28"/>
          <w:szCs w:val="28"/>
          <w:lang w:val="uk-UA"/>
        </w:rPr>
        <w:t xml:space="preserve"> цього </w:t>
      </w:r>
      <w:r w:rsidR="00206A49" w:rsidRPr="00D07C23">
        <w:rPr>
          <w:rFonts w:ascii="Times New Roman" w:hAnsi="Times New Roman" w:cs="Times New Roman"/>
          <w:i/>
          <w:sz w:val="28"/>
          <w:szCs w:val="28"/>
          <w:lang w:val="uk-UA"/>
        </w:rPr>
        <w:t>процесу</w:t>
      </w:r>
      <w:r w:rsidR="00206A49" w:rsidRPr="00D07C23">
        <w:rPr>
          <w:rFonts w:ascii="Times New Roman" w:hAnsi="Times New Roman" w:cs="Times New Roman"/>
          <w:sz w:val="28"/>
          <w:szCs w:val="28"/>
          <w:lang w:val="uk-UA"/>
        </w:rPr>
        <w:t xml:space="preserve">, що полягає в заміні у всіх його ланках ручної  праці машинним; введення в процес </w:t>
      </w:r>
      <w:r w:rsidR="00206A49" w:rsidRPr="00D07C23">
        <w:rPr>
          <w:rFonts w:ascii="Times New Roman" w:hAnsi="Times New Roman" w:cs="Times New Roman"/>
          <w:i/>
          <w:sz w:val="28"/>
          <w:szCs w:val="28"/>
          <w:lang w:val="uk-UA"/>
        </w:rPr>
        <w:t xml:space="preserve">безперервності </w:t>
      </w:r>
      <w:r w:rsidR="00206A49">
        <w:rPr>
          <w:rFonts w:ascii="Times New Roman" w:hAnsi="Times New Roman" w:cs="Times New Roman"/>
          <w:i/>
          <w:sz w:val="28"/>
          <w:szCs w:val="28"/>
          <w:lang w:val="uk-UA"/>
        </w:rPr>
        <w:t xml:space="preserve">,автоматизація </w:t>
      </w:r>
      <w:r w:rsidR="00206A49">
        <w:rPr>
          <w:rFonts w:ascii="Times New Roman" w:hAnsi="Times New Roman" w:cs="Times New Roman"/>
          <w:sz w:val="28"/>
          <w:szCs w:val="28"/>
          <w:lang w:val="uk-UA"/>
        </w:rPr>
        <w:t>процесу .</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6A49" w:rsidRPr="00D07C23">
        <w:rPr>
          <w:rFonts w:ascii="Times New Roman" w:hAnsi="Times New Roman" w:cs="Times New Roman"/>
          <w:sz w:val="28"/>
          <w:szCs w:val="28"/>
          <w:lang w:val="uk-UA"/>
        </w:rPr>
        <w:t xml:space="preserve">Таким чином, </w:t>
      </w:r>
      <w:r w:rsidR="00206A49" w:rsidRPr="00D07C23">
        <w:rPr>
          <w:rFonts w:ascii="Times New Roman" w:hAnsi="Times New Roman" w:cs="Times New Roman"/>
          <w:i/>
          <w:sz w:val="28"/>
          <w:szCs w:val="28"/>
          <w:lang w:val="uk-UA"/>
        </w:rPr>
        <w:t>автоматизація</w:t>
      </w:r>
      <w:r w:rsidR="00206A49" w:rsidRPr="00D07C23">
        <w:rPr>
          <w:rFonts w:ascii="Times New Roman" w:hAnsi="Times New Roman" w:cs="Times New Roman"/>
          <w:sz w:val="28"/>
          <w:szCs w:val="28"/>
          <w:lang w:val="uk-UA"/>
        </w:rPr>
        <w:t xml:space="preserve"> є </w:t>
      </w:r>
      <w:r w:rsidR="00206A49" w:rsidRPr="00D07C23">
        <w:rPr>
          <w:rFonts w:ascii="Times New Roman" w:hAnsi="Times New Roman" w:cs="Times New Roman"/>
          <w:i/>
          <w:sz w:val="28"/>
          <w:szCs w:val="28"/>
          <w:lang w:val="uk-UA"/>
        </w:rPr>
        <w:t>вищою формою організаціївиробничого процесу</w:t>
      </w:r>
      <w:r w:rsidR="00206A49" w:rsidRPr="00D07C23">
        <w:rPr>
          <w:rFonts w:ascii="Times New Roman" w:hAnsi="Times New Roman" w:cs="Times New Roman"/>
          <w:sz w:val="28"/>
          <w:szCs w:val="28"/>
          <w:lang w:val="uk-UA"/>
        </w:rPr>
        <w:t xml:space="preserve"> в цілому, при цьому </w:t>
      </w:r>
      <w:r w:rsidR="00206A49" w:rsidRPr="00D07C23">
        <w:rPr>
          <w:rFonts w:ascii="Times New Roman" w:hAnsi="Times New Roman" w:cs="Times New Roman"/>
          <w:i/>
          <w:sz w:val="28"/>
          <w:szCs w:val="28"/>
          <w:lang w:val="uk-UA"/>
        </w:rPr>
        <w:t>сукупність технічних засобів</w:t>
      </w:r>
      <w:r w:rsidR="00206A49" w:rsidRPr="00D07C23">
        <w:rPr>
          <w:rFonts w:ascii="Times New Roman" w:hAnsi="Times New Roman" w:cs="Times New Roman"/>
          <w:sz w:val="28"/>
          <w:szCs w:val="28"/>
          <w:lang w:val="uk-UA"/>
        </w:rPr>
        <w:t xml:space="preserve">,  використовуваних для автоматизації процесу, </w:t>
      </w:r>
      <w:r w:rsidR="00206A49" w:rsidRPr="00D07C23">
        <w:rPr>
          <w:rFonts w:ascii="Times New Roman" w:hAnsi="Times New Roman" w:cs="Times New Roman"/>
          <w:i/>
          <w:sz w:val="28"/>
          <w:szCs w:val="28"/>
          <w:lang w:val="uk-UA"/>
        </w:rPr>
        <w:t>спільно з механізмами</w:t>
      </w:r>
      <w:r w:rsidR="00206A49" w:rsidRPr="00D07C23">
        <w:rPr>
          <w:rFonts w:ascii="Times New Roman" w:hAnsi="Times New Roman" w:cs="Times New Roman"/>
          <w:sz w:val="28"/>
          <w:szCs w:val="28"/>
          <w:lang w:val="uk-UA"/>
        </w:rPr>
        <w:t xml:space="preserve">,   за допомогою яких він реалізується, званих об'єктом управління, </w:t>
      </w:r>
      <w:r w:rsidR="00206A49" w:rsidRPr="00D07C23">
        <w:rPr>
          <w:rFonts w:ascii="Times New Roman" w:hAnsi="Times New Roman" w:cs="Times New Roman"/>
          <w:i/>
          <w:sz w:val="28"/>
          <w:szCs w:val="28"/>
          <w:lang w:val="uk-UA"/>
        </w:rPr>
        <w:t>утворюютьсистему управління</w:t>
      </w:r>
      <w:r w:rsidR="00206A49" w:rsidRPr="00D07C23">
        <w:rPr>
          <w:rFonts w:ascii="Times New Roman" w:hAnsi="Times New Roman" w:cs="Times New Roman"/>
          <w:sz w:val="28"/>
          <w:szCs w:val="28"/>
          <w:lang w:val="uk-UA"/>
        </w:rPr>
        <w:t>. Система управління</w:t>
      </w:r>
      <w:r w:rsidR="00206A49">
        <w:rPr>
          <w:rFonts w:ascii="Times New Roman" w:hAnsi="Times New Roman" w:cs="Times New Roman"/>
          <w:sz w:val="28"/>
          <w:szCs w:val="28"/>
          <w:lang w:val="uk-UA"/>
        </w:rPr>
        <w:t xml:space="preserve"> також</w:t>
      </w:r>
      <w:r w:rsidR="00206A49" w:rsidRPr="00D07C23">
        <w:rPr>
          <w:rFonts w:ascii="Times New Roman" w:hAnsi="Times New Roman" w:cs="Times New Roman"/>
          <w:i/>
          <w:sz w:val="28"/>
          <w:szCs w:val="28"/>
          <w:lang w:val="uk-UA"/>
        </w:rPr>
        <w:t>включає систему контролю</w:t>
      </w:r>
      <w:r w:rsidR="00206A49" w:rsidRPr="00D07C23">
        <w:rPr>
          <w:rFonts w:ascii="Times New Roman" w:hAnsi="Times New Roman" w:cs="Times New Roman"/>
          <w:sz w:val="28"/>
          <w:szCs w:val="28"/>
          <w:lang w:val="uk-UA"/>
        </w:rPr>
        <w:t xml:space="preserve">,  завданням якої є </w:t>
      </w:r>
      <w:r w:rsidR="00206A49" w:rsidRPr="008754F2">
        <w:rPr>
          <w:rFonts w:ascii="Times New Roman" w:hAnsi="Times New Roman" w:cs="Times New Roman"/>
          <w:i/>
          <w:sz w:val="28"/>
          <w:szCs w:val="28"/>
          <w:lang w:val="uk-UA"/>
        </w:rPr>
        <w:t>здобуття інформації про зміну параметрів  виробничого процесу</w:t>
      </w:r>
      <w:r w:rsidR="00206A49" w:rsidRPr="00D07C23">
        <w:rPr>
          <w:rFonts w:ascii="Times New Roman" w:hAnsi="Times New Roman" w:cs="Times New Roman"/>
          <w:sz w:val="28"/>
          <w:szCs w:val="28"/>
          <w:lang w:val="uk-UA"/>
        </w:rPr>
        <w:t xml:space="preserve">, тобто про </w:t>
      </w:r>
      <w:r w:rsidR="00206A49" w:rsidRPr="008754F2">
        <w:rPr>
          <w:rFonts w:ascii="Times New Roman" w:hAnsi="Times New Roman" w:cs="Times New Roman"/>
          <w:i/>
          <w:sz w:val="28"/>
          <w:szCs w:val="28"/>
          <w:lang w:val="uk-UA"/>
        </w:rPr>
        <w:t>зміну стану об’єкта управління</w:t>
      </w:r>
      <w:r w:rsidR="00206A49">
        <w:rPr>
          <w:rFonts w:ascii="Times New Roman" w:hAnsi="Times New Roman" w:cs="Times New Roman"/>
          <w:sz w:val="28"/>
          <w:szCs w:val="28"/>
          <w:lang w:val="uk-UA"/>
        </w:rPr>
        <w:t xml:space="preserve"> .</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6A49" w:rsidRPr="008754F2">
        <w:rPr>
          <w:rFonts w:ascii="Times New Roman" w:hAnsi="Times New Roman" w:cs="Times New Roman"/>
          <w:sz w:val="28"/>
          <w:szCs w:val="28"/>
          <w:lang w:val="uk-UA"/>
        </w:rPr>
        <w:t>Автоматизація виро</w:t>
      </w:r>
      <w:r w:rsidR="00206A49">
        <w:rPr>
          <w:rFonts w:ascii="Times New Roman" w:hAnsi="Times New Roman" w:cs="Times New Roman"/>
          <w:sz w:val="28"/>
          <w:szCs w:val="28"/>
          <w:lang w:val="uk-UA"/>
        </w:rPr>
        <w:t xml:space="preserve">бничих процесів розвивається </w:t>
      </w:r>
      <w:r w:rsidR="00206A49" w:rsidRPr="004021E4">
        <w:rPr>
          <w:rFonts w:ascii="Times New Roman" w:hAnsi="Times New Roman" w:cs="Times New Roman"/>
          <w:i/>
          <w:sz w:val="28"/>
          <w:szCs w:val="28"/>
          <w:lang w:val="uk-UA"/>
        </w:rPr>
        <w:t>шляхом автоматизації одного</w:t>
      </w:r>
      <w:r w:rsidR="00206A49" w:rsidRPr="008754F2">
        <w:rPr>
          <w:rFonts w:ascii="Times New Roman" w:hAnsi="Times New Roman" w:cs="Times New Roman"/>
          <w:sz w:val="28"/>
          <w:szCs w:val="28"/>
          <w:lang w:val="uk-UA"/>
        </w:rPr>
        <w:t xml:space="preserve"> або </w:t>
      </w:r>
      <w:r w:rsidR="00206A49" w:rsidRPr="004021E4">
        <w:rPr>
          <w:rFonts w:ascii="Times New Roman" w:hAnsi="Times New Roman" w:cs="Times New Roman"/>
          <w:i/>
          <w:sz w:val="28"/>
          <w:szCs w:val="28"/>
          <w:lang w:val="uk-UA"/>
        </w:rPr>
        <w:t>декількох окремих процесів</w:t>
      </w:r>
      <w:r w:rsidR="00206A49" w:rsidRPr="008754F2">
        <w:rPr>
          <w:rFonts w:ascii="Times New Roman" w:hAnsi="Times New Roman" w:cs="Times New Roman"/>
          <w:sz w:val="28"/>
          <w:szCs w:val="28"/>
          <w:lang w:val="uk-UA"/>
        </w:rPr>
        <w:t xml:space="preserve"> (часткова автоматизація)  до </w:t>
      </w:r>
      <w:r w:rsidR="00206A49" w:rsidRPr="004021E4">
        <w:rPr>
          <w:rFonts w:ascii="Times New Roman" w:hAnsi="Times New Roman" w:cs="Times New Roman"/>
          <w:i/>
          <w:sz w:val="28"/>
          <w:szCs w:val="28"/>
          <w:lang w:val="uk-UA"/>
        </w:rPr>
        <w:t>комплексної автоматизації виробничих процесів</w:t>
      </w:r>
      <w:r w:rsidR="00206A49" w:rsidRPr="008754F2">
        <w:rPr>
          <w:rFonts w:ascii="Times New Roman" w:hAnsi="Times New Roman" w:cs="Times New Roman"/>
          <w:sz w:val="28"/>
          <w:szCs w:val="28"/>
          <w:lang w:val="uk-UA"/>
        </w:rPr>
        <w:t xml:space="preserve">, при якій   </w:t>
      </w:r>
      <w:r w:rsidR="00206A49" w:rsidRPr="004021E4">
        <w:rPr>
          <w:rFonts w:ascii="Times New Roman" w:hAnsi="Times New Roman" w:cs="Times New Roman"/>
          <w:i/>
          <w:sz w:val="28"/>
          <w:szCs w:val="28"/>
          <w:lang w:val="uk-UA"/>
        </w:rPr>
        <w:t>забезпечується автоматичне управління процесами</w:t>
      </w:r>
      <w:r w:rsidR="00206A49" w:rsidRPr="008754F2">
        <w:rPr>
          <w:rFonts w:ascii="Times New Roman" w:hAnsi="Times New Roman" w:cs="Times New Roman"/>
          <w:sz w:val="28"/>
          <w:szCs w:val="28"/>
          <w:lang w:val="uk-UA"/>
        </w:rPr>
        <w:t xml:space="preserve"> в нормальному режимі,  але з </w:t>
      </w:r>
      <w:r w:rsidR="00206A49" w:rsidRPr="004021E4">
        <w:rPr>
          <w:rFonts w:ascii="Times New Roman" w:hAnsi="Times New Roman" w:cs="Times New Roman"/>
          <w:i/>
          <w:sz w:val="28"/>
          <w:szCs w:val="28"/>
          <w:lang w:val="uk-UA"/>
        </w:rPr>
        <w:t>частковою участю</w:t>
      </w:r>
      <w:r>
        <w:rPr>
          <w:rFonts w:ascii="Times New Roman" w:hAnsi="Times New Roman" w:cs="Times New Roman"/>
          <w:i/>
          <w:sz w:val="28"/>
          <w:szCs w:val="28"/>
          <w:lang w:val="uk-UA"/>
        </w:rPr>
        <w:t xml:space="preserve"> </w:t>
      </w:r>
      <w:r w:rsidR="00206A49" w:rsidRPr="004021E4">
        <w:rPr>
          <w:rFonts w:ascii="Times New Roman" w:hAnsi="Times New Roman" w:cs="Times New Roman"/>
          <w:i/>
          <w:sz w:val="28"/>
          <w:szCs w:val="28"/>
          <w:lang w:val="uk-UA"/>
        </w:rPr>
        <w:t>чергового персоналу в режимах пуску і зупинки</w:t>
      </w:r>
      <w:r w:rsidR="00206A49" w:rsidRPr="008754F2">
        <w:rPr>
          <w:rFonts w:ascii="Times New Roman" w:hAnsi="Times New Roman" w:cs="Times New Roman"/>
          <w:sz w:val="28"/>
          <w:szCs w:val="28"/>
          <w:lang w:val="uk-UA"/>
        </w:rPr>
        <w:t xml:space="preserve">  виробничих </w:t>
      </w:r>
      <w:r w:rsidR="00206A49" w:rsidRPr="004021E4">
        <w:rPr>
          <w:rFonts w:ascii="Times New Roman" w:hAnsi="Times New Roman" w:cs="Times New Roman"/>
          <w:i/>
          <w:sz w:val="28"/>
          <w:szCs w:val="28"/>
          <w:lang w:val="uk-UA"/>
        </w:rPr>
        <w:t>процесів</w:t>
      </w:r>
      <w:r w:rsidR="00206A49" w:rsidRPr="008754F2">
        <w:rPr>
          <w:rFonts w:ascii="Times New Roman" w:hAnsi="Times New Roman" w:cs="Times New Roman"/>
          <w:sz w:val="28"/>
          <w:szCs w:val="28"/>
          <w:lang w:val="uk-UA"/>
        </w:rPr>
        <w:t xml:space="preserve"> і </w:t>
      </w:r>
      <w:r w:rsidR="00206A49" w:rsidRPr="004021E4">
        <w:rPr>
          <w:rFonts w:ascii="Times New Roman" w:hAnsi="Times New Roman" w:cs="Times New Roman"/>
          <w:i/>
          <w:sz w:val="28"/>
          <w:szCs w:val="28"/>
          <w:lang w:val="uk-UA"/>
        </w:rPr>
        <w:t>в аварійному режимі</w:t>
      </w:r>
      <w:r w:rsidR="00206A49" w:rsidRPr="008754F2">
        <w:rPr>
          <w:rFonts w:ascii="Times New Roman" w:hAnsi="Times New Roman" w:cs="Times New Roman"/>
          <w:sz w:val="28"/>
          <w:szCs w:val="28"/>
          <w:lang w:val="uk-UA"/>
        </w:rPr>
        <w:t>.</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       </w:t>
      </w:r>
      <w:r w:rsidR="00206A49" w:rsidRPr="004021E4">
        <w:rPr>
          <w:rFonts w:ascii="Times New Roman" w:hAnsi="Times New Roman" w:cs="Times New Roman"/>
          <w:i/>
          <w:sz w:val="28"/>
          <w:szCs w:val="28"/>
          <w:lang w:val="uk-UA"/>
        </w:rPr>
        <w:t>Кінцевою формою</w:t>
      </w:r>
      <w:r w:rsidR="00206A49">
        <w:rPr>
          <w:rFonts w:ascii="Times New Roman" w:hAnsi="Times New Roman" w:cs="Times New Roman"/>
          <w:sz w:val="28"/>
          <w:szCs w:val="28"/>
          <w:lang w:val="uk-UA"/>
        </w:rPr>
        <w:t xml:space="preserve"> автоматизації є </w:t>
      </w:r>
      <w:r w:rsidR="00206A49" w:rsidRPr="004021E4">
        <w:rPr>
          <w:rFonts w:ascii="Times New Roman" w:hAnsi="Times New Roman" w:cs="Times New Roman"/>
          <w:i/>
          <w:sz w:val="28"/>
          <w:szCs w:val="28"/>
          <w:lang w:val="uk-UA"/>
        </w:rPr>
        <w:t>повна автоматизація виробництва</w:t>
      </w:r>
      <w:r w:rsidR="00206A49" w:rsidRPr="004021E4">
        <w:rPr>
          <w:rFonts w:ascii="Times New Roman" w:hAnsi="Times New Roman" w:cs="Times New Roman"/>
          <w:sz w:val="28"/>
          <w:szCs w:val="28"/>
          <w:lang w:val="uk-UA"/>
        </w:rPr>
        <w:t xml:space="preserve">, для якої характерне  </w:t>
      </w:r>
      <w:r w:rsidR="00206A49" w:rsidRPr="004021E4">
        <w:rPr>
          <w:rFonts w:ascii="Times New Roman" w:hAnsi="Times New Roman" w:cs="Times New Roman"/>
          <w:i/>
          <w:sz w:val="28"/>
          <w:szCs w:val="28"/>
          <w:lang w:val="uk-UA"/>
        </w:rPr>
        <w:t>автоматичне управління процесами в експлуатаційному режимі без   безпосередньої участі чергового персоналу</w:t>
      </w:r>
      <w:r w:rsidR="00206A49" w:rsidRPr="004021E4">
        <w:rPr>
          <w:rFonts w:ascii="Times New Roman" w:hAnsi="Times New Roman" w:cs="Times New Roman"/>
          <w:sz w:val="28"/>
          <w:szCs w:val="28"/>
          <w:lang w:val="uk-UA"/>
        </w:rPr>
        <w:t>.</w:t>
      </w:r>
    </w:p>
    <w:p w:rsidR="00206A49" w:rsidRDefault="0065380C" w:rsidP="00206A49">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206A49" w:rsidRPr="00D05357">
        <w:rPr>
          <w:rFonts w:ascii="Times New Roman" w:hAnsi="Times New Roman" w:cs="Times New Roman"/>
          <w:sz w:val="28"/>
          <w:szCs w:val="28"/>
          <w:lang w:val="uk-UA"/>
        </w:rPr>
        <w:t xml:space="preserve">Будь-яка форма автоматизації процесу починається з </w:t>
      </w:r>
      <w:r w:rsidR="00206A49" w:rsidRPr="00D05357">
        <w:rPr>
          <w:rFonts w:ascii="Times New Roman" w:hAnsi="Times New Roman" w:cs="Times New Roman"/>
          <w:i/>
          <w:sz w:val="28"/>
          <w:szCs w:val="28"/>
          <w:lang w:val="uk-UA"/>
        </w:rPr>
        <w:t>автоматичного   контролю за різними параметрами виробничого процесу</w:t>
      </w:r>
      <w:r w:rsidR="00206A49" w:rsidRPr="00D05357">
        <w:rPr>
          <w:rFonts w:ascii="Times New Roman" w:hAnsi="Times New Roman" w:cs="Times New Roman"/>
          <w:sz w:val="28"/>
          <w:szCs w:val="28"/>
          <w:lang w:val="uk-UA"/>
        </w:rPr>
        <w:t xml:space="preserve">, здійснюваного  за допомогою </w:t>
      </w:r>
      <w:r w:rsidR="00206A49" w:rsidRPr="00D05357">
        <w:rPr>
          <w:rFonts w:ascii="Times New Roman" w:hAnsi="Times New Roman" w:cs="Times New Roman"/>
          <w:i/>
          <w:sz w:val="28"/>
          <w:szCs w:val="28"/>
          <w:lang w:val="uk-UA"/>
        </w:rPr>
        <w:t>вимірювальних приладів.</w:t>
      </w:r>
    </w:p>
    <w:p w:rsidR="00206A49" w:rsidRPr="004A6957"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4A6957">
        <w:rPr>
          <w:rFonts w:ascii="Times New Roman" w:hAnsi="Times New Roman" w:cs="Times New Roman"/>
          <w:i/>
          <w:sz w:val="28"/>
          <w:szCs w:val="28"/>
          <w:lang w:val="uk-UA"/>
        </w:rPr>
        <w:t>Система автоматичного контролю</w:t>
      </w:r>
      <w:r w:rsidR="00206A49" w:rsidRPr="004A6957">
        <w:rPr>
          <w:rFonts w:ascii="Times New Roman" w:hAnsi="Times New Roman" w:cs="Times New Roman"/>
          <w:sz w:val="28"/>
          <w:szCs w:val="28"/>
          <w:lang w:val="uk-UA"/>
        </w:rPr>
        <w:t xml:space="preserve"> – це така система автоматизації, в якій передбачений автоматичний контроль параметрів технологічного об'єкту (місцевий, дистанційний).</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D05357">
        <w:rPr>
          <w:rFonts w:ascii="Times New Roman" w:hAnsi="Times New Roman" w:cs="Times New Roman"/>
          <w:i/>
          <w:sz w:val="28"/>
          <w:szCs w:val="28"/>
          <w:lang w:val="uk-UA"/>
        </w:rPr>
        <w:t>Впровадження автоматичного контролю</w:t>
      </w:r>
      <w:r w:rsidR="00206A49">
        <w:rPr>
          <w:rFonts w:ascii="Times New Roman" w:hAnsi="Times New Roman" w:cs="Times New Roman"/>
          <w:sz w:val="28"/>
          <w:szCs w:val="28"/>
          <w:lang w:val="uk-UA"/>
        </w:rPr>
        <w:t xml:space="preserve"> дозволяє</w:t>
      </w:r>
      <w:r w:rsidR="00206A49" w:rsidRPr="00D05357">
        <w:rPr>
          <w:rFonts w:ascii="Times New Roman" w:hAnsi="Times New Roman" w:cs="Times New Roman"/>
          <w:sz w:val="28"/>
          <w:szCs w:val="28"/>
          <w:lang w:val="uk-UA"/>
        </w:rPr>
        <w:t xml:space="preserve"> перейти до </w:t>
      </w:r>
      <w:r w:rsidR="00206A49" w:rsidRPr="00D05357">
        <w:rPr>
          <w:rFonts w:ascii="Times New Roman" w:hAnsi="Times New Roman" w:cs="Times New Roman"/>
          <w:i/>
          <w:sz w:val="28"/>
          <w:szCs w:val="28"/>
          <w:lang w:val="uk-UA"/>
        </w:rPr>
        <w:t>автоматичного  управління ходом процесу</w:t>
      </w:r>
      <w:r w:rsidR="00206A49" w:rsidRPr="00D05357">
        <w:rPr>
          <w:rFonts w:ascii="Times New Roman" w:hAnsi="Times New Roman" w:cs="Times New Roman"/>
          <w:sz w:val="28"/>
          <w:szCs w:val="28"/>
          <w:lang w:val="uk-UA"/>
        </w:rPr>
        <w:t xml:space="preserve"> в об'єкті управління, що пов'язане з вирішенням  </w:t>
      </w:r>
      <w:r w:rsidR="00206A49" w:rsidRPr="00D05357">
        <w:rPr>
          <w:rFonts w:ascii="Times New Roman" w:hAnsi="Times New Roman" w:cs="Times New Roman"/>
          <w:i/>
          <w:sz w:val="28"/>
          <w:szCs w:val="28"/>
          <w:lang w:val="uk-UA"/>
        </w:rPr>
        <w:t>трьох основних завдань</w:t>
      </w:r>
      <w:r w:rsidR="00206A49" w:rsidRPr="00D05357">
        <w:rPr>
          <w:rFonts w:ascii="Times New Roman" w:hAnsi="Times New Roman" w:cs="Times New Roman"/>
          <w:sz w:val="28"/>
          <w:szCs w:val="28"/>
          <w:lang w:val="uk-UA"/>
        </w:rPr>
        <w:t xml:space="preserve">: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05357">
        <w:rPr>
          <w:rFonts w:ascii="Times New Roman" w:hAnsi="Times New Roman" w:cs="Times New Roman"/>
          <w:sz w:val="28"/>
          <w:szCs w:val="28"/>
          <w:lang w:val="uk-UA"/>
        </w:rPr>
        <w:t xml:space="preserve">управління </w:t>
      </w:r>
      <w:r w:rsidRPr="00D05357">
        <w:rPr>
          <w:rFonts w:ascii="Times New Roman" w:hAnsi="Times New Roman" w:cs="Times New Roman"/>
          <w:i/>
          <w:sz w:val="28"/>
          <w:szCs w:val="28"/>
          <w:lang w:val="uk-UA"/>
        </w:rPr>
        <w:t>протіканням процесу</w:t>
      </w:r>
      <w:r w:rsidRPr="00D05357">
        <w:rPr>
          <w:rFonts w:ascii="Times New Roman" w:hAnsi="Times New Roman" w:cs="Times New Roman"/>
          <w:sz w:val="28"/>
          <w:szCs w:val="28"/>
          <w:lang w:val="uk-UA"/>
        </w:rPr>
        <w:t xml:space="preserve"> (пуск і відключення механізмів);  </w:t>
      </w:r>
      <w:r>
        <w:rPr>
          <w:rFonts w:ascii="Times New Roman" w:hAnsi="Times New Roman" w:cs="Times New Roman"/>
          <w:sz w:val="28"/>
          <w:szCs w:val="28"/>
          <w:lang w:val="uk-UA"/>
        </w:rPr>
        <w:t xml:space="preserve">                -</w:t>
      </w:r>
      <w:r w:rsidRPr="00D05357">
        <w:rPr>
          <w:rFonts w:ascii="Times New Roman" w:hAnsi="Times New Roman" w:cs="Times New Roman"/>
          <w:sz w:val="28"/>
          <w:szCs w:val="28"/>
          <w:lang w:val="uk-UA"/>
        </w:rPr>
        <w:t xml:space="preserve">управління </w:t>
      </w:r>
      <w:r w:rsidRPr="00D05357">
        <w:rPr>
          <w:rFonts w:ascii="Times New Roman" w:hAnsi="Times New Roman" w:cs="Times New Roman"/>
          <w:i/>
          <w:sz w:val="28"/>
          <w:szCs w:val="28"/>
          <w:lang w:val="uk-UA"/>
        </w:rPr>
        <w:t>спрямуванням процесу</w:t>
      </w:r>
      <w:r w:rsidRPr="00D05357">
        <w:rPr>
          <w:rFonts w:ascii="Times New Roman" w:hAnsi="Times New Roman" w:cs="Times New Roman"/>
          <w:sz w:val="28"/>
          <w:szCs w:val="28"/>
          <w:lang w:val="uk-UA"/>
        </w:rPr>
        <w:t xml:space="preserve"> (вперед — назад, нагрівання —   охолоджування, наповнення — спорожнення);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D05357">
        <w:rPr>
          <w:rFonts w:ascii="Times New Roman" w:hAnsi="Times New Roman" w:cs="Times New Roman"/>
          <w:sz w:val="28"/>
          <w:szCs w:val="28"/>
          <w:lang w:val="uk-UA"/>
        </w:rPr>
        <w:t xml:space="preserve">управління </w:t>
      </w:r>
      <w:r w:rsidRPr="00D05357">
        <w:rPr>
          <w:rFonts w:ascii="Times New Roman" w:hAnsi="Times New Roman" w:cs="Times New Roman"/>
          <w:i/>
          <w:sz w:val="28"/>
          <w:szCs w:val="28"/>
          <w:lang w:val="uk-UA"/>
        </w:rPr>
        <w:t>режимом процесу</w:t>
      </w:r>
      <w:r>
        <w:rPr>
          <w:rFonts w:ascii="Times New Roman" w:hAnsi="Times New Roman" w:cs="Times New Roman"/>
          <w:sz w:val="28"/>
          <w:szCs w:val="28"/>
          <w:lang w:val="uk-UA"/>
        </w:rPr>
        <w:t>.</w:t>
      </w:r>
    </w:p>
    <w:p w:rsidR="00206A49" w:rsidRDefault="0065380C" w:rsidP="00206A49">
      <w:pPr>
        <w:tabs>
          <w:tab w:val="left" w:pos="6890"/>
        </w:tabs>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7D6F4E">
        <w:rPr>
          <w:rFonts w:ascii="Times New Roman" w:hAnsi="Times New Roman" w:cs="Times New Roman"/>
          <w:i/>
          <w:sz w:val="28"/>
          <w:szCs w:val="28"/>
          <w:lang w:val="uk-UA"/>
        </w:rPr>
        <w:t>Автоматичне управління</w:t>
      </w:r>
      <w:r w:rsidR="00206A49" w:rsidRPr="007D6F4E">
        <w:rPr>
          <w:rFonts w:ascii="Times New Roman" w:hAnsi="Times New Roman" w:cs="Times New Roman"/>
          <w:sz w:val="28"/>
          <w:szCs w:val="28"/>
          <w:lang w:val="uk-UA"/>
        </w:rPr>
        <w:t xml:space="preserve"> виробничим процесом супроводиться  </w:t>
      </w:r>
      <w:r w:rsidR="00206A49" w:rsidRPr="007D6F4E">
        <w:rPr>
          <w:rFonts w:ascii="Times New Roman" w:hAnsi="Times New Roman" w:cs="Times New Roman"/>
          <w:i/>
          <w:sz w:val="28"/>
          <w:szCs w:val="28"/>
          <w:lang w:val="uk-UA"/>
        </w:rPr>
        <w:t>технологічною сигналізацією</w:t>
      </w:r>
      <w:r w:rsidR="00206A49" w:rsidRPr="007D6F4E">
        <w:rPr>
          <w:rFonts w:ascii="Times New Roman" w:hAnsi="Times New Roman" w:cs="Times New Roman"/>
          <w:sz w:val="28"/>
          <w:szCs w:val="28"/>
          <w:lang w:val="uk-UA"/>
        </w:rPr>
        <w:t xml:space="preserve"> і </w:t>
      </w:r>
      <w:r w:rsidR="00206A49" w:rsidRPr="007D6F4E">
        <w:rPr>
          <w:rFonts w:ascii="Times New Roman" w:hAnsi="Times New Roman" w:cs="Times New Roman"/>
          <w:i/>
          <w:sz w:val="28"/>
          <w:szCs w:val="28"/>
          <w:lang w:val="uk-UA"/>
        </w:rPr>
        <w:t>автоматичним захистом</w:t>
      </w:r>
      <w:r w:rsidR="00206A49" w:rsidRPr="007D6F4E">
        <w:rPr>
          <w:rFonts w:ascii="Times New Roman" w:hAnsi="Times New Roman" w:cs="Times New Roman"/>
          <w:sz w:val="28"/>
          <w:szCs w:val="28"/>
          <w:lang w:val="uk-UA"/>
        </w:rPr>
        <w:t xml:space="preserve">. </w:t>
      </w:r>
    </w:p>
    <w:p w:rsidR="00206A49" w:rsidRDefault="0065380C" w:rsidP="00206A49">
      <w:pPr>
        <w:tabs>
          <w:tab w:val="left" w:pos="689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6A49" w:rsidRPr="007D6F4E">
        <w:rPr>
          <w:rFonts w:ascii="Times New Roman" w:hAnsi="Times New Roman" w:cs="Times New Roman"/>
          <w:sz w:val="28"/>
          <w:szCs w:val="28"/>
          <w:lang w:val="uk-UA"/>
        </w:rPr>
        <w:t xml:space="preserve">Технологічна  сигналізація буває </w:t>
      </w:r>
      <w:r w:rsidR="00206A49" w:rsidRPr="009D5095">
        <w:rPr>
          <w:rFonts w:ascii="Times New Roman" w:hAnsi="Times New Roman" w:cs="Times New Roman"/>
          <w:i/>
          <w:sz w:val="28"/>
          <w:szCs w:val="28"/>
          <w:lang w:val="uk-UA"/>
        </w:rPr>
        <w:t>командна</w:t>
      </w:r>
      <w:r w:rsidR="00206A49" w:rsidRPr="007D6F4E">
        <w:rPr>
          <w:rFonts w:ascii="Times New Roman" w:hAnsi="Times New Roman" w:cs="Times New Roman"/>
          <w:sz w:val="28"/>
          <w:szCs w:val="28"/>
          <w:lang w:val="uk-UA"/>
        </w:rPr>
        <w:t xml:space="preserve">, </w:t>
      </w:r>
      <w:r w:rsidR="00206A49" w:rsidRPr="009D5095">
        <w:rPr>
          <w:rFonts w:ascii="Times New Roman" w:hAnsi="Times New Roman" w:cs="Times New Roman"/>
          <w:i/>
          <w:sz w:val="28"/>
          <w:szCs w:val="28"/>
          <w:lang w:val="uk-UA"/>
        </w:rPr>
        <w:t>контрольна</w:t>
      </w:r>
      <w:r w:rsidR="00206A49" w:rsidRPr="007D6F4E">
        <w:rPr>
          <w:rFonts w:ascii="Times New Roman" w:hAnsi="Times New Roman" w:cs="Times New Roman"/>
          <w:sz w:val="28"/>
          <w:szCs w:val="28"/>
          <w:lang w:val="uk-UA"/>
        </w:rPr>
        <w:t xml:space="preserve">, </w:t>
      </w:r>
      <w:r w:rsidR="00206A49" w:rsidRPr="009D5095">
        <w:rPr>
          <w:rFonts w:ascii="Times New Roman" w:hAnsi="Times New Roman" w:cs="Times New Roman"/>
          <w:i/>
          <w:sz w:val="28"/>
          <w:szCs w:val="28"/>
          <w:lang w:val="uk-UA"/>
        </w:rPr>
        <w:t>попереджувальна</w:t>
      </w:r>
      <w:r w:rsidR="00206A49" w:rsidRPr="007D6F4E">
        <w:rPr>
          <w:rFonts w:ascii="Times New Roman" w:hAnsi="Times New Roman" w:cs="Times New Roman"/>
          <w:sz w:val="28"/>
          <w:szCs w:val="28"/>
          <w:lang w:val="uk-UA"/>
        </w:rPr>
        <w:t xml:space="preserve"> і </w:t>
      </w:r>
      <w:r w:rsidR="00206A49" w:rsidRPr="009D5095">
        <w:rPr>
          <w:rFonts w:ascii="Times New Roman" w:hAnsi="Times New Roman" w:cs="Times New Roman"/>
          <w:i/>
          <w:sz w:val="28"/>
          <w:szCs w:val="28"/>
          <w:lang w:val="uk-UA"/>
        </w:rPr>
        <w:t>аварійна</w:t>
      </w:r>
      <w:r w:rsidR="00206A49" w:rsidRPr="007D6F4E">
        <w:rPr>
          <w:rFonts w:ascii="Times New Roman" w:hAnsi="Times New Roman" w:cs="Times New Roman"/>
          <w:sz w:val="28"/>
          <w:szCs w:val="28"/>
          <w:lang w:val="uk-UA"/>
        </w:rPr>
        <w:t xml:space="preserve">  з подачею сигналів. </w:t>
      </w:r>
    </w:p>
    <w:p w:rsidR="00206A49" w:rsidRDefault="0065380C" w:rsidP="00206A49">
      <w:pPr>
        <w:tabs>
          <w:tab w:val="left" w:pos="6890"/>
        </w:tabs>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9D5095">
        <w:rPr>
          <w:rFonts w:ascii="Times New Roman" w:hAnsi="Times New Roman" w:cs="Times New Roman"/>
          <w:i/>
          <w:sz w:val="28"/>
          <w:szCs w:val="28"/>
          <w:lang w:val="uk-UA"/>
        </w:rPr>
        <w:t>Командна сигналізація</w:t>
      </w:r>
      <w:r w:rsidR="00206A49" w:rsidRPr="007D6F4E">
        <w:rPr>
          <w:rFonts w:ascii="Times New Roman" w:hAnsi="Times New Roman" w:cs="Times New Roman"/>
          <w:sz w:val="28"/>
          <w:szCs w:val="28"/>
          <w:lang w:val="uk-UA"/>
        </w:rPr>
        <w:t xml:space="preserve"> служить для передачі типових  сигналів, що управляють, від одного поста управління до іншого або до об'єкту  управління. </w:t>
      </w:r>
    </w:p>
    <w:p w:rsidR="00206A49" w:rsidRDefault="0065380C" w:rsidP="00206A49">
      <w:pPr>
        <w:tabs>
          <w:tab w:val="left" w:pos="6890"/>
        </w:tabs>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9D5095">
        <w:rPr>
          <w:rFonts w:ascii="Times New Roman" w:hAnsi="Times New Roman" w:cs="Times New Roman"/>
          <w:i/>
          <w:sz w:val="28"/>
          <w:szCs w:val="28"/>
          <w:lang w:val="uk-UA"/>
        </w:rPr>
        <w:t>Контрольна сигналізація</w:t>
      </w:r>
      <w:r w:rsidR="00206A49" w:rsidRPr="007D6F4E">
        <w:rPr>
          <w:rFonts w:ascii="Times New Roman" w:hAnsi="Times New Roman" w:cs="Times New Roman"/>
          <w:sz w:val="28"/>
          <w:szCs w:val="28"/>
          <w:lang w:val="uk-UA"/>
        </w:rPr>
        <w:t xml:space="preserve"> сповіщає персонал, наприклад, про   включення в роботу або зупинку окремих механізмів, про положення</w:t>
      </w:r>
      <w:r w:rsidR="00206A49">
        <w:rPr>
          <w:rFonts w:ascii="Times New Roman" w:hAnsi="Times New Roman" w:cs="Times New Roman"/>
          <w:sz w:val="28"/>
          <w:szCs w:val="28"/>
          <w:lang w:val="uk-UA"/>
        </w:rPr>
        <w:t xml:space="preserve"> запір</w:t>
      </w:r>
      <w:r w:rsidR="00206A49" w:rsidRPr="007D6F4E">
        <w:rPr>
          <w:rFonts w:ascii="Times New Roman" w:hAnsi="Times New Roman" w:cs="Times New Roman"/>
          <w:sz w:val="28"/>
          <w:szCs w:val="28"/>
          <w:lang w:val="uk-UA"/>
        </w:rPr>
        <w:t xml:space="preserve">них  органів на різних комунікаціях. </w:t>
      </w:r>
    </w:p>
    <w:p w:rsidR="00206A49" w:rsidRDefault="0065380C" w:rsidP="00206A49">
      <w:pPr>
        <w:tabs>
          <w:tab w:val="left" w:pos="6890"/>
        </w:tabs>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      </w:t>
      </w:r>
      <w:r w:rsidR="00206A49" w:rsidRPr="009D5095">
        <w:rPr>
          <w:rFonts w:ascii="Times New Roman" w:hAnsi="Times New Roman" w:cs="Times New Roman"/>
          <w:i/>
          <w:sz w:val="28"/>
          <w:szCs w:val="28"/>
          <w:lang w:val="uk-UA"/>
        </w:rPr>
        <w:t>Попереджувальна сигналізація</w:t>
      </w:r>
      <w:r w:rsidR="00206A49">
        <w:rPr>
          <w:rFonts w:ascii="Times New Roman" w:hAnsi="Times New Roman" w:cs="Times New Roman"/>
          <w:sz w:val="28"/>
          <w:szCs w:val="28"/>
          <w:lang w:val="uk-UA"/>
        </w:rPr>
        <w:t xml:space="preserve"> служить</w:t>
      </w:r>
      <w:r w:rsidR="00206A49" w:rsidRPr="007D6F4E">
        <w:rPr>
          <w:rFonts w:ascii="Times New Roman" w:hAnsi="Times New Roman" w:cs="Times New Roman"/>
          <w:sz w:val="28"/>
          <w:szCs w:val="28"/>
          <w:lang w:val="uk-UA"/>
        </w:rPr>
        <w:t xml:space="preserve"> для сповіщення персоналу про виникнення небезпечних змін   експлуатаційного режиму, що загрожують при подальшому їх розвитку аварією.   </w:t>
      </w:r>
    </w:p>
    <w:p w:rsidR="00206A49" w:rsidRDefault="0065380C" w:rsidP="00206A49">
      <w:pPr>
        <w:tabs>
          <w:tab w:val="left" w:pos="6890"/>
        </w:tabs>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9D5095">
        <w:rPr>
          <w:rFonts w:ascii="Times New Roman" w:hAnsi="Times New Roman" w:cs="Times New Roman"/>
          <w:i/>
          <w:sz w:val="28"/>
          <w:szCs w:val="28"/>
          <w:lang w:val="uk-UA"/>
        </w:rPr>
        <w:t>Аварійна сигналізація</w:t>
      </w:r>
      <w:r w:rsidR="00206A49" w:rsidRPr="007D6F4E">
        <w:rPr>
          <w:rFonts w:ascii="Times New Roman" w:hAnsi="Times New Roman" w:cs="Times New Roman"/>
          <w:sz w:val="28"/>
          <w:szCs w:val="28"/>
          <w:lang w:val="uk-UA"/>
        </w:rPr>
        <w:t xml:space="preserve"> інформує персонал про аварійне   відключення устаткування</w:t>
      </w:r>
      <w:r w:rsidR="00206A49">
        <w:rPr>
          <w:rFonts w:ascii="Times New Roman" w:hAnsi="Times New Roman" w:cs="Times New Roman"/>
          <w:sz w:val="28"/>
          <w:szCs w:val="28"/>
          <w:lang w:val="uk-UA"/>
        </w:rPr>
        <w:t xml:space="preserve"> .</w:t>
      </w:r>
    </w:p>
    <w:p w:rsidR="00206A49" w:rsidRDefault="0065380C" w:rsidP="00206A49">
      <w:pPr>
        <w:tabs>
          <w:tab w:val="left" w:pos="6890"/>
        </w:tabs>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9D5095">
        <w:rPr>
          <w:rFonts w:ascii="Times New Roman" w:hAnsi="Times New Roman" w:cs="Times New Roman"/>
          <w:i/>
          <w:sz w:val="28"/>
          <w:szCs w:val="28"/>
          <w:lang w:val="uk-UA"/>
        </w:rPr>
        <w:t>Автоматичний захист</w:t>
      </w:r>
      <w:r w:rsidR="00206A49" w:rsidRPr="009D5095">
        <w:rPr>
          <w:rFonts w:ascii="Times New Roman" w:hAnsi="Times New Roman" w:cs="Times New Roman"/>
          <w:sz w:val="28"/>
          <w:szCs w:val="28"/>
          <w:lang w:val="uk-UA"/>
        </w:rPr>
        <w:t xml:space="preserve"> оберігає від аварій механізми при   недопустимих відхиленнях параметрів виробничого процесу або за допомогою  </w:t>
      </w:r>
      <w:r w:rsidR="00206A49" w:rsidRPr="004A6957">
        <w:rPr>
          <w:rFonts w:ascii="Times New Roman" w:hAnsi="Times New Roman" w:cs="Times New Roman"/>
          <w:i/>
          <w:sz w:val="28"/>
          <w:szCs w:val="28"/>
          <w:lang w:val="uk-UA"/>
        </w:rPr>
        <w:t>автоматичного блокування</w:t>
      </w:r>
      <w:r w:rsidR="00206A49" w:rsidRPr="009D5095">
        <w:rPr>
          <w:rFonts w:ascii="Times New Roman" w:hAnsi="Times New Roman" w:cs="Times New Roman"/>
          <w:sz w:val="28"/>
          <w:szCs w:val="28"/>
          <w:lang w:val="uk-UA"/>
        </w:rPr>
        <w:t xml:space="preserve"> оберігає механізми від неправильних   операцій чергового персоналу (унаслідок неуважності, команди, що неправильно зрозуміла, або помилкових дій при аварії). </w:t>
      </w:r>
    </w:p>
    <w:p w:rsidR="00206A49" w:rsidRDefault="0065380C" w:rsidP="00206A49">
      <w:pPr>
        <w:tabs>
          <w:tab w:val="left" w:pos="689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6A49">
        <w:rPr>
          <w:rFonts w:ascii="Times New Roman" w:hAnsi="Times New Roman" w:cs="Times New Roman"/>
          <w:sz w:val="28"/>
          <w:szCs w:val="28"/>
          <w:lang w:val="uk-UA"/>
        </w:rPr>
        <w:t xml:space="preserve"> Розрізняють </w:t>
      </w:r>
      <w:r w:rsidR="00206A49" w:rsidRPr="009E1BBB">
        <w:rPr>
          <w:rFonts w:ascii="Times New Roman" w:hAnsi="Times New Roman" w:cs="Times New Roman"/>
          <w:sz w:val="28"/>
          <w:szCs w:val="28"/>
          <w:lang w:val="uk-UA"/>
        </w:rPr>
        <w:t>блокування</w:t>
      </w:r>
      <w:r w:rsidR="00206A49" w:rsidRPr="00F44FE0">
        <w:rPr>
          <w:rFonts w:ascii="Times New Roman" w:hAnsi="Times New Roman" w:cs="Times New Roman"/>
          <w:i/>
          <w:sz w:val="28"/>
          <w:szCs w:val="28"/>
          <w:lang w:val="uk-UA"/>
        </w:rPr>
        <w:t xml:space="preserve"> заборонно-дозвільне</w:t>
      </w:r>
      <w:r w:rsidR="00206A49">
        <w:rPr>
          <w:rFonts w:ascii="Times New Roman" w:hAnsi="Times New Roman" w:cs="Times New Roman"/>
          <w:sz w:val="28"/>
          <w:szCs w:val="28"/>
          <w:lang w:val="uk-UA"/>
        </w:rPr>
        <w:t xml:space="preserve">і </w:t>
      </w:r>
      <w:r w:rsidR="00206A49" w:rsidRPr="00F44FE0">
        <w:rPr>
          <w:rFonts w:ascii="Times New Roman" w:hAnsi="Times New Roman" w:cs="Times New Roman"/>
          <w:i/>
          <w:sz w:val="28"/>
          <w:szCs w:val="28"/>
          <w:lang w:val="uk-UA"/>
        </w:rPr>
        <w:t>аварійне</w:t>
      </w:r>
      <w:r w:rsidR="00206A49" w:rsidRPr="009D5095">
        <w:rPr>
          <w:rFonts w:ascii="Times New Roman" w:hAnsi="Times New Roman" w:cs="Times New Roman"/>
          <w:sz w:val="28"/>
          <w:szCs w:val="28"/>
          <w:lang w:val="uk-UA"/>
        </w:rPr>
        <w:t>.</w:t>
      </w:r>
    </w:p>
    <w:p w:rsidR="00206A49" w:rsidRDefault="0065380C" w:rsidP="00206A49">
      <w:pPr>
        <w:tabs>
          <w:tab w:val="left" w:pos="6890"/>
        </w:tabs>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F44FE0">
        <w:rPr>
          <w:rFonts w:ascii="Times New Roman" w:hAnsi="Times New Roman" w:cs="Times New Roman"/>
          <w:i/>
          <w:sz w:val="28"/>
          <w:szCs w:val="28"/>
          <w:lang w:val="uk-UA"/>
        </w:rPr>
        <w:t>Заборонно-дозвільне блокування</w:t>
      </w:r>
      <w:r w:rsidR="00206A49" w:rsidRPr="00F44FE0">
        <w:rPr>
          <w:rFonts w:ascii="Times New Roman" w:hAnsi="Times New Roman" w:cs="Times New Roman"/>
          <w:sz w:val="28"/>
          <w:szCs w:val="28"/>
          <w:lang w:val="uk-UA"/>
        </w:rPr>
        <w:t xml:space="preserve"> усуває  можливість неправильних або невчасних включень і відключень   механізмів, а також недотримання встановленою технологічними   вимогами черговості пуску і зупинки різних механізмів. </w:t>
      </w:r>
    </w:p>
    <w:p w:rsidR="00206A49" w:rsidRDefault="0065380C" w:rsidP="00206A49">
      <w:pPr>
        <w:tabs>
          <w:tab w:val="left" w:pos="6890"/>
        </w:tabs>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F44FE0">
        <w:rPr>
          <w:rFonts w:ascii="Times New Roman" w:hAnsi="Times New Roman" w:cs="Times New Roman"/>
          <w:i/>
          <w:sz w:val="28"/>
          <w:szCs w:val="28"/>
          <w:lang w:val="uk-UA"/>
        </w:rPr>
        <w:t>Аварійне   блокування</w:t>
      </w:r>
      <w:r w:rsidR="00206A49" w:rsidRPr="00F44FE0">
        <w:rPr>
          <w:rFonts w:ascii="Times New Roman" w:hAnsi="Times New Roman" w:cs="Times New Roman"/>
          <w:sz w:val="28"/>
          <w:szCs w:val="28"/>
          <w:lang w:val="uk-UA"/>
        </w:rPr>
        <w:t xml:space="preserve"> призначене для автоматичного послідовного відключення  механізмів, розташованих по ходу виробничого процесу, до   механізму, що піддався аварійному відключенню.</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6A49" w:rsidRPr="006B55F9">
        <w:rPr>
          <w:rFonts w:ascii="Times New Roman" w:hAnsi="Times New Roman" w:cs="Times New Roman"/>
          <w:sz w:val="28"/>
          <w:szCs w:val="28"/>
          <w:lang w:val="uk-UA"/>
        </w:rPr>
        <w:t>Поряд з автоматичним управлінням існують інші види управління.</w:t>
      </w:r>
    </w:p>
    <w:p w:rsidR="00206A49" w:rsidRDefault="00206A49" w:rsidP="00206A49">
      <w:pPr>
        <w:spacing w:line="360" w:lineRule="auto"/>
        <w:ind w:firstLine="567"/>
        <w:jc w:val="both"/>
        <w:rPr>
          <w:rFonts w:ascii="Times New Roman" w:hAnsi="Times New Roman" w:cs="Times New Roman"/>
          <w:sz w:val="28"/>
          <w:szCs w:val="28"/>
          <w:lang w:val="uk-UA"/>
        </w:rPr>
      </w:pPr>
      <w:r w:rsidRPr="006B55F9">
        <w:rPr>
          <w:rFonts w:ascii="Times New Roman" w:hAnsi="Times New Roman" w:cs="Times New Roman"/>
          <w:i/>
          <w:sz w:val="28"/>
          <w:szCs w:val="28"/>
          <w:lang w:val="uk-UA"/>
        </w:rPr>
        <w:t>Дистанційне управління</w:t>
      </w:r>
      <w:r w:rsidRPr="006B55F9">
        <w:rPr>
          <w:rFonts w:ascii="Times New Roman" w:hAnsi="Times New Roman" w:cs="Times New Roman"/>
          <w:sz w:val="28"/>
          <w:szCs w:val="28"/>
          <w:lang w:val="uk-UA"/>
        </w:rPr>
        <w:t xml:space="preserve"> - ручне управління на відстані   регулюючими і запірними органами або окремими механізмами, здійснюване  за допомогою гідравлічних, пневматичних або електричних приводів.  </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6A49" w:rsidRPr="006B55F9">
        <w:rPr>
          <w:rFonts w:ascii="Times New Roman" w:hAnsi="Times New Roman" w:cs="Times New Roman"/>
          <w:sz w:val="28"/>
          <w:szCs w:val="28"/>
          <w:lang w:val="uk-UA"/>
        </w:rPr>
        <w:t xml:space="preserve">Найбільшого поширення набуло дистанційне керування, </w:t>
      </w:r>
      <w:r w:rsidR="00206A49" w:rsidRPr="006B55F9">
        <w:rPr>
          <w:rFonts w:ascii="Times New Roman" w:hAnsi="Times New Roman" w:cs="Times New Roman"/>
          <w:i/>
          <w:sz w:val="28"/>
          <w:szCs w:val="28"/>
          <w:lang w:val="uk-UA"/>
        </w:rPr>
        <w:t>засноване  на використанні електроприводів.</w:t>
      </w:r>
      <w:r w:rsidR="00206A49" w:rsidRPr="006B55F9">
        <w:rPr>
          <w:rFonts w:ascii="Times New Roman" w:hAnsi="Times New Roman" w:cs="Times New Roman"/>
          <w:sz w:val="28"/>
          <w:szCs w:val="28"/>
          <w:lang w:val="uk-UA"/>
        </w:rPr>
        <w:t xml:space="preserve"> В цьому випадку електродвигун або   електромагніт вмонтовують, наприклад, на регулюючому органі, а апарат управління </w:t>
      </w:r>
      <w:r w:rsidR="00206A49">
        <w:rPr>
          <w:rFonts w:ascii="Times New Roman" w:hAnsi="Times New Roman" w:cs="Times New Roman"/>
          <w:sz w:val="28"/>
          <w:szCs w:val="28"/>
          <w:lang w:val="uk-UA"/>
        </w:rPr>
        <w:t xml:space="preserve">ними монтують </w:t>
      </w:r>
      <w:r w:rsidR="00206A49" w:rsidRPr="006B55F9">
        <w:rPr>
          <w:rFonts w:ascii="Times New Roman" w:hAnsi="Times New Roman" w:cs="Times New Roman"/>
          <w:sz w:val="28"/>
          <w:szCs w:val="28"/>
          <w:lang w:val="uk-UA"/>
        </w:rPr>
        <w:t>на деякій в</w:t>
      </w:r>
      <w:r w:rsidR="00206A49">
        <w:rPr>
          <w:rFonts w:ascii="Times New Roman" w:hAnsi="Times New Roman" w:cs="Times New Roman"/>
          <w:sz w:val="28"/>
          <w:szCs w:val="28"/>
          <w:lang w:val="uk-UA"/>
        </w:rPr>
        <w:t>ідстані від нього (до 100 м</w:t>
      </w:r>
      <w:r w:rsidR="00206A49" w:rsidRPr="006B55F9">
        <w:rPr>
          <w:rFonts w:ascii="Times New Roman" w:hAnsi="Times New Roman" w:cs="Times New Roman"/>
          <w:sz w:val="28"/>
          <w:szCs w:val="28"/>
          <w:lang w:val="uk-UA"/>
        </w:rPr>
        <w:t xml:space="preserve">) в пункті,  </w:t>
      </w:r>
      <w:r w:rsidR="00206A49" w:rsidRPr="006B55F9">
        <w:rPr>
          <w:rFonts w:ascii="Times New Roman" w:hAnsi="Times New Roman" w:cs="Times New Roman"/>
          <w:sz w:val="28"/>
          <w:szCs w:val="28"/>
          <w:lang w:val="uk-UA"/>
        </w:rPr>
        <w:lastRenderedPageBreak/>
        <w:t>зручному для чергового персоналу. Дистанцій</w:t>
      </w:r>
      <w:r w:rsidR="00206A49">
        <w:rPr>
          <w:rFonts w:ascii="Times New Roman" w:hAnsi="Times New Roman" w:cs="Times New Roman"/>
          <w:sz w:val="28"/>
          <w:szCs w:val="28"/>
          <w:lang w:val="uk-UA"/>
        </w:rPr>
        <w:t xml:space="preserve">не керування </w:t>
      </w:r>
      <w:r w:rsidR="00206A49" w:rsidRPr="0041628E">
        <w:rPr>
          <w:rFonts w:ascii="Times New Roman" w:hAnsi="Times New Roman" w:cs="Times New Roman"/>
          <w:i/>
          <w:sz w:val="28"/>
          <w:szCs w:val="28"/>
          <w:lang w:val="uk-UA"/>
        </w:rPr>
        <w:t>застосовується</w:t>
      </w:r>
      <w:r w:rsidR="00206A49">
        <w:rPr>
          <w:rFonts w:ascii="Times New Roman" w:hAnsi="Times New Roman" w:cs="Times New Roman"/>
          <w:sz w:val="28"/>
          <w:szCs w:val="28"/>
          <w:lang w:val="uk-UA"/>
        </w:rPr>
        <w:t xml:space="preserve">  -</w:t>
      </w:r>
      <w:r w:rsidR="00206A49" w:rsidRPr="0041628E">
        <w:rPr>
          <w:rFonts w:ascii="Times New Roman" w:hAnsi="Times New Roman" w:cs="Times New Roman"/>
          <w:i/>
          <w:sz w:val="28"/>
          <w:szCs w:val="28"/>
          <w:lang w:val="uk-UA"/>
        </w:rPr>
        <w:t>або самостійно</w:t>
      </w:r>
      <w:r w:rsidR="00206A49" w:rsidRPr="006B55F9">
        <w:rPr>
          <w:rFonts w:ascii="Times New Roman" w:hAnsi="Times New Roman" w:cs="Times New Roman"/>
          <w:sz w:val="28"/>
          <w:szCs w:val="28"/>
          <w:lang w:val="uk-UA"/>
        </w:rPr>
        <w:t xml:space="preserve"> (при частковій автоматизації), </w:t>
      </w:r>
      <w:r w:rsidR="00206A49" w:rsidRPr="0041628E">
        <w:rPr>
          <w:rFonts w:ascii="Times New Roman" w:hAnsi="Times New Roman" w:cs="Times New Roman"/>
          <w:i/>
          <w:sz w:val="28"/>
          <w:szCs w:val="28"/>
          <w:lang w:val="uk-UA"/>
        </w:rPr>
        <w:t>або паралельно</w:t>
      </w:r>
      <w:r w:rsidR="00206A49" w:rsidRPr="006B55F9">
        <w:rPr>
          <w:rFonts w:ascii="Times New Roman" w:hAnsi="Times New Roman" w:cs="Times New Roman"/>
          <w:sz w:val="28"/>
          <w:szCs w:val="28"/>
          <w:lang w:val="uk-UA"/>
        </w:rPr>
        <w:t xml:space="preserve"> з   </w:t>
      </w:r>
      <w:r w:rsidR="00206A49" w:rsidRPr="0041628E">
        <w:rPr>
          <w:rFonts w:ascii="Times New Roman" w:hAnsi="Times New Roman" w:cs="Times New Roman"/>
          <w:i/>
          <w:sz w:val="28"/>
          <w:szCs w:val="28"/>
          <w:lang w:val="uk-UA"/>
        </w:rPr>
        <w:t>автоматичним управлінням</w:t>
      </w:r>
      <w:r w:rsidR="00206A49" w:rsidRPr="006B55F9">
        <w:rPr>
          <w:rFonts w:ascii="Times New Roman" w:hAnsi="Times New Roman" w:cs="Times New Roman"/>
          <w:sz w:val="28"/>
          <w:szCs w:val="28"/>
          <w:lang w:val="uk-UA"/>
        </w:rPr>
        <w:t xml:space="preserve">. При дистанційному керуванні кожен   сигнал, що управляє, вимагає окремого каналу (лінії) зв'язку. </w:t>
      </w:r>
    </w:p>
    <w:p w:rsidR="00206A49" w:rsidRDefault="00206A49" w:rsidP="00206A49">
      <w:pPr>
        <w:spacing w:line="360" w:lineRule="auto"/>
        <w:jc w:val="both"/>
        <w:rPr>
          <w:rFonts w:ascii="Times New Roman" w:hAnsi="Times New Roman" w:cs="Times New Roman"/>
          <w:sz w:val="28"/>
          <w:szCs w:val="28"/>
          <w:lang w:val="uk-UA"/>
        </w:rPr>
      </w:pPr>
      <w:r w:rsidRPr="0041628E">
        <w:rPr>
          <w:rFonts w:ascii="Times New Roman" w:hAnsi="Times New Roman" w:cs="Times New Roman"/>
          <w:i/>
          <w:sz w:val="28"/>
          <w:szCs w:val="28"/>
          <w:lang w:val="uk-UA"/>
        </w:rPr>
        <w:t xml:space="preserve">         Телеуправління</w:t>
      </w:r>
      <w:r w:rsidRPr="0041628E">
        <w:rPr>
          <w:rFonts w:ascii="Times New Roman" w:hAnsi="Times New Roman" w:cs="Times New Roman"/>
          <w:sz w:val="28"/>
          <w:szCs w:val="28"/>
          <w:lang w:val="uk-UA"/>
        </w:rPr>
        <w:t xml:space="preserve">, будучи складнішою формою дистанційного   </w:t>
      </w:r>
      <w:r w:rsidRPr="0041628E">
        <w:rPr>
          <w:rFonts w:ascii="Times New Roman" w:hAnsi="Times New Roman" w:cs="Times New Roman"/>
          <w:i/>
          <w:sz w:val="28"/>
          <w:szCs w:val="28"/>
          <w:lang w:val="uk-UA"/>
        </w:rPr>
        <w:t>у</w:t>
      </w:r>
      <w:r>
        <w:rPr>
          <w:rFonts w:ascii="Times New Roman" w:hAnsi="Times New Roman" w:cs="Times New Roman"/>
          <w:i/>
          <w:sz w:val="28"/>
          <w:szCs w:val="28"/>
          <w:lang w:val="uk-UA"/>
        </w:rPr>
        <w:t>пра</w:t>
      </w:r>
      <w:r w:rsidRPr="0041628E">
        <w:rPr>
          <w:rFonts w:ascii="Times New Roman" w:hAnsi="Times New Roman" w:cs="Times New Roman"/>
          <w:i/>
          <w:sz w:val="28"/>
          <w:szCs w:val="28"/>
          <w:lang w:val="uk-UA"/>
        </w:rPr>
        <w:t>в</w:t>
      </w:r>
      <w:r>
        <w:rPr>
          <w:rFonts w:ascii="Times New Roman" w:hAnsi="Times New Roman" w:cs="Times New Roman"/>
          <w:i/>
          <w:sz w:val="28"/>
          <w:szCs w:val="28"/>
          <w:lang w:val="uk-UA"/>
        </w:rPr>
        <w:t>лі</w:t>
      </w:r>
      <w:r w:rsidRPr="0041628E">
        <w:rPr>
          <w:rFonts w:ascii="Times New Roman" w:hAnsi="Times New Roman" w:cs="Times New Roman"/>
          <w:i/>
          <w:sz w:val="28"/>
          <w:szCs w:val="28"/>
          <w:lang w:val="uk-UA"/>
        </w:rPr>
        <w:t>ння</w:t>
      </w:r>
      <w:r w:rsidRPr="0041628E">
        <w:rPr>
          <w:rFonts w:ascii="Times New Roman" w:hAnsi="Times New Roman" w:cs="Times New Roman"/>
          <w:sz w:val="28"/>
          <w:szCs w:val="28"/>
          <w:lang w:val="uk-UA"/>
        </w:rPr>
        <w:t xml:space="preserve">, є </w:t>
      </w:r>
      <w:r w:rsidRPr="0041628E">
        <w:rPr>
          <w:rFonts w:ascii="Times New Roman" w:hAnsi="Times New Roman" w:cs="Times New Roman"/>
          <w:i/>
          <w:sz w:val="28"/>
          <w:szCs w:val="28"/>
          <w:lang w:val="uk-UA"/>
        </w:rPr>
        <w:t>управлінням на відстані</w:t>
      </w:r>
      <w:r w:rsidRPr="0041628E">
        <w:rPr>
          <w:rFonts w:ascii="Times New Roman" w:hAnsi="Times New Roman" w:cs="Times New Roman"/>
          <w:sz w:val="28"/>
          <w:szCs w:val="28"/>
          <w:lang w:val="uk-UA"/>
        </w:rPr>
        <w:t xml:space="preserve"> (від одного до декількох  сотень кілометрів) різними органами або механізмами, здійснюване  з пункту управління </w:t>
      </w:r>
      <w:r w:rsidRPr="0041628E">
        <w:rPr>
          <w:rFonts w:ascii="Times New Roman" w:hAnsi="Times New Roman" w:cs="Times New Roman"/>
          <w:i/>
          <w:sz w:val="28"/>
          <w:szCs w:val="28"/>
          <w:lang w:val="uk-UA"/>
        </w:rPr>
        <w:t>за допомогою телемеханічних пристроїв</w:t>
      </w:r>
      <w:r w:rsidRPr="0041628E">
        <w:rPr>
          <w:rFonts w:ascii="Times New Roman" w:hAnsi="Times New Roman" w:cs="Times New Roman"/>
          <w:sz w:val="28"/>
          <w:szCs w:val="28"/>
          <w:lang w:val="uk-UA"/>
        </w:rPr>
        <w:t>, щ</w:t>
      </w:r>
      <w:r>
        <w:rPr>
          <w:rFonts w:ascii="Times New Roman" w:hAnsi="Times New Roman" w:cs="Times New Roman"/>
          <w:sz w:val="28"/>
          <w:szCs w:val="28"/>
          <w:lang w:val="uk-UA"/>
        </w:rPr>
        <w:t xml:space="preserve">о дозволяють  передавати велику кількість </w:t>
      </w:r>
      <w:r w:rsidRPr="0041628E">
        <w:rPr>
          <w:rFonts w:ascii="Times New Roman" w:hAnsi="Times New Roman" w:cs="Times New Roman"/>
          <w:sz w:val="28"/>
          <w:szCs w:val="28"/>
          <w:lang w:val="uk-UA"/>
        </w:rPr>
        <w:t>різних сигналів, що управляють, одночасно  або в різний ча</w:t>
      </w:r>
      <w:r>
        <w:rPr>
          <w:rFonts w:ascii="Times New Roman" w:hAnsi="Times New Roman" w:cs="Times New Roman"/>
          <w:sz w:val="28"/>
          <w:szCs w:val="28"/>
          <w:lang w:val="uk-UA"/>
        </w:rPr>
        <w:t>с по одній лінії зв'язку або невелику кількість їх.   Теле</w:t>
      </w:r>
      <w:r w:rsidRPr="0041628E">
        <w:rPr>
          <w:rFonts w:ascii="Times New Roman" w:hAnsi="Times New Roman" w:cs="Times New Roman"/>
          <w:sz w:val="28"/>
          <w:szCs w:val="28"/>
          <w:lang w:val="uk-UA"/>
        </w:rPr>
        <w:t>у</w:t>
      </w:r>
      <w:r>
        <w:rPr>
          <w:rFonts w:ascii="Times New Roman" w:hAnsi="Times New Roman" w:cs="Times New Roman"/>
          <w:sz w:val="28"/>
          <w:szCs w:val="28"/>
          <w:lang w:val="uk-UA"/>
        </w:rPr>
        <w:t>пра</w:t>
      </w:r>
      <w:r w:rsidRPr="0041628E">
        <w:rPr>
          <w:rFonts w:ascii="Times New Roman" w:hAnsi="Times New Roman" w:cs="Times New Roman"/>
          <w:sz w:val="28"/>
          <w:szCs w:val="28"/>
          <w:lang w:val="uk-UA"/>
        </w:rPr>
        <w:t>в</w:t>
      </w:r>
      <w:r>
        <w:rPr>
          <w:rFonts w:ascii="Times New Roman" w:hAnsi="Times New Roman" w:cs="Times New Roman"/>
          <w:sz w:val="28"/>
          <w:szCs w:val="28"/>
          <w:lang w:val="uk-UA"/>
        </w:rPr>
        <w:t>лі</w:t>
      </w:r>
      <w:r w:rsidRPr="0041628E">
        <w:rPr>
          <w:rFonts w:ascii="Times New Roman" w:hAnsi="Times New Roman" w:cs="Times New Roman"/>
          <w:sz w:val="28"/>
          <w:szCs w:val="28"/>
          <w:lang w:val="uk-UA"/>
        </w:rPr>
        <w:t>ння застосовується зазвичай в комплексі з телевимірюванням і телесигналізацією параметрів процесу.</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Pr>
          <w:rFonts w:ascii="Times New Roman" w:hAnsi="Times New Roman" w:cs="Times New Roman"/>
          <w:i/>
          <w:sz w:val="28"/>
          <w:szCs w:val="28"/>
          <w:lang w:val="uk-UA"/>
        </w:rPr>
        <w:t xml:space="preserve">Дистанційне </w:t>
      </w:r>
      <w:r w:rsidR="00206A49" w:rsidRPr="0041628E">
        <w:rPr>
          <w:rFonts w:ascii="Times New Roman" w:hAnsi="Times New Roman" w:cs="Times New Roman"/>
          <w:i/>
          <w:sz w:val="28"/>
          <w:szCs w:val="28"/>
          <w:lang w:val="uk-UA"/>
        </w:rPr>
        <w:t>у</w:t>
      </w:r>
      <w:r w:rsidR="00206A49">
        <w:rPr>
          <w:rFonts w:ascii="Times New Roman" w:hAnsi="Times New Roman" w:cs="Times New Roman"/>
          <w:i/>
          <w:sz w:val="28"/>
          <w:szCs w:val="28"/>
          <w:lang w:val="uk-UA"/>
        </w:rPr>
        <w:t>правлін</w:t>
      </w:r>
      <w:r w:rsidR="00206A49" w:rsidRPr="0041628E">
        <w:rPr>
          <w:rFonts w:ascii="Times New Roman" w:hAnsi="Times New Roman" w:cs="Times New Roman"/>
          <w:i/>
          <w:sz w:val="28"/>
          <w:szCs w:val="28"/>
          <w:lang w:val="uk-UA"/>
        </w:rPr>
        <w:t xml:space="preserve">ня </w:t>
      </w:r>
      <w:r w:rsidR="00206A49" w:rsidRPr="0041628E">
        <w:rPr>
          <w:rFonts w:ascii="Times New Roman" w:hAnsi="Times New Roman" w:cs="Times New Roman"/>
          <w:sz w:val="28"/>
          <w:szCs w:val="28"/>
          <w:lang w:val="uk-UA"/>
        </w:rPr>
        <w:t xml:space="preserve">і </w:t>
      </w:r>
      <w:r w:rsidR="00206A49">
        <w:rPr>
          <w:rFonts w:ascii="Times New Roman" w:hAnsi="Times New Roman" w:cs="Times New Roman"/>
          <w:i/>
          <w:sz w:val="28"/>
          <w:szCs w:val="28"/>
          <w:lang w:val="uk-UA"/>
        </w:rPr>
        <w:t>теле</w:t>
      </w:r>
      <w:r w:rsidR="00206A49" w:rsidRPr="0041628E">
        <w:rPr>
          <w:rFonts w:ascii="Times New Roman" w:hAnsi="Times New Roman" w:cs="Times New Roman"/>
          <w:i/>
          <w:sz w:val="28"/>
          <w:szCs w:val="28"/>
          <w:lang w:val="uk-UA"/>
        </w:rPr>
        <w:t>у</w:t>
      </w:r>
      <w:r w:rsidR="00206A49">
        <w:rPr>
          <w:rFonts w:ascii="Times New Roman" w:hAnsi="Times New Roman" w:cs="Times New Roman"/>
          <w:i/>
          <w:sz w:val="28"/>
          <w:szCs w:val="28"/>
          <w:lang w:val="uk-UA"/>
        </w:rPr>
        <w:t>правлі</w:t>
      </w:r>
      <w:r w:rsidR="00206A49" w:rsidRPr="0041628E">
        <w:rPr>
          <w:rFonts w:ascii="Times New Roman" w:hAnsi="Times New Roman" w:cs="Times New Roman"/>
          <w:i/>
          <w:sz w:val="28"/>
          <w:szCs w:val="28"/>
          <w:lang w:val="uk-UA"/>
        </w:rPr>
        <w:t xml:space="preserve">ння </w:t>
      </w:r>
      <w:r w:rsidR="00206A49" w:rsidRPr="0041628E">
        <w:rPr>
          <w:rFonts w:ascii="Times New Roman" w:hAnsi="Times New Roman" w:cs="Times New Roman"/>
          <w:sz w:val="28"/>
          <w:szCs w:val="28"/>
          <w:lang w:val="uk-UA"/>
        </w:rPr>
        <w:t xml:space="preserve">дозволяють реалізувати   </w:t>
      </w:r>
      <w:r w:rsidR="00206A49" w:rsidRPr="004E042E">
        <w:rPr>
          <w:rFonts w:ascii="Times New Roman" w:hAnsi="Times New Roman" w:cs="Times New Roman"/>
          <w:i/>
          <w:sz w:val="28"/>
          <w:szCs w:val="28"/>
          <w:lang w:val="uk-UA"/>
        </w:rPr>
        <w:t>диспетчеризацію водопостачання</w:t>
      </w:r>
      <w:r w:rsidR="00206A49" w:rsidRPr="0041628E">
        <w:rPr>
          <w:rFonts w:ascii="Times New Roman" w:hAnsi="Times New Roman" w:cs="Times New Roman"/>
          <w:sz w:val="28"/>
          <w:szCs w:val="28"/>
          <w:lang w:val="uk-UA"/>
        </w:rPr>
        <w:t xml:space="preserve"> і </w:t>
      </w:r>
      <w:r w:rsidR="00206A49" w:rsidRPr="004E042E">
        <w:rPr>
          <w:rFonts w:ascii="Times New Roman" w:hAnsi="Times New Roman" w:cs="Times New Roman"/>
          <w:i/>
          <w:sz w:val="28"/>
          <w:szCs w:val="28"/>
          <w:lang w:val="uk-UA"/>
        </w:rPr>
        <w:t>каналізації</w:t>
      </w:r>
      <w:r w:rsidR="00206A49" w:rsidRPr="0041628E">
        <w:rPr>
          <w:rFonts w:ascii="Times New Roman" w:hAnsi="Times New Roman" w:cs="Times New Roman"/>
          <w:sz w:val="28"/>
          <w:szCs w:val="28"/>
          <w:lang w:val="uk-UA"/>
        </w:rPr>
        <w:t xml:space="preserve">, що необхідне для чіткої   координації і взаємної ув'язки режимів роботи окремих багаточисельних   споруд відповідно до зміни </w:t>
      </w:r>
      <w:r w:rsidR="00206A49">
        <w:rPr>
          <w:rFonts w:ascii="Times New Roman" w:hAnsi="Times New Roman" w:cs="Times New Roman"/>
          <w:sz w:val="28"/>
          <w:szCs w:val="28"/>
          <w:lang w:val="uk-UA"/>
        </w:rPr>
        <w:t>їх навантажень у</w:t>
      </w:r>
      <w:r w:rsidR="00206A49" w:rsidRPr="0041628E">
        <w:rPr>
          <w:rFonts w:ascii="Times New Roman" w:hAnsi="Times New Roman" w:cs="Times New Roman"/>
          <w:sz w:val="28"/>
          <w:szCs w:val="28"/>
          <w:lang w:val="uk-UA"/>
        </w:rPr>
        <w:t xml:space="preserve"> часі.</w:t>
      </w:r>
    </w:p>
    <w:p w:rsidR="00206A49" w:rsidRDefault="00206A49" w:rsidP="00206A49">
      <w:pPr>
        <w:spacing w:line="360" w:lineRule="auto"/>
        <w:jc w:val="both"/>
        <w:rPr>
          <w:rFonts w:ascii="Times New Roman" w:hAnsi="Times New Roman" w:cs="Times New Roman"/>
          <w:sz w:val="28"/>
          <w:szCs w:val="28"/>
          <w:lang w:val="uk-UA"/>
        </w:rPr>
      </w:pPr>
    </w:p>
    <w:p w:rsidR="00206A49" w:rsidRPr="00FB1192" w:rsidRDefault="008E4972" w:rsidP="00206A49">
      <w:pPr>
        <w:spacing w:line="360" w:lineRule="auto"/>
        <w:jc w:val="both"/>
        <w:rPr>
          <w:rFonts w:ascii="Times New Roman" w:hAnsi="Times New Roman" w:cs="Times New Roman"/>
          <w:b/>
          <w:sz w:val="28"/>
          <w:szCs w:val="28"/>
        </w:rPr>
      </w:pPr>
      <w:r>
        <w:rPr>
          <w:rFonts w:ascii="Times New Roman" w:hAnsi="Times New Roman" w:cs="Times New Roman"/>
          <w:b/>
          <w:sz w:val="28"/>
          <w:szCs w:val="28"/>
          <w:lang w:val="uk-UA"/>
        </w:rPr>
        <w:t>3.</w:t>
      </w:r>
      <w:r w:rsidR="00206A49" w:rsidRPr="00FB1192">
        <w:rPr>
          <w:rFonts w:ascii="Times New Roman" w:hAnsi="Times New Roman" w:cs="Times New Roman"/>
          <w:b/>
          <w:sz w:val="28"/>
          <w:szCs w:val="28"/>
          <w:lang w:val="uk-UA"/>
        </w:rPr>
        <w:t>2.</w:t>
      </w:r>
      <w:r w:rsidR="00206A49" w:rsidRPr="00FB1192">
        <w:rPr>
          <w:rFonts w:ascii="Times New Roman" w:hAnsi="Times New Roman" w:cs="Times New Roman"/>
          <w:b/>
          <w:sz w:val="28"/>
          <w:szCs w:val="28"/>
        </w:rPr>
        <w:t>Автоматизована система керування технологічними процесами водопостачання</w:t>
      </w:r>
    </w:p>
    <w:p w:rsidR="00206A49" w:rsidRDefault="00206A49" w:rsidP="00206A49">
      <w:pPr>
        <w:spacing w:line="360" w:lineRule="auto"/>
        <w:jc w:val="both"/>
        <w:rPr>
          <w:lang w:val="uk-UA"/>
        </w:rPr>
      </w:pPr>
      <w:r w:rsidRPr="00FB1192">
        <w:rPr>
          <w:rFonts w:ascii="Times New Roman" w:hAnsi="Times New Roman" w:cs="Times New Roman"/>
          <w:sz w:val="28"/>
          <w:szCs w:val="28"/>
        </w:rPr>
        <w:t xml:space="preserve">        Організаційна структура автоматизованої системи керування технологічними процесами водопровідно-каналізаційного господарства (АСК ТП ВКГ) міста є комбінованою структурою диспетчерсько</w:t>
      </w:r>
      <w:r>
        <w:rPr>
          <w:rFonts w:ascii="Times New Roman" w:hAnsi="Times New Roman" w:cs="Times New Roman"/>
          <w:sz w:val="28"/>
          <w:szCs w:val="28"/>
        </w:rPr>
        <w:t>го керуван</w:t>
      </w:r>
      <w:r w:rsidRPr="00FB1192">
        <w:rPr>
          <w:rFonts w:ascii="Times New Roman" w:hAnsi="Times New Roman" w:cs="Times New Roman"/>
          <w:sz w:val="28"/>
          <w:szCs w:val="28"/>
        </w:rPr>
        <w:t>ня з організацією єдиного центрального диспетчерського пункту (ЦДП).</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6A49" w:rsidRPr="00B3220F">
        <w:rPr>
          <w:rFonts w:ascii="Times New Roman" w:hAnsi="Times New Roman" w:cs="Times New Roman"/>
          <w:sz w:val="28"/>
          <w:szCs w:val="28"/>
          <w:lang w:val="uk-UA"/>
        </w:rPr>
        <w:t xml:space="preserve">При </w:t>
      </w:r>
      <w:r w:rsidR="00206A49" w:rsidRPr="00B3220F">
        <w:rPr>
          <w:rFonts w:ascii="Times New Roman" w:hAnsi="Times New Roman" w:cs="Times New Roman"/>
          <w:i/>
          <w:sz w:val="28"/>
          <w:szCs w:val="28"/>
          <w:lang w:val="uk-UA"/>
        </w:rPr>
        <w:t>виборі схеми диспетчерського управління</w:t>
      </w:r>
      <w:r w:rsidR="00206A49" w:rsidRPr="00B3220F">
        <w:rPr>
          <w:rFonts w:ascii="Times New Roman" w:hAnsi="Times New Roman" w:cs="Times New Roman"/>
          <w:sz w:val="28"/>
          <w:szCs w:val="28"/>
          <w:lang w:val="uk-UA"/>
        </w:rPr>
        <w:t xml:space="preserve"> слід   прагнути забезпечити оперативне управління і контроль, дати диспетчерові  надійний зв'язок з контрольованими об'єктами і виконати ці   умови при мінімумі </w:t>
      </w:r>
      <w:r w:rsidR="00206A49" w:rsidRPr="00B3220F">
        <w:rPr>
          <w:rFonts w:ascii="Times New Roman" w:hAnsi="Times New Roman" w:cs="Times New Roman"/>
          <w:sz w:val="28"/>
          <w:szCs w:val="28"/>
          <w:lang w:val="uk-UA"/>
        </w:rPr>
        <w:lastRenderedPageBreak/>
        <w:t xml:space="preserve">капітальних витрат на диспетчеризацію і   експлуатаційних витрат на вміст диспетчерської служби.  </w:t>
      </w:r>
    </w:p>
    <w:p w:rsidR="00206A49" w:rsidRPr="005E15FE"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6A49" w:rsidRPr="005E15FE">
        <w:rPr>
          <w:rFonts w:ascii="Times New Roman" w:hAnsi="Times New Roman" w:cs="Times New Roman"/>
          <w:sz w:val="28"/>
          <w:szCs w:val="28"/>
          <w:lang w:val="uk-UA"/>
        </w:rPr>
        <w:t xml:space="preserve">До </w:t>
      </w:r>
      <w:r w:rsidR="00206A49" w:rsidRPr="005E15FE">
        <w:rPr>
          <w:rFonts w:ascii="Times New Roman" w:hAnsi="Times New Roman" w:cs="Times New Roman"/>
          <w:i/>
          <w:sz w:val="28"/>
          <w:szCs w:val="28"/>
          <w:lang w:val="uk-UA"/>
        </w:rPr>
        <w:t>складу диспетчерської служби</w:t>
      </w:r>
      <w:r w:rsidR="00206A49" w:rsidRPr="005E15FE">
        <w:rPr>
          <w:rFonts w:ascii="Times New Roman" w:hAnsi="Times New Roman" w:cs="Times New Roman"/>
          <w:sz w:val="28"/>
          <w:szCs w:val="28"/>
          <w:lang w:val="uk-UA"/>
        </w:rPr>
        <w:t xml:space="preserve"> входять: оперативна група   змінних диспетчерів</w:t>
      </w:r>
      <w:r w:rsidR="00206A49">
        <w:rPr>
          <w:rFonts w:ascii="Times New Roman" w:hAnsi="Times New Roman" w:cs="Times New Roman"/>
          <w:sz w:val="28"/>
          <w:szCs w:val="28"/>
          <w:lang w:val="uk-UA"/>
        </w:rPr>
        <w:t>,</w:t>
      </w:r>
      <w:r w:rsidR="00206A49" w:rsidRPr="005E15FE">
        <w:rPr>
          <w:rFonts w:ascii="Times New Roman" w:hAnsi="Times New Roman" w:cs="Times New Roman"/>
          <w:sz w:val="28"/>
          <w:szCs w:val="28"/>
          <w:lang w:val="uk-UA"/>
        </w:rPr>
        <w:t xml:space="preserve"> група профілактичного огляду устаткування  споруд</w:t>
      </w:r>
      <w:r w:rsidR="00206A49">
        <w:rPr>
          <w:rFonts w:ascii="Times New Roman" w:hAnsi="Times New Roman" w:cs="Times New Roman"/>
          <w:sz w:val="28"/>
          <w:szCs w:val="28"/>
          <w:lang w:val="uk-UA"/>
        </w:rPr>
        <w:t>,</w:t>
      </w:r>
      <w:r w:rsidR="00206A49" w:rsidRPr="005E15FE">
        <w:rPr>
          <w:rFonts w:ascii="Times New Roman" w:hAnsi="Times New Roman" w:cs="Times New Roman"/>
          <w:sz w:val="28"/>
          <w:szCs w:val="28"/>
          <w:lang w:val="uk-UA"/>
        </w:rPr>
        <w:t>група профілактичного огляду устаткування група профілактич</w:t>
      </w:r>
      <w:r w:rsidR="00206A49">
        <w:rPr>
          <w:rFonts w:ascii="Times New Roman" w:hAnsi="Times New Roman" w:cs="Times New Roman"/>
          <w:sz w:val="28"/>
          <w:szCs w:val="28"/>
          <w:lang w:val="uk-UA"/>
        </w:rPr>
        <w:t>ного огляду устаткування мережі,  аварійна бригада,</w:t>
      </w:r>
      <w:r w:rsidR="00206A49" w:rsidRPr="005E15FE">
        <w:rPr>
          <w:rFonts w:ascii="Times New Roman" w:hAnsi="Times New Roman" w:cs="Times New Roman"/>
          <w:sz w:val="28"/>
          <w:szCs w:val="28"/>
          <w:lang w:val="uk-UA"/>
        </w:rPr>
        <w:t xml:space="preserve"> група автоматики, телемеханіки і зв'язку.</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6A49" w:rsidRPr="005E15FE">
        <w:rPr>
          <w:rFonts w:ascii="Times New Roman" w:hAnsi="Times New Roman" w:cs="Times New Roman"/>
          <w:sz w:val="28"/>
          <w:szCs w:val="28"/>
          <w:lang w:val="uk-UA"/>
        </w:rPr>
        <w:t xml:space="preserve">Можливі наступні варіанти диспетчерської служби: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E15FE">
        <w:rPr>
          <w:rFonts w:ascii="Times New Roman" w:hAnsi="Times New Roman" w:cs="Times New Roman"/>
          <w:i/>
          <w:sz w:val="28"/>
          <w:szCs w:val="28"/>
          <w:lang w:val="uk-UA"/>
        </w:rPr>
        <w:t>одноступінчата</w:t>
      </w:r>
      <w:r w:rsidRPr="005E15FE">
        <w:rPr>
          <w:rFonts w:ascii="Times New Roman" w:hAnsi="Times New Roman" w:cs="Times New Roman"/>
          <w:sz w:val="28"/>
          <w:szCs w:val="28"/>
          <w:lang w:val="uk-UA"/>
        </w:rPr>
        <w:t xml:space="preserve">, при якій один диспетчерський пункт оперативно   управляє роботою всіх споруд, що входять в систему;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E15FE">
        <w:rPr>
          <w:rFonts w:ascii="Times New Roman" w:hAnsi="Times New Roman" w:cs="Times New Roman"/>
          <w:sz w:val="28"/>
          <w:szCs w:val="28"/>
          <w:lang w:val="uk-UA"/>
        </w:rPr>
        <w:t xml:space="preserve">двоступінчата, при якій центральний диспетчерський пункт координує  роботу місцевих диспетчерських пунктів, а місцеві диспетчерські   пункти управляють роботою окремих або групи споруд;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E15FE">
        <w:rPr>
          <w:rFonts w:ascii="Times New Roman" w:hAnsi="Times New Roman" w:cs="Times New Roman"/>
          <w:i/>
          <w:sz w:val="28"/>
          <w:szCs w:val="28"/>
          <w:lang w:val="uk-UA"/>
        </w:rPr>
        <w:t>триступінчата</w:t>
      </w:r>
      <w:r w:rsidRPr="005E15FE">
        <w:rPr>
          <w:rFonts w:ascii="Times New Roman" w:hAnsi="Times New Roman" w:cs="Times New Roman"/>
          <w:sz w:val="28"/>
          <w:szCs w:val="28"/>
          <w:lang w:val="uk-UA"/>
        </w:rPr>
        <w:t>, при якій центральний диспетчерський пункт   координує роботу районних диспетчерських пунктів, районнідиспетчерські пункти відають роботою місцевих диспетчерських пунктів, а   місцеві диспетчерські пункти управляють роботою окремих</w:t>
      </w:r>
      <w:r>
        <w:rPr>
          <w:rFonts w:ascii="Times New Roman" w:hAnsi="Times New Roman" w:cs="Times New Roman"/>
          <w:sz w:val="28"/>
          <w:szCs w:val="28"/>
          <w:lang w:val="uk-UA"/>
        </w:rPr>
        <w:t xml:space="preserve"> споруд або групою</w:t>
      </w:r>
      <w:r w:rsidRPr="005E15FE">
        <w:rPr>
          <w:rFonts w:ascii="Times New Roman" w:hAnsi="Times New Roman" w:cs="Times New Roman"/>
          <w:sz w:val="28"/>
          <w:szCs w:val="28"/>
          <w:lang w:val="uk-UA"/>
        </w:rPr>
        <w:t xml:space="preserve">  споруд.</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5E15FE">
        <w:rPr>
          <w:rFonts w:ascii="Times New Roman" w:hAnsi="Times New Roman" w:cs="Times New Roman"/>
          <w:i/>
          <w:sz w:val="28"/>
          <w:szCs w:val="28"/>
          <w:lang w:val="uk-UA"/>
        </w:rPr>
        <w:t>Схему одноступінчатої служби</w:t>
      </w:r>
      <w:r w:rsidR="00206A49" w:rsidRPr="005E15FE">
        <w:rPr>
          <w:rFonts w:ascii="Times New Roman" w:hAnsi="Times New Roman" w:cs="Times New Roman"/>
          <w:sz w:val="28"/>
          <w:szCs w:val="28"/>
          <w:lang w:val="uk-UA"/>
        </w:rPr>
        <w:t xml:space="preserve"> диспетч</w:t>
      </w:r>
      <w:r w:rsidR="00206A49">
        <w:rPr>
          <w:rFonts w:ascii="Times New Roman" w:hAnsi="Times New Roman" w:cs="Times New Roman"/>
          <w:sz w:val="28"/>
          <w:szCs w:val="28"/>
          <w:lang w:val="uk-UA"/>
        </w:rPr>
        <w:t>еризації застосовують для  мі</w:t>
      </w:r>
      <w:r w:rsidR="00206A49" w:rsidRPr="005E15FE">
        <w:rPr>
          <w:rFonts w:ascii="Times New Roman" w:hAnsi="Times New Roman" w:cs="Times New Roman"/>
          <w:sz w:val="28"/>
          <w:szCs w:val="28"/>
          <w:lang w:val="uk-UA"/>
        </w:rPr>
        <w:t xml:space="preserve">ських систем водопостачання </w:t>
      </w:r>
      <w:r w:rsidR="00206A49">
        <w:rPr>
          <w:rFonts w:ascii="Times New Roman" w:hAnsi="Times New Roman" w:cs="Times New Roman"/>
          <w:sz w:val="28"/>
          <w:szCs w:val="28"/>
          <w:lang w:val="uk-UA"/>
        </w:rPr>
        <w:t>і каналізації з малою (до 50 км</w:t>
      </w:r>
      <w:r w:rsidR="00206A49" w:rsidRPr="005E15FE">
        <w:rPr>
          <w:rFonts w:ascii="Times New Roman" w:hAnsi="Times New Roman" w:cs="Times New Roman"/>
          <w:sz w:val="28"/>
          <w:szCs w:val="28"/>
          <w:lang w:val="uk-UA"/>
        </w:rPr>
        <w:t>)протяжністю мережі. В цьому випадку з</w:t>
      </w:r>
      <w:r w:rsidR="00206A49">
        <w:rPr>
          <w:rFonts w:ascii="Times New Roman" w:hAnsi="Times New Roman" w:cs="Times New Roman"/>
          <w:sz w:val="28"/>
          <w:szCs w:val="28"/>
          <w:lang w:val="uk-UA"/>
        </w:rPr>
        <w:t xml:space="preserve"> диспетчерського пункту управ</w:t>
      </w:r>
      <w:r w:rsidR="00206A49" w:rsidRPr="005E15FE">
        <w:rPr>
          <w:rFonts w:ascii="Times New Roman" w:hAnsi="Times New Roman" w:cs="Times New Roman"/>
          <w:sz w:val="28"/>
          <w:szCs w:val="28"/>
          <w:lang w:val="uk-UA"/>
        </w:rPr>
        <w:t xml:space="preserve">ляют роботою головних споруд і контролюють тиск в мережі  а також рівні води в резервуарі. </w:t>
      </w:r>
      <w:r w:rsidR="00206A49">
        <w:rPr>
          <w:rFonts w:ascii="Times New Roman" w:hAnsi="Times New Roman" w:cs="Times New Roman"/>
          <w:sz w:val="28"/>
          <w:szCs w:val="28"/>
          <w:lang w:val="uk-UA"/>
        </w:rPr>
        <w:t>Як правило, в містах з підзем</w:t>
      </w:r>
      <w:r w:rsidR="00206A49" w:rsidRPr="005E15FE">
        <w:rPr>
          <w:rFonts w:ascii="Times New Roman" w:hAnsi="Times New Roman" w:cs="Times New Roman"/>
          <w:sz w:val="28"/>
          <w:szCs w:val="28"/>
          <w:lang w:val="uk-UA"/>
        </w:rPr>
        <w:t>ним водозабором диспетчерські пункти розташовують на насосній   станції, що знаходиться ближче до центру системи водопостачання; а в   м</w:t>
      </w:r>
      <w:r w:rsidR="00206A49">
        <w:rPr>
          <w:rFonts w:ascii="Times New Roman" w:hAnsi="Times New Roman" w:cs="Times New Roman"/>
          <w:sz w:val="28"/>
          <w:szCs w:val="28"/>
          <w:lang w:val="uk-UA"/>
        </w:rPr>
        <w:t xml:space="preserve">істах з відкритим водозабором - </w:t>
      </w:r>
      <w:r w:rsidR="00206A49" w:rsidRPr="005E15FE">
        <w:rPr>
          <w:rFonts w:ascii="Times New Roman" w:hAnsi="Times New Roman" w:cs="Times New Roman"/>
          <w:sz w:val="28"/>
          <w:szCs w:val="28"/>
          <w:lang w:val="uk-UA"/>
        </w:rPr>
        <w:t>на території головних   споруд.</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6A49" w:rsidRPr="00AD0C40">
        <w:rPr>
          <w:rFonts w:ascii="Times New Roman" w:hAnsi="Times New Roman" w:cs="Times New Roman"/>
          <w:sz w:val="28"/>
          <w:szCs w:val="28"/>
          <w:lang w:val="uk-UA"/>
        </w:rPr>
        <w:t xml:space="preserve">Для </w:t>
      </w:r>
      <w:r w:rsidR="00206A49" w:rsidRPr="00AD0C40">
        <w:rPr>
          <w:rFonts w:ascii="Times New Roman" w:hAnsi="Times New Roman" w:cs="Times New Roman"/>
          <w:i/>
          <w:sz w:val="28"/>
          <w:szCs w:val="28"/>
          <w:lang w:val="uk-UA"/>
        </w:rPr>
        <w:t>міських систем</w:t>
      </w:r>
      <w:r w:rsidR="00206A49" w:rsidRPr="00AD0C40">
        <w:rPr>
          <w:rFonts w:ascii="Times New Roman" w:hAnsi="Times New Roman" w:cs="Times New Roman"/>
          <w:sz w:val="28"/>
          <w:szCs w:val="28"/>
          <w:lang w:val="uk-UA"/>
        </w:rPr>
        <w:t xml:space="preserve"> водопостачання і каналізації з </w:t>
      </w:r>
      <w:r w:rsidR="00206A49" w:rsidRPr="00AD0C40">
        <w:rPr>
          <w:rFonts w:ascii="Times New Roman" w:hAnsi="Times New Roman" w:cs="Times New Roman"/>
          <w:i/>
          <w:sz w:val="28"/>
          <w:szCs w:val="28"/>
          <w:lang w:val="uk-UA"/>
        </w:rPr>
        <w:t>великою  протяжністю мережі</w:t>
      </w:r>
      <w:r w:rsidR="00206A49" w:rsidRPr="00AD0C40">
        <w:rPr>
          <w:rFonts w:ascii="Times New Roman" w:hAnsi="Times New Roman" w:cs="Times New Roman"/>
          <w:sz w:val="28"/>
          <w:szCs w:val="28"/>
          <w:lang w:val="uk-UA"/>
        </w:rPr>
        <w:t xml:space="preserve"> застосовують </w:t>
      </w:r>
      <w:r w:rsidR="00206A49" w:rsidRPr="00AD0C40">
        <w:rPr>
          <w:rFonts w:ascii="Times New Roman" w:hAnsi="Times New Roman" w:cs="Times New Roman"/>
          <w:i/>
          <w:sz w:val="28"/>
          <w:szCs w:val="28"/>
          <w:lang w:val="uk-UA"/>
        </w:rPr>
        <w:t>схеми двоступінчатої диспетчер</w:t>
      </w:r>
      <w:r w:rsidR="00206A49">
        <w:rPr>
          <w:rFonts w:ascii="Times New Roman" w:hAnsi="Times New Roman" w:cs="Times New Roman"/>
          <w:i/>
          <w:sz w:val="28"/>
          <w:szCs w:val="28"/>
          <w:lang w:val="uk-UA"/>
        </w:rPr>
        <w:t xml:space="preserve">ської </w:t>
      </w:r>
      <w:r w:rsidR="00206A49" w:rsidRPr="001E69FA">
        <w:rPr>
          <w:rFonts w:ascii="Times New Roman" w:hAnsi="Times New Roman" w:cs="Times New Roman"/>
          <w:i/>
          <w:sz w:val="28"/>
          <w:szCs w:val="28"/>
          <w:lang w:val="uk-UA"/>
        </w:rPr>
        <w:lastRenderedPageBreak/>
        <w:t xml:space="preserve">служби. </w:t>
      </w:r>
      <w:r w:rsidR="00206A49" w:rsidRPr="001E69FA">
        <w:rPr>
          <w:rFonts w:ascii="Times New Roman" w:hAnsi="Times New Roman" w:cs="Times New Roman"/>
          <w:sz w:val="28"/>
          <w:szCs w:val="28"/>
          <w:lang w:val="uk-UA"/>
        </w:rPr>
        <w:t xml:space="preserve">При протяжності мережі до 400 км організовуються   </w:t>
      </w:r>
      <w:r w:rsidR="00206A49" w:rsidRPr="001E69FA">
        <w:rPr>
          <w:rFonts w:ascii="Times New Roman" w:hAnsi="Times New Roman" w:cs="Times New Roman"/>
          <w:i/>
          <w:sz w:val="28"/>
          <w:szCs w:val="28"/>
          <w:lang w:val="uk-UA"/>
        </w:rPr>
        <w:t xml:space="preserve">центральний диспетчерський пункт (ЦДП) </w:t>
      </w:r>
      <w:r w:rsidR="00206A49" w:rsidRPr="001E69FA">
        <w:rPr>
          <w:rFonts w:ascii="Times New Roman" w:hAnsi="Times New Roman" w:cs="Times New Roman"/>
          <w:sz w:val="28"/>
          <w:szCs w:val="28"/>
          <w:lang w:val="uk-UA"/>
        </w:rPr>
        <w:t>і</w:t>
      </w:r>
      <w:r w:rsidR="00206A49" w:rsidRPr="001E69FA">
        <w:rPr>
          <w:rFonts w:ascii="Times New Roman" w:hAnsi="Times New Roman" w:cs="Times New Roman"/>
          <w:i/>
          <w:sz w:val="28"/>
          <w:szCs w:val="28"/>
          <w:lang w:val="uk-UA"/>
        </w:rPr>
        <w:t xml:space="preserve"> місцеві диспетчерські   пункти (МДП) </w:t>
      </w:r>
      <w:r w:rsidR="00206A49" w:rsidRPr="001E69FA">
        <w:rPr>
          <w:rFonts w:ascii="Times New Roman" w:hAnsi="Times New Roman" w:cs="Times New Roman"/>
          <w:sz w:val="28"/>
          <w:szCs w:val="28"/>
          <w:lang w:val="uk-UA"/>
        </w:rPr>
        <w:t>окремих крупних споруд. При про</w:t>
      </w:r>
      <w:r w:rsidR="00206A49">
        <w:rPr>
          <w:rFonts w:ascii="Times New Roman" w:hAnsi="Times New Roman" w:cs="Times New Roman"/>
          <w:sz w:val="28"/>
          <w:szCs w:val="28"/>
          <w:lang w:val="uk-UA"/>
        </w:rPr>
        <w:t xml:space="preserve">тяжності   мережі більше 400 км </w:t>
      </w:r>
      <w:r w:rsidR="00206A49" w:rsidRPr="001E69FA">
        <w:rPr>
          <w:rFonts w:ascii="Times New Roman" w:hAnsi="Times New Roman" w:cs="Times New Roman"/>
          <w:sz w:val="28"/>
          <w:szCs w:val="28"/>
          <w:lang w:val="uk-UA"/>
        </w:rPr>
        <w:t xml:space="preserve">, крім того, організовуються </w:t>
      </w:r>
      <w:r w:rsidR="00206A49" w:rsidRPr="001E69FA">
        <w:rPr>
          <w:rFonts w:ascii="Times New Roman" w:hAnsi="Times New Roman" w:cs="Times New Roman"/>
          <w:i/>
          <w:sz w:val="28"/>
          <w:szCs w:val="28"/>
          <w:lang w:val="uk-UA"/>
        </w:rPr>
        <w:t>місцеві диспетчерські  пункти мережі</w:t>
      </w:r>
      <w:r w:rsidR="00206A49">
        <w:rPr>
          <w:rFonts w:ascii="Times New Roman" w:hAnsi="Times New Roman" w:cs="Times New Roman"/>
          <w:sz w:val="28"/>
          <w:szCs w:val="28"/>
          <w:lang w:val="uk-UA"/>
        </w:rPr>
        <w:t xml:space="preserve"> (МДПМ</w:t>
      </w:r>
      <w:r w:rsidR="00206A49" w:rsidRPr="001E69FA">
        <w:rPr>
          <w:rFonts w:ascii="Times New Roman" w:hAnsi="Times New Roman" w:cs="Times New Roman"/>
          <w:sz w:val="28"/>
          <w:szCs w:val="28"/>
          <w:lang w:val="uk-UA"/>
        </w:rPr>
        <w:t>).</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6A49">
        <w:rPr>
          <w:rFonts w:ascii="Times New Roman" w:hAnsi="Times New Roman" w:cs="Times New Roman"/>
          <w:sz w:val="28"/>
          <w:szCs w:val="28"/>
          <w:lang w:val="uk-UA"/>
        </w:rPr>
        <w:t xml:space="preserve">У </w:t>
      </w:r>
      <w:r w:rsidR="00206A49" w:rsidRPr="001E69FA">
        <w:rPr>
          <w:rFonts w:ascii="Times New Roman" w:hAnsi="Times New Roman" w:cs="Times New Roman"/>
          <w:i/>
          <w:sz w:val="28"/>
          <w:szCs w:val="28"/>
          <w:lang w:val="uk-UA"/>
        </w:rPr>
        <w:t>схемі двоступінчатої служби диспетчеризації</w:t>
      </w:r>
      <w:r w:rsidR="00206A49" w:rsidRPr="001E69FA">
        <w:rPr>
          <w:rFonts w:ascii="Times New Roman" w:hAnsi="Times New Roman" w:cs="Times New Roman"/>
          <w:sz w:val="28"/>
          <w:szCs w:val="28"/>
          <w:lang w:val="uk-UA"/>
        </w:rPr>
        <w:t xml:space="preserve"> для системи водопостачання </w:t>
      </w:r>
      <w:r w:rsidR="008E4972">
        <w:rPr>
          <w:rFonts w:ascii="Times New Roman" w:hAnsi="Times New Roman" w:cs="Times New Roman"/>
          <w:sz w:val="28"/>
          <w:szCs w:val="28"/>
          <w:lang w:val="uk-UA"/>
        </w:rPr>
        <w:t>(рис</w:t>
      </w:r>
      <w:r w:rsidR="00206A49">
        <w:rPr>
          <w:rFonts w:ascii="Times New Roman" w:hAnsi="Times New Roman" w:cs="Times New Roman"/>
          <w:sz w:val="28"/>
          <w:szCs w:val="28"/>
          <w:lang w:val="uk-UA"/>
        </w:rPr>
        <w:t>.</w:t>
      </w:r>
      <w:r w:rsidR="00F427FE">
        <w:rPr>
          <w:rFonts w:ascii="Times New Roman" w:hAnsi="Times New Roman" w:cs="Times New Roman"/>
          <w:sz w:val="28"/>
          <w:szCs w:val="28"/>
          <w:lang w:val="uk-UA"/>
        </w:rPr>
        <w:t>3.</w:t>
      </w:r>
      <w:r w:rsidR="00206A49">
        <w:rPr>
          <w:rFonts w:ascii="Times New Roman" w:hAnsi="Times New Roman" w:cs="Times New Roman"/>
          <w:sz w:val="28"/>
          <w:szCs w:val="28"/>
          <w:lang w:val="uk-UA"/>
        </w:rPr>
        <w:t>1</w:t>
      </w:r>
      <w:r w:rsidR="00206A49" w:rsidRPr="001E69FA">
        <w:rPr>
          <w:rFonts w:ascii="Times New Roman" w:hAnsi="Times New Roman" w:cs="Times New Roman"/>
          <w:sz w:val="28"/>
          <w:szCs w:val="28"/>
          <w:lang w:val="uk-UA"/>
        </w:rPr>
        <w:t xml:space="preserve">) </w:t>
      </w:r>
      <w:r w:rsidR="00206A49" w:rsidRPr="001E69FA">
        <w:rPr>
          <w:rFonts w:ascii="Times New Roman" w:hAnsi="Times New Roman" w:cs="Times New Roman"/>
          <w:i/>
          <w:sz w:val="28"/>
          <w:szCs w:val="28"/>
          <w:lang w:val="uk-UA"/>
        </w:rPr>
        <w:t>центральний   диспетчерський пункт</w:t>
      </w:r>
      <w:r w:rsidR="00206A49" w:rsidRPr="001E69FA">
        <w:rPr>
          <w:rFonts w:ascii="Times New Roman" w:hAnsi="Times New Roman" w:cs="Times New Roman"/>
          <w:sz w:val="28"/>
          <w:szCs w:val="28"/>
          <w:lang w:val="uk-UA"/>
        </w:rPr>
        <w:t xml:space="preserve"> розташовується або </w:t>
      </w:r>
      <w:r w:rsidR="00206A49" w:rsidRPr="001E69FA">
        <w:rPr>
          <w:rFonts w:ascii="Times New Roman" w:hAnsi="Times New Roman" w:cs="Times New Roman"/>
          <w:i/>
          <w:sz w:val="28"/>
          <w:szCs w:val="28"/>
          <w:lang w:val="uk-UA"/>
        </w:rPr>
        <w:t>в центрі системи</w:t>
      </w:r>
      <w:r w:rsidR="00206A49" w:rsidRPr="001E69FA">
        <w:rPr>
          <w:rFonts w:ascii="Times New Roman" w:hAnsi="Times New Roman" w:cs="Times New Roman"/>
          <w:sz w:val="28"/>
          <w:szCs w:val="28"/>
          <w:lang w:val="uk-UA"/>
        </w:rPr>
        <w:t xml:space="preserve">, або </w:t>
      </w:r>
      <w:r w:rsidR="00206A49" w:rsidRPr="001E69FA">
        <w:rPr>
          <w:rFonts w:ascii="Times New Roman" w:hAnsi="Times New Roman" w:cs="Times New Roman"/>
          <w:i/>
          <w:sz w:val="28"/>
          <w:szCs w:val="28"/>
          <w:lang w:val="uk-UA"/>
        </w:rPr>
        <w:t>на території  головних споруд</w:t>
      </w:r>
      <w:r w:rsidR="00206A49" w:rsidRPr="001E69FA">
        <w:rPr>
          <w:rFonts w:ascii="Times New Roman" w:hAnsi="Times New Roman" w:cs="Times New Roman"/>
          <w:sz w:val="28"/>
          <w:szCs w:val="28"/>
          <w:lang w:val="uk-UA"/>
        </w:rPr>
        <w:t>.</w:t>
      </w:r>
    </w:p>
    <w:p w:rsidR="00206A49" w:rsidRDefault="00206A49" w:rsidP="00206A49">
      <w:pPr>
        <w:jc w:val="both"/>
        <w:rPr>
          <w:noProof/>
          <w:lang w:val="uk-UA" w:eastAsia="ru-RU"/>
        </w:rPr>
      </w:pPr>
      <w:r>
        <w:rPr>
          <w:noProof/>
          <w:lang w:eastAsia="ru-RU"/>
        </w:rPr>
        <w:drawing>
          <wp:inline distT="0" distB="0" distL="0" distR="0">
            <wp:extent cx="4241301" cy="3962408"/>
            <wp:effectExtent l="0" t="0" r="698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4241301" cy="3962408"/>
                    </a:xfrm>
                    <a:prstGeom prst="rect">
                      <a:avLst/>
                    </a:prstGeom>
                  </pic:spPr>
                </pic:pic>
              </a:graphicData>
            </a:graphic>
          </wp:inline>
        </w:drawing>
      </w:r>
    </w:p>
    <w:p w:rsidR="00206A49" w:rsidRDefault="00206A49" w:rsidP="00206A49">
      <w:pPr>
        <w:jc w:val="both"/>
        <w:rPr>
          <w:rFonts w:ascii="Times New Roman" w:hAnsi="Times New Roman" w:cs="Times New Roman"/>
          <w:sz w:val="28"/>
          <w:szCs w:val="28"/>
          <w:lang w:val="uk-UA"/>
        </w:rPr>
      </w:pPr>
      <w:r w:rsidRPr="001E69FA">
        <w:rPr>
          <w:rFonts w:ascii="Times New Roman" w:hAnsi="Times New Roman" w:cs="Times New Roman"/>
          <w:noProof/>
          <w:sz w:val="28"/>
          <w:szCs w:val="28"/>
          <w:lang w:val="uk-UA" w:eastAsia="ru-RU"/>
        </w:rPr>
        <w:t>Рис</w:t>
      </w:r>
      <w:r>
        <w:rPr>
          <w:rFonts w:ascii="Times New Roman" w:hAnsi="Times New Roman" w:cs="Times New Roman"/>
          <w:sz w:val="28"/>
          <w:szCs w:val="28"/>
          <w:lang w:val="uk-UA"/>
        </w:rPr>
        <w:t>.</w:t>
      </w:r>
      <w:r w:rsidR="00F427FE">
        <w:rPr>
          <w:rFonts w:ascii="Times New Roman" w:hAnsi="Times New Roman" w:cs="Times New Roman"/>
          <w:sz w:val="28"/>
          <w:szCs w:val="28"/>
          <w:lang w:val="uk-UA"/>
        </w:rPr>
        <w:t>3.</w:t>
      </w:r>
      <w:r>
        <w:rPr>
          <w:rFonts w:ascii="Times New Roman" w:hAnsi="Times New Roman" w:cs="Times New Roman"/>
          <w:sz w:val="28"/>
          <w:szCs w:val="28"/>
          <w:lang w:val="uk-UA"/>
        </w:rPr>
        <w:t>1</w:t>
      </w:r>
      <w:r w:rsidR="008E4972">
        <w:rPr>
          <w:rFonts w:ascii="Times New Roman" w:hAnsi="Times New Roman" w:cs="Times New Roman"/>
          <w:sz w:val="28"/>
          <w:szCs w:val="28"/>
          <w:lang w:val="uk-UA"/>
        </w:rPr>
        <w:t>-</w:t>
      </w:r>
      <w:r>
        <w:rPr>
          <w:rFonts w:ascii="Times New Roman" w:hAnsi="Times New Roman" w:cs="Times New Roman"/>
          <w:sz w:val="28"/>
          <w:szCs w:val="28"/>
          <w:lang w:val="uk-UA"/>
        </w:rPr>
        <w:t xml:space="preserve">Схема двоступінчатої </w:t>
      </w:r>
      <w:r w:rsidRPr="001E69FA">
        <w:rPr>
          <w:rFonts w:ascii="Times New Roman" w:hAnsi="Times New Roman" w:cs="Times New Roman"/>
          <w:sz w:val="28"/>
          <w:szCs w:val="28"/>
          <w:lang w:val="uk-UA"/>
        </w:rPr>
        <w:t>диспетчерської служби для системи  водопостачання міста</w:t>
      </w:r>
    </w:p>
    <w:p w:rsidR="00206A49" w:rsidRDefault="00206A49" w:rsidP="00206A49">
      <w:pPr>
        <w:jc w:val="both"/>
        <w:rPr>
          <w:rFonts w:ascii="Times New Roman" w:hAnsi="Times New Roman" w:cs="Times New Roman"/>
          <w:sz w:val="28"/>
          <w:szCs w:val="28"/>
          <w:lang w:val="uk-UA"/>
        </w:rPr>
      </w:pPr>
    </w:p>
    <w:p w:rsidR="00206A49" w:rsidRDefault="0065380C" w:rsidP="00206A49">
      <w:pPr>
        <w:spacing w:line="360" w:lineRule="auto"/>
        <w:jc w:val="both"/>
        <w:rPr>
          <w:rFonts w:ascii="Times New Roman" w:hAnsi="Times New Roman" w:cs="Times New Roman"/>
          <w:noProof/>
          <w:sz w:val="28"/>
          <w:szCs w:val="28"/>
          <w:lang w:val="uk-UA" w:eastAsia="ru-RU"/>
        </w:rPr>
      </w:pPr>
      <w:r>
        <w:rPr>
          <w:rFonts w:ascii="Times New Roman" w:hAnsi="Times New Roman" w:cs="Times New Roman"/>
          <w:i/>
          <w:noProof/>
          <w:sz w:val="28"/>
          <w:szCs w:val="28"/>
          <w:lang w:val="uk-UA" w:eastAsia="ru-RU"/>
        </w:rPr>
        <w:t xml:space="preserve">      </w:t>
      </w:r>
      <w:r w:rsidR="00206A49" w:rsidRPr="009B5021">
        <w:rPr>
          <w:rFonts w:ascii="Times New Roman" w:hAnsi="Times New Roman" w:cs="Times New Roman"/>
          <w:i/>
          <w:noProof/>
          <w:sz w:val="28"/>
          <w:szCs w:val="28"/>
          <w:lang w:val="uk-UA" w:eastAsia="ru-RU"/>
        </w:rPr>
        <w:t>Місцевий диспетчерський пункт</w:t>
      </w:r>
      <w:r w:rsidR="00206A49" w:rsidRPr="009B5021">
        <w:rPr>
          <w:rFonts w:ascii="Times New Roman" w:hAnsi="Times New Roman" w:cs="Times New Roman"/>
          <w:noProof/>
          <w:sz w:val="28"/>
          <w:szCs w:val="28"/>
          <w:lang w:val="uk-UA" w:eastAsia="ru-RU"/>
        </w:rPr>
        <w:t xml:space="preserve"> головних споруд зазвичай  розташовується на території головних споруд. З нього   управляють роботою насосних станцій першого і другого підйому і   очисних споруд, а також контролюють рівень в резервуарі  чистої води.  </w:t>
      </w:r>
    </w:p>
    <w:p w:rsidR="00206A49" w:rsidRDefault="0065380C" w:rsidP="00206A49">
      <w:pPr>
        <w:spacing w:line="360" w:lineRule="auto"/>
        <w:jc w:val="both"/>
        <w:rPr>
          <w:rFonts w:ascii="Times New Roman" w:hAnsi="Times New Roman" w:cs="Times New Roman"/>
          <w:noProof/>
          <w:sz w:val="28"/>
          <w:szCs w:val="28"/>
          <w:lang w:val="uk-UA" w:eastAsia="ru-RU"/>
        </w:rPr>
      </w:pPr>
      <w:r>
        <w:rPr>
          <w:rFonts w:ascii="Times New Roman" w:hAnsi="Times New Roman" w:cs="Times New Roman"/>
          <w:i/>
          <w:noProof/>
          <w:sz w:val="28"/>
          <w:szCs w:val="28"/>
          <w:lang w:val="uk-UA" w:eastAsia="ru-RU"/>
        </w:rPr>
        <w:lastRenderedPageBreak/>
        <w:t xml:space="preserve">       </w:t>
      </w:r>
      <w:r w:rsidR="00206A49" w:rsidRPr="009B5021">
        <w:rPr>
          <w:rFonts w:ascii="Times New Roman" w:hAnsi="Times New Roman" w:cs="Times New Roman"/>
          <w:i/>
          <w:noProof/>
          <w:sz w:val="28"/>
          <w:szCs w:val="28"/>
          <w:lang w:val="uk-UA" w:eastAsia="ru-RU"/>
        </w:rPr>
        <w:t>Місцеві диспетчерські пункти мережі</w:t>
      </w:r>
      <w:r w:rsidR="00206A49">
        <w:rPr>
          <w:rFonts w:ascii="Times New Roman" w:hAnsi="Times New Roman" w:cs="Times New Roman"/>
          <w:noProof/>
          <w:sz w:val="28"/>
          <w:szCs w:val="28"/>
          <w:lang w:val="uk-UA" w:eastAsia="ru-RU"/>
        </w:rPr>
        <w:t xml:space="preserve"> розташовуються в </w:t>
      </w:r>
      <w:r w:rsidR="00206A49" w:rsidRPr="009B5021">
        <w:rPr>
          <w:rFonts w:ascii="Times New Roman" w:hAnsi="Times New Roman" w:cs="Times New Roman"/>
          <w:noProof/>
          <w:sz w:val="28"/>
          <w:szCs w:val="28"/>
          <w:lang w:val="uk-UA" w:eastAsia="ru-RU"/>
        </w:rPr>
        <w:t>на</w:t>
      </w:r>
      <w:r w:rsidR="00206A49">
        <w:rPr>
          <w:rFonts w:ascii="Times New Roman" w:hAnsi="Times New Roman" w:cs="Times New Roman"/>
          <w:noProof/>
          <w:sz w:val="28"/>
          <w:szCs w:val="28"/>
          <w:lang w:val="uk-UA" w:eastAsia="ru-RU"/>
        </w:rPr>
        <w:t>йбільш віддалених районах міста,</w:t>
      </w:r>
      <w:r w:rsidR="00206A49" w:rsidRPr="009B5021">
        <w:rPr>
          <w:rFonts w:ascii="Times New Roman" w:hAnsi="Times New Roman" w:cs="Times New Roman"/>
          <w:noProof/>
          <w:sz w:val="28"/>
          <w:szCs w:val="28"/>
          <w:lang w:val="uk-UA" w:eastAsia="ru-RU"/>
        </w:rPr>
        <w:t xml:space="preserve"> з них управляють подачею води залежно від результатів контролю за тиском в мережі даного  району.</w:t>
      </w:r>
    </w:p>
    <w:p w:rsidR="00206A49" w:rsidRDefault="00206A49" w:rsidP="00206A49">
      <w:pPr>
        <w:spacing w:line="360" w:lineRule="auto"/>
        <w:jc w:val="both"/>
        <w:rPr>
          <w:rFonts w:ascii="Times New Roman" w:hAnsi="Times New Roman" w:cs="Times New Roman"/>
          <w:i/>
          <w:noProof/>
          <w:sz w:val="28"/>
          <w:szCs w:val="28"/>
          <w:lang w:val="uk-UA" w:eastAsia="ru-RU"/>
        </w:rPr>
      </w:pPr>
      <w:r>
        <w:rPr>
          <w:rFonts w:ascii="Times New Roman" w:hAnsi="Times New Roman" w:cs="Times New Roman"/>
          <w:noProof/>
          <w:sz w:val="28"/>
          <w:szCs w:val="28"/>
          <w:lang w:val="uk-UA" w:eastAsia="ru-RU"/>
        </w:rPr>
        <w:t xml:space="preserve">        За наявності </w:t>
      </w:r>
      <w:r w:rsidRPr="009B5021">
        <w:rPr>
          <w:rFonts w:ascii="Times New Roman" w:hAnsi="Times New Roman" w:cs="Times New Roman"/>
          <w:i/>
          <w:noProof/>
          <w:sz w:val="28"/>
          <w:szCs w:val="28"/>
          <w:lang w:val="uk-UA" w:eastAsia="ru-RU"/>
        </w:rPr>
        <w:t>центрального</w:t>
      </w:r>
      <w:r>
        <w:rPr>
          <w:rFonts w:ascii="Times New Roman" w:hAnsi="Times New Roman" w:cs="Times New Roman"/>
          <w:noProof/>
          <w:sz w:val="28"/>
          <w:szCs w:val="28"/>
          <w:lang w:val="uk-UA" w:eastAsia="ru-RU"/>
        </w:rPr>
        <w:t xml:space="preserve"> і </w:t>
      </w:r>
      <w:r w:rsidRPr="009B5021">
        <w:rPr>
          <w:rFonts w:ascii="Times New Roman" w:hAnsi="Times New Roman" w:cs="Times New Roman"/>
          <w:i/>
          <w:noProof/>
          <w:sz w:val="28"/>
          <w:szCs w:val="28"/>
          <w:lang w:val="uk-UA" w:eastAsia="ru-RU"/>
        </w:rPr>
        <w:t>місцевих диспетчерських пунктівбезпосереднє управління об'єктами покладається</w:t>
      </w:r>
      <w:r w:rsidRPr="009B5021">
        <w:rPr>
          <w:rFonts w:ascii="Times New Roman" w:hAnsi="Times New Roman" w:cs="Times New Roman"/>
          <w:noProof/>
          <w:sz w:val="28"/>
          <w:szCs w:val="28"/>
          <w:lang w:val="uk-UA" w:eastAsia="ru-RU"/>
        </w:rPr>
        <w:t xml:space="preserve"> на місцевих   диспетчерів, а </w:t>
      </w:r>
      <w:r w:rsidRPr="009B5021">
        <w:rPr>
          <w:rFonts w:ascii="Times New Roman" w:hAnsi="Times New Roman" w:cs="Times New Roman"/>
          <w:i/>
          <w:noProof/>
          <w:sz w:val="28"/>
          <w:szCs w:val="28"/>
          <w:lang w:val="uk-UA" w:eastAsia="ru-RU"/>
        </w:rPr>
        <w:t>головний диспетчер</w:t>
      </w:r>
      <w:r w:rsidRPr="009B5021">
        <w:rPr>
          <w:rFonts w:ascii="Times New Roman" w:hAnsi="Times New Roman" w:cs="Times New Roman"/>
          <w:noProof/>
          <w:sz w:val="28"/>
          <w:szCs w:val="28"/>
          <w:lang w:val="uk-UA" w:eastAsia="ru-RU"/>
        </w:rPr>
        <w:t xml:space="preserve"> здійснює </w:t>
      </w:r>
      <w:r w:rsidRPr="009B5021">
        <w:rPr>
          <w:rFonts w:ascii="Times New Roman" w:hAnsi="Times New Roman" w:cs="Times New Roman"/>
          <w:i/>
          <w:noProof/>
          <w:sz w:val="28"/>
          <w:szCs w:val="28"/>
          <w:lang w:val="uk-UA" w:eastAsia="ru-RU"/>
        </w:rPr>
        <w:t>загальне керівництво</w:t>
      </w:r>
      <w:r w:rsidRPr="009B5021">
        <w:rPr>
          <w:rFonts w:ascii="Times New Roman" w:hAnsi="Times New Roman" w:cs="Times New Roman"/>
          <w:noProof/>
          <w:sz w:val="28"/>
          <w:szCs w:val="28"/>
          <w:lang w:val="uk-UA" w:eastAsia="ru-RU"/>
        </w:rPr>
        <w:t xml:space="preserve">   системою і </w:t>
      </w:r>
      <w:r w:rsidRPr="009B5021">
        <w:rPr>
          <w:rFonts w:ascii="Times New Roman" w:hAnsi="Times New Roman" w:cs="Times New Roman"/>
          <w:i/>
          <w:noProof/>
          <w:sz w:val="28"/>
          <w:szCs w:val="28"/>
          <w:lang w:val="uk-UA" w:eastAsia="ru-RU"/>
        </w:rPr>
        <w:t>контролює роботу місцевих диспетчерських пунктів.</w:t>
      </w:r>
    </w:p>
    <w:p w:rsidR="00206A49" w:rsidRDefault="00206A49" w:rsidP="00206A49">
      <w:pPr>
        <w:spacing w:line="360" w:lineRule="auto"/>
        <w:jc w:val="both"/>
        <w:rPr>
          <w:rFonts w:ascii="Times New Roman" w:hAnsi="Times New Roman" w:cs="Times New Roman"/>
          <w:noProof/>
          <w:sz w:val="28"/>
          <w:szCs w:val="28"/>
          <w:lang w:val="uk-UA" w:eastAsia="ru-RU"/>
        </w:rPr>
      </w:pPr>
      <w:r w:rsidRPr="009B5021">
        <w:rPr>
          <w:rFonts w:ascii="Times New Roman" w:hAnsi="Times New Roman" w:cs="Times New Roman"/>
          <w:i/>
          <w:noProof/>
          <w:sz w:val="28"/>
          <w:szCs w:val="28"/>
          <w:lang w:val="uk-UA" w:eastAsia="ru-RU"/>
        </w:rPr>
        <w:t xml:space="preserve"> </w:t>
      </w:r>
      <w:r w:rsidR="0065380C">
        <w:rPr>
          <w:rFonts w:ascii="Times New Roman" w:hAnsi="Times New Roman" w:cs="Times New Roman"/>
          <w:i/>
          <w:noProof/>
          <w:sz w:val="28"/>
          <w:szCs w:val="28"/>
          <w:lang w:val="uk-UA" w:eastAsia="ru-RU"/>
        </w:rPr>
        <w:t xml:space="preserve">       </w:t>
      </w:r>
      <w:r w:rsidRPr="009B5021">
        <w:rPr>
          <w:rFonts w:ascii="Times New Roman" w:hAnsi="Times New Roman" w:cs="Times New Roman"/>
          <w:i/>
          <w:noProof/>
          <w:sz w:val="28"/>
          <w:szCs w:val="28"/>
          <w:lang w:val="uk-UA" w:eastAsia="ru-RU"/>
        </w:rPr>
        <w:t>Диспетчеризація</w:t>
      </w:r>
      <w:r w:rsidRPr="009B5021">
        <w:rPr>
          <w:rFonts w:ascii="Times New Roman" w:hAnsi="Times New Roman" w:cs="Times New Roman"/>
          <w:noProof/>
          <w:sz w:val="28"/>
          <w:szCs w:val="28"/>
          <w:lang w:val="uk-UA" w:eastAsia="ru-RU"/>
        </w:rPr>
        <w:t xml:space="preserve"> повинна поєднуватися з </w:t>
      </w:r>
      <w:r w:rsidRPr="009B5021">
        <w:rPr>
          <w:rFonts w:ascii="Times New Roman" w:hAnsi="Times New Roman" w:cs="Times New Roman"/>
          <w:i/>
          <w:noProof/>
          <w:sz w:val="28"/>
          <w:szCs w:val="28"/>
          <w:lang w:val="uk-UA" w:eastAsia="ru-RU"/>
        </w:rPr>
        <w:t>максимально можливою  автоматизацією</w:t>
      </w:r>
      <w:r w:rsidRPr="009B5021">
        <w:rPr>
          <w:rFonts w:ascii="Times New Roman" w:hAnsi="Times New Roman" w:cs="Times New Roman"/>
          <w:noProof/>
          <w:sz w:val="28"/>
          <w:szCs w:val="28"/>
          <w:lang w:val="uk-UA" w:eastAsia="ru-RU"/>
        </w:rPr>
        <w:t xml:space="preserve"> об'єктів і споруд. Лише в цьому випадку може  бути отриманий максимальний технологічний і економічний ефект.  Слід передбачати автоматизацію окремих об'єктів,   роботу, що забезпечує їх, без обслуговуючого персоналу.   Необхідність наявності обслуговуючого персоналу повинна в кожному випадку обгрунтовуватися.</w:t>
      </w:r>
    </w:p>
    <w:p w:rsidR="00206A49" w:rsidRDefault="008E4972" w:rsidP="00206A49">
      <w:pPr>
        <w:spacing w:line="360" w:lineRule="auto"/>
        <w:jc w:val="both"/>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t>3.</w:t>
      </w:r>
      <w:r w:rsidR="00206A49" w:rsidRPr="00F16797">
        <w:rPr>
          <w:rFonts w:ascii="Times New Roman" w:hAnsi="Times New Roman" w:cs="Times New Roman"/>
          <w:b/>
          <w:noProof/>
          <w:sz w:val="28"/>
          <w:szCs w:val="28"/>
          <w:lang w:val="uk-UA" w:eastAsia="ru-RU"/>
        </w:rPr>
        <w:t>3.Автоматизація насосних станцій</w:t>
      </w:r>
    </w:p>
    <w:p w:rsidR="00206A49" w:rsidRPr="0029231F" w:rsidRDefault="0065380C" w:rsidP="00206A49">
      <w:pPr>
        <w:spacing w:line="360" w:lineRule="auto"/>
        <w:jc w:val="both"/>
        <w:rPr>
          <w:rFonts w:ascii="Times New Roman" w:hAnsi="Times New Roman" w:cs="Times New Roman"/>
          <w:i/>
          <w:noProof/>
          <w:sz w:val="28"/>
          <w:szCs w:val="28"/>
          <w:lang w:val="uk-UA" w:eastAsia="ru-RU"/>
        </w:rPr>
      </w:pPr>
      <w:r>
        <w:rPr>
          <w:rFonts w:ascii="Times New Roman" w:hAnsi="Times New Roman" w:cs="Times New Roman"/>
          <w:noProof/>
          <w:sz w:val="28"/>
          <w:szCs w:val="28"/>
          <w:lang w:val="uk-UA" w:eastAsia="ru-RU"/>
        </w:rPr>
        <w:t xml:space="preserve">         </w:t>
      </w:r>
      <w:r w:rsidR="00206A49" w:rsidRPr="0029231F">
        <w:rPr>
          <w:rFonts w:ascii="Times New Roman" w:hAnsi="Times New Roman" w:cs="Times New Roman"/>
          <w:noProof/>
          <w:sz w:val="28"/>
          <w:szCs w:val="28"/>
          <w:lang w:val="uk-UA" w:eastAsia="ru-RU"/>
        </w:rPr>
        <w:t xml:space="preserve">Насосні станції по устаткуванню і технологічним процесам, що протікають в них, </w:t>
      </w:r>
      <w:r w:rsidR="00206A49" w:rsidRPr="0029231F">
        <w:rPr>
          <w:rFonts w:ascii="Times New Roman" w:hAnsi="Times New Roman" w:cs="Times New Roman"/>
          <w:i/>
          <w:noProof/>
          <w:sz w:val="28"/>
          <w:szCs w:val="28"/>
          <w:lang w:val="uk-UA" w:eastAsia="ru-RU"/>
        </w:rPr>
        <w:t>порівняно легко</w:t>
      </w:r>
      <w:r w:rsidR="00206A49">
        <w:rPr>
          <w:rFonts w:ascii="Times New Roman" w:hAnsi="Times New Roman" w:cs="Times New Roman"/>
          <w:noProof/>
          <w:sz w:val="28"/>
          <w:szCs w:val="28"/>
          <w:lang w:val="uk-UA" w:eastAsia="ru-RU"/>
        </w:rPr>
        <w:t xml:space="preserve"> піддаються </w:t>
      </w:r>
      <w:r w:rsidR="00206A49" w:rsidRPr="0029231F">
        <w:rPr>
          <w:rFonts w:ascii="Times New Roman" w:hAnsi="Times New Roman" w:cs="Times New Roman"/>
          <w:i/>
          <w:noProof/>
          <w:sz w:val="28"/>
          <w:szCs w:val="28"/>
          <w:lang w:val="uk-UA" w:eastAsia="ru-RU"/>
        </w:rPr>
        <w:t xml:space="preserve">автоматизації. </w:t>
      </w:r>
    </w:p>
    <w:p w:rsidR="00206A49" w:rsidRDefault="00206A49" w:rsidP="00206A49">
      <w:pPr>
        <w:spacing w:line="360" w:lineRule="auto"/>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Як правило на сучасних </w:t>
      </w:r>
      <w:r w:rsidRPr="0029231F">
        <w:rPr>
          <w:rFonts w:ascii="Times New Roman" w:hAnsi="Times New Roman" w:cs="Times New Roman"/>
          <w:noProof/>
          <w:sz w:val="28"/>
          <w:szCs w:val="28"/>
          <w:lang w:val="uk-UA" w:eastAsia="ru-RU"/>
        </w:rPr>
        <w:t xml:space="preserve">насосних станціях </w:t>
      </w:r>
      <w:r w:rsidRPr="0029231F">
        <w:rPr>
          <w:rFonts w:ascii="Times New Roman" w:hAnsi="Times New Roman" w:cs="Times New Roman"/>
          <w:i/>
          <w:noProof/>
          <w:sz w:val="28"/>
          <w:szCs w:val="28"/>
          <w:lang w:val="uk-UA" w:eastAsia="ru-RU"/>
        </w:rPr>
        <w:t>процеси</w:t>
      </w:r>
      <w:r w:rsidRPr="0029231F">
        <w:rPr>
          <w:rFonts w:ascii="Times New Roman" w:hAnsi="Times New Roman" w:cs="Times New Roman"/>
          <w:noProof/>
          <w:sz w:val="28"/>
          <w:szCs w:val="28"/>
          <w:lang w:val="uk-UA" w:eastAsia="ru-RU"/>
        </w:rPr>
        <w:t xml:space="preserve">, пов'язані з </w:t>
      </w:r>
      <w:r w:rsidRPr="0029231F">
        <w:rPr>
          <w:rFonts w:ascii="Times New Roman" w:hAnsi="Times New Roman" w:cs="Times New Roman"/>
          <w:i/>
          <w:noProof/>
          <w:sz w:val="28"/>
          <w:szCs w:val="28"/>
          <w:lang w:val="uk-UA" w:eastAsia="ru-RU"/>
        </w:rPr>
        <w:t>пуском</w:t>
      </w:r>
      <w:r w:rsidRPr="0029231F">
        <w:rPr>
          <w:rFonts w:ascii="Times New Roman" w:hAnsi="Times New Roman" w:cs="Times New Roman"/>
          <w:noProof/>
          <w:sz w:val="28"/>
          <w:szCs w:val="28"/>
          <w:lang w:val="uk-UA" w:eastAsia="ru-RU"/>
        </w:rPr>
        <w:t xml:space="preserve">, </w:t>
      </w:r>
      <w:r w:rsidRPr="0029231F">
        <w:rPr>
          <w:rFonts w:ascii="Times New Roman" w:hAnsi="Times New Roman" w:cs="Times New Roman"/>
          <w:i/>
          <w:noProof/>
          <w:sz w:val="28"/>
          <w:szCs w:val="28"/>
          <w:lang w:val="uk-UA" w:eastAsia="ru-RU"/>
        </w:rPr>
        <w:t>зупинкою</w:t>
      </w:r>
      <w:r w:rsidRPr="0029231F">
        <w:rPr>
          <w:rFonts w:ascii="Times New Roman" w:hAnsi="Times New Roman" w:cs="Times New Roman"/>
          <w:noProof/>
          <w:sz w:val="28"/>
          <w:szCs w:val="28"/>
          <w:lang w:val="uk-UA" w:eastAsia="ru-RU"/>
        </w:rPr>
        <w:t xml:space="preserve">  і </w:t>
      </w:r>
      <w:r w:rsidRPr="0029231F">
        <w:rPr>
          <w:rFonts w:ascii="Times New Roman" w:hAnsi="Times New Roman" w:cs="Times New Roman"/>
          <w:i/>
          <w:noProof/>
          <w:sz w:val="28"/>
          <w:szCs w:val="28"/>
          <w:lang w:val="uk-UA" w:eastAsia="ru-RU"/>
        </w:rPr>
        <w:t>контролем за станом насосно-силового устаткування</w:t>
      </w:r>
      <w:r w:rsidRPr="0029231F">
        <w:rPr>
          <w:rFonts w:ascii="Times New Roman" w:hAnsi="Times New Roman" w:cs="Times New Roman"/>
          <w:noProof/>
          <w:sz w:val="28"/>
          <w:szCs w:val="28"/>
          <w:lang w:val="uk-UA" w:eastAsia="ru-RU"/>
        </w:rPr>
        <w:t xml:space="preserve">,   </w:t>
      </w:r>
      <w:r w:rsidRPr="0029231F">
        <w:rPr>
          <w:rFonts w:ascii="Times New Roman" w:hAnsi="Times New Roman" w:cs="Times New Roman"/>
          <w:i/>
          <w:noProof/>
          <w:sz w:val="28"/>
          <w:szCs w:val="28"/>
          <w:lang w:val="uk-UA" w:eastAsia="ru-RU"/>
        </w:rPr>
        <w:t>здійснюються</w:t>
      </w:r>
      <w:r w:rsidRPr="0029231F">
        <w:rPr>
          <w:rFonts w:ascii="Times New Roman" w:hAnsi="Times New Roman" w:cs="Times New Roman"/>
          <w:noProof/>
          <w:sz w:val="28"/>
          <w:szCs w:val="28"/>
          <w:lang w:val="uk-UA" w:eastAsia="ru-RU"/>
        </w:rPr>
        <w:t xml:space="preserve"> в строго встановленій послідовності автоматично,  без постійної </w:t>
      </w:r>
      <w:r w:rsidRPr="00874B98">
        <w:rPr>
          <w:rFonts w:ascii="Times New Roman" w:hAnsi="Times New Roman" w:cs="Times New Roman"/>
          <w:i/>
          <w:noProof/>
          <w:sz w:val="28"/>
          <w:szCs w:val="28"/>
          <w:lang w:val="uk-UA" w:eastAsia="ru-RU"/>
        </w:rPr>
        <w:t>участі людини.</w:t>
      </w:r>
    </w:p>
    <w:p w:rsidR="00206A49" w:rsidRDefault="0065380C" w:rsidP="00206A49">
      <w:pPr>
        <w:spacing w:line="360" w:lineRule="auto"/>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206A49" w:rsidRPr="0029231F">
        <w:rPr>
          <w:rFonts w:ascii="Times New Roman" w:hAnsi="Times New Roman" w:cs="Times New Roman"/>
          <w:noProof/>
          <w:sz w:val="28"/>
          <w:szCs w:val="28"/>
          <w:lang w:val="uk-UA" w:eastAsia="ru-RU"/>
        </w:rPr>
        <w:t xml:space="preserve">Операції, які виконуються на насосних станціях   автоматично, наступні: </w:t>
      </w:r>
    </w:p>
    <w:p w:rsidR="00206A49" w:rsidRDefault="00206A49" w:rsidP="00206A49">
      <w:pPr>
        <w:spacing w:line="360" w:lineRule="auto"/>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w:t>
      </w:r>
      <w:r w:rsidRPr="0029231F">
        <w:rPr>
          <w:rFonts w:ascii="Times New Roman" w:hAnsi="Times New Roman" w:cs="Times New Roman"/>
          <w:noProof/>
          <w:sz w:val="28"/>
          <w:szCs w:val="28"/>
          <w:lang w:val="uk-UA" w:eastAsia="ru-RU"/>
        </w:rPr>
        <w:t>пуск і</w:t>
      </w:r>
      <w:r>
        <w:rPr>
          <w:rFonts w:ascii="Times New Roman" w:hAnsi="Times New Roman" w:cs="Times New Roman"/>
          <w:noProof/>
          <w:sz w:val="28"/>
          <w:szCs w:val="28"/>
          <w:lang w:val="uk-UA" w:eastAsia="ru-RU"/>
        </w:rPr>
        <w:t xml:space="preserve"> зупинка агрегатів;</w:t>
      </w:r>
    </w:p>
    <w:p w:rsidR="00206A49" w:rsidRDefault="00206A49" w:rsidP="00206A49">
      <w:pPr>
        <w:spacing w:line="360" w:lineRule="auto"/>
        <w:jc w:val="both"/>
        <w:rPr>
          <w:lang w:val="uk-UA"/>
        </w:rPr>
      </w:pPr>
      <w:r>
        <w:rPr>
          <w:rFonts w:ascii="Times New Roman" w:hAnsi="Times New Roman" w:cs="Times New Roman"/>
          <w:noProof/>
          <w:sz w:val="28"/>
          <w:szCs w:val="28"/>
          <w:lang w:val="uk-UA" w:eastAsia="ru-RU"/>
        </w:rPr>
        <w:t>-</w:t>
      </w:r>
      <w:r w:rsidRPr="0029231F">
        <w:rPr>
          <w:rFonts w:ascii="Times New Roman" w:hAnsi="Times New Roman" w:cs="Times New Roman"/>
          <w:noProof/>
          <w:sz w:val="28"/>
          <w:szCs w:val="28"/>
          <w:lang w:val="uk-UA" w:eastAsia="ru-RU"/>
        </w:rPr>
        <w:t>включення о</w:t>
      </w:r>
      <w:r>
        <w:rPr>
          <w:rFonts w:ascii="Times New Roman" w:hAnsi="Times New Roman" w:cs="Times New Roman"/>
          <w:noProof/>
          <w:sz w:val="28"/>
          <w:szCs w:val="28"/>
          <w:lang w:val="uk-UA" w:eastAsia="ru-RU"/>
        </w:rPr>
        <w:t xml:space="preserve">дного або </w:t>
      </w:r>
      <w:r w:rsidRPr="0029231F">
        <w:rPr>
          <w:rFonts w:ascii="Times New Roman" w:hAnsi="Times New Roman" w:cs="Times New Roman"/>
          <w:noProof/>
          <w:sz w:val="28"/>
          <w:szCs w:val="28"/>
          <w:lang w:val="uk-UA" w:eastAsia="ru-RU"/>
        </w:rPr>
        <w:t>декількох насосних агрегатів у встановленій послідовності;</w:t>
      </w:r>
    </w:p>
    <w:p w:rsidR="00206A49" w:rsidRDefault="00206A49" w:rsidP="00206A49">
      <w:pPr>
        <w:spacing w:line="360" w:lineRule="auto"/>
        <w:jc w:val="both"/>
        <w:rPr>
          <w:rFonts w:ascii="Times New Roman" w:hAnsi="Times New Roman" w:cs="Times New Roman"/>
          <w:noProof/>
          <w:sz w:val="28"/>
          <w:szCs w:val="28"/>
          <w:lang w:val="uk-UA" w:eastAsia="ru-RU"/>
        </w:rPr>
      </w:pPr>
      <w:r w:rsidRPr="00874B98">
        <w:rPr>
          <w:b/>
          <w:lang w:val="uk-UA"/>
        </w:rPr>
        <w:lastRenderedPageBreak/>
        <w:t>-</w:t>
      </w:r>
      <w:r w:rsidRPr="0029231F">
        <w:rPr>
          <w:rFonts w:ascii="Times New Roman" w:hAnsi="Times New Roman" w:cs="Times New Roman"/>
          <w:noProof/>
          <w:sz w:val="28"/>
          <w:szCs w:val="28"/>
          <w:lang w:val="uk-UA" w:eastAsia="ru-RU"/>
        </w:rPr>
        <w:t xml:space="preserve">створення і підтримка необхідного   розрідження у всмоктуючому трубопроводі і насосі перед пуском; </w:t>
      </w:r>
    </w:p>
    <w:p w:rsidR="00206A49" w:rsidRDefault="00206A49" w:rsidP="00206A49">
      <w:pPr>
        <w:spacing w:line="360" w:lineRule="auto"/>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w:t>
      </w:r>
      <w:r w:rsidRPr="0029231F">
        <w:rPr>
          <w:rFonts w:ascii="Times New Roman" w:hAnsi="Times New Roman" w:cs="Times New Roman"/>
          <w:noProof/>
          <w:sz w:val="28"/>
          <w:szCs w:val="28"/>
          <w:lang w:val="uk-UA" w:eastAsia="ru-RU"/>
        </w:rPr>
        <w:t xml:space="preserve">відкриття і закриття засувок на   трубопроводах в певному порядку при пуску і зупинці насосів;  </w:t>
      </w:r>
    </w:p>
    <w:p w:rsidR="00206A49" w:rsidRDefault="00206A49" w:rsidP="00206A49">
      <w:pPr>
        <w:spacing w:line="360" w:lineRule="auto"/>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w:t>
      </w:r>
      <w:r w:rsidRPr="0029231F">
        <w:rPr>
          <w:rFonts w:ascii="Times New Roman" w:hAnsi="Times New Roman" w:cs="Times New Roman"/>
          <w:noProof/>
          <w:sz w:val="28"/>
          <w:szCs w:val="28"/>
          <w:lang w:val="uk-UA" w:eastAsia="ru-RU"/>
        </w:rPr>
        <w:t xml:space="preserve">контроль за виконанням встановленого режиму при пуску, роботі  і зупинці насосів, відключення працюючого насоса при порушенні  режиму його роботи і включення резервного насоса; </w:t>
      </w:r>
    </w:p>
    <w:p w:rsidR="00206A49" w:rsidRDefault="00206A49" w:rsidP="00206A49">
      <w:pPr>
        <w:spacing w:line="360" w:lineRule="auto"/>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w:t>
      </w:r>
      <w:r w:rsidRPr="0029231F">
        <w:rPr>
          <w:rFonts w:ascii="Times New Roman" w:hAnsi="Times New Roman" w:cs="Times New Roman"/>
          <w:noProof/>
          <w:sz w:val="28"/>
          <w:szCs w:val="28"/>
          <w:lang w:val="uk-UA" w:eastAsia="ru-RU"/>
        </w:rPr>
        <w:t xml:space="preserve">передача сигналів  про роботу насосних агрегатів і аварійні ситуаціїна диспетчерський  пункт; </w:t>
      </w:r>
    </w:p>
    <w:p w:rsidR="00206A49" w:rsidRDefault="00206A49" w:rsidP="00206A49">
      <w:pPr>
        <w:spacing w:line="360" w:lineRule="auto"/>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w:t>
      </w:r>
      <w:r w:rsidRPr="0029231F">
        <w:rPr>
          <w:rFonts w:ascii="Times New Roman" w:hAnsi="Times New Roman" w:cs="Times New Roman"/>
          <w:noProof/>
          <w:sz w:val="28"/>
          <w:szCs w:val="28"/>
          <w:lang w:val="uk-UA" w:eastAsia="ru-RU"/>
        </w:rPr>
        <w:t xml:space="preserve">захист насосних агрегатів при перегріві підшипників,  унаслідок роботи при перевантаженні пріводного   електродвигуна і т. п.; </w:t>
      </w:r>
    </w:p>
    <w:p w:rsidR="00206A49" w:rsidRDefault="00206A49" w:rsidP="00206A49">
      <w:pPr>
        <w:spacing w:line="360" w:lineRule="auto"/>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w:t>
      </w:r>
      <w:r w:rsidRPr="0029231F">
        <w:rPr>
          <w:rFonts w:ascii="Times New Roman" w:hAnsi="Times New Roman" w:cs="Times New Roman"/>
          <w:noProof/>
          <w:sz w:val="28"/>
          <w:szCs w:val="28"/>
          <w:lang w:val="uk-UA" w:eastAsia="ru-RU"/>
        </w:rPr>
        <w:t xml:space="preserve">опалювання і вентиляція станцій, а також їх  охорона від проникнення сторонніх осіб; </w:t>
      </w:r>
    </w:p>
    <w:p w:rsidR="00D131F6" w:rsidRDefault="00206A49" w:rsidP="00D131F6">
      <w:pPr>
        <w:spacing w:line="360" w:lineRule="auto"/>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w:t>
      </w:r>
      <w:r w:rsidRPr="0029231F">
        <w:rPr>
          <w:rFonts w:ascii="Times New Roman" w:hAnsi="Times New Roman" w:cs="Times New Roman"/>
          <w:noProof/>
          <w:sz w:val="28"/>
          <w:szCs w:val="28"/>
          <w:lang w:val="uk-UA" w:eastAsia="ru-RU"/>
        </w:rPr>
        <w:t>включення і відключення  дренажних насосів.</w:t>
      </w:r>
    </w:p>
    <w:p w:rsidR="00D131F6" w:rsidRDefault="0065380C" w:rsidP="00D131F6">
      <w:pPr>
        <w:spacing w:line="360" w:lineRule="auto"/>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D131F6" w:rsidRPr="00874B98">
        <w:rPr>
          <w:rFonts w:ascii="Times New Roman" w:hAnsi="Times New Roman" w:cs="Times New Roman"/>
          <w:noProof/>
          <w:sz w:val="28"/>
          <w:szCs w:val="28"/>
          <w:lang w:val="uk-UA" w:eastAsia="ru-RU"/>
        </w:rPr>
        <w:t xml:space="preserve">Поряд з цим на насосних станціях може </w:t>
      </w:r>
      <w:r w:rsidR="00D131F6">
        <w:rPr>
          <w:rFonts w:ascii="Times New Roman" w:hAnsi="Times New Roman" w:cs="Times New Roman"/>
          <w:noProof/>
          <w:sz w:val="28"/>
          <w:szCs w:val="28"/>
          <w:lang w:val="uk-UA" w:eastAsia="ru-RU"/>
        </w:rPr>
        <w:t>застосовуватися</w:t>
      </w:r>
      <w:r w:rsidR="00D131F6" w:rsidRPr="00874B98">
        <w:rPr>
          <w:rFonts w:ascii="Times New Roman" w:hAnsi="Times New Roman" w:cs="Times New Roman"/>
          <w:noProof/>
          <w:sz w:val="28"/>
          <w:szCs w:val="28"/>
          <w:lang w:val="uk-UA" w:eastAsia="ru-RU"/>
        </w:rPr>
        <w:t xml:space="preserve">  автоматичне регулювання натиску і продуктивності насосних  агрегатів. Воно здійснюється або на вході води в насос або на  виході з нього шля</w:t>
      </w:r>
      <w:r w:rsidR="00D131F6">
        <w:rPr>
          <w:rFonts w:ascii="Times New Roman" w:hAnsi="Times New Roman" w:cs="Times New Roman"/>
          <w:noProof/>
          <w:sz w:val="28"/>
          <w:szCs w:val="28"/>
          <w:lang w:val="uk-UA" w:eastAsia="ru-RU"/>
        </w:rPr>
        <w:t xml:space="preserve">хом дроселювання засувками на </w:t>
      </w:r>
      <w:r w:rsidR="00D131F6" w:rsidRPr="00874B98">
        <w:rPr>
          <w:rFonts w:ascii="Times New Roman" w:hAnsi="Times New Roman" w:cs="Times New Roman"/>
          <w:noProof/>
          <w:sz w:val="28"/>
          <w:szCs w:val="28"/>
          <w:lang w:val="uk-UA" w:eastAsia="ru-RU"/>
        </w:rPr>
        <w:t>відповідних трубопроводах, або зміною швидкості обертання</w:t>
      </w:r>
      <w:r w:rsidR="00D131F6">
        <w:rPr>
          <w:rFonts w:ascii="Times New Roman" w:hAnsi="Times New Roman" w:cs="Times New Roman"/>
          <w:noProof/>
          <w:sz w:val="28"/>
          <w:szCs w:val="28"/>
          <w:lang w:val="uk-UA" w:eastAsia="ru-RU"/>
        </w:rPr>
        <w:t xml:space="preserve"> лопатей</w:t>
      </w:r>
      <w:r w:rsidR="00D131F6" w:rsidRPr="00874B98">
        <w:rPr>
          <w:rFonts w:ascii="Times New Roman" w:hAnsi="Times New Roman" w:cs="Times New Roman"/>
          <w:noProof/>
          <w:sz w:val="28"/>
          <w:szCs w:val="28"/>
          <w:lang w:val="uk-UA" w:eastAsia="ru-RU"/>
        </w:rPr>
        <w:t xml:space="preserve"> насоса.  </w:t>
      </w:r>
    </w:p>
    <w:p w:rsidR="00D131F6" w:rsidRDefault="0065380C" w:rsidP="00D131F6">
      <w:pPr>
        <w:spacing w:line="360" w:lineRule="auto"/>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D131F6" w:rsidRPr="00874B98">
        <w:rPr>
          <w:rFonts w:ascii="Times New Roman" w:hAnsi="Times New Roman" w:cs="Times New Roman"/>
          <w:noProof/>
          <w:sz w:val="28"/>
          <w:szCs w:val="28"/>
          <w:lang w:val="uk-UA" w:eastAsia="ru-RU"/>
        </w:rPr>
        <w:t>Здійснюється контроль за тиском води у всмоктуючій  і напірній лініях насосів, те</w:t>
      </w:r>
      <w:r w:rsidR="00D131F6">
        <w:rPr>
          <w:rFonts w:ascii="Times New Roman" w:hAnsi="Times New Roman" w:cs="Times New Roman"/>
          <w:noProof/>
          <w:sz w:val="28"/>
          <w:szCs w:val="28"/>
          <w:lang w:val="uk-UA" w:eastAsia="ru-RU"/>
        </w:rPr>
        <w:t>мпературою підшипників і сальникі</w:t>
      </w:r>
      <w:r w:rsidR="00D131F6" w:rsidRPr="00874B98">
        <w:rPr>
          <w:rFonts w:ascii="Times New Roman" w:hAnsi="Times New Roman" w:cs="Times New Roman"/>
          <w:noProof/>
          <w:sz w:val="28"/>
          <w:szCs w:val="28"/>
          <w:lang w:val="uk-UA" w:eastAsia="ru-RU"/>
        </w:rPr>
        <w:t>в, наявністю напруги на ввідних шинах насосної станції і  на шинах щита автоматичного управління, а також захист   насосних агрегатів від короткого замикання</w:t>
      </w:r>
      <w:r w:rsidR="00D131F6">
        <w:rPr>
          <w:rFonts w:ascii="Times New Roman" w:hAnsi="Times New Roman" w:cs="Times New Roman"/>
          <w:noProof/>
          <w:sz w:val="28"/>
          <w:szCs w:val="28"/>
          <w:lang w:val="uk-UA" w:eastAsia="ru-RU"/>
        </w:rPr>
        <w:t>, перевантаження і тому подібне .</w:t>
      </w:r>
    </w:p>
    <w:p w:rsidR="00D131F6" w:rsidRDefault="0065380C" w:rsidP="00206A49">
      <w:pPr>
        <w:spacing w:line="360" w:lineRule="auto"/>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lastRenderedPageBreak/>
        <w:t xml:space="preserve">       </w:t>
      </w:r>
      <w:r w:rsidR="00D131F6" w:rsidRPr="00874B98">
        <w:rPr>
          <w:rFonts w:ascii="Times New Roman" w:hAnsi="Times New Roman" w:cs="Times New Roman"/>
          <w:noProof/>
          <w:sz w:val="28"/>
          <w:szCs w:val="28"/>
          <w:lang w:val="uk-UA" w:eastAsia="ru-RU"/>
        </w:rPr>
        <w:t xml:space="preserve">При   появі перерахованих недопустимих відхилень спрацьовує   реле захисту, вимикаючи агрегати з роботи. Подальше   включення агрегатів в роботу можливо лише після усунення неполадок.  </w:t>
      </w:r>
    </w:p>
    <w:p w:rsidR="00206A49" w:rsidRDefault="0065380C" w:rsidP="00206A49">
      <w:pPr>
        <w:jc w:val="both"/>
        <w:rPr>
          <w:noProof/>
          <w:lang w:val="uk-UA" w:eastAsia="ru-RU"/>
        </w:rPr>
      </w:pPr>
      <w:r>
        <w:rPr>
          <w:noProof/>
          <w:lang w:val="uk-UA" w:eastAsia="ru-RU"/>
        </w:rPr>
        <w:t xml:space="preserve">                         </w:t>
      </w:r>
      <w:r w:rsidR="00206A49">
        <w:rPr>
          <w:noProof/>
          <w:lang w:eastAsia="ru-RU"/>
        </w:rPr>
        <w:drawing>
          <wp:inline distT="0" distB="0" distL="0" distR="0">
            <wp:extent cx="4497333" cy="505207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4497333" cy="5052070"/>
                    </a:xfrm>
                    <a:prstGeom prst="rect">
                      <a:avLst/>
                    </a:prstGeom>
                  </pic:spPr>
                </pic:pic>
              </a:graphicData>
            </a:graphic>
          </wp:inline>
        </w:drawing>
      </w:r>
    </w:p>
    <w:p w:rsidR="00206A49" w:rsidRDefault="00206A49" w:rsidP="00206A49">
      <w:pPr>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Рис.</w:t>
      </w:r>
      <w:r w:rsidR="00F427FE">
        <w:rPr>
          <w:rFonts w:ascii="Times New Roman" w:hAnsi="Times New Roman" w:cs="Times New Roman"/>
          <w:noProof/>
          <w:sz w:val="28"/>
          <w:szCs w:val="28"/>
          <w:lang w:val="uk-UA" w:eastAsia="ru-RU"/>
        </w:rPr>
        <w:t>3.</w:t>
      </w:r>
      <w:r>
        <w:rPr>
          <w:rFonts w:ascii="Times New Roman" w:hAnsi="Times New Roman" w:cs="Times New Roman"/>
          <w:noProof/>
          <w:sz w:val="28"/>
          <w:szCs w:val="28"/>
          <w:lang w:val="uk-UA" w:eastAsia="ru-RU"/>
        </w:rPr>
        <w:t>2 -</w:t>
      </w:r>
      <w:r w:rsidRPr="00EE550A">
        <w:rPr>
          <w:rFonts w:ascii="Times New Roman" w:hAnsi="Times New Roman" w:cs="Times New Roman"/>
          <w:noProof/>
          <w:sz w:val="28"/>
          <w:szCs w:val="28"/>
          <w:lang w:val="uk-UA" w:eastAsia="ru-RU"/>
        </w:rPr>
        <w:t xml:space="preserve"> Схема автоматизації управління насосною станцією</w:t>
      </w:r>
    </w:p>
    <w:p w:rsidR="00206A49" w:rsidRDefault="00206A49" w:rsidP="00D131F6">
      <w:pPr>
        <w:spacing w:line="360" w:lineRule="auto"/>
        <w:jc w:val="both"/>
        <w:rPr>
          <w:rFonts w:ascii="Times New Roman" w:hAnsi="Times New Roman" w:cs="Times New Roman"/>
          <w:noProof/>
          <w:sz w:val="28"/>
          <w:szCs w:val="28"/>
          <w:lang w:val="uk-UA" w:eastAsia="ru-RU"/>
        </w:rPr>
      </w:pP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ru-RU"/>
        </w:rPr>
        <w:t xml:space="preserve">       </w:t>
      </w:r>
      <w:r w:rsidR="00206A49" w:rsidRPr="00874B98">
        <w:rPr>
          <w:rFonts w:ascii="Times New Roman" w:hAnsi="Times New Roman" w:cs="Times New Roman"/>
          <w:noProof/>
          <w:sz w:val="28"/>
          <w:szCs w:val="28"/>
          <w:lang w:val="uk-UA" w:eastAsia="ru-RU"/>
        </w:rPr>
        <w:t>Сигнали на включення і зупинку насосних агрегатів при   автоматичному управлінні подаються за допомогою реле рівня</w:t>
      </w:r>
      <w:r w:rsidR="00206A49">
        <w:rPr>
          <w:rFonts w:ascii="Times New Roman" w:hAnsi="Times New Roman" w:cs="Times New Roman"/>
          <w:noProof/>
          <w:sz w:val="28"/>
          <w:szCs w:val="28"/>
          <w:lang w:val="uk-UA" w:eastAsia="ru-RU"/>
        </w:rPr>
        <w:t xml:space="preserve">,наприклад, </w:t>
      </w:r>
      <w:r w:rsidR="00206A49" w:rsidRPr="00EE550A">
        <w:rPr>
          <w:rFonts w:ascii="Times New Roman" w:hAnsi="Times New Roman" w:cs="Times New Roman"/>
          <w:sz w:val="28"/>
          <w:szCs w:val="28"/>
          <w:lang w:val="uk-UA"/>
        </w:rPr>
        <w:t>встановленого над баком водонапірного резервуару,  або реле тиску, встановленого в характерних точках мережі.   Отриманий від реле сигнал забез</w:t>
      </w:r>
      <w:r w:rsidR="00206A49">
        <w:rPr>
          <w:rFonts w:ascii="Times New Roman" w:hAnsi="Times New Roman" w:cs="Times New Roman"/>
          <w:sz w:val="28"/>
          <w:szCs w:val="28"/>
          <w:lang w:val="uk-UA"/>
        </w:rPr>
        <w:t xml:space="preserve">печує необхідні перемикання в </w:t>
      </w:r>
      <w:r w:rsidR="00206A49" w:rsidRPr="00EE550A">
        <w:rPr>
          <w:rFonts w:ascii="Times New Roman" w:hAnsi="Times New Roman" w:cs="Times New Roman"/>
          <w:sz w:val="28"/>
          <w:szCs w:val="28"/>
          <w:lang w:val="uk-UA"/>
        </w:rPr>
        <w:t>схемах управління і сигналізації, унаслідок чого включаються   насосні агрегати в певній послідовності.</w:t>
      </w:r>
    </w:p>
    <w:p w:rsidR="00206A49" w:rsidRDefault="00206A49" w:rsidP="00206A49">
      <w:pPr>
        <w:spacing w:line="360" w:lineRule="auto"/>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lastRenderedPageBreak/>
        <w:t xml:space="preserve">         На рис.</w:t>
      </w:r>
      <w:r w:rsidR="00D131F6">
        <w:rPr>
          <w:rFonts w:ascii="Times New Roman" w:hAnsi="Times New Roman" w:cs="Times New Roman"/>
          <w:noProof/>
          <w:sz w:val="28"/>
          <w:szCs w:val="28"/>
          <w:lang w:val="uk-UA" w:eastAsia="ru-RU"/>
        </w:rPr>
        <w:t>3.</w:t>
      </w:r>
      <w:r>
        <w:rPr>
          <w:rFonts w:ascii="Times New Roman" w:hAnsi="Times New Roman" w:cs="Times New Roman"/>
          <w:noProof/>
          <w:sz w:val="28"/>
          <w:szCs w:val="28"/>
          <w:lang w:val="uk-UA" w:eastAsia="ru-RU"/>
        </w:rPr>
        <w:t>2</w:t>
      </w:r>
      <w:r w:rsidRPr="00EE550A">
        <w:rPr>
          <w:rFonts w:ascii="Times New Roman" w:hAnsi="Times New Roman" w:cs="Times New Roman"/>
          <w:noProof/>
          <w:sz w:val="28"/>
          <w:szCs w:val="28"/>
          <w:lang w:val="uk-UA" w:eastAsia="ru-RU"/>
        </w:rPr>
        <w:t xml:space="preserve"> у вигляді сх</w:t>
      </w:r>
      <w:r>
        <w:rPr>
          <w:rFonts w:ascii="Times New Roman" w:hAnsi="Times New Roman" w:cs="Times New Roman"/>
          <w:noProof/>
          <w:sz w:val="28"/>
          <w:szCs w:val="28"/>
          <w:lang w:val="uk-UA" w:eastAsia="ru-RU"/>
        </w:rPr>
        <w:t xml:space="preserve">еми показані основні процеси, </w:t>
      </w:r>
      <w:r w:rsidRPr="00EE550A">
        <w:rPr>
          <w:rFonts w:ascii="Times New Roman" w:hAnsi="Times New Roman" w:cs="Times New Roman"/>
          <w:noProof/>
          <w:sz w:val="28"/>
          <w:szCs w:val="28"/>
          <w:lang w:val="uk-UA" w:eastAsia="ru-RU"/>
        </w:rPr>
        <w:t>що автоматизуються на насосних станціях, дані можливі варіанти   автоматичного включення насосів</w:t>
      </w:r>
      <w:r>
        <w:rPr>
          <w:rFonts w:ascii="Times New Roman" w:hAnsi="Times New Roman" w:cs="Times New Roman"/>
          <w:noProof/>
          <w:sz w:val="28"/>
          <w:szCs w:val="28"/>
          <w:lang w:val="uk-UA" w:eastAsia="ru-RU"/>
        </w:rPr>
        <w:t xml:space="preserve"> і здійснення їх заливки перед  </w:t>
      </w:r>
      <w:r w:rsidRPr="00EE550A">
        <w:rPr>
          <w:rFonts w:ascii="Times New Roman" w:hAnsi="Times New Roman" w:cs="Times New Roman"/>
          <w:noProof/>
          <w:sz w:val="28"/>
          <w:szCs w:val="28"/>
          <w:lang w:val="uk-UA" w:eastAsia="ru-RU"/>
        </w:rPr>
        <w:t>пуском в роботу.</w:t>
      </w:r>
    </w:p>
    <w:p w:rsidR="00206A49" w:rsidRDefault="00206A49" w:rsidP="00206A49">
      <w:pPr>
        <w:spacing w:line="360" w:lineRule="auto"/>
        <w:jc w:val="both"/>
        <w:rPr>
          <w:rFonts w:ascii="Times New Roman" w:hAnsi="Times New Roman" w:cs="Times New Roman"/>
          <w:noProof/>
          <w:sz w:val="28"/>
          <w:szCs w:val="28"/>
          <w:lang w:val="uk-UA" w:eastAsia="ru-RU"/>
        </w:rPr>
      </w:pPr>
    </w:p>
    <w:p w:rsidR="00206A49" w:rsidRDefault="008E4972" w:rsidP="00206A49">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206A49">
        <w:rPr>
          <w:rFonts w:ascii="Times New Roman" w:hAnsi="Times New Roman" w:cs="Times New Roman"/>
          <w:b/>
          <w:sz w:val="28"/>
          <w:szCs w:val="28"/>
          <w:lang w:val="uk-UA"/>
        </w:rPr>
        <w:t>.</w:t>
      </w:r>
      <w:r w:rsidR="00206A49" w:rsidRPr="008D71F9">
        <w:rPr>
          <w:rFonts w:ascii="Times New Roman" w:hAnsi="Times New Roman" w:cs="Times New Roman"/>
          <w:b/>
          <w:sz w:val="28"/>
          <w:szCs w:val="28"/>
          <w:lang w:val="uk-UA"/>
        </w:rPr>
        <w:t>4.</w:t>
      </w:r>
      <w:r w:rsidR="00206A49" w:rsidRPr="00AD0C40">
        <w:rPr>
          <w:rFonts w:ascii="Times New Roman" w:hAnsi="Times New Roman" w:cs="Times New Roman"/>
          <w:b/>
          <w:sz w:val="28"/>
          <w:szCs w:val="28"/>
          <w:lang w:val="uk-UA"/>
        </w:rPr>
        <w:t>Основні терміни і поняття в області в</w:t>
      </w:r>
      <w:r w:rsidR="00206A49">
        <w:rPr>
          <w:rFonts w:ascii="Times New Roman" w:hAnsi="Times New Roman" w:cs="Times New Roman"/>
          <w:b/>
          <w:sz w:val="28"/>
          <w:szCs w:val="28"/>
          <w:lang w:val="uk-UA"/>
        </w:rPr>
        <w:t>икорист</w:t>
      </w:r>
      <w:r w:rsidR="00206A49" w:rsidRPr="00AD0C40">
        <w:rPr>
          <w:rFonts w:ascii="Times New Roman" w:hAnsi="Times New Roman" w:cs="Times New Roman"/>
          <w:b/>
          <w:sz w:val="28"/>
          <w:szCs w:val="28"/>
          <w:lang w:val="uk-UA"/>
        </w:rPr>
        <w:t>ан</w:t>
      </w:r>
      <w:r w:rsidR="00206A49">
        <w:rPr>
          <w:rFonts w:ascii="Times New Roman" w:hAnsi="Times New Roman" w:cs="Times New Roman"/>
          <w:b/>
          <w:sz w:val="28"/>
          <w:szCs w:val="28"/>
          <w:lang w:val="uk-UA"/>
        </w:rPr>
        <w:t>ня технічних засобів автоматизації</w:t>
      </w:r>
    </w:p>
    <w:p w:rsidR="00206A49" w:rsidRPr="00206A49" w:rsidRDefault="0065380C" w:rsidP="00206A49">
      <w:pPr>
        <w:spacing w:line="360" w:lineRule="auto"/>
        <w:jc w:val="both"/>
        <w:rPr>
          <w:rFonts w:ascii="Times New Roman" w:hAnsi="Times New Roman" w:cs="Times New Roman"/>
          <w:b/>
          <w:sz w:val="28"/>
          <w:szCs w:val="28"/>
          <w:lang w:val="uk-UA"/>
        </w:rPr>
      </w:pPr>
      <w:r>
        <w:rPr>
          <w:rFonts w:ascii="Times New Roman" w:hAnsi="Times New Roman" w:cs="Times New Roman"/>
          <w:i/>
          <w:sz w:val="28"/>
          <w:szCs w:val="28"/>
          <w:lang w:val="uk-UA"/>
        </w:rPr>
        <w:t xml:space="preserve">         </w:t>
      </w:r>
      <w:r w:rsidR="00206A49" w:rsidRPr="00206A49">
        <w:rPr>
          <w:rFonts w:ascii="Times New Roman" w:hAnsi="Times New Roman" w:cs="Times New Roman"/>
          <w:i/>
          <w:sz w:val="28"/>
          <w:szCs w:val="28"/>
          <w:lang w:val="uk-UA"/>
        </w:rPr>
        <w:t>Технічний засіб автоматизації</w:t>
      </w:r>
      <w:r w:rsidR="00206A49" w:rsidRPr="00206A49">
        <w:rPr>
          <w:rFonts w:ascii="Times New Roman" w:hAnsi="Times New Roman" w:cs="Times New Roman"/>
          <w:sz w:val="28"/>
          <w:szCs w:val="28"/>
          <w:lang w:val="uk-UA"/>
        </w:rPr>
        <w:t xml:space="preserve"> –</w:t>
      </w:r>
      <w:r w:rsidR="00206A49">
        <w:rPr>
          <w:rFonts w:ascii="Times New Roman" w:hAnsi="Times New Roman" w:cs="Times New Roman"/>
          <w:sz w:val="28"/>
          <w:szCs w:val="28"/>
          <w:lang w:val="uk-UA"/>
        </w:rPr>
        <w:t>пристрій</w:t>
      </w:r>
      <w:r w:rsidR="00206A49" w:rsidRPr="00206A49">
        <w:rPr>
          <w:rFonts w:ascii="Times New Roman" w:hAnsi="Times New Roman" w:cs="Times New Roman"/>
          <w:sz w:val="28"/>
          <w:szCs w:val="28"/>
          <w:lang w:val="uk-UA"/>
        </w:rPr>
        <w:t>, призначен</w:t>
      </w:r>
      <w:r w:rsidR="00206A49">
        <w:rPr>
          <w:rFonts w:ascii="Times New Roman" w:hAnsi="Times New Roman" w:cs="Times New Roman"/>
          <w:sz w:val="28"/>
          <w:szCs w:val="28"/>
          <w:lang w:val="uk-UA"/>
        </w:rPr>
        <w:t>ий</w:t>
      </w:r>
      <w:r w:rsidR="00206A49" w:rsidRPr="00206A49">
        <w:rPr>
          <w:rFonts w:ascii="Times New Roman" w:hAnsi="Times New Roman" w:cs="Times New Roman"/>
          <w:sz w:val="28"/>
          <w:szCs w:val="28"/>
          <w:lang w:val="uk-UA"/>
        </w:rPr>
        <w:t xml:space="preserve"> для здобуття, перетворення, передачі або використання інформації в цілях управління об'єктом.  </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Pr>
          <w:rFonts w:ascii="Times New Roman" w:hAnsi="Times New Roman" w:cs="Times New Roman"/>
          <w:i/>
          <w:sz w:val="28"/>
          <w:szCs w:val="28"/>
          <w:lang w:val="uk-UA"/>
        </w:rPr>
        <w:t>Засіб вимірювання</w:t>
      </w:r>
      <w:r w:rsidR="00206A49" w:rsidRPr="008D71F9">
        <w:rPr>
          <w:rFonts w:ascii="Times New Roman" w:hAnsi="Times New Roman" w:cs="Times New Roman"/>
          <w:sz w:val="28"/>
          <w:szCs w:val="28"/>
          <w:lang w:val="uk-UA"/>
        </w:rPr>
        <w:t xml:space="preserve">-пристрій, призначений для перетворення вимірюваної величини і представлення її у формі, зручній для сприйняття і (або) подальшій її передачі.  </w:t>
      </w:r>
    </w:p>
    <w:p w:rsidR="00206A49" w:rsidRDefault="00206A49" w:rsidP="00206A49">
      <w:pPr>
        <w:spacing w:line="360" w:lineRule="auto"/>
        <w:jc w:val="both"/>
        <w:rPr>
          <w:rFonts w:ascii="Times New Roman" w:hAnsi="Times New Roman" w:cs="Times New Roman"/>
          <w:sz w:val="28"/>
          <w:szCs w:val="28"/>
          <w:lang w:val="uk-UA"/>
        </w:rPr>
      </w:pPr>
      <w:r w:rsidRPr="008D71F9">
        <w:rPr>
          <w:rFonts w:ascii="Times New Roman" w:hAnsi="Times New Roman" w:cs="Times New Roman"/>
          <w:i/>
          <w:sz w:val="28"/>
          <w:szCs w:val="28"/>
          <w:lang w:val="uk-UA"/>
        </w:rPr>
        <w:t xml:space="preserve">          Вимірювальний перетворювач</w:t>
      </w:r>
      <w:r w:rsidRPr="008D71F9">
        <w:rPr>
          <w:rFonts w:ascii="Times New Roman" w:hAnsi="Times New Roman" w:cs="Times New Roman"/>
          <w:sz w:val="28"/>
          <w:szCs w:val="28"/>
          <w:lang w:val="uk-UA"/>
        </w:rPr>
        <w:t xml:space="preserve"> –пристрій </w:t>
      </w:r>
      <w:r>
        <w:rPr>
          <w:rFonts w:ascii="Times New Roman" w:hAnsi="Times New Roman" w:cs="Times New Roman"/>
          <w:sz w:val="28"/>
          <w:szCs w:val="28"/>
          <w:lang w:val="uk-UA"/>
        </w:rPr>
        <w:t>системи регулювання, призначений</w:t>
      </w:r>
      <w:r w:rsidRPr="008D71F9">
        <w:rPr>
          <w:rFonts w:ascii="Times New Roman" w:hAnsi="Times New Roman" w:cs="Times New Roman"/>
          <w:sz w:val="28"/>
          <w:szCs w:val="28"/>
          <w:lang w:val="uk-UA"/>
        </w:rPr>
        <w:t xml:space="preserve"> для перетворення інформації про регулювання параметром в сигнал, зручний для подальшого використання.</w:t>
      </w:r>
    </w:p>
    <w:p w:rsidR="00206A49" w:rsidRDefault="00206A49" w:rsidP="00206A49">
      <w:pPr>
        <w:spacing w:line="360" w:lineRule="auto"/>
        <w:jc w:val="both"/>
        <w:rPr>
          <w:rFonts w:ascii="Times New Roman" w:hAnsi="Times New Roman" w:cs="Times New Roman"/>
          <w:sz w:val="28"/>
          <w:szCs w:val="28"/>
          <w:lang w:val="uk-UA"/>
        </w:rPr>
      </w:pPr>
      <w:r w:rsidRPr="008D71F9">
        <w:rPr>
          <w:rFonts w:ascii="Times New Roman" w:hAnsi="Times New Roman" w:cs="Times New Roman"/>
          <w:i/>
          <w:sz w:val="28"/>
          <w:szCs w:val="28"/>
          <w:lang w:val="uk-UA"/>
        </w:rPr>
        <w:t xml:space="preserve">           Вимірювальний прилад</w:t>
      </w:r>
      <w:r>
        <w:rPr>
          <w:rFonts w:ascii="Times New Roman" w:hAnsi="Times New Roman" w:cs="Times New Roman"/>
          <w:sz w:val="28"/>
          <w:szCs w:val="28"/>
          <w:lang w:val="uk-UA"/>
        </w:rPr>
        <w:t>-називається засіб вимірювання</w:t>
      </w:r>
      <w:r w:rsidRPr="008D71F9">
        <w:rPr>
          <w:rFonts w:ascii="Times New Roman" w:hAnsi="Times New Roman" w:cs="Times New Roman"/>
          <w:sz w:val="28"/>
          <w:szCs w:val="28"/>
          <w:lang w:val="uk-UA"/>
        </w:rPr>
        <w:t xml:space="preserve">, що перетворює вимірювану величину у відхилення стрілки (пера, що пише) і (або) цифрового відліку.  </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8D71F9">
        <w:rPr>
          <w:rFonts w:ascii="Times New Roman" w:hAnsi="Times New Roman" w:cs="Times New Roman"/>
          <w:i/>
          <w:sz w:val="28"/>
          <w:szCs w:val="28"/>
          <w:lang w:val="uk-UA"/>
        </w:rPr>
        <w:t>Вимірювальна система</w:t>
      </w:r>
      <w:r w:rsidR="00206A49" w:rsidRPr="008D71F9">
        <w:rPr>
          <w:rFonts w:ascii="Times New Roman" w:hAnsi="Times New Roman" w:cs="Times New Roman"/>
          <w:sz w:val="28"/>
          <w:szCs w:val="28"/>
          <w:lang w:val="uk-UA"/>
        </w:rPr>
        <w:t xml:space="preserve"> –комплекс пристроїв, призначених для проведення складних, багатопараметричних вимірів.</w:t>
      </w:r>
    </w:p>
    <w:p w:rsidR="00206A49" w:rsidRDefault="00206A49" w:rsidP="00206A49">
      <w:pPr>
        <w:spacing w:line="360" w:lineRule="auto"/>
        <w:jc w:val="both"/>
        <w:rPr>
          <w:rFonts w:ascii="Times New Roman" w:hAnsi="Times New Roman" w:cs="Times New Roman"/>
          <w:sz w:val="28"/>
          <w:szCs w:val="28"/>
          <w:lang w:val="uk-UA"/>
        </w:rPr>
      </w:pPr>
      <w:r w:rsidRPr="008D71F9">
        <w:rPr>
          <w:rFonts w:ascii="Times New Roman" w:hAnsi="Times New Roman" w:cs="Times New Roman"/>
          <w:i/>
          <w:sz w:val="28"/>
          <w:szCs w:val="28"/>
          <w:lang w:val="uk-UA"/>
        </w:rPr>
        <w:t xml:space="preserve">  </w:t>
      </w:r>
      <w:r w:rsidR="0065380C">
        <w:rPr>
          <w:rFonts w:ascii="Times New Roman" w:hAnsi="Times New Roman" w:cs="Times New Roman"/>
          <w:i/>
          <w:sz w:val="28"/>
          <w:szCs w:val="28"/>
          <w:lang w:val="uk-UA"/>
        </w:rPr>
        <w:t xml:space="preserve">      </w:t>
      </w:r>
      <w:r w:rsidRPr="008D71F9">
        <w:rPr>
          <w:rFonts w:ascii="Times New Roman" w:hAnsi="Times New Roman" w:cs="Times New Roman"/>
          <w:i/>
          <w:sz w:val="28"/>
          <w:szCs w:val="28"/>
          <w:lang w:val="uk-UA"/>
        </w:rPr>
        <w:t xml:space="preserve"> Регулятор</w:t>
      </w:r>
      <w:r w:rsidRPr="008D71F9">
        <w:rPr>
          <w:rFonts w:ascii="Times New Roman" w:hAnsi="Times New Roman" w:cs="Times New Roman"/>
          <w:sz w:val="28"/>
          <w:szCs w:val="28"/>
          <w:lang w:val="uk-UA"/>
        </w:rPr>
        <w:t xml:space="preserve">– технічний засіб автоматизації, що входить до складу </w:t>
      </w:r>
      <w:r>
        <w:rPr>
          <w:rFonts w:ascii="Times New Roman" w:hAnsi="Times New Roman" w:cs="Times New Roman"/>
          <w:sz w:val="28"/>
          <w:szCs w:val="28"/>
          <w:lang w:val="uk-UA"/>
        </w:rPr>
        <w:t>системи регулювання і призначений</w:t>
      </w:r>
      <w:r w:rsidRPr="008D71F9">
        <w:rPr>
          <w:rFonts w:ascii="Times New Roman" w:hAnsi="Times New Roman" w:cs="Times New Roman"/>
          <w:sz w:val="28"/>
          <w:szCs w:val="28"/>
          <w:lang w:val="uk-UA"/>
        </w:rPr>
        <w:t xml:space="preserve"> для обробки сигналу, що управляє, відповідно до заданого алгоритму управління.</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A507B3">
        <w:rPr>
          <w:rFonts w:ascii="Times New Roman" w:hAnsi="Times New Roman" w:cs="Times New Roman"/>
          <w:i/>
          <w:sz w:val="28"/>
          <w:szCs w:val="28"/>
          <w:lang w:val="uk-UA"/>
        </w:rPr>
        <w:t>Регулюючий орган</w:t>
      </w:r>
      <w:r w:rsidR="00206A49">
        <w:rPr>
          <w:rFonts w:ascii="Times New Roman" w:hAnsi="Times New Roman" w:cs="Times New Roman"/>
          <w:sz w:val="28"/>
          <w:szCs w:val="28"/>
          <w:lang w:val="uk-UA"/>
        </w:rPr>
        <w:t xml:space="preserve"> –це</w:t>
      </w:r>
      <w:r w:rsidR="00206A49" w:rsidRPr="00A507B3">
        <w:rPr>
          <w:rFonts w:ascii="Times New Roman" w:hAnsi="Times New Roman" w:cs="Times New Roman"/>
          <w:sz w:val="28"/>
          <w:szCs w:val="28"/>
          <w:lang w:val="uk-UA"/>
        </w:rPr>
        <w:t xml:space="preserve"> елемент системи регулювання, призначений для безпосередньої дії на об'єкт управління.  </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       </w:t>
      </w:r>
      <w:r w:rsidR="00206A49" w:rsidRPr="00A507B3">
        <w:rPr>
          <w:rFonts w:ascii="Times New Roman" w:hAnsi="Times New Roman" w:cs="Times New Roman"/>
          <w:i/>
          <w:sz w:val="28"/>
          <w:szCs w:val="28"/>
          <w:lang w:val="uk-UA"/>
        </w:rPr>
        <w:t>Виконавчий механізм</w:t>
      </w:r>
      <w:r w:rsidR="00206A49">
        <w:rPr>
          <w:rFonts w:ascii="Times New Roman" w:hAnsi="Times New Roman" w:cs="Times New Roman"/>
          <w:sz w:val="28"/>
          <w:szCs w:val="28"/>
          <w:lang w:val="uk-UA"/>
        </w:rPr>
        <w:t xml:space="preserve"> -це</w:t>
      </w:r>
      <w:r w:rsidR="00206A49" w:rsidRPr="00A507B3">
        <w:rPr>
          <w:rFonts w:ascii="Times New Roman" w:hAnsi="Times New Roman" w:cs="Times New Roman"/>
          <w:sz w:val="28"/>
          <w:szCs w:val="28"/>
          <w:lang w:val="uk-UA"/>
        </w:rPr>
        <w:t xml:space="preserve"> елемент системи регулювання, призначений для дії на регулюючий орган відповідно до керованих сигналів.</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A507B3">
        <w:rPr>
          <w:rFonts w:ascii="Times New Roman" w:hAnsi="Times New Roman" w:cs="Times New Roman"/>
          <w:i/>
          <w:sz w:val="28"/>
          <w:szCs w:val="28"/>
          <w:lang w:val="uk-UA"/>
        </w:rPr>
        <w:t>Регулятор прямої дії</w:t>
      </w:r>
      <w:r w:rsidR="00206A49" w:rsidRPr="00A507B3">
        <w:rPr>
          <w:rFonts w:ascii="Times New Roman" w:hAnsi="Times New Roman" w:cs="Times New Roman"/>
          <w:sz w:val="28"/>
          <w:szCs w:val="28"/>
          <w:lang w:val="uk-UA"/>
        </w:rPr>
        <w:t xml:space="preserve"> – </w:t>
      </w:r>
      <w:r w:rsidR="00206A49">
        <w:rPr>
          <w:rFonts w:ascii="Times New Roman" w:hAnsi="Times New Roman" w:cs="Times New Roman"/>
          <w:sz w:val="28"/>
          <w:szCs w:val="28"/>
          <w:lang w:val="uk-UA"/>
        </w:rPr>
        <w:t>регулюючий</w:t>
      </w:r>
      <w:r w:rsidR="00206A49" w:rsidRPr="00A507B3">
        <w:rPr>
          <w:rFonts w:ascii="Times New Roman" w:hAnsi="Times New Roman" w:cs="Times New Roman"/>
          <w:sz w:val="28"/>
          <w:szCs w:val="28"/>
          <w:lang w:val="uk-UA"/>
        </w:rPr>
        <w:t xml:space="preserve"> пристрій, що використовує для своєї роботи енергію регульованого середовища. </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A507B3">
        <w:rPr>
          <w:rFonts w:ascii="Times New Roman" w:hAnsi="Times New Roman" w:cs="Times New Roman"/>
          <w:i/>
          <w:sz w:val="28"/>
          <w:szCs w:val="28"/>
          <w:lang w:val="uk-UA"/>
        </w:rPr>
        <w:t>Мікропроцесорний регулювальник (контроллер)</w:t>
      </w:r>
      <w:r w:rsidR="00206A49" w:rsidRPr="00A507B3">
        <w:rPr>
          <w:rFonts w:ascii="Times New Roman" w:hAnsi="Times New Roman" w:cs="Times New Roman"/>
          <w:sz w:val="28"/>
          <w:szCs w:val="28"/>
          <w:lang w:val="uk-UA"/>
        </w:rPr>
        <w:t>-називаєтся регулюючий пристрій, на конструктивну побудову якого застосована мікропроцесорна техніка.</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Pr>
          <w:rFonts w:ascii="Times New Roman" w:hAnsi="Times New Roman" w:cs="Times New Roman"/>
          <w:i/>
          <w:sz w:val="28"/>
          <w:szCs w:val="28"/>
          <w:lang w:val="uk-UA"/>
        </w:rPr>
        <w:t>Лінія звязку</w:t>
      </w:r>
      <w:r w:rsidR="00206A49" w:rsidRPr="00A507B3">
        <w:rPr>
          <w:rFonts w:ascii="Times New Roman" w:hAnsi="Times New Roman" w:cs="Times New Roman"/>
          <w:sz w:val="28"/>
          <w:szCs w:val="28"/>
          <w:lang w:val="uk-UA"/>
        </w:rPr>
        <w:t xml:space="preserve">– лінія, по якій поширюється інформаційний сигнал певної фізичної природи.  </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A507B3">
        <w:rPr>
          <w:rFonts w:ascii="Times New Roman" w:hAnsi="Times New Roman" w:cs="Times New Roman"/>
          <w:i/>
          <w:sz w:val="28"/>
          <w:szCs w:val="28"/>
          <w:lang w:val="uk-UA"/>
        </w:rPr>
        <w:t>Регулюючий параметр</w:t>
      </w:r>
      <w:r w:rsidR="00206A49" w:rsidRPr="00A507B3">
        <w:rPr>
          <w:rFonts w:ascii="Times New Roman" w:hAnsi="Times New Roman" w:cs="Times New Roman"/>
          <w:sz w:val="28"/>
          <w:szCs w:val="28"/>
          <w:lang w:val="uk-UA"/>
        </w:rPr>
        <w:t>– це технологічний параметр, значення якого підтримується постійним, або змінюється по визначеному</w:t>
      </w:r>
      <w:r w:rsidR="00206A49">
        <w:rPr>
          <w:rFonts w:ascii="Times New Roman" w:hAnsi="Times New Roman" w:cs="Times New Roman"/>
          <w:sz w:val="28"/>
          <w:szCs w:val="28"/>
          <w:lang w:val="uk-UA"/>
        </w:rPr>
        <w:t xml:space="preserve"> закону .</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A507B3">
        <w:rPr>
          <w:rFonts w:ascii="Times New Roman" w:hAnsi="Times New Roman" w:cs="Times New Roman"/>
          <w:i/>
          <w:sz w:val="28"/>
          <w:szCs w:val="28"/>
          <w:lang w:val="uk-UA"/>
        </w:rPr>
        <w:t>Задане значення регулюючого параметра</w:t>
      </w:r>
      <w:r w:rsidR="00206A49">
        <w:rPr>
          <w:rFonts w:ascii="Times New Roman" w:hAnsi="Times New Roman" w:cs="Times New Roman"/>
          <w:sz w:val="28"/>
          <w:szCs w:val="28"/>
          <w:lang w:val="uk-UA"/>
        </w:rPr>
        <w:t xml:space="preserve">– </w:t>
      </w:r>
      <w:r w:rsidR="00206A49" w:rsidRPr="00A507B3">
        <w:rPr>
          <w:rFonts w:ascii="Times New Roman" w:hAnsi="Times New Roman" w:cs="Times New Roman"/>
          <w:sz w:val="28"/>
          <w:szCs w:val="28"/>
          <w:lang w:val="uk-UA"/>
        </w:rPr>
        <w:t xml:space="preserve">це таке значення технологічного параметра, яке повинне підтримуватися постійним, або змінюватися згідно із законом, відповідному алгоритму функціонування об'єкту.  </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A507B3">
        <w:rPr>
          <w:rFonts w:ascii="Times New Roman" w:hAnsi="Times New Roman" w:cs="Times New Roman"/>
          <w:i/>
          <w:sz w:val="28"/>
          <w:szCs w:val="28"/>
          <w:lang w:val="uk-UA"/>
        </w:rPr>
        <w:t>Управляючий (регулюючий) вплив</w:t>
      </w:r>
      <w:r w:rsidR="00206A49">
        <w:rPr>
          <w:rFonts w:ascii="Times New Roman" w:hAnsi="Times New Roman" w:cs="Times New Roman"/>
          <w:sz w:val="28"/>
          <w:szCs w:val="28"/>
          <w:lang w:val="uk-UA"/>
        </w:rPr>
        <w:t xml:space="preserve"> -</w:t>
      </w:r>
      <w:r w:rsidR="00206A49" w:rsidRPr="00A507B3">
        <w:rPr>
          <w:rFonts w:ascii="Times New Roman" w:hAnsi="Times New Roman" w:cs="Times New Roman"/>
          <w:sz w:val="28"/>
          <w:szCs w:val="28"/>
          <w:lang w:val="uk-UA"/>
        </w:rPr>
        <w:t xml:space="preserve"> це дія у вигляді сигналу певної фізичної природи, що формується пристроєм, що управляє (регулювальник).</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06A49" w:rsidRPr="00E50C7B">
        <w:rPr>
          <w:rFonts w:ascii="Times New Roman" w:hAnsi="Times New Roman" w:cs="Times New Roman"/>
          <w:i/>
          <w:sz w:val="28"/>
          <w:szCs w:val="28"/>
          <w:lang w:val="uk-UA"/>
        </w:rPr>
        <w:t>Збуджуючий вплив</w:t>
      </w:r>
      <w:r w:rsidR="00206A49">
        <w:rPr>
          <w:rFonts w:ascii="Times New Roman" w:hAnsi="Times New Roman" w:cs="Times New Roman"/>
          <w:sz w:val="28"/>
          <w:szCs w:val="28"/>
          <w:lang w:val="uk-UA"/>
        </w:rPr>
        <w:t xml:space="preserve"> - </w:t>
      </w:r>
      <w:r w:rsidR="00206A49" w:rsidRPr="00E50C7B">
        <w:rPr>
          <w:rFonts w:ascii="Times New Roman" w:hAnsi="Times New Roman" w:cs="Times New Roman"/>
          <w:sz w:val="28"/>
          <w:szCs w:val="28"/>
          <w:lang w:val="uk-UA"/>
        </w:rPr>
        <w:t>це дія, що формується зовнішнім середовищем певної фізичної природи і що приводить до зміни характеристик елементів системи.</w:t>
      </w:r>
    </w:p>
    <w:p w:rsidR="00206A49" w:rsidRDefault="008E4972" w:rsidP="00206A49">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206A49">
        <w:rPr>
          <w:rFonts w:ascii="Times New Roman" w:hAnsi="Times New Roman" w:cs="Times New Roman"/>
          <w:b/>
          <w:sz w:val="28"/>
          <w:szCs w:val="28"/>
          <w:lang w:val="uk-UA"/>
        </w:rPr>
        <w:t>.</w:t>
      </w:r>
      <w:r w:rsidR="00206A49" w:rsidRPr="000A7F3D">
        <w:rPr>
          <w:rFonts w:ascii="Times New Roman" w:hAnsi="Times New Roman" w:cs="Times New Roman"/>
          <w:b/>
          <w:sz w:val="28"/>
          <w:szCs w:val="28"/>
          <w:lang w:val="uk-UA"/>
        </w:rPr>
        <w:t>5.Технічна документація на автоматизацію</w:t>
      </w:r>
      <w:r w:rsidR="00206A49">
        <w:rPr>
          <w:rFonts w:ascii="Times New Roman" w:hAnsi="Times New Roman" w:cs="Times New Roman"/>
          <w:b/>
          <w:sz w:val="28"/>
          <w:szCs w:val="28"/>
          <w:lang w:val="uk-UA"/>
        </w:rPr>
        <w:t xml:space="preserve"> процесів водопостачання</w:t>
      </w:r>
    </w:p>
    <w:p w:rsidR="00206A49" w:rsidRDefault="0065380C"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6A49" w:rsidRPr="000A7F3D">
        <w:rPr>
          <w:rFonts w:ascii="Times New Roman" w:hAnsi="Times New Roman" w:cs="Times New Roman"/>
          <w:sz w:val="28"/>
          <w:szCs w:val="28"/>
          <w:lang w:val="uk-UA"/>
        </w:rPr>
        <w:t>Для управлін</w:t>
      </w:r>
      <w:r w:rsidR="00206A49">
        <w:rPr>
          <w:rFonts w:ascii="Times New Roman" w:hAnsi="Times New Roman" w:cs="Times New Roman"/>
          <w:sz w:val="28"/>
          <w:szCs w:val="28"/>
          <w:lang w:val="uk-UA"/>
        </w:rPr>
        <w:t>ня експлуатацією систем водопостачання диспетчерські пункти забезпечуються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оперативними схемами основних комунікацій, споруд і засобів регулювання;</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планшетами з усіма підземними комунікаціями та спорудами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схемами комунікацій і характеристиками обладнання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-графіками заданих режимів роботи споруд та обладнання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-планами поточного і капітального ремонтів споруд .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Крім того в диспетчерському пункті має бути:</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-повний комплект чинних інструкцій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-правил технічної безпеки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-інструкцій взаємодії служби мереж водопостачання з органами пожежної охорони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-службові та домашні телефони і адреси керівного персоналу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і телефони служб міста .</w:t>
      </w:r>
    </w:p>
    <w:p w:rsidR="00206A49" w:rsidRDefault="00206A49" w:rsidP="00206A49">
      <w:pPr>
        <w:spacing w:line="360" w:lineRule="auto"/>
        <w:jc w:val="both"/>
        <w:rPr>
          <w:rFonts w:ascii="Times New Roman" w:hAnsi="Times New Roman" w:cs="Times New Roman"/>
          <w:sz w:val="28"/>
          <w:szCs w:val="28"/>
          <w:lang w:val="uk-UA"/>
        </w:rPr>
      </w:pPr>
    </w:p>
    <w:p w:rsidR="00206A49" w:rsidRDefault="008E4972" w:rsidP="00206A49">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206A49">
        <w:rPr>
          <w:rFonts w:ascii="Times New Roman" w:hAnsi="Times New Roman" w:cs="Times New Roman"/>
          <w:b/>
          <w:sz w:val="28"/>
          <w:szCs w:val="28"/>
          <w:lang w:val="uk-UA"/>
        </w:rPr>
        <w:t>.</w:t>
      </w:r>
      <w:r w:rsidR="00206A49" w:rsidRPr="003E3F25">
        <w:rPr>
          <w:rFonts w:ascii="Times New Roman" w:hAnsi="Times New Roman" w:cs="Times New Roman"/>
          <w:b/>
          <w:sz w:val="28"/>
          <w:szCs w:val="28"/>
          <w:lang w:val="uk-UA"/>
        </w:rPr>
        <w:t>6.Основні завдання експлуатації мереж та споруд водопостачання</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Основними зав</w:t>
      </w:r>
      <w:r w:rsidRPr="00F3339C">
        <w:rPr>
          <w:rFonts w:ascii="Times New Roman" w:hAnsi="Times New Roman" w:cs="Times New Roman"/>
          <w:sz w:val="28"/>
          <w:szCs w:val="28"/>
          <w:lang w:val="uk-UA"/>
        </w:rPr>
        <w:t>дання</w:t>
      </w:r>
      <w:r>
        <w:rPr>
          <w:rFonts w:ascii="Times New Roman" w:hAnsi="Times New Roman" w:cs="Times New Roman"/>
          <w:sz w:val="28"/>
          <w:szCs w:val="28"/>
          <w:lang w:val="uk-UA"/>
        </w:rPr>
        <w:t xml:space="preserve">ми </w:t>
      </w:r>
      <w:r w:rsidRPr="00F3339C">
        <w:rPr>
          <w:rFonts w:ascii="Times New Roman" w:hAnsi="Times New Roman" w:cs="Times New Roman"/>
          <w:sz w:val="28"/>
          <w:szCs w:val="28"/>
          <w:lang w:val="uk-UA"/>
        </w:rPr>
        <w:t xml:space="preserve"> експлуа</w:t>
      </w:r>
      <w:r>
        <w:rPr>
          <w:rFonts w:ascii="Times New Roman" w:hAnsi="Times New Roman" w:cs="Times New Roman"/>
          <w:sz w:val="28"/>
          <w:szCs w:val="28"/>
          <w:lang w:val="uk-UA"/>
        </w:rPr>
        <w:t>тації мереж та споруд водопостачання є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якості води згідно з нормами технічних умов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подавання заданих витрат води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3339C">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безперебійної  надійної роботи всіх споруд водопостачаня за високих техніко-економічних і якісних їх показників з урахуванням вимог охорони природи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-усунення в найкоротші  терміни аварій і ретельне їх вивчення з метою запобігання їм у майбутньому ;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-своєчасне і якісне здійснення поточних і капітальних ремонтів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-боротьба з витіканням , втратами і нераціональним використанням води ;</w:t>
      </w:r>
    </w:p>
    <w:p w:rsidR="00206A49"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6D735D">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високої рентабельності роботи всіх водопровідних споруд.</w:t>
      </w:r>
    </w:p>
    <w:p w:rsidR="00206A49" w:rsidRPr="003E3F25" w:rsidRDefault="00206A49" w:rsidP="00206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5380C">
        <w:rPr>
          <w:rFonts w:ascii="Times New Roman" w:hAnsi="Times New Roman" w:cs="Times New Roman"/>
          <w:sz w:val="28"/>
          <w:szCs w:val="28"/>
          <w:lang w:val="uk-UA"/>
        </w:rPr>
        <w:t xml:space="preserve">    </w:t>
      </w:r>
      <w:r>
        <w:rPr>
          <w:rFonts w:ascii="Times New Roman" w:hAnsi="Times New Roman" w:cs="Times New Roman"/>
          <w:sz w:val="28"/>
          <w:szCs w:val="28"/>
          <w:lang w:val="uk-UA"/>
        </w:rPr>
        <w:t>Безперебійна та е</w:t>
      </w:r>
      <w:r w:rsidRPr="006D735D">
        <w:rPr>
          <w:rFonts w:ascii="Times New Roman" w:hAnsi="Times New Roman" w:cs="Times New Roman"/>
          <w:sz w:val="28"/>
          <w:szCs w:val="28"/>
          <w:lang w:val="uk-UA"/>
        </w:rPr>
        <w:t>кономічна робота систем водопостачання</w:t>
      </w:r>
      <w:r>
        <w:rPr>
          <w:rFonts w:ascii="Times New Roman" w:hAnsi="Times New Roman" w:cs="Times New Roman"/>
          <w:sz w:val="28"/>
          <w:szCs w:val="28"/>
          <w:lang w:val="uk-UA"/>
        </w:rPr>
        <w:t xml:space="preserve"> забезпечується висококваліфікованим персоналом , який виконує вимоги посадових інструкцій , здійснює облік , контроль та аналіз роботи , організовує р</w:t>
      </w:r>
      <w:r w:rsidRPr="001D2624">
        <w:rPr>
          <w:rFonts w:ascii="Times New Roman" w:hAnsi="Times New Roman" w:cs="Times New Roman"/>
          <w:sz w:val="28"/>
          <w:szCs w:val="28"/>
          <w:lang w:val="uk-UA"/>
        </w:rPr>
        <w:t xml:space="preserve">аціональний режим </w:t>
      </w:r>
      <w:r>
        <w:rPr>
          <w:rFonts w:ascii="Times New Roman" w:hAnsi="Times New Roman" w:cs="Times New Roman"/>
          <w:sz w:val="28"/>
          <w:szCs w:val="28"/>
          <w:lang w:val="uk-UA"/>
        </w:rPr>
        <w:t>експлуатаці</w:t>
      </w:r>
      <w:r w:rsidR="0065380C">
        <w:rPr>
          <w:rFonts w:ascii="Times New Roman" w:hAnsi="Times New Roman" w:cs="Times New Roman"/>
          <w:sz w:val="28"/>
          <w:szCs w:val="28"/>
          <w:lang w:val="uk-UA"/>
        </w:rPr>
        <w:t>ї водопровідних мереж і споруд.</w:t>
      </w:r>
    </w:p>
    <w:p w:rsidR="00206A49" w:rsidRPr="00D07C23" w:rsidRDefault="00206A49" w:rsidP="00206A49">
      <w:pPr>
        <w:jc w:val="both"/>
        <w:rPr>
          <w:rFonts w:ascii="Times New Roman" w:hAnsi="Times New Roman" w:cs="Times New Roman"/>
          <w:b/>
          <w:sz w:val="28"/>
          <w:szCs w:val="28"/>
          <w:lang w:val="uk-UA"/>
        </w:rPr>
      </w:pPr>
    </w:p>
    <w:p w:rsidR="00206A49" w:rsidRPr="007D3B77" w:rsidRDefault="00206A49" w:rsidP="00206A49">
      <w:pPr>
        <w:spacing w:line="360" w:lineRule="auto"/>
        <w:jc w:val="both"/>
        <w:rPr>
          <w:rFonts w:ascii="Times New Roman" w:hAnsi="Times New Roman" w:cs="Times New Roman"/>
          <w:sz w:val="28"/>
          <w:szCs w:val="28"/>
          <w:lang w:val="uk-UA"/>
        </w:rPr>
      </w:pPr>
    </w:p>
    <w:p w:rsidR="00EB3A82" w:rsidRPr="007D3B77" w:rsidRDefault="00EB3A82" w:rsidP="00EB3A82">
      <w:pPr>
        <w:jc w:val="both"/>
        <w:rPr>
          <w:rFonts w:ascii="Times New Roman" w:hAnsi="Times New Roman" w:cs="Times New Roman"/>
          <w:sz w:val="28"/>
          <w:szCs w:val="28"/>
          <w:lang w:val="uk-UA"/>
        </w:rPr>
      </w:pPr>
    </w:p>
    <w:p w:rsidR="00CC131F" w:rsidRDefault="00CC131F" w:rsidP="00CC131F">
      <w:pPr>
        <w:spacing w:line="360" w:lineRule="auto"/>
        <w:jc w:val="both"/>
        <w:rPr>
          <w:rFonts w:ascii="Times New Roman" w:hAnsi="Times New Roman" w:cs="Times New Roman"/>
          <w:i/>
          <w:sz w:val="28"/>
          <w:szCs w:val="28"/>
          <w:lang w:val="uk-UA"/>
        </w:rPr>
      </w:pPr>
    </w:p>
    <w:p w:rsidR="00EB3A82" w:rsidRPr="00C62443" w:rsidRDefault="00EB3A82" w:rsidP="00CC131F">
      <w:pPr>
        <w:spacing w:line="360" w:lineRule="auto"/>
        <w:jc w:val="both"/>
        <w:rPr>
          <w:rFonts w:ascii="Times New Roman" w:hAnsi="Times New Roman" w:cs="Times New Roman"/>
          <w:i/>
          <w:sz w:val="28"/>
          <w:szCs w:val="28"/>
          <w:lang w:val="uk-UA"/>
        </w:rPr>
      </w:pPr>
    </w:p>
    <w:p w:rsidR="00B810C6" w:rsidRPr="00B810C6" w:rsidRDefault="00B810C6" w:rsidP="00CC131F">
      <w:pPr>
        <w:spacing w:line="360" w:lineRule="auto"/>
        <w:jc w:val="both"/>
        <w:rPr>
          <w:rFonts w:ascii="Times New Roman" w:hAnsi="Times New Roman" w:cs="Times New Roman"/>
          <w:b/>
          <w:sz w:val="28"/>
          <w:szCs w:val="28"/>
          <w:lang w:val="uk-UA"/>
        </w:rPr>
      </w:pPr>
    </w:p>
    <w:p w:rsidR="00B810C6" w:rsidRDefault="00B810C6" w:rsidP="00B810C6">
      <w:pPr>
        <w:rPr>
          <w:lang w:val="uk-UA"/>
        </w:rPr>
      </w:pPr>
    </w:p>
    <w:p w:rsidR="00B810C6" w:rsidRPr="00B810C6" w:rsidRDefault="00B810C6" w:rsidP="00BF71CB">
      <w:pPr>
        <w:tabs>
          <w:tab w:val="left" w:pos="8477"/>
        </w:tabs>
        <w:autoSpaceDE w:val="0"/>
        <w:autoSpaceDN w:val="0"/>
        <w:adjustRightInd w:val="0"/>
        <w:spacing w:after="0" w:line="360" w:lineRule="auto"/>
        <w:jc w:val="both"/>
        <w:rPr>
          <w:rFonts w:ascii="Times New Roman" w:eastAsiaTheme="minorEastAsia" w:hAnsi="Times New Roman" w:cs="Times New Roman"/>
          <w:iCs/>
          <w:sz w:val="28"/>
          <w:szCs w:val="28"/>
          <w:lang w:val="uk-UA"/>
        </w:rPr>
      </w:pPr>
    </w:p>
    <w:p w:rsidR="00BF71CB" w:rsidRPr="00206A49" w:rsidRDefault="00BF71CB" w:rsidP="00BF71CB">
      <w:pPr>
        <w:tabs>
          <w:tab w:val="left" w:pos="8477"/>
        </w:tabs>
        <w:autoSpaceDE w:val="0"/>
        <w:autoSpaceDN w:val="0"/>
        <w:adjustRightInd w:val="0"/>
        <w:spacing w:after="0" w:line="360" w:lineRule="auto"/>
        <w:jc w:val="both"/>
        <w:rPr>
          <w:rFonts w:ascii="Times New Roman" w:eastAsiaTheme="minorEastAsia" w:hAnsi="Times New Roman" w:cs="Times New Roman"/>
          <w:iCs/>
          <w:sz w:val="28"/>
          <w:szCs w:val="28"/>
          <w:lang w:val="uk-UA"/>
        </w:rPr>
      </w:pPr>
    </w:p>
    <w:p w:rsidR="003234D3" w:rsidRPr="00D54705" w:rsidRDefault="003234D3" w:rsidP="00BF71CB">
      <w:pPr>
        <w:spacing w:line="360" w:lineRule="auto"/>
        <w:jc w:val="both"/>
        <w:rPr>
          <w:rFonts w:ascii="Times New Roman" w:hAnsi="Times New Roman" w:cs="Times New Roman"/>
          <w:noProof/>
          <w:sz w:val="24"/>
          <w:szCs w:val="24"/>
          <w:lang w:val="uk-UA" w:eastAsia="ru-RU"/>
        </w:rPr>
      </w:pPr>
    </w:p>
    <w:p w:rsidR="00A12A32" w:rsidRDefault="00A12A32" w:rsidP="00A12A32">
      <w:pPr>
        <w:jc w:val="both"/>
        <w:rPr>
          <w:rFonts w:ascii="Times New Roman" w:hAnsi="Times New Roman" w:cs="Times New Roman"/>
          <w:noProof/>
          <w:sz w:val="28"/>
          <w:szCs w:val="28"/>
          <w:lang w:val="uk-UA" w:eastAsia="ru-RU"/>
        </w:rPr>
      </w:pPr>
    </w:p>
    <w:p w:rsidR="00A12A32" w:rsidRPr="00130209" w:rsidRDefault="00A12A32" w:rsidP="00A12A32">
      <w:pPr>
        <w:jc w:val="both"/>
        <w:rPr>
          <w:rFonts w:ascii="Times New Roman" w:hAnsi="Times New Roman" w:cs="Times New Roman"/>
          <w:noProof/>
          <w:sz w:val="28"/>
          <w:szCs w:val="28"/>
          <w:lang w:val="uk-UA" w:eastAsia="ru-RU"/>
        </w:rPr>
      </w:pPr>
    </w:p>
    <w:p w:rsidR="00A12A32" w:rsidRDefault="00A12A32" w:rsidP="00A12A32">
      <w:pPr>
        <w:jc w:val="both"/>
        <w:rPr>
          <w:rFonts w:ascii="Times New Roman" w:hAnsi="Times New Roman" w:cs="Times New Roman"/>
          <w:sz w:val="28"/>
          <w:szCs w:val="28"/>
          <w:lang w:val="uk-UA"/>
        </w:rPr>
      </w:pPr>
    </w:p>
    <w:p w:rsidR="00A12A32" w:rsidRDefault="00A12A32" w:rsidP="00A12A32">
      <w:pPr>
        <w:jc w:val="both"/>
        <w:rPr>
          <w:rFonts w:ascii="Times New Roman" w:hAnsi="Times New Roman" w:cs="Times New Roman"/>
          <w:sz w:val="28"/>
          <w:szCs w:val="28"/>
          <w:lang w:val="uk-UA"/>
        </w:rPr>
      </w:pPr>
    </w:p>
    <w:p w:rsidR="00A12A32" w:rsidRDefault="00A12A32" w:rsidP="00A12A32">
      <w:pPr>
        <w:jc w:val="both"/>
        <w:rPr>
          <w:rFonts w:ascii="Times New Roman" w:hAnsi="Times New Roman" w:cs="Times New Roman"/>
          <w:sz w:val="28"/>
          <w:szCs w:val="28"/>
          <w:lang w:val="uk-UA"/>
        </w:rPr>
      </w:pPr>
    </w:p>
    <w:p w:rsidR="00A12A32" w:rsidRPr="00C432FF" w:rsidRDefault="00A12A32" w:rsidP="00A12A32">
      <w:pPr>
        <w:jc w:val="both"/>
        <w:rPr>
          <w:lang w:val="uk-UA"/>
        </w:rPr>
      </w:pPr>
    </w:p>
    <w:p w:rsidR="00A12A32" w:rsidRPr="009A44DD" w:rsidRDefault="00A12A32" w:rsidP="00A12A32">
      <w:pPr>
        <w:spacing w:line="360" w:lineRule="auto"/>
        <w:jc w:val="both"/>
        <w:rPr>
          <w:rFonts w:ascii="Times New Roman" w:hAnsi="Times New Roman" w:cs="Times New Roman"/>
          <w:b/>
          <w:sz w:val="28"/>
          <w:szCs w:val="28"/>
          <w:lang w:val="uk-UA"/>
        </w:rPr>
      </w:pPr>
    </w:p>
    <w:p w:rsidR="00B236ED" w:rsidRPr="009A44DD" w:rsidRDefault="00B236ED" w:rsidP="009A44DD">
      <w:pPr>
        <w:spacing w:line="360" w:lineRule="auto"/>
        <w:jc w:val="both"/>
        <w:rPr>
          <w:rFonts w:ascii="Times New Roman" w:hAnsi="Times New Roman" w:cs="Times New Roman"/>
          <w:b/>
          <w:sz w:val="28"/>
          <w:szCs w:val="28"/>
          <w:lang w:val="uk-UA"/>
        </w:rPr>
      </w:pPr>
    </w:p>
    <w:p w:rsidR="00B236ED" w:rsidRPr="00337A32" w:rsidRDefault="00B236ED" w:rsidP="00B236ED">
      <w:pPr>
        <w:jc w:val="both"/>
        <w:rPr>
          <w:rFonts w:ascii="Times New Roman" w:hAnsi="Times New Roman" w:cs="Times New Roman"/>
          <w:sz w:val="28"/>
          <w:szCs w:val="28"/>
          <w:lang w:val="uk-UA"/>
        </w:rPr>
      </w:pPr>
    </w:p>
    <w:p w:rsidR="00B236ED" w:rsidRPr="005A7B6B" w:rsidRDefault="00B236ED" w:rsidP="00B236ED">
      <w:pPr>
        <w:tabs>
          <w:tab w:val="left" w:pos="8209"/>
        </w:tabs>
        <w:spacing w:line="360" w:lineRule="auto"/>
        <w:jc w:val="both"/>
        <w:rPr>
          <w:rFonts w:ascii="Times New Roman" w:eastAsiaTheme="minorEastAsia" w:hAnsi="Times New Roman" w:cs="Times New Roman"/>
          <w:sz w:val="28"/>
          <w:szCs w:val="28"/>
          <w:lang w:val="uk-UA"/>
        </w:rPr>
      </w:pPr>
    </w:p>
    <w:p w:rsidR="00B236ED" w:rsidRPr="0065380C" w:rsidRDefault="00B236ED" w:rsidP="00B236ED">
      <w:pPr>
        <w:tabs>
          <w:tab w:val="left" w:pos="8209"/>
        </w:tabs>
        <w:spacing w:line="360" w:lineRule="auto"/>
        <w:jc w:val="both"/>
        <w:rPr>
          <w:rFonts w:ascii="Times New Roman" w:hAnsi="Times New Roman" w:cs="Times New Roman"/>
          <w:i/>
          <w:sz w:val="28"/>
          <w:szCs w:val="28"/>
          <w:lang w:val="uk-UA"/>
        </w:rPr>
      </w:pPr>
    </w:p>
    <w:p w:rsidR="00B236ED" w:rsidRPr="0065380C" w:rsidRDefault="006953E0" w:rsidP="006953E0">
      <w:pPr>
        <w:spacing w:line="360" w:lineRule="auto"/>
        <w:jc w:val="center"/>
        <w:rPr>
          <w:rFonts w:ascii="Times New Roman" w:hAnsi="Times New Roman" w:cs="Times New Roman"/>
          <w:sz w:val="28"/>
          <w:szCs w:val="28"/>
          <w:lang w:val="uk-UA"/>
        </w:rPr>
      </w:pPr>
      <w:r w:rsidRPr="0065380C">
        <w:rPr>
          <w:rFonts w:ascii="Times New Roman" w:hAnsi="Times New Roman" w:cs="Times New Roman"/>
          <w:sz w:val="28"/>
          <w:szCs w:val="28"/>
          <w:lang w:val="uk-UA"/>
        </w:rPr>
        <w:t>Л І Т Е Р А Т У Р А</w:t>
      </w:r>
    </w:p>
    <w:p w:rsidR="008B4587" w:rsidRDefault="008B4587" w:rsidP="008B4587">
      <w:pPr>
        <w:rPr>
          <w:rFonts w:ascii="Times New Roman" w:hAnsi="Times New Roman" w:cs="Times New Roman"/>
          <w:sz w:val="28"/>
          <w:szCs w:val="28"/>
          <w:lang w:val="uk-UA"/>
        </w:rPr>
      </w:pPr>
      <w:r>
        <w:rPr>
          <w:rFonts w:ascii="Times New Roman" w:hAnsi="Times New Roman" w:cs="Times New Roman"/>
          <w:sz w:val="28"/>
          <w:szCs w:val="28"/>
          <w:lang w:val="uk-UA"/>
        </w:rPr>
        <w:t>1.Чернов М.І. Гідроекологічні основи водного господарства: Конспект лекцій.-Дніпропетровськ: «Економіка»,2005.-75с.</w:t>
      </w:r>
    </w:p>
    <w:p w:rsidR="008B4587" w:rsidRDefault="008B4587" w:rsidP="008B4587">
      <w:pPr>
        <w:rPr>
          <w:rFonts w:ascii="Times New Roman" w:hAnsi="Times New Roman" w:cs="Times New Roman"/>
          <w:sz w:val="28"/>
          <w:szCs w:val="28"/>
          <w:lang w:val="uk-UA"/>
        </w:rPr>
      </w:pPr>
      <w:r>
        <w:rPr>
          <w:rFonts w:ascii="Times New Roman" w:hAnsi="Times New Roman" w:cs="Times New Roman"/>
          <w:sz w:val="28"/>
          <w:szCs w:val="28"/>
          <w:lang w:val="uk-UA"/>
        </w:rPr>
        <w:t>2.Запольський А.К. Водопостачання,водовідведення та якість води:Під-ручник.-К.:Вища школа,2006.-671с.</w:t>
      </w:r>
    </w:p>
    <w:p w:rsidR="008B4587" w:rsidRDefault="008B4587" w:rsidP="008B4587">
      <w:pPr>
        <w:rPr>
          <w:rFonts w:ascii="Times New Roman" w:hAnsi="Times New Roman" w:cs="Times New Roman"/>
          <w:sz w:val="28"/>
          <w:szCs w:val="28"/>
          <w:lang w:val="uk-UA"/>
        </w:rPr>
      </w:pPr>
      <w:r>
        <w:rPr>
          <w:rFonts w:ascii="Times New Roman" w:hAnsi="Times New Roman" w:cs="Times New Roman"/>
          <w:sz w:val="28"/>
          <w:szCs w:val="28"/>
          <w:lang w:val="uk-UA"/>
        </w:rPr>
        <w:t>3.Левківський С.С. Падун М.М. Раціональне використовування і охорона водних ресурсів.-К.: «Либідь»,2006.-280с.</w:t>
      </w:r>
    </w:p>
    <w:p w:rsidR="008B4587" w:rsidRDefault="008B4587" w:rsidP="008B4587">
      <w:pPr>
        <w:rPr>
          <w:rFonts w:ascii="Times New Roman" w:hAnsi="Times New Roman" w:cs="Times New Roman"/>
          <w:sz w:val="28"/>
          <w:szCs w:val="28"/>
          <w:lang w:val="uk-UA"/>
        </w:rPr>
      </w:pPr>
      <w:r>
        <w:rPr>
          <w:rFonts w:ascii="Times New Roman" w:hAnsi="Times New Roman" w:cs="Times New Roman"/>
          <w:sz w:val="28"/>
          <w:szCs w:val="28"/>
          <w:lang w:val="uk-UA"/>
        </w:rPr>
        <w:t>4.Кравченко В.С. Водопостачання та каналізація: Підручник.- «Кондор», 2009.-288с.</w:t>
      </w:r>
    </w:p>
    <w:p w:rsidR="008B4587" w:rsidRDefault="008B4587" w:rsidP="008B4587">
      <w:pPr>
        <w:rPr>
          <w:rFonts w:ascii="Times New Roman" w:hAnsi="Times New Roman" w:cs="Times New Roman"/>
          <w:sz w:val="28"/>
          <w:szCs w:val="28"/>
          <w:lang w:val="uk-UA"/>
        </w:rPr>
      </w:pPr>
      <w:r>
        <w:rPr>
          <w:rFonts w:ascii="Times New Roman" w:hAnsi="Times New Roman" w:cs="Times New Roman"/>
          <w:sz w:val="28"/>
          <w:szCs w:val="28"/>
          <w:lang w:val="uk-UA"/>
        </w:rPr>
        <w:t>5.Обухов Є.В.  Водне господарство України: Підручник.-Одеса: «Поліграф», 2009.-198с.</w:t>
      </w:r>
    </w:p>
    <w:p w:rsidR="008B4587" w:rsidRDefault="008B4587" w:rsidP="008B4587">
      <w:pPr>
        <w:rPr>
          <w:rFonts w:ascii="Times New Roman" w:hAnsi="Times New Roman" w:cs="Times New Roman"/>
          <w:sz w:val="28"/>
          <w:szCs w:val="28"/>
          <w:lang w:val="uk-UA"/>
        </w:rPr>
      </w:pPr>
      <w:r>
        <w:rPr>
          <w:rFonts w:ascii="Times New Roman" w:hAnsi="Times New Roman" w:cs="Times New Roman"/>
          <w:sz w:val="28"/>
          <w:szCs w:val="28"/>
          <w:lang w:val="uk-UA"/>
        </w:rPr>
        <w:t>6.Нежиховский Р.А. Гидролого-екологические основы водного хозяйства.-Л.: Гидрометеоиздат,1990.-230с.</w:t>
      </w:r>
    </w:p>
    <w:p w:rsidR="008B4587" w:rsidRDefault="008B4587" w:rsidP="008B4587">
      <w:pPr>
        <w:rPr>
          <w:rFonts w:ascii="Times New Roman" w:hAnsi="Times New Roman" w:cs="Times New Roman"/>
          <w:sz w:val="28"/>
          <w:szCs w:val="28"/>
          <w:lang w:val="uk-UA"/>
        </w:rPr>
      </w:pPr>
      <w:r>
        <w:rPr>
          <w:rFonts w:ascii="Times New Roman" w:hAnsi="Times New Roman" w:cs="Times New Roman"/>
          <w:sz w:val="28"/>
          <w:szCs w:val="28"/>
          <w:lang w:val="uk-UA"/>
        </w:rPr>
        <w:t>7.Абрамов Н.Н. Водоснабжение.-М.:Стройиздат,1982.-440с.</w:t>
      </w:r>
    </w:p>
    <w:p w:rsidR="008B4587" w:rsidRDefault="008B4587" w:rsidP="008B4587">
      <w:pPr>
        <w:rPr>
          <w:rFonts w:ascii="Times New Roman" w:hAnsi="Times New Roman" w:cs="Times New Roman"/>
          <w:sz w:val="28"/>
          <w:szCs w:val="28"/>
          <w:lang w:val="uk-UA"/>
        </w:rPr>
      </w:pPr>
      <w:r>
        <w:rPr>
          <w:rFonts w:ascii="Times New Roman" w:hAnsi="Times New Roman" w:cs="Times New Roman"/>
          <w:sz w:val="28"/>
          <w:szCs w:val="28"/>
          <w:lang w:val="uk-UA"/>
        </w:rPr>
        <w:t>8.Покович Г.С.,Кузьмин А.А.,Автоматизация систем водоснабжения и канализации:Учебник для техникумов.-2-е изд.,-перераб.и доп.-М.:Стройиздат.1983-151с.,ил.</w:t>
      </w:r>
    </w:p>
    <w:p w:rsidR="008B4587" w:rsidRPr="003C0F1C" w:rsidRDefault="008B4587" w:rsidP="003C0F1C">
      <w:pPr>
        <w:rPr>
          <w:rFonts w:ascii="Times New Roman" w:hAnsi="Times New Roman" w:cs="Times New Roman"/>
          <w:sz w:val="28"/>
          <w:szCs w:val="28"/>
          <w:lang w:val="uk-UA"/>
        </w:rPr>
      </w:pPr>
      <w:r w:rsidRPr="003C0F1C">
        <w:rPr>
          <w:rFonts w:ascii="Times New Roman" w:hAnsi="Times New Roman" w:cs="Times New Roman"/>
          <w:sz w:val="28"/>
          <w:szCs w:val="28"/>
          <w:lang w:val="uk-UA"/>
        </w:rPr>
        <w:t xml:space="preserve">9.Сорокіна К.Б.,Водопостачання та водовідведення: Конспект лекцій. - Харків: ХНАМГ, 2009. - 80 с.  </w:t>
      </w:r>
      <w:r w:rsidR="003C0F1C" w:rsidRPr="003C0F1C">
        <w:rPr>
          <w:rFonts w:ascii="Times New Roman" w:hAnsi="Times New Roman" w:cs="Times New Roman"/>
          <w:sz w:val="28"/>
          <w:szCs w:val="28"/>
          <w:lang w:val="uk-UA"/>
        </w:rPr>
        <w:t xml:space="preserve">                                                                                                                               </w:t>
      </w:r>
      <w:r w:rsidRPr="003C0F1C">
        <w:rPr>
          <w:rFonts w:ascii="Times New Roman" w:hAnsi="Times New Roman" w:cs="Times New Roman"/>
          <w:sz w:val="28"/>
          <w:szCs w:val="28"/>
          <w:lang w:val="uk-UA"/>
        </w:rPr>
        <w:t xml:space="preserve">                                                                                             </w:t>
      </w:r>
      <w:r w:rsidR="003C0F1C" w:rsidRPr="003C0F1C">
        <w:rPr>
          <w:rFonts w:ascii="Times New Roman" w:hAnsi="Times New Roman" w:cs="Times New Roman"/>
          <w:sz w:val="28"/>
          <w:szCs w:val="28"/>
          <w:lang w:val="uk-UA"/>
        </w:rPr>
        <w:t xml:space="preserve">                                   </w:t>
      </w:r>
      <w:r w:rsidRPr="003C0F1C">
        <w:rPr>
          <w:rFonts w:ascii="Times New Roman" w:hAnsi="Times New Roman" w:cs="Times New Roman"/>
          <w:sz w:val="28"/>
          <w:szCs w:val="28"/>
          <w:lang w:val="uk-UA"/>
        </w:rPr>
        <w:t>10. Благодарна Г.І., Гуцал І.О., Конспект лекцій .</w:t>
      </w:r>
      <w:r w:rsidRPr="003C0F1C">
        <w:rPr>
          <w:rFonts w:ascii="Times New Roman" w:hAnsi="Times New Roman" w:cs="Times New Roman"/>
          <w:sz w:val="28"/>
          <w:szCs w:val="28"/>
        </w:rPr>
        <w:t xml:space="preserve"> - Харків: ХНАМГ, 2009. - 110 с.</w:t>
      </w:r>
    </w:p>
    <w:p w:rsidR="006953E0" w:rsidRPr="003C0F1C" w:rsidRDefault="006953E0" w:rsidP="006953E0">
      <w:pPr>
        <w:spacing w:line="360" w:lineRule="auto"/>
        <w:jc w:val="both"/>
        <w:rPr>
          <w:rFonts w:ascii="Times New Roman" w:hAnsi="Times New Roman" w:cs="Times New Roman"/>
          <w:sz w:val="28"/>
          <w:szCs w:val="28"/>
          <w:lang w:val="uk-UA"/>
        </w:rPr>
      </w:pPr>
    </w:p>
    <w:p w:rsidR="00F31679" w:rsidRPr="0034043E" w:rsidRDefault="00F31679" w:rsidP="00B236ED">
      <w:pPr>
        <w:spacing w:line="360" w:lineRule="auto"/>
        <w:rPr>
          <w:rFonts w:ascii="Times New Roman" w:hAnsi="Times New Roman" w:cs="Times New Roman"/>
          <w:sz w:val="28"/>
          <w:szCs w:val="28"/>
          <w:lang w:val="uk-UA"/>
        </w:rPr>
      </w:pPr>
    </w:p>
    <w:p w:rsidR="0034043E" w:rsidRPr="0034043E" w:rsidRDefault="0034043E" w:rsidP="00B236ED">
      <w:pPr>
        <w:spacing w:line="360" w:lineRule="auto"/>
        <w:rPr>
          <w:rFonts w:ascii="Times New Roman" w:hAnsi="Times New Roman" w:cs="Times New Roman"/>
          <w:sz w:val="28"/>
          <w:szCs w:val="28"/>
          <w:lang w:val="uk-UA"/>
        </w:rPr>
      </w:pPr>
    </w:p>
    <w:p w:rsidR="0034043E" w:rsidRPr="0034043E" w:rsidRDefault="0034043E" w:rsidP="0034043E">
      <w:pPr>
        <w:rPr>
          <w:rFonts w:ascii="Times New Roman" w:hAnsi="Times New Roman" w:cs="Times New Roman"/>
          <w:sz w:val="28"/>
          <w:szCs w:val="28"/>
          <w:lang w:val="uk-UA"/>
        </w:rPr>
      </w:pPr>
    </w:p>
    <w:p w:rsidR="0034043E" w:rsidRPr="0034043E" w:rsidRDefault="0034043E" w:rsidP="0034043E">
      <w:pPr>
        <w:rPr>
          <w:rFonts w:ascii="Times New Roman" w:hAnsi="Times New Roman" w:cs="Times New Roman"/>
          <w:sz w:val="28"/>
          <w:szCs w:val="28"/>
          <w:lang w:val="uk-UA"/>
        </w:rPr>
      </w:pPr>
    </w:p>
    <w:p w:rsidR="00063034" w:rsidRPr="00063034" w:rsidRDefault="00063034" w:rsidP="00903558">
      <w:pPr>
        <w:jc w:val="both"/>
        <w:rPr>
          <w:rFonts w:ascii="Times New Roman" w:hAnsi="Times New Roman" w:cs="Times New Roman"/>
          <w:sz w:val="28"/>
          <w:szCs w:val="28"/>
          <w:lang w:val="uk-UA"/>
        </w:rPr>
      </w:pPr>
    </w:p>
    <w:p w:rsidR="002C67AE" w:rsidRPr="0097473D" w:rsidRDefault="002C67AE" w:rsidP="0097473D">
      <w:pPr>
        <w:widowControl w:val="0"/>
        <w:spacing w:after="0" w:line="360" w:lineRule="auto"/>
        <w:ind w:firstLine="340"/>
        <w:jc w:val="both"/>
        <w:rPr>
          <w:rFonts w:ascii="Times New Roman" w:eastAsia="Times New Roman" w:hAnsi="Times New Roman" w:cs="Times New Roman"/>
          <w:color w:val="000000"/>
          <w:sz w:val="28"/>
          <w:szCs w:val="28"/>
          <w:lang w:val="uk-UA" w:eastAsia="uk-UA" w:bidi="uk-UA"/>
        </w:rPr>
      </w:pPr>
    </w:p>
    <w:p w:rsidR="0097473D" w:rsidRPr="009A44DD" w:rsidRDefault="0097473D" w:rsidP="0097473D">
      <w:pPr>
        <w:spacing w:line="360" w:lineRule="auto"/>
        <w:jc w:val="both"/>
        <w:rPr>
          <w:rFonts w:ascii="Times New Roman" w:hAnsi="Times New Roman" w:cs="Times New Roman"/>
          <w:sz w:val="24"/>
          <w:szCs w:val="24"/>
          <w:lang w:val="uk-UA"/>
        </w:rPr>
      </w:pPr>
    </w:p>
    <w:p w:rsidR="0097473D" w:rsidRPr="0097473D" w:rsidRDefault="0097473D" w:rsidP="0097473D">
      <w:pPr>
        <w:widowControl w:val="0"/>
        <w:spacing w:after="0" w:line="360" w:lineRule="auto"/>
        <w:ind w:firstLine="320"/>
        <w:jc w:val="both"/>
        <w:rPr>
          <w:rFonts w:ascii="Times New Roman" w:eastAsia="Times New Roman" w:hAnsi="Times New Roman" w:cs="Times New Roman"/>
          <w:color w:val="000000"/>
          <w:sz w:val="28"/>
          <w:szCs w:val="28"/>
          <w:lang w:val="uk-UA" w:eastAsia="uk-UA" w:bidi="uk-UA"/>
        </w:rPr>
      </w:pPr>
    </w:p>
    <w:p w:rsidR="0097473D" w:rsidRPr="0097473D" w:rsidRDefault="0097473D" w:rsidP="0097473D">
      <w:pPr>
        <w:framePr w:h="2126" w:wrap="notBeside" w:vAnchor="text" w:hAnchor="text" w:xAlign="center" w:y="1"/>
        <w:widowControl w:val="0"/>
        <w:spacing w:after="0" w:line="240" w:lineRule="auto"/>
        <w:jc w:val="center"/>
        <w:rPr>
          <w:rFonts w:ascii="Arial Unicode MS" w:eastAsia="Arial Unicode MS" w:hAnsi="Arial Unicode MS" w:cs="Arial Unicode MS"/>
          <w:color w:val="000000"/>
          <w:sz w:val="2"/>
          <w:szCs w:val="2"/>
          <w:lang w:val="uk-UA" w:eastAsia="uk-UA" w:bidi="uk-UA"/>
        </w:rPr>
      </w:pPr>
    </w:p>
    <w:p w:rsidR="0097473D" w:rsidRPr="0097473D" w:rsidRDefault="0097473D" w:rsidP="0097473D">
      <w:pPr>
        <w:jc w:val="both"/>
        <w:rPr>
          <w:rFonts w:ascii="Times New Roman" w:hAnsi="Times New Roman" w:cs="Times New Roman"/>
          <w:sz w:val="28"/>
          <w:szCs w:val="28"/>
          <w:lang w:val="uk-UA"/>
        </w:rPr>
      </w:pPr>
    </w:p>
    <w:p w:rsidR="000100CC" w:rsidRPr="000100CC" w:rsidRDefault="000100CC" w:rsidP="000100CC">
      <w:pPr>
        <w:rPr>
          <w:rFonts w:ascii="Times New Roman" w:hAnsi="Times New Roman" w:cs="Times New Roman"/>
          <w:sz w:val="28"/>
          <w:szCs w:val="28"/>
          <w:lang w:val="uk-UA"/>
        </w:rPr>
      </w:pPr>
    </w:p>
    <w:p w:rsidR="00522D05" w:rsidRPr="00522D05" w:rsidRDefault="00522D05" w:rsidP="00522D05">
      <w:pPr>
        <w:autoSpaceDE w:val="0"/>
        <w:autoSpaceDN w:val="0"/>
        <w:adjustRightInd w:val="0"/>
        <w:spacing w:after="0"/>
        <w:jc w:val="both"/>
        <w:rPr>
          <w:rFonts w:ascii="Times New Roman" w:hAnsi="Times New Roman" w:cs="Times New Roman"/>
          <w:noProof/>
          <w:sz w:val="28"/>
          <w:szCs w:val="28"/>
          <w:lang w:val="uk-UA" w:eastAsia="ru-RU"/>
        </w:rPr>
      </w:pPr>
    </w:p>
    <w:p w:rsidR="00522D05" w:rsidRPr="00522D05" w:rsidRDefault="00522D05" w:rsidP="000C6F5F">
      <w:pPr>
        <w:autoSpaceDE w:val="0"/>
        <w:autoSpaceDN w:val="0"/>
        <w:adjustRightInd w:val="0"/>
        <w:spacing w:after="0"/>
        <w:jc w:val="both"/>
        <w:rPr>
          <w:rFonts w:ascii="Times New Roman" w:hAnsi="Times New Roman" w:cs="Times New Roman"/>
          <w:sz w:val="24"/>
          <w:szCs w:val="24"/>
          <w:lang w:val="uk-UA"/>
        </w:rPr>
      </w:pPr>
    </w:p>
    <w:p w:rsidR="00522D05" w:rsidRPr="00522D05" w:rsidRDefault="00522D05" w:rsidP="00522D05">
      <w:pPr>
        <w:autoSpaceDE w:val="0"/>
        <w:autoSpaceDN w:val="0"/>
        <w:adjustRightInd w:val="0"/>
        <w:spacing w:after="0"/>
        <w:jc w:val="both"/>
        <w:rPr>
          <w:rFonts w:ascii="Times New Roman" w:hAnsi="Times New Roman" w:cs="Times New Roman"/>
          <w:sz w:val="24"/>
          <w:szCs w:val="24"/>
          <w:lang w:val="uk-UA"/>
        </w:rPr>
      </w:pPr>
    </w:p>
    <w:p w:rsidR="00522D05" w:rsidRPr="00522D05" w:rsidRDefault="00522D05" w:rsidP="00522D05">
      <w:pPr>
        <w:autoSpaceDE w:val="0"/>
        <w:autoSpaceDN w:val="0"/>
        <w:adjustRightInd w:val="0"/>
        <w:spacing w:after="0"/>
        <w:jc w:val="both"/>
        <w:rPr>
          <w:rFonts w:ascii="Times New Roman" w:hAnsi="Times New Roman" w:cs="Times New Roman"/>
          <w:sz w:val="24"/>
          <w:szCs w:val="24"/>
          <w:lang w:val="uk-UA"/>
        </w:rPr>
      </w:pP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r w:rsidRPr="00522D05">
        <w:rPr>
          <w:rFonts w:ascii="Times New Roman" w:hAnsi="Times New Roman" w:cs="Times New Roman"/>
          <w:sz w:val="28"/>
          <w:szCs w:val="28"/>
          <w:lang w:val="uk-UA"/>
        </w:rPr>
        <w:t> </w:t>
      </w: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p>
    <w:p w:rsidR="00522D05" w:rsidRPr="00522D05" w:rsidRDefault="00522D05" w:rsidP="00522D05">
      <w:pPr>
        <w:autoSpaceDE w:val="0"/>
        <w:autoSpaceDN w:val="0"/>
        <w:adjustRightInd w:val="0"/>
        <w:spacing w:after="0"/>
        <w:jc w:val="both"/>
        <w:rPr>
          <w:rFonts w:ascii="Times New Roman" w:hAnsi="Times New Roman" w:cs="Times New Roman"/>
          <w:sz w:val="28"/>
          <w:szCs w:val="28"/>
          <w:lang w:val="uk-UA"/>
        </w:rPr>
      </w:pPr>
    </w:p>
    <w:p w:rsidR="00522D05" w:rsidRPr="000B1ABB" w:rsidRDefault="00522D05" w:rsidP="00522D05">
      <w:pPr>
        <w:tabs>
          <w:tab w:val="left" w:pos="8425"/>
        </w:tabs>
        <w:spacing w:line="360" w:lineRule="auto"/>
        <w:jc w:val="both"/>
        <w:rPr>
          <w:rFonts w:ascii="Times New Roman" w:eastAsiaTheme="minorEastAsia" w:hAnsi="Times New Roman" w:cs="Times New Roman"/>
          <w:i/>
          <w:sz w:val="28"/>
          <w:szCs w:val="28"/>
          <w:lang w:val="uk-UA"/>
        </w:rPr>
      </w:pPr>
    </w:p>
    <w:p w:rsidR="00522D05" w:rsidRDefault="00522D05" w:rsidP="00522D05">
      <w:pPr>
        <w:tabs>
          <w:tab w:val="left" w:pos="8425"/>
        </w:tabs>
        <w:spacing w:line="360" w:lineRule="auto"/>
        <w:jc w:val="both"/>
        <w:rPr>
          <w:rFonts w:ascii="Times New Roman" w:eastAsiaTheme="minorEastAsia" w:hAnsi="Times New Roman" w:cs="Times New Roman"/>
          <w:i/>
          <w:sz w:val="28"/>
          <w:szCs w:val="28"/>
          <w:lang w:val="uk-UA"/>
        </w:rPr>
      </w:pPr>
    </w:p>
    <w:p w:rsidR="004376E0" w:rsidRDefault="004376E0" w:rsidP="004376E0">
      <w:pPr>
        <w:tabs>
          <w:tab w:val="left" w:pos="8425"/>
        </w:tabs>
        <w:spacing w:line="360" w:lineRule="auto"/>
        <w:jc w:val="both"/>
        <w:rPr>
          <w:rFonts w:ascii="Times New Roman" w:eastAsiaTheme="minorEastAsia" w:hAnsi="Times New Roman" w:cs="Times New Roman"/>
          <w:i/>
          <w:sz w:val="28"/>
          <w:szCs w:val="28"/>
          <w:lang w:val="uk-UA"/>
        </w:rPr>
      </w:pPr>
    </w:p>
    <w:p w:rsidR="004376E0" w:rsidRDefault="004376E0" w:rsidP="004376E0">
      <w:pPr>
        <w:tabs>
          <w:tab w:val="left" w:pos="8425"/>
        </w:tabs>
        <w:spacing w:line="360" w:lineRule="auto"/>
        <w:jc w:val="both"/>
        <w:rPr>
          <w:rFonts w:ascii="Times New Roman" w:eastAsiaTheme="minorEastAsia" w:hAnsi="Times New Roman" w:cs="Times New Roman"/>
          <w:sz w:val="28"/>
          <w:szCs w:val="28"/>
          <w:lang w:val="uk-UA"/>
        </w:rPr>
      </w:pPr>
    </w:p>
    <w:p w:rsidR="004376E0" w:rsidRPr="0050288B" w:rsidRDefault="004376E0" w:rsidP="004376E0">
      <w:pPr>
        <w:spacing w:line="360" w:lineRule="auto"/>
        <w:jc w:val="both"/>
        <w:rPr>
          <w:rFonts w:ascii="Times New Roman" w:hAnsi="Times New Roman" w:cs="Times New Roman"/>
          <w:i/>
          <w:sz w:val="28"/>
          <w:szCs w:val="28"/>
          <w:lang w:val="uk-UA"/>
        </w:rPr>
      </w:pPr>
    </w:p>
    <w:p w:rsidR="00D34586" w:rsidRDefault="00D34586" w:rsidP="004376E0">
      <w:pPr>
        <w:spacing w:line="360" w:lineRule="auto"/>
        <w:jc w:val="both"/>
        <w:rPr>
          <w:rFonts w:ascii="Times New Roman" w:hAnsi="Times New Roman" w:cs="Times New Roman"/>
          <w:sz w:val="28"/>
          <w:szCs w:val="28"/>
          <w:lang w:val="uk-UA"/>
        </w:rPr>
      </w:pPr>
    </w:p>
    <w:p w:rsidR="00D34586" w:rsidRPr="007B0C6F" w:rsidRDefault="00D34586" w:rsidP="004376E0">
      <w:pPr>
        <w:spacing w:line="360" w:lineRule="auto"/>
        <w:jc w:val="both"/>
        <w:rPr>
          <w:rFonts w:ascii="Times New Roman" w:hAnsi="Times New Roman" w:cs="Times New Roman"/>
          <w:sz w:val="28"/>
          <w:szCs w:val="28"/>
          <w:lang w:val="uk-UA"/>
        </w:rPr>
      </w:pPr>
    </w:p>
    <w:p w:rsidR="00D34586" w:rsidRPr="007B0C6F" w:rsidRDefault="00D34586" w:rsidP="004376E0">
      <w:pPr>
        <w:spacing w:line="360" w:lineRule="auto"/>
        <w:jc w:val="both"/>
        <w:rPr>
          <w:rFonts w:ascii="Times New Roman" w:hAnsi="Times New Roman" w:cs="Times New Roman"/>
          <w:sz w:val="28"/>
          <w:szCs w:val="28"/>
          <w:lang w:val="uk-UA"/>
        </w:rPr>
      </w:pPr>
    </w:p>
    <w:p w:rsidR="00D34586" w:rsidRPr="00D34586" w:rsidRDefault="00D34586" w:rsidP="004376E0">
      <w:pPr>
        <w:tabs>
          <w:tab w:val="left" w:pos="8296"/>
        </w:tabs>
        <w:spacing w:line="360" w:lineRule="auto"/>
        <w:jc w:val="both"/>
        <w:rPr>
          <w:rFonts w:ascii="Times New Roman" w:eastAsia="Times New Roman" w:hAnsi="Times New Roman" w:cs="Times New Roman"/>
          <w:sz w:val="28"/>
          <w:szCs w:val="28"/>
          <w:lang w:val="uk-UA"/>
        </w:rPr>
      </w:pPr>
    </w:p>
    <w:p w:rsidR="003F0C4E" w:rsidRDefault="003F0C4E" w:rsidP="003F0C4E">
      <w:pPr>
        <w:ind w:firstLine="426"/>
        <w:jc w:val="both"/>
        <w:rPr>
          <w:rFonts w:ascii="Times New Roman" w:eastAsia="Times New Roman" w:hAnsi="Times New Roman" w:cs="Times New Roman"/>
          <w:sz w:val="28"/>
          <w:szCs w:val="28"/>
        </w:rPr>
      </w:pPr>
    </w:p>
    <w:p w:rsidR="003F0C4E" w:rsidRPr="004D782B" w:rsidRDefault="003F0C4E" w:rsidP="003F0C4E">
      <w:pPr>
        <w:jc w:val="both"/>
        <w:rPr>
          <w:rFonts w:ascii="Times New Roman" w:eastAsia="Times New Roman" w:hAnsi="Times New Roman" w:cs="Times New Roman"/>
          <w:sz w:val="28"/>
          <w:szCs w:val="28"/>
        </w:rPr>
      </w:pPr>
      <w:r w:rsidRPr="004D782B">
        <w:rPr>
          <w:rFonts w:ascii="Times New Roman" w:eastAsia="Times New Roman" w:hAnsi="Times New Roman" w:cs="Times New Roman"/>
          <w:sz w:val="28"/>
          <w:szCs w:val="28"/>
        </w:rPr>
        <w:br w:type="page"/>
      </w:r>
    </w:p>
    <w:p w:rsidR="003F0C4E" w:rsidRPr="003F0C4E" w:rsidRDefault="003F0C4E" w:rsidP="00327C00">
      <w:pPr>
        <w:widowControl w:val="0"/>
        <w:spacing w:after="0" w:line="480" w:lineRule="exact"/>
        <w:ind w:firstLine="740"/>
        <w:jc w:val="both"/>
        <w:rPr>
          <w:rFonts w:ascii="Times New Roman" w:eastAsia="Times New Roman" w:hAnsi="Times New Roman" w:cs="Times New Roman"/>
          <w:color w:val="000000"/>
          <w:sz w:val="26"/>
          <w:szCs w:val="26"/>
          <w:lang w:eastAsia="uk-UA" w:bidi="uk-UA"/>
        </w:rPr>
      </w:pPr>
    </w:p>
    <w:p w:rsidR="007050B0" w:rsidRDefault="007050B0" w:rsidP="007050B0">
      <w:pPr>
        <w:widowControl w:val="0"/>
        <w:spacing w:after="0" w:line="480" w:lineRule="exact"/>
        <w:ind w:firstLine="740"/>
        <w:jc w:val="both"/>
        <w:rPr>
          <w:rFonts w:ascii="Times New Roman" w:eastAsia="Times New Roman" w:hAnsi="Times New Roman" w:cs="Times New Roman"/>
          <w:color w:val="000000"/>
          <w:sz w:val="26"/>
          <w:szCs w:val="26"/>
          <w:lang w:val="uk-UA" w:eastAsia="uk-UA" w:bidi="uk-UA"/>
        </w:rPr>
      </w:pPr>
    </w:p>
    <w:p w:rsidR="00366A97" w:rsidRDefault="00366A97" w:rsidP="007050B0">
      <w:pPr>
        <w:widowControl w:val="0"/>
        <w:spacing w:after="0" w:line="480" w:lineRule="exact"/>
        <w:ind w:firstLine="740"/>
        <w:jc w:val="both"/>
        <w:rPr>
          <w:rFonts w:ascii="Times New Roman" w:eastAsia="Times New Roman" w:hAnsi="Times New Roman" w:cs="Times New Roman"/>
          <w:color w:val="000000"/>
          <w:sz w:val="26"/>
          <w:szCs w:val="26"/>
          <w:lang w:val="uk-UA" w:eastAsia="uk-UA" w:bidi="uk-UA"/>
        </w:rPr>
      </w:pPr>
    </w:p>
    <w:p w:rsidR="00710A7D" w:rsidRPr="00721108" w:rsidRDefault="00710A7D" w:rsidP="00710A7D">
      <w:pPr>
        <w:widowControl w:val="0"/>
        <w:spacing w:after="480"/>
        <w:ind w:firstLine="560"/>
        <w:jc w:val="both"/>
        <w:rPr>
          <w:rFonts w:ascii="Times New Roman" w:eastAsia="Times New Roman" w:hAnsi="Times New Roman" w:cs="Times New Roman"/>
          <w:sz w:val="28"/>
          <w:szCs w:val="28"/>
          <w:lang w:val="uk-UA"/>
        </w:rPr>
      </w:pPr>
    </w:p>
    <w:p w:rsidR="00710A7D" w:rsidRPr="00721108" w:rsidRDefault="00710A7D" w:rsidP="00710A7D">
      <w:pPr>
        <w:widowControl w:val="0"/>
        <w:spacing w:after="480" w:line="0" w:lineRule="atLeast"/>
        <w:ind w:firstLine="560"/>
        <w:jc w:val="both"/>
        <w:rPr>
          <w:rFonts w:ascii="Times New Roman" w:eastAsia="Times New Roman" w:hAnsi="Times New Roman" w:cs="Times New Roman"/>
          <w:sz w:val="19"/>
          <w:szCs w:val="19"/>
          <w:lang w:val="uk-UA"/>
        </w:rPr>
      </w:pPr>
    </w:p>
    <w:p w:rsidR="00EB74F8" w:rsidRPr="00721108" w:rsidRDefault="00EB74F8" w:rsidP="0047050B">
      <w:pPr>
        <w:widowControl w:val="0"/>
        <w:spacing w:before="240" w:after="263"/>
        <w:ind w:firstLine="580"/>
        <w:jc w:val="both"/>
        <w:rPr>
          <w:rFonts w:ascii="Times New Roman" w:eastAsia="Georgia" w:hAnsi="Times New Roman" w:cs="Times New Roman"/>
          <w:sz w:val="28"/>
          <w:szCs w:val="28"/>
          <w:lang w:val="uk-UA"/>
        </w:rPr>
      </w:pPr>
    </w:p>
    <w:p w:rsidR="0047050B" w:rsidRPr="00721108" w:rsidRDefault="0047050B" w:rsidP="0047050B">
      <w:pPr>
        <w:widowControl w:val="0"/>
        <w:spacing w:after="0"/>
        <w:jc w:val="both"/>
        <w:rPr>
          <w:rFonts w:ascii="Times New Roman" w:eastAsia="Georgia" w:hAnsi="Times New Roman" w:cs="Times New Roman"/>
          <w:b/>
          <w:sz w:val="28"/>
          <w:szCs w:val="28"/>
          <w:lang w:val="uk-UA"/>
        </w:rPr>
      </w:pPr>
    </w:p>
    <w:p w:rsidR="0047050B" w:rsidRPr="0047050B" w:rsidRDefault="0047050B" w:rsidP="0047050B">
      <w:pPr>
        <w:widowControl w:val="0"/>
        <w:spacing w:after="0"/>
        <w:jc w:val="both"/>
        <w:rPr>
          <w:rFonts w:ascii="Times New Roman" w:eastAsia="Georgia" w:hAnsi="Times New Roman" w:cs="Times New Roman"/>
          <w:b/>
          <w:sz w:val="28"/>
          <w:szCs w:val="28"/>
          <w:lang w:val="uk-UA"/>
        </w:rPr>
      </w:pPr>
    </w:p>
    <w:p w:rsidR="0047050B" w:rsidRPr="0047050B" w:rsidRDefault="0047050B" w:rsidP="0047050B">
      <w:pPr>
        <w:widowControl w:val="0"/>
        <w:spacing w:after="0"/>
        <w:jc w:val="both"/>
        <w:rPr>
          <w:rFonts w:ascii="Times New Roman" w:eastAsia="Georgia" w:hAnsi="Times New Roman" w:cs="Times New Roman"/>
          <w:b/>
          <w:sz w:val="28"/>
          <w:szCs w:val="28"/>
          <w:lang w:val="uk-UA"/>
        </w:rPr>
      </w:pPr>
    </w:p>
    <w:p w:rsidR="0047050B" w:rsidRPr="0047050B" w:rsidRDefault="0047050B" w:rsidP="0047050B">
      <w:pPr>
        <w:widowControl w:val="0"/>
        <w:spacing w:after="0"/>
        <w:jc w:val="both"/>
        <w:rPr>
          <w:rFonts w:ascii="Times New Roman" w:eastAsia="Georgia" w:hAnsi="Times New Roman" w:cs="Times New Roman"/>
          <w:b/>
          <w:sz w:val="28"/>
          <w:szCs w:val="28"/>
          <w:lang w:val="uk-UA"/>
        </w:rPr>
      </w:pPr>
    </w:p>
    <w:p w:rsidR="0047050B" w:rsidRPr="0047050B" w:rsidRDefault="0047050B" w:rsidP="0047050B">
      <w:pPr>
        <w:rPr>
          <w:rFonts w:ascii="Times New Roman" w:hAnsi="Times New Roman" w:cs="Times New Roman"/>
          <w:b/>
          <w:sz w:val="28"/>
          <w:szCs w:val="28"/>
          <w:lang w:val="uk-UA"/>
        </w:rPr>
      </w:pPr>
    </w:p>
    <w:p w:rsidR="0047050B" w:rsidRPr="0047050B" w:rsidRDefault="0047050B" w:rsidP="00FF6444">
      <w:pPr>
        <w:pStyle w:val="20"/>
        <w:shd w:val="clear" w:color="auto" w:fill="auto"/>
        <w:spacing w:line="276" w:lineRule="auto"/>
        <w:ind w:firstLine="540"/>
        <w:rPr>
          <w:sz w:val="28"/>
          <w:szCs w:val="28"/>
          <w:lang w:val="uk-UA"/>
        </w:rPr>
      </w:pPr>
    </w:p>
    <w:p w:rsidR="00FF6444" w:rsidRPr="00721108" w:rsidRDefault="00FF6444" w:rsidP="00FF6444">
      <w:pPr>
        <w:widowControl w:val="0"/>
        <w:spacing w:after="0"/>
        <w:jc w:val="both"/>
        <w:rPr>
          <w:rFonts w:ascii="Arial Unicode MS" w:eastAsia="Arial Unicode MS" w:hAnsi="Arial Unicode MS" w:cs="Arial Unicode MS"/>
          <w:color w:val="000000"/>
          <w:sz w:val="24"/>
          <w:szCs w:val="24"/>
          <w:lang w:val="uk-UA" w:eastAsia="ru-RU" w:bidi="ru-RU"/>
        </w:rPr>
      </w:pPr>
    </w:p>
    <w:p w:rsidR="00122670" w:rsidRDefault="00122670">
      <w:pPr>
        <w:rPr>
          <w:lang w:val="uk-UA"/>
        </w:rPr>
      </w:pPr>
    </w:p>
    <w:p w:rsidR="00122670" w:rsidRDefault="00122670">
      <w:pPr>
        <w:rPr>
          <w:lang w:val="uk-UA"/>
        </w:rPr>
      </w:pPr>
    </w:p>
    <w:p w:rsidR="00122670" w:rsidRDefault="00122670">
      <w:pPr>
        <w:rPr>
          <w:lang w:val="uk-UA"/>
        </w:rPr>
      </w:pPr>
    </w:p>
    <w:p w:rsidR="00122670" w:rsidRDefault="00122670">
      <w:pPr>
        <w:rPr>
          <w:lang w:val="uk-UA"/>
        </w:rPr>
      </w:pPr>
    </w:p>
    <w:p w:rsidR="00122670" w:rsidRDefault="00122670">
      <w:pPr>
        <w:rPr>
          <w:lang w:val="uk-UA"/>
        </w:rPr>
      </w:pPr>
    </w:p>
    <w:p w:rsidR="00122670" w:rsidRDefault="00122670">
      <w:pPr>
        <w:rPr>
          <w:lang w:val="uk-UA"/>
        </w:rPr>
      </w:pPr>
    </w:p>
    <w:p w:rsidR="00122670" w:rsidRDefault="00122670">
      <w:pPr>
        <w:rPr>
          <w:lang w:val="uk-UA"/>
        </w:rPr>
      </w:pPr>
    </w:p>
    <w:p w:rsidR="00122670" w:rsidRPr="00122670" w:rsidRDefault="00122670">
      <w:pPr>
        <w:rPr>
          <w:lang w:val="uk-UA"/>
        </w:rPr>
      </w:pPr>
    </w:p>
    <w:sectPr w:rsidR="00122670" w:rsidRPr="00122670" w:rsidSect="00890574">
      <w:footerReference w:type="default" r:id="rId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1979" w:rsidRDefault="00341979" w:rsidP="00122670">
      <w:pPr>
        <w:spacing w:after="0" w:line="240" w:lineRule="auto"/>
      </w:pPr>
      <w:r>
        <w:separator/>
      </w:r>
    </w:p>
  </w:endnote>
  <w:endnote w:type="continuationSeparator" w:id="0">
    <w:p w:rsidR="00341979" w:rsidRDefault="00341979" w:rsidP="00122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TimesNewRoman,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9807"/>
      <w:docPartObj>
        <w:docPartGallery w:val="Page Numbers (Bottom of Page)"/>
        <w:docPartUnique/>
      </w:docPartObj>
    </w:sdtPr>
    <w:sdtEndPr/>
    <w:sdtContent>
      <w:p w:rsidR="00D73667" w:rsidRDefault="00A263C8">
        <w:pPr>
          <w:pStyle w:val="a5"/>
          <w:jc w:val="right"/>
        </w:pPr>
        <w:r>
          <w:fldChar w:fldCharType="begin"/>
        </w:r>
        <w:r>
          <w:instrText xml:space="preserve"> PAGE   \* MERGEFORMAT </w:instrText>
        </w:r>
        <w:r>
          <w:fldChar w:fldCharType="separate"/>
        </w:r>
        <w:r w:rsidR="00FC3058">
          <w:rPr>
            <w:noProof/>
          </w:rPr>
          <w:t>224</w:t>
        </w:r>
        <w:r>
          <w:rPr>
            <w:noProof/>
          </w:rPr>
          <w:fldChar w:fldCharType="end"/>
        </w:r>
      </w:p>
    </w:sdtContent>
  </w:sdt>
  <w:p w:rsidR="00D74544" w:rsidRDefault="00D745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1979" w:rsidRDefault="00341979" w:rsidP="00122670">
      <w:pPr>
        <w:spacing w:after="0" w:line="240" w:lineRule="auto"/>
      </w:pPr>
      <w:r>
        <w:separator/>
      </w:r>
    </w:p>
  </w:footnote>
  <w:footnote w:type="continuationSeparator" w:id="0">
    <w:p w:rsidR="00341979" w:rsidRDefault="00341979" w:rsidP="001226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39A82E4"/>
    <w:lvl w:ilvl="0">
      <w:numFmt w:val="bullet"/>
      <w:lvlText w:val="*"/>
      <w:lvlJc w:val="left"/>
      <w:pPr>
        <w:ind w:left="0" w:firstLine="0"/>
      </w:pPr>
    </w:lvl>
  </w:abstractNum>
  <w:abstractNum w:abstractNumId="1" w15:restartNumberingAfterBreak="0">
    <w:nsid w:val="13E570FE"/>
    <w:multiLevelType w:val="hybridMultilevel"/>
    <w:tmpl w:val="51E06CB0"/>
    <w:lvl w:ilvl="0" w:tplc="B7C45C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EA12DD"/>
    <w:multiLevelType w:val="hybridMultilevel"/>
    <w:tmpl w:val="2AA69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5A5CB4"/>
    <w:multiLevelType w:val="hybridMultilevel"/>
    <w:tmpl w:val="70D29A6A"/>
    <w:lvl w:ilvl="0" w:tplc="C1F69278">
      <w:start w:val="6"/>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 w15:restartNumberingAfterBreak="0">
    <w:nsid w:val="20AC2C57"/>
    <w:multiLevelType w:val="singleLevel"/>
    <w:tmpl w:val="726626AE"/>
    <w:lvl w:ilvl="0">
      <w:start w:val="1"/>
      <w:numFmt w:val="decimal"/>
      <w:lvlText w:val="%1)"/>
      <w:legacy w:legacy="1" w:legacySpace="0" w:legacyIndent="331"/>
      <w:lvlJc w:val="left"/>
      <w:pPr>
        <w:ind w:left="0" w:firstLine="0"/>
      </w:pPr>
      <w:rPr>
        <w:rFonts w:ascii="Times New Roman" w:hAnsi="Times New Roman" w:cs="Times New Roman" w:hint="default"/>
      </w:rPr>
    </w:lvl>
  </w:abstractNum>
  <w:abstractNum w:abstractNumId="5" w15:restartNumberingAfterBreak="0">
    <w:nsid w:val="331D0D5C"/>
    <w:multiLevelType w:val="hybridMultilevel"/>
    <w:tmpl w:val="81A4F5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34B306EB"/>
    <w:multiLevelType w:val="hybridMultilevel"/>
    <w:tmpl w:val="0D10941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15:restartNumberingAfterBreak="0">
    <w:nsid w:val="36094764"/>
    <w:multiLevelType w:val="hybridMultilevel"/>
    <w:tmpl w:val="80CA2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9E1E6E"/>
    <w:multiLevelType w:val="hybridMultilevel"/>
    <w:tmpl w:val="55BA527A"/>
    <w:lvl w:ilvl="0" w:tplc="359281A0">
      <w:numFmt w:val="bullet"/>
      <w:lvlText w:val="-"/>
      <w:lvlJc w:val="left"/>
      <w:pPr>
        <w:ind w:left="435" w:hanging="360"/>
      </w:pPr>
      <w:rPr>
        <w:rFonts w:ascii="Times New Roman" w:eastAsia="Times New Roman" w:hAnsi="Times New Roman" w:cs="Times New Roman" w:hint="default"/>
      </w:rPr>
    </w:lvl>
    <w:lvl w:ilvl="1" w:tplc="04190003">
      <w:start w:val="1"/>
      <w:numFmt w:val="bullet"/>
      <w:lvlText w:val="o"/>
      <w:lvlJc w:val="left"/>
      <w:pPr>
        <w:ind w:left="1155" w:hanging="360"/>
      </w:pPr>
      <w:rPr>
        <w:rFonts w:ascii="Courier New" w:hAnsi="Courier New" w:cs="Courier New" w:hint="default"/>
      </w:rPr>
    </w:lvl>
    <w:lvl w:ilvl="2" w:tplc="04190005">
      <w:start w:val="1"/>
      <w:numFmt w:val="bullet"/>
      <w:lvlText w:val=""/>
      <w:lvlJc w:val="left"/>
      <w:pPr>
        <w:ind w:left="1875" w:hanging="360"/>
      </w:pPr>
      <w:rPr>
        <w:rFonts w:ascii="Wingdings" w:hAnsi="Wingdings" w:hint="default"/>
      </w:rPr>
    </w:lvl>
    <w:lvl w:ilvl="3" w:tplc="04190001">
      <w:start w:val="1"/>
      <w:numFmt w:val="bullet"/>
      <w:lvlText w:val=""/>
      <w:lvlJc w:val="left"/>
      <w:pPr>
        <w:ind w:left="2595" w:hanging="360"/>
      </w:pPr>
      <w:rPr>
        <w:rFonts w:ascii="Symbol" w:hAnsi="Symbol" w:hint="default"/>
      </w:rPr>
    </w:lvl>
    <w:lvl w:ilvl="4" w:tplc="04190003">
      <w:start w:val="1"/>
      <w:numFmt w:val="bullet"/>
      <w:lvlText w:val="o"/>
      <w:lvlJc w:val="left"/>
      <w:pPr>
        <w:ind w:left="3315" w:hanging="360"/>
      </w:pPr>
      <w:rPr>
        <w:rFonts w:ascii="Courier New" w:hAnsi="Courier New" w:cs="Courier New" w:hint="default"/>
      </w:rPr>
    </w:lvl>
    <w:lvl w:ilvl="5" w:tplc="04190005">
      <w:start w:val="1"/>
      <w:numFmt w:val="bullet"/>
      <w:lvlText w:val=""/>
      <w:lvlJc w:val="left"/>
      <w:pPr>
        <w:ind w:left="4035" w:hanging="360"/>
      </w:pPr>
      <w:rPr>
        <w:rFonts w:ascii="Wingdings" w:hAnsi="Wingdings" w:hint="default"/>
      </w:rPr>
    </w:lvl>
    <w:lvl w:ilvl="6" w:tplc="04190001">
      <w:start w:val="1"/>
      <w:numFmt w:val="bullet"/>
      <w:lvlText w:val=""/>
      <w:lvlJc w:val="left"/>
      <w:pPr>
        <w:ind w:left="4755" w:hanging="360"/>
      </w:pPr>
      <w:rPr>
        <w:rFonts w:ascii="Symbol" w:hAnsi="Symbol" w:hint="default"/>
      </w:rPr>
    </w:lvl>
    <w:lvl w:ilvl="7" w:tplc="04190003">
      <w:start w:val="1"/>
      <w:numFmt w:val="bullet"/>
      <w:lvlText w:val="o"/>
      <w:lvlJc w:val="left"/>
      <w:pPr>
        <w:ind w:left="5475" w:hanging="360"/>
      </w:pPr>
      <w:rPr>
        <w:rFonts w:ascii="Courier New" w:hAnsi="Courier New" w:cs="Courier New" w:hint="default"/>
      </w:rPr>
    </w:lvl>
    <w:lvl w:ilvl="8" w:tplc="04190005">
      <w:start w:val="1"/>
      <w:numFmt w:val="bullet"/>
      <w:lvlText w:val=""/>
      <w:lvlJc w:val="left"/>
      <w:pPr>
        <w:ind w:left="6195" w:hanging="360"/>
      </w:pPr>
      <w:rPr>
        <w:rFonts w:ascii="Wingdings" w:hAnsi="Wingdings" w:hint="default"/>
      </w:rPr>
    </w:lvl>
  </w:abstractNum>
  <w:abstractNum w:abstractNumId="9" w15:restartNumberingAfterBreak="0">
    <w:nsid w:val="3F3E6631"/>
    <w:multiLevelType w:val="hybridMultilevel"/>
    <w:tmpl w:val="F99A2EAE"/>
    <w:lvl w:ilvl="0" w:tplc="64CC45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493E0E"/>
    <w:multiLevelType w:val="singleLevel"/>
    <w:tmpl w:val="8EAABA50"/>
    <w:lvl w:ilvl="0">
      <w:start w:val="1"/>
      <w:numFmt w:val="decimal"/>
      <w:lvlText w:val="%1)"/>
      <w:legacy w:legacy="1" w:legacySpace="0" w:legacyIndent="302"/>
      <w:lvlJc w:val="left"/>
      <w:pPr>
        <w:ind w:left="0" w:firstLine="0"/>
      </w:pPr>
      <w:rPr>
        <w:rFonts w:ascii="Times New Roman" w:hAnsi="Times New Roman" w:cs="Times New Roman" w:hint="default"/>
        <w:lang w:val="ru-RU"/>
      </w:rPr>
    </w:lvl>
  </w:abstractNum>
  <w:abstractNum w:abstractNumId="11" w15:restartNumberingAfterBreak="0">
    <w:nsid w:val="452C60A4"/>
    <w:multiLevelType w:val="hybridMultilevel"/>
    <w:tmpl w:val="5418AD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4C581FDD"/>
    <w:multiLevelType w:val="multilevel"/>
    <w:tmpl w:val="50648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4411C14"/>
    <w:multiLevelType w:val="multilevel"/>
    <w:tmpl w:val="9E50E8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4BA20F2"/>
    <w:multiLevelType w:val="multilevel"/>
    <w:tmpl w:val="17D479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D2B0271"/>
    <w:multiLevelType w:val="hybridMultilevel"/>
    <w:tmpl w:val="F0E414D4"/>
    <w:lvl w:ilvl="0" w:tplc="04DCCF7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5F864FF2"/>
    <w:multiLevelType w:val="multilevel"/>
    <w:tmpl w:val="6D26BA30"/>
    <w:lvl w:ilvl="0">
      <w:start w:val="1"/>
      <w:numFmt w:val="decimal"/>
      <w:lvlText w:val="2.%1."/>
      <w:lvlJc w:val="left"/>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7F32E62"/>
    <w:multiLevelType w:val="hybridMultilevel"/>
    <w:tmpl w:val="19E49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F9B53C8"/>
    <w:multiLevelType w:val="hybridMultilevel"/>
    <w:tmpl w:val="FEAA5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5132C9D"/>
    <w:multiLevelType w:val="hybridMultilevel"/>
    <w:tmpl w:val="30EE8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827554D"/>
    <w:multiLevelType w:val="multilevel"/>
    <w:tmpl w:val="295043F8"/>
    <w:lvl w:ilvl="0">
      <w:start w:val="1"/>
      <w:numFmt w:val="decimal"/>
      <w:lvlText w:val="%1."/>
      <w:lvlJc w:val="left"/>
      <w:pPr>
        <w:ind w:left="720" w:hanging="360"/>
      </w:pPr>
      <w:rPr>
        <w:rFonts w:hint="default"/>
      </w:rPr>
    </w:lvl>
    <w:lvl w:ilvl="1">
      <w:start w:val="1"/>
      <w:numFmt w:val="decimal"/>
      <w:isLgl/>
      <w:lvlText w:val="%1.%2."/>
      <w:lvlJc w:val="left"/>
      <w:pPr>
        <w:ind w:left="1095" w:hanging="720"/>
      </w:pPr>
      <w:rPr>
        <w:rFonts w:hint="default"/>
        <w:i w:val="0"/>
      </w:rPr>
    </w:lvl>
    <w:lvl w:ilvl="2">
      <w:start w:val="1"/>
      <w:numFmt w:val="decimal"/>
      <w:isLgl/>
      <w:lvlText w:val="%1.%2.%3."/>
      <w:lvlJc w:val="left"/>
      <w:pPr>
        <w:ind w:left="1110" w:hanging="720"/>
      </w:pPr>
      <w:rPr>
        <w:rFonts w:hint="default"/>
        <w:i w:val="0"/>
      </w:rPr>
    </w:lvl>
    <w:lvl w:ilvl="3">
      <w:start w:val="1"/>
      <w:numFmt w:val="decimal"/>
      <w:isLgl/>
      <w:lvlText w:val="%1.%2.%3.%4."/>
      <w:lvlJc w:val="left"/>
      <w:pPr>
        <w:ind w:left="1485" w:hanging="1080"/>
      </w:pPr>
      <w:rPr>
        <w:rFonts w:hint="default"/>
        <w:i w:val="0"/>
      </w:rPr>
    </w:lvl>
    <w:lvl w:ilvl="4">
      <w:start w:val="1"/>
      <w:numFmt w:val="decimal"/>
      <w:isLgl/>
      <w:lvlText w:val="%1.%2.%3.%4.%5."/>
      <w:lvlJc w:val="left"/>
      <w:pPr>
        <w:ind w:left="1500" w:hanging="1080"/>
      </w:pPr>
      <w:rPr>
        <w:rFonts w:hint="default"/>
        <w:i w:val="0"/>
      </w:rPr>
    </w:lvl>
    <w:lvl w:ilvl="5">
      <w:start w:val="1"/>
      <w:numFmt w:val="decimal"/>
      <w:isLgl/>
      <w:lvlText w:val="%1.%2.%3.%4.%5.%6."/>
      <w:lvlJc w:val="left"/>
      <w:pPr>
        <w:ind w:left="1875" w:hanging="1440"/>
      </w:pPr>
      <w:rPr>
        <w:rFonts w:hint="default"/>
        <w:i w:val="0"/>
      </w:rPr>
    </w:lvl>
    <w:lvl w:ilvl="6">
      <w:start w:val="1"/>
      <w:numFmt w:val="decimal"/>
      <w:isLgl/>
      <w:lvlText w:val="%1.%2.%3.%4.%5.%6.%7."/>
      <w:lvlJc w:val="left"/>
      <w:pPr>
        <w:ind w:left="2250" w:hanging="1800"/>
      </w:pPr>
      <w:rPr>
        <w:rFonts w:hint="default"/>
        <w:i w:val="0"/>
      </w:rPr>
    </w:lvl>
    <w:lvl w:ilvl="7">
      <w:start w:val="1"/>
      <w:numFmt w:val="decimal"/>
      <w:isLgl/>
      <w:lvlText w:val="%1.%2.%3.%4.%5.%6.%7.%8."/>
      <w:lvlJc w:val="left"/>
      <w:pPr>
        <w:ind w:left="2265" w:hanging="1800"/>
      </w:pPr>
      <w:rPr>
        <w:rFonts w:hint="default"/>
        <w:i w:val="0"/>
      </w:rPr>
    </w:lvl>
    <w:lvl w:ilvl="8">
      <w:start w:val="1"/>
      <w:numFmt w:val="decimal"/>
      <w:isLgl/>
      <w:lvlText w:val="%1.%2.%3.%4.%5.%6.%7.%8.%9."/>
      <w:lvlJc w:val="left"/>
      <w:pPr>
        <w:ind w:left="2640" w:hanging="2160"/>
      </w:pPr>
      <w:rPr>
        <w:rFonts w:hint="default"/>
        <w:i w:val="0"/>
      </w:rPr>
    </w:lvl>
  </w:abstractNum>
  <w:abstractNum w:abstractNumId="21" w15:restartNumberingAfterBreak="0">
    <w:nsid w:val="78F770F7"/>
    <w:multiLevelType w:val="multilevel"/>
    <w:tmpl w:val="2650116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9910581"/>
    <w:multiLevelType w:val="hybridMultilevel"/>
    <w:tmpl w:val="7A6C1730"/>
    <w:lvl w:ilvl="0" w:tplc="8738D4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D1E4C59"/>
    <w:multiLevelType w:val="hybridMultilevel"/>
    <w:tmpl w:val="75E2B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F6E6063"/>
    <w:multiLevelType w:val="multilevel"/>
    <w:tmpl w:val="6396EBD0"/>
    <w:lvl w:ilvl="0">
      <w:start w:val="1"/>
      <w:numFmt w:val="bullet"/>
      <w:lvlText w:val="-"/>
      <w:lvlJc w:val="left"/>
      <w:rPr>
        <w:rFonts w:ascii="Times New Roman" w:eastAsia="Times New Roman" w:hAnsi="Times New Roman" w:cs="Times New Roman"/>
        <w:b/>
        <w:bCs w:val="0"/>
        <w:i w:val="0"/>
        <w:iCs w:val="0"/>
        <w:cap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2">
    <w:abstractNumId w:val="0"/>
    <w:lvlOverride w:ilvl="0">
      <w:lvl w:ilvl="0">
        <w:numFmt w:val="bullet"/>
        <w:lvlText w:val="-"/>
        <w:legacy w:legacy="1" w:legacySpace="0" w:legacyIndent="159"/>
        <w:lvlJc w:val="left"/>
        <w:pPr>
          <w:ind w:left="0" w:firstLine="0"/>
        </w:pPr>
        <w:rPr>
          <w:rFonts w:ascii="Times New Roman" w:hAnsi="Times New Roman" w:cs="Times New Roman" w:hint="default"/>
        </w:rPr>
      </w:lvl>
    </w:lvlOverride>
  </w:num>
  <w:num w:numId="3">
    <w:abstractNumId w:val="13"/>
  </w:num>
  <w:num w:numId="4">
    <w:abstractNumId w:val="12"/>
  </w:num>
  <w:num w:numId="5">
    <w:abstractNumId w:val="24"/>
  </w:num>
  <w:num w:numId="6">
    <w:abstractNumId w:val="10"/>
    <w:lvlOverride w:ilvl="0">
      <w:startOverride w:val="1"/>
    </w:lvlOverride>
  </w:num>
  <w:num w:numId="7">
    <w:abstractNumId w:val="8"/>
  </w:num>
  <w:num w:numId="8">
    <w:abstractNumId w:val="4"/>
    <w:lvlOverride w:ilvl="0">
      <w:startOverride w:val="1"/>
    </w:lvlOverride>
  </w:num>
  <w:num w:numId="9">
    <w:abstractNumId w:val="16"/>
  </w:num>
  <w:num w:numId="10">
    <w:abstractNumId w:val="14"/>
  </w:num>
  <w:num w:numId="11">
    <w:abstractNumId w:val="1"/>
  </w:num>
  <w:num w:numId="12">
    <w:abstractNumId w:val="9"/>
  </w:num>
  <w:num w:numId="13">
    <w:abstractNumId w:val="11"/>
  </w:num>
  <w:num w:numId="14">
    <w:abstractNumId w:val="19"/>
  </w:num>
  <w:num w:numId="15">
    <w:abstractNumId w:val="5"/>
  </w:num>
  <w:num w:numId="16">
    <w:abstractNumId w:val="6"/>
  </w:num>
  <w:num w:numId="17">
    <w:abstractNumId w:val="18"/>
  </w:num>
  <w:num w:numId="18">
    <w:abstractNumId w:val="22"/>
  </w:num>
  <w:num w:numId="19">
    <w:abstractNumId w:val="7"/>
  </w:num>
  <w:num w:numId="20">
    <w:abstractNumId w:val="23"/>
  </w:num>
  <w:num w:numId="21">
    <w:abstractNumId w:val="3"/>
  </w:num>
  <w:num w:numId="22">
    <w:abstractNumId w:val="2"/>
  </w:num>
  <w:num w:numId="23">
    <w:abstractNumId w:val="20"/>
  </w:num>
  <w:num w:numId="24">
    <w:abstractNumId w:val="17"/>
  </w:num>
  <w:num w:numId="25">
    <w:abstractNumId w:val="15"/>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ocumentProtection w:edit="forms" w:formatting="1" w:enforcement="1" w:cryptProviderType="rsaAES" w:cryptAlgorithmClass="hash" w:cryptAlgorithmType="typeAny" w:cryptAlgorithmSid="14" w:cryptSpinCount="100000" w:hash="TxrIfEK1RMISG+WPHKmgd+kEq3DpYVL6ADp++nsvNvJycz8ZD6LrrA/juaIxdWWnD4U8KjIzg7a3PldP4D6p6A==" w:salt="byMt7Vf/6HeBTnx7LxKntQ=="/>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1424"/>
    <w:rsid w:val="000052A8"/>
    <w:rsid w:val="000100CC"/>
    <w:rsid w:val="0001783D"/>
    <w:rsid w:val="000269CA"/>
    <w:rsid w:val="00044DD7"/>
    <w:rsid w:val="00056F8B"/>
    <w:rsid w:val="00061199"/>
    <w:rsid w:val="00063034"/>
    <w:rsid w:val="000747E1"/>
    <w:rsid w:val="000757B5"/>
    <w:rsid w:val="0008736C"/>
    <w:rsid w:val="00095011"/>
    <w:rsid w:val="000C6F5F"/>
    <w:rsid w:val="00122670"/>
    <w:rsid w:val="0013030B"/>
    <w:rsid w:val="00135BA7"/>
    <w:rsid w:val="00144959"/>
    <w:rsid w:val="001939B1"/>
    <w:rsid w:val="001A77D0"/>
    <w:rsid w:val="001F561D"/>
    <w:rsid w:val="00203C64"/>
    <w:rsid w:val="00206A49"/>
    <w:rsid w:val="002341F6"/>
    <w:rsid w:val="002518DA"/>
    <w:rsid w:val="00275E5E"/>
    <w:rsid w:val="00286E73"/>
    <w:rsid w:val="002B7985"/>
    <w:rsid w:val="002C5FAB"/>
    <w:rsid w:val="002C67AE"/>
    <w:rsid w:val="002D31BF"/>
    <w:rsid w:val="00300543"/>
    <w:rsid w:val="00303C09"/>
    <w:rsid w:val="003059D6"/>
    <w:rsid w:val="00312721"/>
    <w:rsid w:val="003234D3"/>
    <w:rsid w:val="003273BC"/>
    <w:rsid w:val="00327B76"/>
    <w:rsid w:val="00327C00"/>
    <w:rsid w:val="00335A19"/>
    <w:rsid w:val="003361EF"/>
    <w:rsid w:val="0034043E"/>
    <w:rsid w:val="00341979"/>
    <w:rsid w:val="003605A0"/>
    <w:rsid w:val="00366A97"/>
    <w:rsid w:val="003A0A51"/>
    <w:rsid w:val="003A3622"/>
    <w:rsid w:val="003A6C7A"/>
    <w:rsid w:val="003B3E2A"/>
    <w:rsid w:val="003C0F1C"/>
    <w:rsid w:val="003D4CC7"/>
    <w:rsid w:val="003E07B4"/>
    <w:rsid w:val="003F0C4E"/>
    <w:rsid w:val="00412194"/>
    <w:rsid w:val="00431E64"/>
    <w:rsid w:val="00431FBC"/>
    <w:rsid w:val="004376E0"/>
    <w:rsid w:val="00442C0F"/>
    <w:rsid w:val="0047050B"/>
    <w:rsid w:val="00473AC1"/>
    <w:rsid w:val="0047768E"/>
    <w:rsid w:val="004779E9"/>
    <w:rsid w:val="004C2D5B"/>
    <w:rsid w:val="004E1754"/>
    <w:rsid w:val="004F4F2E"/>
    <w:rsid w:val="004F535D"/>
    <w:rsid w:val="00503A63"/>
    <w:rsid w:val="00514755"/>
    <w:rsid w:val="00522D05"/>
    <w:rsid w:val="00531125"/>
    <w:rsid w:val="0053186D"/>
    <w:rsid w:val="00531A15"/>
    <w:rsid w:val="00537517"/>
    <w:rsid w:val="00570D12"/>
    <w:rsid w:val="005870F5"/>
    <w:rsid w:val="00595390"/>
    <w:rsid w:val="005A1C31"/>
    <w:rsid w:val="005A6058"/>
    <w:rsid w:val="005D0563"/>
    <w:rsid w:val="005D59E2"/>
    <w:rsid w:val="005E1F8D"/>
    <w:rsid w:val="0062787C"/>
    <w:rsid w:val="0065380C"/>
    <w:rsid w:val="006566B9"/>
    <w:rsid w:val="00673ACE"/>
    <w:rsid w:val="006953E0"/>
    <w:rsid w:val="006A7239"/>
    <w:rsid w:val="006B5001"/>
    <w:rsid w:val="006C2805"/>
    <w:rsid w:val="007050B0"/>
    <w:rsid w:val="00710A7D"/>
    <w:rsid w:val="00721108"/>
    <w:rsid w:val="00743128"/>
    <w:rsid w:val="00751716"/>
    <w:rsid w:val="00771B72"/>
    <w:rsid w:val="00786B20"/>
    <w:rsid w:val="007A431A"/>
    <w:rsid w:val="007A676A"/>
    <w:rsid w:val="007B0A10"/>
    <w:rsid w:val="00803891"/>
    <w:rsid w:val="00814D57"/>
    <w:rsid w:val="00824D17"/>
    <w:rsid w:val="008265B9"/>
    <w:rsid w:val="0085476E"/>
    <w:rsid w:val="00885053"/>
    <w:rsid w:val="00890574"/>
    <w:rsid w:val="008B287B"/>
    <w:rsid w:val="008B4587"/>
    <w:rsid w:val="008B5B29"/>
    <w:rsid w:val="008B7641"/>
    <w:rsid w:val="008C7683"/>
    <w:rsid w:val="008E2FD5"/>
    <w:rsid w:val="008E48BD"/>
    <w:rsid w:val="008E4972"/>
    <w:rsid w:val="00901049"/>
    <w:rsid w:val="00903558"/>
    <w:rsid w:val="00920AAE"/>
    <w:rsid w:val="00931FC9"/>
    <w:rsid w:val="00933FBB"/>
    <w:rsid w:val="009346B9"/>
    <w:rsid w:val="00934B24"/>
    <w:rsid w:val="009369C1"/>
    <w:rsid w:val="00950C3B"/>
    <w:rsid w:val="00955D52"/>
    <w:rsid w:val="0096711F"/>
    <w:rsid w:val="00967F1F"/>
    <w:rsid w:val="00971C57"/>
    <w:rsid w:val="0097473D"/>
    <w:rsid w:val="009941DA"/>
    <w:rsid w:val="009A44DD"/>
    <w:rsid w:val="009C781E"/>
    <w:rsid w:val="009D2A8B"/>
    <w:rsid w:val="009D46B0"/>
    <w:rsid w:val="00A12A32"/>
    <w:rsid w:val="00A24951"/>
    <w:rsid w:val="00A263C8"/>
    <w:rsid w:val="00A518FA"/>
    <w:rsid w:val="00A57D7B"/>
    <w:rsid w:val="00A64E89"/>
    <w:rsid w:val="00A71B5E"/>
    <w:rsid w:val="00A80379"/>
    <w:rsid w:val="00A878C7"/>
    <w:rsid w:val="00A901C1"/>
    <w:rsid w:val="00AA1424"/>
    <w:rsid w:val="00AB1F81"/>
    <w:rsid w:val="00AB7120"/>
    <w:rsid w:val="00AE1E68"/>
    <w:rsid w:val="00AE3AC0"/>
    <w:rsid w:val="00AF47CD"/>
    <w:rsid w:val="00B05817"/>
    <w:rsid w:val="00B236ED"/>
    <w:rsid w:val="00B40DCA"/>
    <w:rsid w:val="00B53F23"/>
    <w:rsid w:val="00B55AEA"/>
    <w:rsid w:val="00B810C6"/>
    <w:rsid w:val="00B93A30"/>
    <w:rsid w:val="00BA7D3C"/>
    <w:rsid w:val="00BD4DCB"/>
    <w:rsid w:val="00BF71CB"/>
    <w:rsid w:val="00C179A3"/>
    <w:rsid w:val="00C54D63"/>
    <w:rsid w:val="00C714B6"/>
    <w:rsid w:val="00C94661"/>
    <w:rsid w:val="00CC131F"/>
    <w:rsid w:val="00CE4A69"/>
    <w:rsid w:val="00CE5CD6"/>
    <w:rsid w:val="00CF1894"/>
    <w:rsid w:val="00CF455E"/>
    <w:rsid w:val="00D04032"/>
    <w:rsid w:val="00D05102"/>
    <w:rsid w:val="00D131F6"/>
    <w:rsid w:val="00D1779F"/>
    <w:rsid w:val="00D34586"/>
    <w:rsid w:val="00D460F8"/>
    <w:rsid w:val="00D73667"/>
    <w:rsid w:val="00D74544"/>
    <w:rsid w:val="00D8357F"/>
    <w:rsid w:val="00DE3553"/>
    <w:rsid w:val="00DE74B6"/>
    <w:rsid w:val="00E67B63"/>
    <w:rsid w:val="00EB3A82"/>
    <w:rsid w:val="00EB74F8"/>
    <w:rsid w:val="00EE49F0"/>
    <w:rsid w:val="00EE5269"/>
    <w:rsid w:val="00EE5A0A"/>
    <w:rsid w:val="00EE6599"/>
    <w:rsid w:val="00EF4A2C"/>
    <w:rsid w:val="00EF738D"/>
    <w:rsid w:val="00F201DF"/>
    <w:rsid w:val="00F22BED"/>
    <w:rsid w:val="00F31679"/>
    <w:rsid w:val="00F427FE"/>
    <w:rsid w:val="00F44CC8"/>
    <w:rsid w:val="00F7745D"/>
    <w:rsid w:val="00FC3058"/>
    <w:rsid w:val="00FD5654"/>
    <w:rsid w:val="00FE66D1"/>
    <w:rsid w:val="00FF64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52"/>
        <o:r id="V:Rule2" type="connector" idref="#Прямая со стрелкой 63"/>
        <o:r id="V:Rule3" type="connector" idref="#Прямая со стрелкой 61"/>
        <o:r id="V:Rule4" type="connector" idref="#Прямая со стрелкой 51"/>
        <o:r id="V:Rule5" type="connector" idref="#Прямая со стрелкой 55"/>
        <o:r id="V:Rule6" type="connector" idref="#Прямая со стрелкой 46"/>
        <o:r id="V:Rule7" type="connector" idref="#Прямая со стрелкой 35"/>
        <o:r id="V:Rule8" type="connector" idref="#Прямая со стрелкой 42"/>
        <o:r id="V:Rule9" type="connector" idref="#Прямая со стрелкой 60"/>
        <o:r id="V:Rule10" type="connector" idref="#Прямая со стрелкой 54"/>
        <o:r id="V:Rule11" type="connector" idref="#Прямая со стрелкой 39"/>
        <o:r id="V:Rule12" type="connector" idref="#Прямая со стрелкой 65"/>
        <o:r id="V:Rule13" type="connector" idref="#Прямая со стрелкой 64"/>
        <o:r id="V:Rule14" type="connector" idref="#Прямая со стрелкой 48"/>
        <o:r id="V:Rule15" type="connector" idref="#Прямая со стрелкой 43"/>
        <o:r id="V:Rule16" type="connector" idref="#Прямая со стрелкой 37"/>
        <o:r id="V:Rule17" type="connector" idref="#Прямая со стрелкой 66"/>
        <o:r id="V:Rule18" type="connector" idref="#Прямая со стрелкой 53"/>
        <o:r id="V:Rule19" type="connector" idref="#Прямая со стрелкой 59"/>
        <o:r id="V:Rule20" type="connector" idref="#Прямая со стрелкой 56"/>
        <o:r id="V:Rule21" type="connector" idref="#Прямая со стрелкой 40"/>
        <o:r id="V:Rule22" type="connector" idref="#Прямая со стрелкой 36"/>
        <o:r id="V:Rule23" type="connector" idref="#Прямая со стрелкой 47"/>
        <o:r id="V:Rule24" type="connector" idref="#Прямая со стрелкой 62"/>
        <o:r id="V:Rule25" type="connector" idref="#Прямая со стрелкой 57"/>
        <o:r id="V:Rule26" type="connector" idref="#Прямая со стрелкой 44"/>
        <o:r id="V:Rule27" type="connector" idref="#Прямая со стрелкой 41"/>
        <o:r id="V:Rule28" type="connector" idref="#Прямая со стрелкой 38"/>
        <o:r id="V:Rule29" type="connector" idref="#Прямая со стрелкой 45"/>
        <o:r id="V:Rule30" type="connector" idref="#Прямая со стрелкой 50"/>
      </o:rules>
    </o:shapelayout>
  </w:shapeDefaults>
  <w:decimalSymbol w:val=","/>
  <w:listSeparator w:val=";"/>
  <w15:docId w15:val="{D1ECC16C-717B-4A31-B8E5-C010A529A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226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2267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22670"/>
  </w:style>
  <w:style w:type="paragraph" w:styleId="a5">
    <w:name w:val="footer"/>
    <w:basedOn w:val="a"/>
    <w:link w:val="a6"/>
    <w:uiPriority w:val="99"/>
    <w:unhideWhenUsed/>
    <w:rsid w:val="0012267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22670"/>
  </w:style>
  <w:style w:type="paragraph" w:customStyle="1" w:styleId="Style17">
    <w:name w:val="Style17"/>
    <w:basedOn w:val="a"/>
    <w:uiPriority w:val="99"/>
    <w:rsid w:val="00122670"/>
    <w:pPr>
      <w:widowControl w:val="0"/>
      <w:autoSpaceDE w:val="0"/>
      <w:autoSpaceDN w:val="0"/>
      <w:adjustRightInd w:val="0"/>
      <w:spacing w:after="0" w:line="324" w:lineRule="exact"/>
      <w:ind w:firstLine="538"/>
      <w:jc w:val="both"/>
    </w:pPr>
    <w:rPr>
      <w:rFonts w:ascii="Times New Roman" w:eastAsia="Times New Roman" w:hAnsi="Times New Roman" w:cs="Times New Roman"/>
      <w:sz w:val="24"/>
      <w:szCs w:val="24"/>
      <w:lang w:val="uk-UA" w:eastAsia="uk-UA"/>
    </w:rPr>
  </w:style>
  <w:style w:type="paragraph" w:customStyle="1" w:styleId="Style18">
    <w:name w:val="Style18"/>
    <w:basedOn w:val="a"/>
    <w:uiPriority w:val="99"/>
    <w:rsid w:val="00122670"/>
    <w:pPr>
      <w:widowControl w:val="0"/>
      <w:autoSpaceDE w:val="0"/>
      <w:autoSpaceDN w:val="0"/>
      <w:adjustRightInd w:val="0"/>
      <w:spacing w:after="0" w:line="322" w:lineRule="exact"/>
      <w:ind w:firstLine="730"/>
      <w:jc w:val="both"/>
    </w:pPr>
    <w:rPr>
      <w:rFonts w:ascii="Times New Roman" w:eastAsia="Times New Roman" w:hAnsi="Times New Roman" w:cs="Times New Roman"/>
      <w:sz w:val="24"/>
      <w:szCs w:val="24"/>
      <w:lang w:val="uk-UA" w:eastAsia="uk-UA"/>
    </w:rPr>
  </w:style>
  <w:style w:type="character" w:customStyle="1" w:styleId="FontStyle129">
    <w:name w:val="Font Style129"/>
    <w:uiPriority w:val="99"/>
    <w:rsid w:val="00122670"/>
    <w:rPr>
      <w:rFonts w:ascii="Times New Roman" w:hAnsi="Times New Roman" w:cs="Times New Roman" w:hint="default"/>
      <w:b/>
      <w:bCs/>
      <w:i/>
      <w:iCs/>
      <w:sz w:val="24"/>
      <w:szCs w:val="24"/>
    </w:rPr>
  </w:style>
  <w:style w:type="character" w:customStyle="1" w:styleId="FontStyle135">
    <w:name w:val="Font Style135"/>
    <w:uiPriority w:val="99"/>
    <w:rsid w:val="00122670"/>
    <w:rPr>
      <w:rFonts w:ascii="Times New Roman" w:hAnsi="Times New Roman" w:cs="Times New Roman" w:hint="default"/>
      <w:sz w:val="24"/>
      <w:szCs w:val="24"/>
    </w:rPr>
  </w:style>
  <w:style w:type="paragraph" w:customStyle="1" w:styleId="Style11">
    <w:name w:val="Style11"/>
    <w:basedOn w:val="a"/>
    <w:uiPriority w:val="99"/>
    <w:rsid w:val="00122670"/>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uk-UA" w:eastAsia="uk-UA"/>
    </w:rPr>
  </w:style>
  <w:style w:type="character" w:customStyle="1" w:styleId="FontStyle128">
    <w:name w:val="Font Style128"/>
    <w:uiPriority w:val="99"/>
    <w:rsid w:val="00122670"/>
    <w:rPr>
      <w:rFonts w:ascii="Times New Roman" w:hAnsi="Times New Roman" w:cs="Times New Roman" w:hint="default"/>
      <w:i/>
      <w:iCs/>
      <w:sz w:val="24"/>
      <w:szCs w:val="24"/>
    </w:rPr>
  </w:style>
  <w:style w:type="character" w:customStyle="1" w:styleId="FontStyle132">
    <w:name w:val="Font Style132"/>
    <w:uiPriority w:val="99"/>
    <w:rsid w:val="00122670"/>
    <w:rPr>
      <w:rFonts w:ascii="Times New Roman" w:hAnsi="Times New Roman" w:cs="Times New Roman" w:hint="default"/>
      <w:b/>
      <w:bCs/>
      <w:sz w:val="30"/>
      <w:szCs w:val="30"/>
    </w:rPr>
  </w:style>
  <w:style w:type="character" w:customStyle="1" w:styleId="2">
    <w:name w:val="Основной текст (2)_"/>
    <w:basedOn w:val="a0"/>
    <w:link w:val="20"/>
    <w:rsid w:val="00FF6444"/>
    <w:rPr>
      <w:rFonts w:ascii="Times New Roman" w:eastAsia="Times New Roman" w:hAnsi="Times New Roman" w:cs="Times New Roman"/>
      <w:sz w:val="19"/>
      <w:szCs w:val="19"/>
      <w:shd w:val="clear" w:color="auto" w:fill="FFFFFF"/>
    </w:rPr>
  </w:style>
  <w:style w:type="character" w:customStyle="1" w:styleId="21">
    <w:name w:val="Основной текст (2) + Полужирный"/>
    <w:basedOn w:val="2"/>
    <w:rsid w:val="00FF6444"/>
    <w:rPr>
      <w:rFonts w:ascii="Times New Roman" w:eastAsia="Times New Roman" w:hAnsi="Times New Roman" w:cs="Times New Roman"/>
      <w:b/>
      <w:bCs/>
      <w:color w:val="000000"/>
      <w:spacing w:val="0"/>
      <w:w w:val="100"/>
      <w:position w:val="0"/>
      <w:sz w:val="19"/>
      <w:szCs w:val="19"/>
      <w:shd w:val="clear" w:color="auto" w:fill="FFFFFF"/>
      <w:lang w:val="uk-UA" w:eastAsia="uk-UA" w:bidi="uk-UA"/>
    </w:rPr>
  </w:style>
  <w:style w:type="paragraph" w:customStyle="1" w:styleId="20">
    <w:name w:val="Основной текст (2)"/>
    <w:basedOn w:val="a"/>
    <w:link w:val="2"/>
    <w:rsid w:val="00FF6444"/>
    <w:pPr>
      <w:widowControl w:val="0"/>
      <w:shd w:val="clear" w:color="auto" w:fill="FFFFFF"/>
      <w:spacing w:before="120" w:after="120" w:line="223" w:lineRule="exact"/>
      <w:jc w:val="both"/>
    </w:pPr>
    <w:rPr>
      <w:rFonts w:ascii="Times New Roman" w:eastAsia="Times New Roman" w:hAnsi="Times New Roman" w:cs="Times New Roman"/>
      <w:sz w:val="19"/>
      <w:szCs w:val="19"/>
    </w:rPr>
  </w:style>
  <w:style w:type="character" w:customStyle="1" w:styleId="a7">
    <w:name w:val="Сноска_"/>
    <w:basedOn w:val="a0"/>
    <w:link w:val="a8"/>
    <w:rsid w:val="00FF6444"/>
    <w:rPr>
      <w:rFonts w:ascii="Times New Roman" w:eastAsia="Times New Roman" w:hAnsi="Times New Roman" w:cs="Times New Roman"/>
      <w:sz w:val="19"/>
      <w:szCs w:val="19"/>
      <w:shd w:val="clear" w:color="auto" w:fill="FFFFFF"/>
    </w:rPr>
  </w:style>
  <w:style w:type="character" w:customStyle="1" w:styleId="a9">
    <w:name w:val="Сноска + Курсив"/>
    <w:basedOn w:val="a7"/>
    <w:rsid w:val="00FF6444"/>
    <w:rPr>
      <w:rFonts w:ascii="Times New Roman" w:eastAsia="Times New Roman" w:hAnsi="Times New Roman" w:cs="Times New Roman"/>
      <w:i/>
      <w:iCs/>
      <w:color w:val="000000"/>
      <w:spacing w:val="0"/>
      <w:w w:val="100"/>
      <w:position w:val="0"/>
      <w:sz w:val="19"/>
      <w:szCs w:val="19"/>
      <w:shd w:val="clear" w:color="auto" w:fill="FFFFFF"/>
      <w:lang w:val="uk-UA" w:eastAsia="uk-UA" w:bidi="uk-UA"/>
    </w:rPr>
  </w:style>
  <w:style w:type="paragraph" w:customStyle="1" w:styleId="a8">
    <w:name w:val="Сноска"/>
    <w:basedOn w:val="a"/>
    <w:link w:val="a7"/>
    <w:rsid w:val="00FF6444"/>
    <w:pPr>
      <w:widowControl w:val="0"/>
      <w:shd w:val="clear" w:color="auto" w:fill="FFFFFF"/>
      <w:spacing w:after="0" w:line="221" w:lineRule="exact"/>
      <w:ind w:firstLine="600"/>
      <w:jc w:val="both"/>
    </w:pPr>
    <w:rPr>
      <w:rFonts w:ascii="Times New Roman" w:eastAsia="Times New Roman" w:hAnsi="Times New Roman" w:cs="Times New Roman"/>
      <w:sz w:val="19"/>
      <w:szCs w:val="19"/>
    </w:rPr>
  </w:style>
  <w:style w:type="character" w:customStyle="1" w:styleId="aa">
    <w:name w:val="Подпись к таблице_"/>
    <w:basedOn w:val="a0"/>
    <w:link w:val="ab"/>
    <w:rsid w:val="00FF6444"/>
    <w:rPr>
      <w:rFonts w:ascii="Times New Roman" w:eastAsia="Times New Roman" w:hAnsi="Times New Roman" w:cs="Times New Roman"/>
      <w:sz w:val="19"/>
      <w:szCs w:val="19"/>
      <w:shd w:val="clear" w:color="auto" w:fill="FFFFFF"/>
    </w:rPr>
  </w:style>
  <w:style w:type="paragraph" w:customStyle="1" w:styleId="ab">
    <w:name w:val="Подпись к таблице"/>
    <w:basedOn w:val="a"/>
    <w:link w:val="aa"/>
    <w:rsid w:val="00FF6444"/>
    <w:pPr>
      <w:widowControl w:val="0"/>
      <w:shd w:val="clear" w:color="auto" w:fill="FFFFFF"/>
      <w:spacing w:after="0" w:line="0" w:lineRule="atLeast"/>
    </w:pPr>
    <w:rPr>
      <w:rFonts w:ascii="Times New Roman" w:eastAsia="Times New Roman" w:hAnsi="Times New Roman" w:cs="Times New Roman"/>
      <w:sz w:val="19"/>
      <w:szCs w:val="19"/>
    </w:rPr>
  </w:style>
  <w:style w:type="paragraph" w:styleId="ac">
    <w:name w:val="Balloon Text"/>
    <w:basedOn w:val="a"/>
    <w:link w:val="ad"/>
    <w:uiPriority w:val="99"/>
    <w:semiHidden/>
    <w:unhideWhenUsed/>
    <w:rsid w:val="0047050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7050B"/>
    <w:rPr>
      <w:rFonts w:ascii="Tahoma" w:hAnsi="Tahoma" w:cs="Tahoma"/>
      <w:sz w:val="16"/>
      <w:szCs w:val="16"/>
    </w:rPr>
  </w:style>
  <w:style w:type="paragraph" w:customStyle="1" w:styleId="Style31">
    <w:name w:val="Style31"/>
    <w:basedOn w:val="a"/>
    <w:uiPriority w:val="99"/>
    <w:rsid w:val="008B287B"/>
    <w:pPr>
      <w:widowControl w:val="0"/>
      <w:autoSpaceDE w:val="0"/>
      <w:autoSpaceDN w:val="0"/>
      <w:adjustRightInd w:val="0"/>
      <w:spacing w:after="0" w:line="322" w:lineRule="exact"/>
      <w:ind w:firstLine="322"/>
      <w:jc w:val="both"/>
    </w:pPr>
    <w:rPr>
      <w:rFonts w:ascii="Times New Roman" w:eastAsia="Times New Roman" w:hAnsi="Times New Roman" w:cs="Times New Roman"/>
      <w:sz w:val="24"/>
      <w:szCs w:val="24"/>
      <w:lang w:val="uk-UA" w:eastAsia="uk-UA"/>
    </w:rPr>
  </w:style>
  <w:style w:type="character" w:customStyle="1" w:styleId="FontStyle126">
    <w:name w:val="Font Style126"/>
    <w:uiPriority w:val="99"/>
    <w:rsid w:val="008B287B"/>
    <w:rPr>
      <w:rFonts w:ascii="Times New Roman" w:hAnsi="Times New Roman" w:cs="Times New Roman" w:hint="default"/>
      <w:b/>
      <w:bCs/>
      <w:sz w:val="24"/>
      <w:szCs w:val="24"/>
    </w:rPr>
  </w:style>
  <w:style w:type="paragraph" w:customStyle="1" w:styleId="Style40">
    <w:name w:val="Style40"/>
    <w:basedOn w:val="a"/>
    <w:uiPriority w:val="99"/>
    <w:rsid w:val="008B287B"/>
    <w:pPr>
      <w:widowControl w:val="0"/>
      <w:autoSpaceDE w:val="0"/>
      <w:autoSpaceDN w:val="0"/>
      <w:adjustRightInd w:val="0"/>
      <w:spacing w:after="0" w:line="322" w:lineRule="exact"/>
      <w:ind w:firstLine="302"/>
      <w:jc w:val="both"/>
    </w:pPr>
    <w:rPr>
      <w:rFonts w:ascii="Times New Roman" w:eastAsia="Times New Roman" w:hAnsi="Times New Roman" w:cs="Times New Roman"/>
      <w:sz w:val="24"/>
      <w:szCs w:val="24"/>
      <w:lang w:val="uk-UA" w:eastAsia="uk-UA"/>
    </w:rPr>
  </w:style>
  <w:style w:type="character" w:customStyle="1" w:styleId="FontStyle121">
    <w:name w:val="Font Style121"/>
    <w:uiPriority w:val="99"/>
    <w:rsid w:val="008B287B"/>
    <w:rPr>
      <w:rFonts w:ascii="Tahoma" w:hAnsi="Tahoma" w:cs="Tahoma" w:hint="default"/>
      <w:b/>
      <w:bCs/>
      <w:i/>
      <w:iCs/>
      <w:sz w:val="22"/>
      <w:szCs w:val="22"/>
    </w:rPr>
  </w:style>
  <w:style w:type="paragraph" w:customStyle="1" w:styleId="Style29">
    <w:name w:val="Style29"/>
    <w:basedOn w:val="a"/>
    <w:uiPriority w:val="99"/>
    <w:rsid w:val="008B287B"/>
    <w:pPr>
      <w:widowControl w:val="0"/>
      <w:autoSpaceDE w:val="0"/>
      <w:autoSpaceDN w:val="0"/>
      <w:adjustRightInd w:val="0"/>
      <w:spacing w:after="0" w:line="240" w:lineRule="auto"/>
      <w:jc w:val="both"/>
    </w:pPr>
    <w:rPr>
      <w:rFonts w:ascii="Times New Roman" w:eastAsia="Times New Roman" w:hAnsi="Times New Roman" w:cs="Times New Roman"/>
      <w:sz w:val="24"/>
      <w:szCs w:val="24"/>
      <w:lang w:val="uk-UA" w:eastAsia="uk-UA"/>
    </w:rPr>
  </w:style>
  <w:style w:type="paragraph" w:customStyle="1" w:styleId="Style30">
    <w:name w:val="Style30"/>
    <w:basedOn w:val="a"/>
    <w:uiPriority w:val="99"/>
    <w:rsid w:val="008B287B"/>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uk-UA" w:eastAsia="uk-UA"/>
    </w:rPr>
  </w:style>
  <w:style w:type="paragraph" w:customStyle="1" w:styleId="Style39">
    <w:name w:val="Style39"/>
    <w:basedOn w:val="a"/>
    <w:uiPriority w:val="99"/>
    <w:rsid w:val="008B287B"/>
    <w:pPr>
      <w:widowControl w:val="0"/>
      <w:autoSpaceDE w:val="0"/>
      <w:autoSpaceDN w:val="0"/>
      <w:adjustRightInd w:val="0"/>
      <w:spacing w:after="0" w:line="336" w:lineRule="exact"/>
      <w:ind w:firstLine="192"/>
    </w:pPr>
    <w:rPr>
      <w:rFonts w:ascii="Times New Roman" w:eastAsia="Times New Roman" w:hAnsi="Times New Roman" w:cs="Times New Roman"/>
      <w:sz w:val="24"/>
      <w:szCs w:val="24"/>
      <w:lang w:val="uk-UA" w:eastAsia="uk-UA"/>
    </w:rPr>
  </w:style>
  <w:style w:type="character" w:customStyle="1" w:styleId="FontStyle130">
    <w:name w:val="Font Style130"/>
    <w:uiPriority w:val="99"/>
    <w:rsid w:val="008B287B"/>
    <w:rPr>
      <w:rFonts w:ascii="Times New Roman" w:hAnsi="Times New Roman" w:cs="Times New Roman" w:hint="default"/>
      <w:b/>
      <w:bCs/>
      <w:i/>
      <w:iCs/>
      <w:sz w:val="24"/>
      <w:szCs w:val="24"/>
    </w:rPr>
  </w:style>
  <w:style w:type="character" w:customStyle="1" w:styleId="FontStyle131">
    <w:name w:val="Font Style131"/>
    <w:uiPriority w:val="99"/>
    <w:rsid w:val="008B287B"/>
    <w:rPr>
      <w:rFonts w:ascii="Times New Roman" w:hAnsi="Times New Roman" w:cs="Times New Roman" w:hint="default"/>
      <w:sz w:val="24"/>
      <w:szCs w:val="24"/>
    </w:rPr>
  </w:style>
  <w:style w:type="paragraph" w:customStyle="1" w:styleId="Style43">
    <w:name w:val="Style43"/>
    <w:basedOn w:val="a"/>
    <w:uiPriority w:val="99"/>
    <w:rsid w:val="008B287B"/>
    <w:pPr>
      <w:widowControl w:val="0"/>
      <w:autoSpaceDE w:val="0"/>
      <w:autoSpaceDN w:val="0"/>
      <w:adjustRightInd w:val="0"/>
      <w:spacing w:after="0" w:line="298" w:lineRule="exact"/>
      <w:jc w:val="center"/>
    </w:pPr>
    <w:rPr>
      <w:rFonts w:ascii="Times New Roman" w:eastAsia="Times New Roman" w:hAnsi="Times New Roman" w:cs="Times New Roman"/>
      <w:sz w:val="24"/>
      <w:szCs w:val="24"/>
      <w:lang w:val="uk-UA" w:eastAsia="uk-UA"/>
    </w:rPr>
  </w:style>
  <w:style w:type="paragraph" w:customStyle="1" w:styleId="Style48">
    <w:name w:val="Style48"/>
    <w:basedOn w:val="a"/>
    <w:uiPriority w:val="99"/>
    <w:rsid w:val="008B287B"/>
    <w:pPr>
      <w:widowControl w:val="0"/>
      <w:autoSpaceDE w:val="0"/>
      <w:autoSpaceDN w:val="0"/>
      <w:adjustRightInd w:val="0"/>
      <w:spacing w:after="0" w:line="312" w:lineRule="exact"/>
      <w:ind w:hanging="197"/>
    </w:pPr>
    <w:rPr>
      <w:rFonts w:ascii="Times New Roman" w:eastAsia="Times New Roman" w:hAnsi="Times New Roman" w:cs="Times New Roman"/>
      <w:sz w:val="24"/>
      <w:szCs w:val="24"/>
      <w:lang w:val="uk-UA" w:eastAsia="uk-UA"/>
    </w:rPr>
  </w:style>
  <w:style w:type="paragraph" w:customStyle="1" w:styleId="Style49">
    <w:name w:val="Style49"/>
    <w:basedOn w:val="a"/>
    <w:uiPriority w:val="99"/>
    <w:rsid w:val="008B287B"/>
    <w:pPr>
      <w:widowControl w:val="0"/>
      <w:autoSpaceDE w:val="0"/>
      <w:autoSpaceDN w:val="0"/>
      <w:adjustRightInd w:val="0"/>
      <w:spacing w:after="0" w:line="322" w:lineRule="exact"/>
      <w:ind w:firstLine="322"/>
      <w:jc w:val="both"/>
    </w:pPr>
    <w:rPr>
      <w:rFonts w:ascii="Times New Roman" w:eastAsia="Times New Roman" w:hAnsi="Times New Roman" w:cs="Times New Roman"/>
      <w:sz w:val="24"/>
      <w:szCs w:val="24"/>
      <w:lang w:val="uk-UA" w:eastAsia="uk-UA"/>
    </w:rPr>
  </w:style>
  <w:style w:type="paragraph" w:customStyle="1" w:styleId="Style5">
    <w:name w:val="Style5"/>
    <w:basedOn w:val="a"/>
    <w:uiPriority w:val="99"/>
    <w:rsid w:val="008B287B"/>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uk-UA" w:eastAsia="uk-UA"/>
    </w:rPr>
  </w:style>
  <w:style w:type="character" w:customStyle="1" w:styleId="FontStyle116">
    <w:name w:val="Font Style116"/>
    <w:uiPriority w:val="99"/>
    <w:rsid w:val="008B287B"/>
    <w:rPr>
      <w:rFonts w:ascii="Times New Roman" w:hAnsi="Times New Roman" w:cs="Times New Roman" w:hint="default"/>
      <w:b/>
      <w:bCs/>
      <w:i/>
      <w:iCs/>
      <w:spacing w:val="20"/>
      <w:sz w:val="22"/>
      <w:szCs w:val="22"/>
    </w:rPr>
  </w:style>
  <w:style w:type="paragraph" w:customStyle="1" w:styleId="Style34">
    <w:name w:val="Style34"/>
    <w:basedOn w:val="a"/>
    <w:uiPriority w:val="99"/>
    <w:rsid w:val="008B287B"/>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customStyle="1" w:styleId="Style53">
    <w:name w:val="Style53"/>
    <w:basedOn w:val="a"/>
    <w:uiPriority w:val="99"/>
    <w:rsid w:val="008B287B"/>
    <w:pPr>
      <w:widowControl w:val="0"/>
      <w:autoSpaceDE w:val="0"/>
      <w:autoSpaceDN w:val="0"/>
      <w:adjustRightInd w:val="0"/>
      <w:spacing w:after="0" w:line="323" w:lineRule="exact"/>
      <w:jc w:val="both"/>
    </w:pPr>
    <w:rPr>
      <w:rFonts w:ascii="Times New Roman" w:eastAsia="Times New Roman" w:hAnsi="Times New Roman" w:cs="Times New Roman"/>
      <w:sz w:val="24"/>
      <w:szCs w:val="24"/>
      <w:lang w:val="uk-UA" w:eastAsia="uk-UA"/>
    </w:rPr>
  </w:style>
  <w:style w:type="paragraph" w:customStyle="1" w:styleId="Style7">
    <w:name w:val="Style7"/>
    <w:basedOn w:val="a"/>
    <w:uiPriority w:val="99"/>
    <w:rsid w:val="008B287B"/>
    <w:pPr>
      <w:widowControl w:val="0"/>
      <w:autoSpaceDE w:val="0"/>
      <w:autoSpaceDN w:val="0"/>
      <w:adjustRightInd w:val="0"/>
      <w:spacing w:after="0" w:line="323" w:lineRule="exact"/>
      <w:ind w:firstLine="710"/>
      <w:jc w:val="both"/>
    </w:pPr>
    <w:rPr>
      <w:rFonts w:ascii="Times New Roman" w:eastAsia="Times New Roman" w:hAnsi="Times New Roman" w:cs="Times New Roman"/>
      <w:sz w:val="24"/>
      <w:szCs w:val="24"/>
      <w:lang w:val="uk-UA" w:eastAsia="uk-UA"/>
    </w:rPr>
  </w:style>
  <w:style w:type="paragraph" w:customStyle="1" w:styleId="Style8">
    <w:name w:val="Style8"/>
    <w:basedOn w:val="a"/>
    <w:uiPriority w:val="99"/>
    <w:rsid w:val="008B287B"/>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customStyle="1" w:styleId="Style78">
    <w:name w:val="Style78"/>
    <w:basedOn w:val="a"/>
    <w:uiPriority w:val="99"/>
    <w:rsid w:val="008B287B"/>
    <w:pPr>
      <w:widowControl w:val="0"/>
      <w:autoSpaceDE w:val="0"/>
      <w:autoSpaceDN w:val="0"/>
      <w:adjustRightInd w:val="0"/>
      <w:spacing w:after="0" w:line="362" w:lineRule="exact"/>
      <w:ind w:firstLine="2861"/>
    </w:pPr>
    <w:rPr>
      <w:rFonts w:ascii="Times New Roman" w:eastAsia="Times New Roman" w:hAnsi="Times New Roman" w:cs="Times New Roman"/>
      <w:sz w:val="24"/>
      <w:szCs w:val="24"/>
      <w:lang w:val="uk-UA" w:eastAsia="uk-UA"/>
    </w:rPr>
  </w:style>
  <w:style w:type="character" w:customStyle="1" w:styleId="ae">
    <w:name w:val="Колонтитул_"/>
    <w:basedOn w:val="a0"/>
    <w:rsid w:val="007050B0"/>
    <w:rPr>
      <w:rFonts w:ascii="Times New Roman" w:eastAsia="Times New Roman" w:hAnsi="Times New Roman" w:cs="Times New Roman"/>
      <w:b w:val="0"/>
      <w:bCs w:val="0"/>
      <w:i w:val="0"/>
      <w:iCs w:val="0"/>
      <w:smallCaps w:val="0"/>
      <w:strike w:val="0"/>
      <w:sz w:val="26"/>
      <w:szCs w:val="26"/>
      <w:u w:val="none"/>
    </w:rPr>
  </w:style>
  <w:style w:type="character" w:customStyle="1" w:styleId="af">
    <w:name w:val="Колонтитул"/>
    <w:basedOn w:val="ae"/>
    <w:rsid w:val="007050B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af0">
    <w:name w:val="Подпись к картинке_"/>
    <w:basedOn w:val="a0"/>
    <w:link w:val="af1"/>
    <w:rsid w:val="00061199"/>
    <w:rPr>
      <w:rFonts w:ascii="Times New Roman" w:eastAsia="Times New Roman" w:hAnsi="Times New Roman" w:cs="Times New Roman"/>
      <w:b/>
      <w:bCs/>
      <w:sz w:val="20"/>
      <w:szCs w:val="20"/>
      <w:shd w:val="clear" w:color="auto" w:fill="FFFFFF"/>
    </w:rPr>
  </w:style>
  <w:style w:type="character" w:customStyle="1" w:styleId="13pt">
    <w:name w:val="Подпись к картинке + 13 pt;Не полужирный"/>
    <w:basedOn w:val="af0"/>
    <w:rsid w:val="00061199"/>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paragraph" w:customStyle="1" w:styleId="af1">
    <w:name w:val="Подпись к картинке"/>
    <w:basedOn w:val="a"/>
    <w:link w:val="af0"/>
    <w:rsid w:val="00061199"/>
    <w:pPr>
      <w:widowControl w:val="0"/>
      <w:shd w:val="clear" w:color="auto" w:fill="FFFFFF"/>
      <w:spacing w:after="0" w:line="274" w:lineRule="exact"/>
      <w:jc w:val="center"/>
    </w:pPr>
    <w:rPr>
      <w:rFonts w:ascii="Times New Roman" w:eastAsia="Times New Roman" w:hAnsi="Times New Roman" w:cs="Times New Roman"/>
      <w:b/>
      <w:bCs/>
      <w:sz w:val="20"/>
      <w:szCs w:val="20"/>
    </w:rPr>
  </w:style>
  <w:style w:type="character" w:customStyle="1" w:styleId="22">
    <w:name w:val="Основной текст (2) + Курсив"/>
    <w:basedOn w:val="2"/>
    <w:rsid w:val="003F0C4E"/>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paragraph" w:styleId="af2">
    <w:name w:val="List Paragraph"/>
    <w:basedOn w:val="a"/>
    <w:uiPriority w:val="34"/>
    <w:qFormat/>
    <w:rsid w:val="0097473D"/>
    <w:pPr>
      <w:ind w:left="720"/>
      <w:contextualSpacing/>
    </w:pPr>
  </w:style>
  <w:style w:type="paragraph" w:styleId="af3">
    <w:name w:val="No Spacing"/>
    <w:uiPriority w:val="1"/>
    <w:qFormat/>
    <w:rsid w:val="009747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2138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emf"/><Relationship Id="rId84" Type="http://schemas.openxmlformats.org/officeDocument/2006/relationships/image" Target="media/image77.emf"/><Relationship Id="rId89" Type="http://schemas.openxmlformats.org/officeDocument/2006/relationships/image" Target="media/image82.emf"/><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80.emf"/><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emf"/><Relationship Id="rId90" Type="http://schemas.openxmlformats.org/officeDocument/2006/relationships/image" Target="media/image83.emf"/><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9.emf"/><Relationship Id="rId64" Type="http://schemas.openxmlformats.org/officeDocument/2006/relationships/image" Target="media/image57.png"/><Relationship Id="rId69" Type="http://schemas.openxmlformats.org/officeDocument/2006/relationships/image" Target="media/image62.emf"/><Relationship Id="rId77" Type="http://schemas.openxmlformats.org/officeDocument/2006/relationships/image" Target="media/image70.emf"/><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image" Target="media/image65.png"/><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C9C46-48A7-4367-B67D-94FDF704C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1</Pages>
  <Words>47569</Words>
  <Characters>271146</Characters>
  <Application>Microsoft Office Word</Application>
  <DocSecurity>0</DocSecurity>
  <Lines>2259</Lines>
  <Paragraphs>636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Авгайтис</dc:creator>
  <cp:keywords/>
  <dc:description/>
  <cp:lastModifiedBy>Windows User</cp:lastModifiedBy>
  <cp:revision>74</cp:revision>
  <cp:lastPrinted>2017-06-14T15:29:00Z</cp:lastPrinted>
  <dcterms:created xsi:type="dcterms:W3CDTF">2017-05-10T08:20:00Z</dcterms:created>
  <dcterms:modified xsi:type="dcterms:W3CDTF">2018-03-04T13:46:00Z</dcterms:modified>
</cp:coreProperties>
</file>